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423"/>
        <w:gridCol w:w="2787"/>
        <w:gridCol w:w="3145"/>
      </w:tblGrid>
      <w:tr w:rsidR="00575FBE" w:rsidRPr="00575FBE" w:rsidTr="00C14B76">
        <w:tc>
          <w:tcPr>
            <w:tcW w:w="3423" w:type="dxa"/>
          </w:tcPr>
          <w:p w:rsidR="00575FBE" w:rsidRPr="00EA5745" w:rsidRDefault="00575FBE" w:rsidP="00EA57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</w:tcPr>
          <w:p w:rsidR="00575FBE" w:rsidRPr="00575FBE" w:rsidRDefault="00575FBE" w:rsidP="00575FB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9123BFE" wp14:editId="4B946F37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5F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145" w:type="dxa"/>
          </w:tcPr>
          <w:p w:rsidR="00575FBE" w:rsidRPr="00575FBE" w:rsidRDefault="00575FBE" w:rsidP="00575FB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</w:tbl>
    <w:p w:rsidR="00575FBE" w:rsidRPr="00575FBE" w:rsidRDefault="00575FBE" w:rsidP="005F21E3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5F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  <w:r w:rsidR="00B74A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75F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КОЛПАШЕВСКОГО РАЙОНА ТОМСКОЙ ОБЛАСТИ</w:t>
      </w:r>
    </w:p>
    <w:p w:rsidR="00575FBE" w:rsidRPr="00575FBE" w:rsidRDefault="00575FBE" w:rsidP="00575FB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575FBE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ПОСТАНОВЛЕНИЕ</w:t>
      </w:r>
    </w:p>
    <w:p w:rsidR="00575FBE" w:rsidRPr="005F21E3" w:rsidRDefault="00575FBE" w:rsidP="0057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1E3" w:rsidRPr="005F21E3" w:rsidRDefault="005F21E3" w:rsidP="0057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FBE" w:rsidRPr="005F21E3" w:rsidRDefault="005F21E3" w:rsidP="00575F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1E3">
        <w:rPr>
          <w:rFonts w:ascii="Times New Roman" w:eastAsia="Times New Roman" w:hAnsi="Times New Roman" w:cs="Times New Roman"/>
          <w:sz w:val="26"/>
          <w:szCs w:val="26"/>
          <w:lang w:eastAsia="ru-RU"/>
        </w:rPr>
        <w:t>18.02</w:t>
      </w:r>
      <w:r w:rsidR="00575FBE" w:rsidRPr="005F21E3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682EA0" w:rsidRPr="005F21E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F21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F21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F21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F21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F21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F21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F21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F21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F21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F21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F21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575FBE" w:rsidRPr="005F21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9C5751" w:rsidRPr="005F21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21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138</w:t>
      </w:r>
    </w:p>
    <w:p w:rsidR="009C5751" w:rsidRPr="005F21E3" w:rsidRDefault="009C5751" w:rsidP="00575F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21E3" w:rsidRPr="005F21E3" w:rsidRDefault="005F21E3" w:rsidP="00575F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21E3" w:rsidRPr="005F21E3" w:rsidRDefault="0078423C" w:rsidP="0078423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5F21E3">
        <w:rPr>
          <w:rFonts w:ascii="Times New Roman" w:hAnsi="Times New Roman"/>
          <w:sz w:val="26"/>
          <w:szCs w:val="26"/>
        </w:rPr>
        <w:t xml:space="preserve">Об утверждении Порядка </w:t>
      </w:r>
      <w:r w:rsidR="00C246EA" w:rsidRPr="005F21E3">
        <w:rPr>
          <w:rFonts w:ascii="Times New Roman" w:hAnsi="Times New Roman"/>
          <w:sz w:val="26"/>
          <w:szCs w:val="26"/>
        </w:rPr>
        <w:t xml:space="preserve">регистрации </w:t>
      </w:r>
      <w:proofErr w:type="gramStart"/>
      <w:r w:rsidR="00C246EA" w:rsidRPr="005F21E3">
        <w:rPr>
          <w:rFonts w:ascii="Times New Roman" w:hAnsi="Times New Roman"/>
          <w:sz w:val="26"/>
          <w:szCs w:val="26"/>
        </w:rPr>
        <w:t>аттестованных</w:t>
      </w:r>
      <w:proofErr w:type="gramEnd"/>
      <w:r w:rsidR="00C246EA" w:rsidRPr="005F21E3">
        <w:rPr>
          <w:rFonts w:ascii="Times New Roman" w:hAnsi="Times New Roman"/>
          <w:sz w:val="26"/>
          <w:szCs w:val="26"/>
        </w:rPr>
        <w:t xml:space="preserve"> нештатных </w:t>
      </w:r>
    </w:p>
    <w:p w:rsidR="005F21E3" w:rsidRPr="005F21E3" w:rsidRDefault="00C246EA" w:rsidP="0078423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5F21E3">
        <w:rPr>
          <w:rFonts w:ascii="Times New Roman" w:hAnsi="Times New Roman"/>
          <w:sz w:val="26"/>
          <w:szCs w:val="26"/>
        </w:rPr>
        <w:t xml:space="preserve">аварийно-спасательных формирований, осуществляющих деятельность </w:t>
      </w:r>
    </w:p>
    <w:p w:rsidR="00575FBE" w:rsidRPr="005F21E3" w:rsidRDefault="00C246EA" w:rsidP="0078423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5F21E3">
        <w:rPr>
          <w:rFonts w:ascii="Times New Roman" w:hAnsi="Times New Roman"/>
          <w:sz w:val="26"/>
          <w:szCs w:val="26"/>
        </w:rPr>
        <w:t>на т</w:t>
      </w:r>
      <w:r w:rsidR="005F21E3">
        <w:rPr>
          <w:rFonts w:ascii="Times New Roman" w:hAnsi="Times New Roman"/>
          <w:sz w:val="26"/>
          <w:szCs w:val="26"/>
        </w:rPr>
        <w:t>ерритории</w:t>
      </w:r>
      <w:r w:rsidR="005F21E3" w:rsidRPr="005F21E3">
        <w:rPr>
          <w:rFonts w:ascii="Times New Roman" w:hAnsi="Times New Roman"/>
          <w:sz w:val="26"/>
          <w:szCs w:val="26"/>
        </w:rPr>
        <w:t xml:space="preserve"> </w:t>
      </w:r>
      <w:r w:rsidR="00F2506A" w:rsidRPr="005F21E3">
        <w:rPr>
          <w:rFonts w:ascii="Times New Roman" w:hAnsi="Times New Roman"/>
          <w:sz w:val="26"/>
          <w:szCs w:val="26"/>
        </w:rPr>
        <w:t xml:space="preserve">Колпашевского </w:t>
      </w:r>
      <w:r w:rsidR="0078423C" w:rsidRPr="005F21E3">
        <w:rPr>
          <w:rFonts w:ascii="Times New Roman" w:hAnsi="Times New Roman"/>
          <w:sz w:val="26"/>
          <w:szCs w:val="26"/>
        </w:rPr>
        <w:t>района</w:t>
      </w:r>
      <w:r w:rsidR="00BA5233" w:rsidRPr="005F21E3">
        <w:rPr>
          <w:rFonts w:ascii="Times New Roman" w:hAnsi="Times New Roman"/>
          <w:sz w:val="26"/>
          <w:szCs w:val="26"/>
        </w:rPr>
        <w:t xml:space="preserve"> Томской области</w:t>
      </w:r>
    </w:p>
    <w:p w:rsidR="0078423C" w:rsidRPr="005F21E3" w:rsidRDefault="0078423C" w:rsidP="0078423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F21E3" w:rsidRPr="005F21E3" w:rsidRDefault="005F21E3" w:rsidP="0078423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84FD9" w:rsidRPr="005F21E3" w:rsidRDefault="00584FD9" w:rsidP="00584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F21E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22.08.1995 № 151-ФЗ </w:t>
      </w:r>
      <w:r w:rsidR="005F21E3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5F21E3">
        <w:rPr>
          <w:rFonts w:ascii="Times New Roman" w:hAnsi="Times New Roman" w:cs="Times New Roman"/>
          <w:sz w:val="26"/>
          <w:szCs w:val="26"/>
        </w:rPr>
        <w:t>«Об аварийно-спасательных службах и статусе сп</w:t>
      </w:r>
      <w:r w:rsidR="005F21E3">
        <w:rPr>
          <w:rFonts w:ascii="Times New Roman" w:hAnsi="Times New Roman" w:cs="Times New Roman"/>
          <w:sz w:val="26"/>
          <w:szCs w:val="26"/>
        </w:rPr>
        <w:t>асателей», Федеральным  законом</w:t>
      </w:r>
      <w:r w:rsidRPr="005F21E3">
        <w:rPr>
          <w:rFonts w:ascii="Times New Roman" w:hAnsi="Times New Roman" w:cs="Times New Roman"/>
          <w:sz w:val="26"/>
          <w:szCs w:val="26"/>
        </w:rPr>
        <w:t xml:space="preserve"> </w:t>
      </w:r>
      <w:r w:rsidRPr="005F21E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от </w:t>
      </w:r>
      <w:r w:rsidR="000D6CCC" w:rsidRPr="005F21E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06.10.2003 </w:t>
      </w:r>
      <w:r w:rsidRPr="005F21E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Pr="005F21E3">
        <w:rPr>
          <w:rFonts w:ascii="Times New Roman" w:hAnsi="Times New Roman" w:cs="Times New Roman"/>
          <w:sz w:val="26"/>
          <w:szCs w:val="26"/>
        </w:rPr>
        <w:t>приказом Министерства</w:t>
      </w:r>
      <w:r w:rsidRPr="005F21E3">
        <w:rPr>
          <w:rFonts w:ascii="Times New Roman" w:hAnsi="Times New Roman"/>
          <w:sz w:val="26"/>
          <w:szCs w:val="26"/>
        </w:rPr>
        <w:t xml:space="preserve"> Российской Федерации по делам гражданской обороны, чрезвычайным ситуациям</w:t>
      </w:r>
      <w:r w:rsidR="005F21E3">
        <w:rPr>
          <w:rFonts w:ascii="Times New Roman" w:hAnsi="Times New Roman"/>
          <w:sz w:val="26"/>
          <w:szCs w:val="26"/>
        </w:rPr>
        <w:t xml:space="preserve">                              </w:t>
      </w:r>
      <w:r w:rsidRPr="005F21E3">
        <w:rPr>
          <w:rFonts w:ascii="Times New Roman" w:hAnsi="Times New Roman"/>
          <w:sz w:val="26"/>
          <w:szCs w:val="26"/>
        </w:rPr>
        <w:t xml:space="preserve"> и ликвидации последствий стихийных бедствий от 12.03.2018 № 99 </w:t>
      </w:r>
      <w:r w:rsidR="005F21E3">
        <w:rPr>
          <w:rFonts w:ascii="Times New Roman" w:hAnsi="Times New Roman"/>
          <w:sz w:val="26"/>
          <w:szCs w:val="26"/>
        </w:rPr>
        <w:t xml:space="preserve">                            </w:t>
      </w:r>
      <w:r w:rsidRPr="005F21E3">
        <w:rPr>
          <w:rFonts w:ascii="Times New Roman" w:hAnsi="Times New Roman"/>
          <w:sz w:val="26"/>
          <w:szCs w:val="26"/>
        </w:rPr>
        <w:t xml:space="preserve">«Об утверждении Порядка регистрации аварийно-спасательных служб, </w:t>
      </w:r>
      <w:r w:rsidR="005F21E3">
        <w:rPr>
          <w:rFonts w:ascii="Times New Roman" w:hAnsi="Times New Roman"/>
          <w:sz w:val="26"/>
          <w:szCs w:val="26"/>
        </w:rPr>
        <w:t xml:space="preserve">               </w:t>
      </w:r>
      <w:r w:rsidRPr="005F21E3">
        <w:rPr>
          <w:rFonts w:ascii="Times New Roman" w:hAnsi="Times New Roman"/>
          <w:sz w:val="26"/>
          <w:szCs w:val="26"/>
        </w:rPr>
        <w:t>аварийно-спасательных формирований»</w:t>
      </w:r>
      <w:proofErr w:type="gramEnd"/>
    </w:p>
    <w:p w:rsidR="00575FBE" w:rsidRPr="005F21E3" w:rsidRDefault="00575FBE" w:rsidP="0057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1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ПОСТАНОВЛЯЮ:</w:t>
      </w:r>
    </w:p>
    <w:p w:rsidR="009F7C3C" w:rsidRPr="005F21E3" w:rsidRDefault="00584FD9" w:rsidP="00B820EB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F21E3">
        <w:rPr>
          <w:rFonts w:ascii="Times New Roman" w:hAnsi="Times New Roman" w:cs="Times New Roman"/>
          <w:sz w:val="26"/>
          <w:szCs w:val="26"/>
        </w:rPr>
        <w:t xml:space="preserve">Утвердить Порядок регистрации нештатных аварийно-спасательных формирований, осуществляющих деятельность на территории </w:t>
      </w:r>
      <w:r w:rsidR="005A08A4" w:rsidRPr="005F21E3">
        <w:rPr>
          <w:rFonts w:ascii="Times New Roman" w:hAnsi="Times New Roman" w:cs="Times New Roman"/>
          <w:sz w:val="26"/>
          <w:szCs w:val="26"/>
        </w:rPr>
        <w:t>Колпашевского района Томской области согласно приложению</w:t>
      </w:r>
      <w:r w:rsidR="00187D6C" w:rsidRPr="005F21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774423" w:rsidRPr="005F21E3" w:rsidRDefault="00774423" w:rsidP="00B820EB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F21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Назначить </w:t>
      </w:r>
      <w:proofErr w:type="gramStart"/>
      <w:r w:rsidRPr="005F21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ответственными</w:t>
      </w:r>
      <w:proofErr w:type="gramEnd"/>
      <w:r w:rsidRPr="005F21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 ведение реестра аттестованных </w:t>
      </w:r>
      <w:r w:rsidRPr="005F21E3">
        <w:rPr>
          <w:rFonts w:ascii="Times New Roman" w:hAnsi="Times New Roman" w:cs="Times New Roman"/>
          <w:sz w:val="26"/>
          <w:szCs w:val="26"/>
        </w:rPr>
        <w:t>нештатных аварийно-спасательных формирований</w:t>
      </w:r>
      <w:r w:rsidR="006F065A" w:rsidRPr="005F21E3">
        <w:rPr>
          <w:rFonts w:ascii="Times New Roman" w:hAnsi="Times New Roman" w:cs="Times New Roman"/>
          <w:sz w:val="26"/>
          <w:szCs w:val="26"/>
        </w:rPr>
        <w:t xml:space="preserve"> начальника отдела ГОЧС </w:t>
      </w:r>
      <w:r w:rsidR="005F21E3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6F065A" w:rsidRPr="005F21E3">
        <w:rPr>
          <w:rFonts w:ascii="Times New Roman" w:hAnsi="Times New Roman" w:cs="Times New Roman"/>
          <w:sz w:val="26"/>
          <w:szCs w:val="26"/>
        </w:rPr>
        <w:t xml:space="preserve">и безопасности населения – начальника ЕДДС Администрации Колпашевского района Ленинга Афанасия Леонидовича, </w:t>
      </w:r>
      <w:r w:rsidR="006F065A" w:rsidRPr="005F21E3">
        <w:rPr>
          <w:rFonts w:ascii="Times New Roman" w:eastAsia="Calibri" w:hAnsi="Times New Roman" w:cs="Times New Roman"/>
          <w:sz w:val="26"/>
          <w:szCs w:val="26"/>
        </w:rPr>
        <w:t>заместителя начальника отдела ГОЧС</w:t>
      </w:r>
      <w:r w:rsidR="005F21E3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6F065A" w:rsidRPr="005F21E3">
        <w:rPr>
          <w:rFonts w:ascii="Times New Roman" w:eastAsia="Calibri" w:hAnsi="Times New Roman" w:cs="Times New Roman"/>
          <w:sz w:val="26"/>
          <w:szCs w:val="26"/>
        </w:rPr>
        <w:t xml:space="preserve"> и безопасности населения, заместителя начальника ЕДДС – старшего дежурного оперативного Администрации Колпашевского района Зыкова Алексея Сергеевича.</w:t>
      </w:r>
    </w:p>
    <w:p w:rsidR="00187D6C" w:rsidRPr="005F21E3" w:rsidRDefault="002A16C0" w:rsidP="00B820EB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1E3">
        <w:rPr>
          <w:rFonts w:ascii="Times New Roman" w:eastAsia="Times New Roman" w:hAnsi="Times New Roman" w:cs="Times New Roman"/>
          <w:sz w:val="26"/>
          <w:szCs w:val="26"/>
        </w:rPr>
        <w:t>Опубликовать настоящее постановление в Ведомостях органов местного самоуправления «Колпашевский район» и разместить на официальном сайте органов местного самоуправления муниципального образования «Колпашевский район».</w:t>
      </w:r>
    </w:p>
    <w:p w:rsidR="00187D6C" w:rsidRPr="005F21E3" w:rsidRDefault="00187D6C" w:rsidP="00B820EB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F21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Pr="005F21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исполнением</w:t>
      </w:r>
      <w:r w:rsidR="00D851EA" w:rsidRPr="005F21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настоящего</w:t>
      </w:r>
      <w:r w:rsidRPr="005F21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820EB" w:rsidRPr="005F21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постановления возложить </w:t>
      </w:r>
      <w:r w:rsidR="005F21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</w:t>
      </w:r>
      <w:r w:rsidR="00B820EB" w:rsidRPr="005F21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первого заместителя Главы Колпашевского района Некрасова Ю.А. </w:t>
      </w:r>
    </w:p>
    <w:p w:rsidR="00B820EB" w:rsidRPr="005F21E3" w:rsidRDefault="00B820EB" w:rsidP="00B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20EB" w:rsidRPr="005F21E3" w:rsidRDefault="00B820EB" w:rsidP="00B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20EB" w:rsidRPr="005F21E3" w:rsidRDefault="005F21E3" w:rsidP="00B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1E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района</w:t>
      </w:r>
      <w:r w:rsidRPr="005F21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F21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F21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F21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F21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F21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F21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F21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F21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21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spellStart"/>
      <w:r w:rsidRPr="005F21E3">
        <w:rPr>
          <w:rFonts w:ascii="Times New Roman" w:eastAsia="Times New Roman" w:hAnsi="Times New Roman" w:cs="Times New Roman"/>
          <w:sz w:val="26"/>
          <w:szCs w:val="26"/>
          <w:lang w:eastAsia="ru-RU"/>
        </w:rPr>
        <w:t>А.Б.</w:t>
      </w:r>
      <w:r w:rsidR="00B820EB" w:rsidRPr="005F21E3">
        <w:rPr>
          <w:rFonts w:ascii="Times New Roman" w:eastAsia="Times New Roman" w:hAnsi="Times New Roman" w:cs="Times New Roman"/>
          <w:sz w:val="26"/>
          <w:szCs w:val="26"/>
          <w:lang w:eastAsia="ru-RU"/>
        </w:rPr>
        <w:t>Агеев</w:t>
      </w:r>
      <w:proofErr w:type="spellEnd"/>
    </w:p>
    <w:p w:rsidR="00B820EB" w:rsidRPr="005F21E3" w:rsidRDefault="00B820EB" w:rsidP="00B8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20EB" w:rsidRPr="00B820EB" w:rsidRDefault="00B820EB" w:rsidP="00B820EB">
      <w:pPr>
        <w:pStyle w:val="ad"/>
        <w:rPr>
          <w:rFonts w:ascii="Times New Roman" w:hAnsi="Times New Roman" w:cs="Times New Roman"/>
          <w:sz w:val="20"/>
        </w:rPr>
      </w:pPr>
      <w:r w:rsidRPr="00B820EB">
        <w:rPr>
          <w:rFonts w:ascii="Times New Roman" w:hAnsi="Times New Roman" w:cs="Times New Roman"/>
          <w:sz w:val="20"/>
        </w:rPr>
        <w:t>А.Л. Ленинг</w:t>
      </w:r>
    </w:p>
    <w:p w:rsidR="00B820EB" w:rsidRPr="00B820EB" w:rsidRDefault="00B820EB" w:rsidP="00B820EB">
      <w:pPr>
        <w:pStyle w:val="ad"/>
        <w:rPr>
          <w:rFonts w:ascii="Times New Roman" w:hAnsi="Times New Roman" w:cs="Times New Roman"/>
          <w:sz w:val="20"/>
        </w:rPr>
      </w:pPr>
      <w:r w:rsidRPr="00B820EB">
        <w:rPr>
          <w:rFonts w:ascii="Times New Roman" w:hAnsi="Times New Roman" w:cs="Times New Roman"/>
          <w:sz w:val="20"/>
        </w:rPr>
        <w:t>5 35 10</w:t>
      </w:r>
    </w:p>
    <w:p w:rsidR="005F21E3" w:rsidRDefault="005F21E3">
      <w:pPr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D851EA" w:rsidRPr="005F21E3" w:rsidRDefault="00575FBE" w:rsidP="00702DBD">
      <w:pPr>
        <w:pStyle w:val="20"/>
        <w:shd w:val="clear" w:color="auto" w:fill="auto"/>
        <w:spacing w:before="0" w:after="0" w:line="240" w:lineRule="auto"/>
        <w:jc w:val="right"/>
        <w:rPr>
          <w:b w:val="0"/>
        </w:rPr>
      </w:pPr>
      <w:r w:rsidRPr="005F21E3">
        <w:rPr>
          <w:b w:val="0"/>
        </w:rPr>
        <w:t>Приложение</w:t>
      </w:r>
      <w:r w:rsidR="00F11355" w:rsidRPr="005F21E3">
        <w:rPr>
          <w:b w:val="0"/>
        </w:rPr>
        <w:t xml:space="preserve"> </w:t>
      </w:r>
    </w:p>
    <w:p w:rsidR="00D851EA" w:rsidRPr="005F21E3" w:rsidRDefault="00D851EA" w:rsidP="00702DBD">
      <w:pPr>
        <w:pStyle w:val="20"/>
        <w:shd w:val="clear" w:color="auto" w:fill="auto"/>
        <w:spacing w:before="0" w:after="0" w:line="240" w:lineRule="auto"/>
        <w:jc w:val="right"/>
        <w:rPr>
          <w:b w:val="0"/>
        </w:rPr>
      </w:pPr>
      <w:r w:rsidRPr="005F21E3">
        <w:rPr>
          <w:b w:val="0"/>
        </w:rPr>
        <w:t>УТВЕРЖДЕНО</w:t>
      </w:r>
    </w:p>
    <w:p w:rsidR="00F11355" w:rsidRPr="005F21E3" w:rsidRDefault="00D851EA" w:rsidP="00702DBD">
      <w:pPr>
        <w:pStyle w:val="20"/>
        <w:shd w:val="clear" w:color="auto" w:fill="auto"/>
        <w:spacing w:before="0" w:after="0" w:line="240" w:lineRule="auto"/>
        <w:jc w:val="right"/>
        <w:rPr>
          <w:b w:val="0"/>
        </w:rPr>
      </w:pPr>
      <w:r w:rsidRPr="005F21E3">
        <w:rPr>
          <w:b w:val="0"/>
        </w:rPr>
        <w:t xml:space="preserve">постановлением </w:t>
      </w:r>
    </w:p>
    <w:p w:rsidR="00575FBE" w:rsidRPr="005F21E3" w:rsidRDefault="00575FBE" w:rsidP="00702DBD">
      <w:pPr>
        <w:pStyle w:val="20"/>
        <w:shd w:val="clear" w:color="auto" w:fill="auto"/>
        <w:spacing w:before="0" w:after="0" w:line="240" w:lineRule="auto"/>
        <w:jc w:val="right"/>
        <w:rPr>
          <w:b w:val="0"/>
        </w:rPr>
      </w:pPr>
      <w:r w:rsidRPr="005F21E3">
        <w:rPr>
          <w:b w:val="0"/>
        </w:rPr>
        <w:t>Администрации</w:t>
      </w:r>
      <w:r w:rsidR="00F11355" w:rsidRPr="005F21E3">
        <w:rPr>
          <w:b w:val="0"/>
        </w:rPr>
        <w:t xml:space="preserve"> </w:t>
      </w:r>
      <w:r w:rsidRPr="005F21E3">
        <w:rPr>
          <w:b w:val="0"/>
        </w:rPr>
        <w:t xml:space="preserve">Колпашевского района </w:t>
      </w:r>
    </w:p>
    <w:p w:rsidR="00575FBE" w:rsidRPr="005F21E3" w:rsidRDefault="00702DBD" w:rsidP="00575FBE">
      <w:pPr>
        <w:pStyle w:val="20"/>
        <w:shd w:val="clear" w:color="auto" w:fill="auto"/>
        <w:spacing w:before="0" w:after="0" w:line="240" w:lineRule="auto"/>
        <w:jc w:val="right"/>
        <w:rPr>
          <w:b w:val="0"/>
        </w:rPr>
      </w:pPr>
      <w:r w:rsidRPr="005F21E3">
        <w:rPr>
          <w:b w:val="0"/>
        </w:rPr>
        <w:t xml:space="preserve">от </w:t>
      </w:r>
      <w:r w:rsidR="005F21E3" w:rsidRPr="005F21E3">
        <w:rPr>
          <w:b w:val="0"/>
        </w:rPr>
        <w:t>18.02</w:t>
      </w:r>
      <w:r w:rsidR="00575FBE" w:rsidRPr="005F21E3">
        <w:rPr>
          <w:b w:val="0"/>
        </w:rPr>
        <w:t>.20</w:t>
      </w:r>
      <w:r w:rsidR="00F11355" w:rsidRPr="005F21E3">
        <w:rPr>
          <w:b w:val="0"/>
        </w:rPr>
        <w:t>2</w:t>
      </w:r>
      <w:r w:rsidR="00774423" w:rsidRPr="005F21E3">
        <w:rPr>
          <w:b w:val="0"/>
        </w:rPr>
        <w:t>5</w:t>
      </w:r>
      <w:r w:rsidRPr="005F21E3">
        <w:rPr>
          <w:b w:val="0"/>
        </w:rPr>
        <w:t xml:space="preserve"> № </w:t>
      </w:r>
      <w:r w:rsidR="005F21E3" w:rsidRPr="005F21E3">
        <w:rPr>
          <w:b w:val="0"/>
        </w:rPr>
        <w:t>138</w:t>
      </w:r>
    </w:p>
    <w:p w:rsidR="00F11355" w:rsidRPr="005F21E3" w:rsidRDefault="00F11355" w:rsidP="00DE3EE6">
      <w:pPr>
        <w:pStyle w:val="20"/>
        <w:shd w:val="clear" w:color="auto" w:fill="auto"/>
        <w:spacing w:before="0" w:after="0" w:line="240" w:lineRule="auto"/>
      </w:pPr>
    </w:p>
    <w:p w:rsidR="003557FE" w:rsidRPr="005F21E3" w:rsidRDefault="00A26660" w:rsidP="00A7705F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b w:val="0"/>
        </w:rPr>
      </w:pPr>
      <w:r w:rsidRPr="005F21E3">
        <w:rPr>
          <w:b w:val="0"/>
        </w:rPr>
        <w:t xml:space="preserve">Порядок </w:t>
      </w:r>
      <w:r w:rsidR="00774423" w:rsidRPr="005F21E3">
        <w:rPr>
          <w:b w:val="0"/>
        </w:rPr>
        <w:t xml:space="preserve">регистрации аттестованных нештатных аварийно-спасательных формирований, осуществляющих деятельность </w:t>
      </w:r>
      <w:r w:rsidRPr="005F21E3">
        <w:rPr>
          <w:b w:val="0"/>
        </w:rPr>
        <w:t>на территории Колпашевского района Томской области</w:t>
      </w:r>
    </w:p>
    <w:p w:rsidR="00F4421C" w:rsidRPr="005F21E3" w:rsidRDefault="00F4421C" w:rsidP="00BC5592">
      <w:pPr>
        <w:pStyle w:val="10"/>
        <w:keepNext/>
        <w:keepLines/>
        <w:shd w:val="clear" w:color="auto" w:fill="auto"/>
        <w:spacing w:before="0" w:after="0" w:line="240" w:lineRule="auto"/>
        <w:ind w:firstLine="709"/>
      </w:pPr>
    </w:p>
    <w:p w:rsidR="00A26660" w:rsidRPr="005F21E3" w:rsidRDefault="00A26660" w:rsidP="001E0F41">
      <w:pPr>
        <w:pStyle w:val="ae"/>
        <w:ind w:firstLine="709"/>
        <w:jc w:val="both"/>
        <w:rPr>
          <w:rFonts w:ascii="Times New Roman" w:hAnsi="Times New Roman"/>
          <w:sz w:val="27"/>
          <w:szCs w:val="27"/>
        </w:rPr>
      </w:pPr>
      <w:r w:rsidRPr="005F21E3">
        <w:rPr>
          <w:rFonts w:ascii="Times New Roman" w:hAnsi="Times New Roman"/>
          <w:sz w:val="27"/>
          <w:szCs w:val="27"/>
        </w:rPr>
        <w:t xml:space="preserve">1. Настоящий </w:t>
      </w:r>
      <w:r w:rsidR="001E0F41" w:rsidRPr="005F21E3">
        <w:rPr>
          <w:rFonts w:ascii="Times New Roman" w:hAnsi="Times New Roman"/>
          <w:sz w:val="27"/>
          <w:szCs w:val="27"/>
        </w:rPr>
        <w:t>П</w:t>
      </w:r>
      <w:r w:rsidRPr="005F21E3">
        <w:rPr>
          <w:rFonts w:ascii="Times New Roman" w:hAnsi="Times New Roman"/>
          <w:sz w:val="27"/>
          <w:szCs w:val="27"/>
        </w:rPr>
        <w:t xml:space="preserve">орядок </w:t>
      </w:r>
      <w:r w:rsidR="001E0F41" w:rsidRPr="005F21E3">
        <w:rPr>
          <w:rFonts w:ascii="Times New Roman" w:hAnsi="Times New Roman"/>
          <w:sz w:val="27"/>
          <w:szCs w:val="27"/>
        </w:rPr>
        <w:t xml:space="preserve">регистрации аттестованных нештатных </w:t>
      </w:r>
      <w:r w:rsidR="005F21E3">
        <w:rPr>
          <w:rFonts w:ascii="Times New Roman" w:hAnsi="Times New Roman"/>
          <w:sz w:val="27"/>
          <w:szCs w:val="27"/>
        </w:rPr>
        <w:t xml:space="preserve">                   </w:t>
      </w:r>
      <w:r w:rsidR="001E0F41" w:rsidRPr="005F21E3">
        <w:rPr>
          <w:rFonts w:ascii="Times New Roman" w:hAnsi="Times New Roman"/>
          <w:sz w:val="27"/>
          <w:szCs w:val="27"/>
        </w:rPr>
        <w:t>аварийно-спасательных формирований, осуществляющих деятельность</w:t>
      </w:r>
      <w:r w:rsidRPr="005F21E3">
        <w:rPr>
          <w:rFonts w:ascii="Times New Roman" w:hAnsi="Times New Roman"/>
          <w:sz w:val="27"/>
          <w:szCs w:val="27"/>
        </w:rPr>
        <w:t xml:space="preserve"> </w:t>
      </w:r>
      <w:r w:rsidR="005F21E3">
        <w:rPr>
          <w:rFonts w:ascii="Times New Roman" w:hAnsi="Times New Roman"/>
          <w:sz w:val="27"/>
          <w:szCs w:val="27"/>
        </w:rPr>
        <w:t xml:space="preserve">                      </w:t>
      </w:r>
      <w:r w:rsidRPr="005F21E3">
        <w:rPr>
          <w:rFonts w:ascii="Times New Roman" w:hAnsi="Times New Roman"/>
          <w:sz w:val="27"/>
          <w:szCs w:val="27"/>
        </w:rPr>
        <w:t xml:space="preserve">на территории Колпашевского района Томской области (далее - Порядок) разработан с целью осуществления полномочий, определенных Федеральным законом </w:t>
      </w:r>
      <w:r w:rsidR="001E0F41" w:rsidRPr="005F21E3">
        <w:rPr>
          <w:rFonts w:ascii="Times New Roman" w:hAnsi="Times New Roman"/>
          <w:sz w:val="27"/>
          <w:szCs w:val="27"/>
        </w:rPr>
        <w:t xml:space="preserve">22.08.1995 № 151-ФЗ «Об аварийно-спасательных службах и статусе спасателей» и пунктом 4 приказа МЧС России от 12.03.2018 № 99 </w:t>
      </w:r>
      <w:r w:rsidR="005F21E3">
        <w:rPr>
          <w:rFonts w:ascii="Times New Roman" w:hAnsi="Times New Roman"/>
          <w:sz w:val="27"/>
          <w:szCs w:val="27"/>
        </w:rPr>
        <w:t xml:space="preserve">                            </w:t>
      </w:r>
      <w:r w:rsidR="001E0F41" w:rsidRPr="005F21E3">
        <w:rPr>
          <w:rFonts w:ascii="Times New Roman" w:hAnsi="Times New Roman"/>
          <w:sz w:val="27"/>
          <w:szCs w:val="27"/>
        </w:rPr>
        <w:t>«Об утверждении Порядка регистрации аварийно-спасательных служб, аварийно-спасательных формирований».</w:t>
      </w:r>
    </w:p>
    <w:p w:rsidR="00F4421C" w:rsidRPr="005F21E3" w:rsidRDefault="00A26660" w:rsidP="00A26660">
      <w:pPr>
        <w:pStyle w:val="1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  <w:r w:rsidRPr="005F21E3">
        <w:rPr>
          <w:b w:val="0"/>
        </w:rPr>
        <w:t xml:space="preserve">2. </w:t>
      </w:r>
      <w:r w:rsidR="001E0F41" w:rsidRPr="005F21E3">
        <w:rPr>
          <w:b w:val="0"/>
        </w:rPr>
        <w:t xml:space="preserve">Органом, уполномоченным на рассмотрение заявления о регистрации аттестованного </w:t>
      </w:r>
      <w:r w:rsidR="00496860" w:rsidRPr="005F21E3">
        <w:rPr>
          <w:b w:val="0"/>
        </w:rPr>
        <w:t xml:space="preserve">нештатного аварийно-спасательного формирования </w:t>
      </w:r>
      <w:r w:rsidR="005F21E3">
        <w:rPr>
          <w:b w:val="0"/>
        </w:rPr>
        <w:t xml:space="preserve">                           </w:t>
      </w:r>
      <w:r w:rsidR="00496860" w:rsidRPr="005F21E3">
        <w:rPr>
          <w:b w:val="0"/>
        </w:rPr>
        <w:t>(далее – НАСФ)</w:t>
      </w:r>
      <w:r w:rsidR="001E0F41" w:rsidRPr="005F21E3">
        <w:rPr>
          <w:b w:val="0"/>
        </w:rPr>
        <w:t>,</w:t>
      </w:r>
      <w:r w:rsidR="00496860" w:rsidRPr="005F21E3">
        <w:rPr>
          <w:b w:val="0"/>
        </w:rPr>
        <w:t xml:space="preserve"> </w:t>
      </w:r>
      <w:r w:rsidR="001E0F41" w:rsidRPr="005F21E3">
        <w:rPr>
          <w:b w:val="0"/>
        </w:rPr>
        <w:t xml:space="preserve">подготовку письменного уведомления о регистрации аттестованного НАСФ, либо об отказе в регистрации аттестованного </w:t>
      </w:r>
      <w:r w:rsidR="005F21E3">
        <w:rPr>
          <w:b w:val="0"/>
        </w:rPr>
        <w:t xml:space="preserve">                              </w:t>
      </w:r>
      <w:r w:rsidR="001E0F41" w:rsidRPr="005F21E3">
        <w:rPr>
          <w:b w:val="0"/>
        </w:rPr>
        <w:t xml:space="preserve">НАСФ, является отдел </w:t>
      </w:r>
      <w:r w:rsidR="00496860" w:rsidRPr="005F21E3">
        <w:rPr>
          <w:b w:val="0"/>
        </w:rPr>
        <w:t xml:space="preserve">ГОЧС и безопасности населения </w:t>
      </w:r>
      <w:r w:rsidR="001E0F41" w:rsidRPr="005F21E3">
        <w:rPr>
          <w:b w:val="0"/>
        </w:rPr>
        <w:t xml:space="preserve">Администрации </w:t>
      </w:r>
      <w:r w:rsidR="00496860" w:rsidRPr="005F21E3">
        <w:rPr>
          <w:b w:val="0"/>
        </w:rPr>
        <w:t>Колпашевского района</w:t>
      </w:r>
      <w:r w:rsidR="001E0F41" w:rsidRPr="005F21E3">
        <w:rPr>
          <w:b w:val="0"/>
        </w:rPr>
        <w:t xml:space="preserve"> (далее - отдел ГОЧС</w:t>
      </w:r>
      <w:r w:rsidR="00496860" w:rsidRPr="005F21E3">
        <w:rPr>
          <w:b w:val="0"/>
        </w:rPr>
        <w:t xml:space="preserve"> и БН</w:t>
      </w:r>
      <w:r w:rsidR="001E0F41" w:rsidRPr="005F21E3">
        <w:rPr>
          <w:b w:val="0"/>
        </w:rPr>
        <w:t>)</w:t>
      </w:r>
      <w:r w:rsidR="00C10D42" w:rsidRPr="005F21E3">
        <w:rPr>
          <w:b w:val="0"/>
        </w:rPr>
        <w:t xml:space="preserve">. Решение о регистрации путем внесения </w:t>
      </w:r>
      <w:proofErr w:type="gramStart"/>
      <w:r w:rsidR="00C10D42" w:rsidRPr="005F21E3">
        <w:rPr>
          <w:b w:val="0"/>
        </w:rPr>
        <w:t>записи</w:t>
      </w:r>
      <w:proofErr w:type="gramEnd"/>
      <w:r w:rsidR="00C10D42" w:rsidRPr="005F21E3">
        <w:rPr>
          <w:b w:val="0"/>
        </w:rPr>
        <w:t xml:space="preserve"> в реестр аттестованных НАСФ (далее - реестр) </w:t>
      </w:r>
      <w:r w:rsidR="005F21E3">
        <w:rPr>
          <w:b w:val="0"/>
        </w:rPr>
        <w:t xml:space="preserve">                         </w:t>
      </w:r>
      <w:r w:rsidR="00C10D42" w:rsidRPr="005F21E3">
        <w:rPr>
          <w:b w:val="0"/>
        </w:rPr>
        <w:t xml:space="preserve">или об отказе в регистрации аттестованного НАСФ принимает </w:t>
      </w:r>
      <w:r w:rsidR="00C10D42" w:rsidRPr="005F21E3">
        <w:rPr>
          <w:b w:val="0"/>
          <w:lang w:eastAsia="ru-RU"/>
        </w:rPr>
        <w:t>первый заместитель Главы Колпашевского района.</w:t>
      </w:r>
    </w:p>
    <w:p w:rsidR="00496860" w:rsidRPr="005F21E3" w:rsidRDefault="00D851EA" w:rsidP="0049686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F21E3">
        <w:rPr>
          <w:sz w:val="27"/>
          <w:szCs w:val="27"/>
        </w:rPr>
        <w:t>3</w:t>
      </w:r>
      <w:r w:rsidR="00A26660" w:rsidRPr="005F21E3">
        <w:rPr>
          <w:sz w:val="27"/>
          <w:szCs w:val="27"/>
        </w:rPr>
        <w:t xml:space="preserve">. </w:t>
      </w:r>
      <w:proofErr w:type="gramStart"/>
      <w:r w:rsidR="00496860" w:rsidRPr="005F21E3">
        <w:rPr>
          <w:sz w:val="27"/>
          <w:szCs w:val="27"/>
        </w:rPr>
        <w:t>Регистрация аттестованного НАСФ включает в себя:</w:t>
      </w:r>
      <w:proofErr w:type="gramEnd"/>
    </w:p>
    <w:p w:rsidR="00496860" w:rsidRPr="005F21E3" w:rsidRDefault="00496860" w:rsidP="00496860">
      <w:pPr>
        <w:pStyle w:val="s1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5F21E3">
        <w:rPr>
          <w:sz w:val="27"/>
          <w:szCs w:val="27"/>
        </w:rPr>
        <w:t>прием и регистрацию письменного заявления о регистрации аттестованного НАСФ;</w:t>
      </w:r>
    </w:p>
    <w:p w:rsidR="00496860" w:rsidRPr="005F21E3" w:rsidRDefault="00496860" w:rsidP="00496860">
      <w:pPr>
        <w:pStyle w:val="s1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5F21E3">
        <w:rPr>
          <w:sz w:val="27"/>
          <w:szCs w:val="27"/>
        </w:rPr>
        <w:t>рассмотрение заявления о регистрации аттестованного НАСФ;</w:t>
      </w:r>
    </w:p>
    <w:p w:rsidR="00496860" w:rsidRPr="005F21E3" w:rsidRDefault="00496860" w:rsidP="00496860">
      <w:pPr>
        <w:pStyle w:val="s1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5F21E3">
        <w:rPr>
          <w:sz w:val="27"/>
          <w:szCs w:val="27"/>
        </w:rPr>
        <w:t>принятие решения о регистрации пут</w:t>
      </w:r>
      <w:r w:rsidR="005F21E3">
        <w:rPr>
          <w:sz w:val="27"/>
          <w:szCs w:val="27"/>
        </w:rPr>
        <w:t>ё</w:t>
      </w:r>
      <w:r w:rsidRPr="005F21E3">
        <w:rPr>
          <w:sz w:val="27"/>
          <w:szCs w:val="27"/>
        </w:rPr>
        <w:t xml:space="preserve">м внесения записи в реестр </w:t>
      </w:r>
      <w:r w:rsidR="005F21E3">
        <w:rPr>
          <w:sz w:val="27"/>
          <w:szCs w:val="27"/>
        </w:rPr>
        <w:t xml:space="preserve">                </w:t>
      </w:r>
      <w:r w:rsidRPr="005F21E3">
        <w:rPr>
          <w:sz w:val="27"/>
          <w:szCs w:val="27"/>
        </w:rPr>
        <w:t>или об отказе в регистрации аттестованного НАСФ;</w:t>
      </w:r>
    </w:p>
    <w:p w:rsidR="00496860" w:rsidRPr="005F21E3" w:rsidRDefault="00496860" w:rsidP="00496860">
      <w:pPr>
        <w:pStyle w:val="s1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5F21E3">
        <w:rPr>
          <w:sz w:val="27"/>
          <w:szCs w:val="27"/>
        </w:rPr>
        <w:t xml:space="preserve">направление заявителю письменного уведомления с информацией </w:t>
      </w:r>
      <w:r w:rsidR="005F21E3">
        <w:rPr>
          <w:sz w:val="27"/>
          <w:szCs w:val="27"/>
        </w:rPr>
        <w:t xml:space="preserve">                     </w:t>
      </w:r>
      <w:r w:rsidRPr="005F21E3">
        <w:rPr>
          <w:sz w:val="27"/>
          <w:szCs w:val="27"/>
        </w:rPr>
        <w:t>о регистрации аттестованного НАСФ либо об отказе в регистрации аттестованного НАСФ с указанием оснований отказа.</w:t>
      </w:r>
    </w:p>
    <w:p w:rsidR="00C10D42" w:rsidRPr="005F21E3" w:rsidRDefault="00C10D42" w:rsidP="00EF59E1">
      <w:pPr>
        <w:pStyle w:val="s1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5F21E3">
        <w:rPr>
          <w:sz w:val="27"/>
          <w:szCs w:val="27"/>
          <w:shd w:val="clear" w:color="auto" w:fill="FFFFFF"/>
        </w:rPr>
        <w:t>Регистрация аттестованного НАСФ осуществляется отделом ГОЧС</w:t>
      </w:r>
      <w:r w:rsidR="005F21E3">
        <w:rPr>
          <w:sz w:val="27"/>
          <w:szCs w:val="27"/>
          <w:shd w:val="clear" w:color="auto" w:fill="FFFFFF"/>
        </w:rPr>
        <w:t xml:space="preserve">                             </w:t>
      </w:r>
      <w:r w:rsidRPr="005F21E3">
        <w:rPr>
          <w:sz w:val="27"/>
          <w:szCs w:val="27"/>
          <w:shd w:val="clear" w:color="auto" w:fill="FFFFFF"/>
        </w:rPr>
        <w:t xml:space="preserve"> и БН на основании заявления о регистрации аттестованного НАСФ, рекомендуемый образец которого приведен в </w:t>
      </w:r>
      <w:hyperlink r:id="rId10" w:anchor="block_11000" w:history="1">
        <w:r w:rsidRPr="005F21E3">
          <w:rPr>
            <w:rStyle w:val="af0"/>
            <w:color w:val="auto"/>
            <w:sz w:val="27"/>
            <w:szCs w:val="27"/>
            <w:u w:val="none"/>
            <w:shd w:val="clear" w:color="auto" w:fill="FFFFFF"/>
          </w:rPr>
          <w:t xml:space="preserve">приложении </w:t>
        </w:r>
        <w:r w:rsidR="000D6CCC" w:rsidRPr="005F21E3">
          <w:rPr>
            <w:rStyle w:val="af0"/>
            <w:color w:val="auto"/>
            <w:sz w:val="27"/>
            <w:szCs w:val="27"/>
            <w:u w:val="none"/>
            <w:shd w:val="clear" w:color="auto" w:fill="FFFFFF"/>
          </w:rPr>
          <w:t>№</w:t>
        </w:r>
        <w:r w:rsidR="005F21E3">
          <w:rPr>
            <w:rStyle w:val="af0"/>
            <w:color w:val="auto"/>
            <w:sz w:val="27"/>
            <w:szCs w:val="27"/>
            <w:u w:val="none"/>
            <w:shd w:val="clear" w:color="auto" w:fill="FFFFFF"/>
          </w:rPr>
          <w:t xml:space="preserve"> </w:t>
        </w:r>
        <w:r w:rsidRPr="005F21E3">
          <w:rPr>
            <w:rStyle w:val="af0"/>
            <w:color w:val="auto"/>
            <w:sz w:val="27"/>
            <w:szCs w:val="27"/>
            <w:u w:val="none"/>
            <w:shd w:val="clear" w:color="auto" w:fill="FFFFFF"/>
          </w:rPr>
          <w:t>1</w:t>
        </w:r>
      </w:hyperlink>
      <w:r w:rsidR="005F21E3">
        <w:rPr>
          <w:sz w:val="27"/>
          <w:szCs w:val="27"/>
          <w:shd w:val="clear" w:color="auto" w:fill="FFFFFF"/>
        </w:rPr>
        <w:t xml:space="preserve"> </w:t>
      </w:r>
      <w:r w:rsidRPr="005F21E3">
        <w:rPr>
          <w:sz w:val="27"/>
          <w:szCs w:val="27"/>
          <w:shd w:val="clear" w:color="auto" w:fill="FFFFFF"/>
        </w:rPr>
        <w:t>к настоящему Порядку.</w:t>
      </w:r>
    </w:p>
    <w:p w:rsidR="00EF59E1" w:rsidRPr="005F21E3" w:rsidRDefault="00EF59E1" w:rsidP="00EF59E1">
      <w:pPr>
        <w:pStyle w:val="s1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5F21E3">
        <w:rPr>
          <w:sz w:val="27"/>
          <w:szCs w:val="27"/>
          <w:shd w:val="clear" w:color="auto" w:fill="FFFFFF"/>
        </w:rPr>
        <w:t>Заявление о регистрации аттестованно</w:t>
      </w:r>
      <w:r w:rsidR="006F065A" w:rsidRPr="005F21E3">
        <w:rPr>
          <w:sz w:val="27"/>
          <w:szCs w:val="27"/>
          <w:shd w:val="clear" w:color="auto" w:fill="FFFFFF"/>
        </w:rPr>
        <w:t>го</w:t>
      </w:r>
      <w:r w:rsidRPr="005F21E3">
        <w:rPr>
          <w:sz w:val="27"/>
          <w:szCs w:val="27"/>
          <w:shd w:val="clear" w:color="auto" w:fill="FFFFFF"/>
        </w:rPr>
        <w:t xml:space="preserve"> НАСФ подается</w:t>
      </w:r>
      <w:r w:rsidR="006F065A" w:rsidRPr="005F21E3">
        <w:rPr>
          <w:sz w:val="27"/>
          <w:szCs w:val="27"/>
          <w:shd w:val="clear" w:color="auto" w:fill="FFFFFF"/>
        </w:rPr>
        <w:t xml:space="preserve"> </w:t>
      </w:r>
      <w:r w:rsidR="005F21E3">
        <w:rPr>
          <w:sz w:val="27"/>
          <w:szCs w:val="27"/>
          <w:shd w:val="clear" w:color="auto" w:fill="FFFFFF"/>
        </w:rPr>
        <w:t xml:space="preserve">                                  </w:t>
      </w:r>
      <w:r w:rsidR="006F065A" w:rsidRPr="005F21E3">
        <w:rPr>
          <w:sz w:val="27"/>
          <w:szCs w:val="27"/>
          <w:shd w:val="clear" w:color="auto" w:fill="FFFFFF"/>
        </w:rPr>
        <w:t>в</w:t>
      </w:r>
      <w:r w:rsidRPr="005F21E3">
        <w:rPr>
          <w:sz w:val="27"/>
          <w:szCs w:val="27"/>
          <w:shd w:val="clear" w:color="auto" w:fill="FFFFFF"/>
        </w:rPr>
        <w:t xml:space="preserve"> Администрацию Колпашевского района физическим или юридическим лицом, учредившим НАСФ (далее - заявитель).</w:t>
      </w:r>
    </w:p>
    <w:p w:rsidR="00EF59E1" w:rsidRPr="005F21E3" w:rsidRDefault="00EF59E1" w:rsidP="00EF59E1">
      <w:pPr>
        <w:pStyle w:val="s1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5F21E3">
        <w:rPr>
          <w:sz w:val="27"/>
          <w:szCs w:val="27"/>
        </w:rPr>
        <w:t>К заявлению прилагаются следующие документы:</w:t>
      </w:r>
    </w:p>
    <w:p w:rsidR="00EF59E1" w:rsidRPr="005F21E3" w:rsidRDefault="00EF59E1" w:rsidP="006D40CE">
      <w:pPr>
        <w:pStyle w:val="s1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5F21E3">
        <w:rPr>
          <w:sz w:val="27"/>
          <w:szCs w:val="27"/>
        </w:rPr>
        <w:t xml:space="preserve">копия свидетельства об аттестации на </w:t>
      </w:r>
      <w:proofErr w:type="gramStart"/>
      <w:r w:rsidRPr="005F21E3">
        <w:rPr>
          <w:sz w:val="27"/>
          <w:szCs w:val="27"/>
        </w:rPr>
        <w:t>право ведения</w:t>
      </w:r>
      <w:proofErr w:type="gramEnd"/>
      <w:r w:rsidRPr="005F21E3">
        <w:rPr>
          <w:sz w:val="27"/>
          <w:szCs w:val="27"/>
        </w:rPr>
        <w:t xml:space="preserve"> аварийно-спасательных работ, заверенная подписью руководителя организации и печатью (при наличии) организации;</w:t>
      </w:r>
    </w:p>
    <w:p w:rsidR="00EF59E1" w:rsidRPr="005F21E3" w:rsidRDefault="00EF59E1" w:rsidP="006D40CE">
      <w:pPr>
        <w:pStyle w:val="s1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5F21E3">
        <w:rPr>
          <w:sz w:val="27"/>
          <w:szCs w:val="27"/>
        </w:rPr>
        <w:t xml:space="preserve">паспорт </w:t>
      </w:r>
      <w:proofErr w:type="gramStart"/>
      <w:r w:rsidRPr="005F21E3">
        <w:rPr>
          <w:sz w:val="27"/>
          <w:szCs w:val="27"/>
        </w:rPr>
        <w:t>аттестованн</w:t>
      </w:r>
      <w:r w:rsidR="006D40CE" w:rsidRPr="005F21E3">
        <w:rPr>
          <w:sz w:val="27"/>
          <w:szCs w:val="27"/>
        </w:rPr>
        <w:t>ого</w:t>
      </w:r>
      <w:proofErr w:type="gramEnd"/>
      <w:r w:rsidRPr="005F21E3">
        <w:rPr>
          <w:sz w:val="27"/>
          <w:szCs w:val="27"/>
        </w:rPr>
        <w:t xml:space="preserve"> </w:t>
      </w:r>
      <w:r w:rsidR="006D40CE" w:rsidRPr="005F21E3">
        <w:rPr>
          <w:sz w:val="27"/>
          <w:szCs w:val="27"/>
        </w:rPr>
        <w:t>Н</w:t>
      </w:r>
      <w:r w:rsidRPr="005F21E3">
        <w:rPr>
          <w:sz w:val="27"/>
          <w:szCs w:val="27"/>
        </w:rPr>
        <w:t>АСФ, содержащий информацию о:</w:t>
      </w:r>
    </w:p>
    <w:p w:rsidR="00EF59E1" w:rsidRPr="005F21E3" w:rsidRDefault="00EF59E1" w:rsidP="006D40C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5F21E3">
        <w:rPr>
          <w:sz w:val="27"/>
          <w:szCs w:val="27"/>
        </w:rPr>
        <w:t>наименовании</w:t>
      </w:r>
      <w:proofErr w:type="gramEnd"/>
      <w:r w:rsidRPr="005F21E3">
        <w:rPr>
          <w:sz w:val="27"/>
          <w:szCs w:val="27"/>
        </w:rPr>
        <w:t xml:space="preserve"> НАСФ;</w:t>
      </w:r>
    </w:p>
    <w:p w:rsidR="00EF59E1" w:rsidRPr="005F21E3" w:rsidRDefault="00EF59E1" w:rsidP="006D40C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F21E3">
        <w:rPr>
          <w:sz w:val="27"/>
          <w:szCs w:val="27"/>
        </w:rPr>
        <w:t>зоне ответственности НАСФ;</w:t>
      </w:r>
    </w:p>
    <w:p w:rsidR="00EF59E1" w:rsidRPr="005F21E3" w:rsidRDefault="00EF59E1" w:rsidP="006D40C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5F21E3">
        <w:rPr>
          <w:sz w:val="27"/>
          <w:szCs w:val="27"/>
        </w:rPr>
        <w:t>месте</w:t>
      </w:r>
      <w:proofErr w:type="gramEnd"/>
      <w:r w:rsidRPr="005F21E3">
        <w:rPr>
          <w:sz w:val="27"/>
          <w:szCs w:val="27"/>
        </w:rPr>
        <w:t xml:space="preserve"> дислокации (адресе) и номере телефона НАСФ;</w:t>
      </w:r>
    </w:p>
    <w:p w:rsidR="00EF59E1" w:rsidRPr="005F21E3" w:rsidRDefault="00EF59E1" w:rsidP="006D40C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5F21E3">
        <w:rPr>
          <w:sz w:val="27"/>
          <w:szCs w:val="27"/>
        </w:rPr>
        <w:t>количестве</w:t>
      </w:r>
      <w:proofErr w:type="gramEnd"/>
      <w:r w:rsidRPr="005F21E3">
        <w:rPr>
          <w:sz w:val="27"/>
          <w:szCs w:val="27"/>
        </w:rPr>
        <w:t xml:space="preserve"> личного состава, в том числе аттестованных спасателей,</w:t>
      </w:r>
      <w:r w:rsidR="005F21E3">
        <w:rPr>
          <w:sz w:val="27"/>
          <w:szCs w:val="27"/>
        </w:rPr>
        <w:t xml:space="preserve">                               </w:t>
      </w:r>
      <w:r w:rsidRPr="005F21E3">
        <w:rPr>
          <w:sz w:val="27"/>
          <w:szCs w:val="27"/>
        </w:rPr>
        <w:t xml:space="preserve"> в НАСФ;</w:t>
      </w:r>
    </w:p>
    <w:p w:rsidR="00EF59E1" w:rsidRPr="005F21E3" w:rsidRDefault="00EF59E1" w:rsidP="006D40C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F21E3">
        <w:rPr>
          <w:sz w:val="27"/>
          <w:szCs w:val="27"/>
        </w:rPr>
        <w:t>дате последней аттестации НАСФ;</w:t>
      </w:r>
    </w:p>
    <w:p w:rsidR="00EF59E1" w:rsidRPr="005F21E3" w:rsidRDefault="006F065A" w:rsidP="006D40C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5F21E3">
        <w:rPr>
          <w:sz w:val="27"/>
          <w:szCs w:val="27"/>
        </w:rPr>
        <w:t>возможностях</w:t>
      </w:r>
      <w:proofErr w:type="gramEnd"/>
      <w:r w:rsidRPr="005F21E3">
        <w:rPr>
          <w:sz w:val="27"/>
          <w:szCs w:val="27"/>
        </w:rPr>
        <w:t xml:space="preserve"> аттестованного</w:t>
      </w:r>
      <w:r w:rsidR="00EF59E1" w:rsidRPr="005F21E3">
        <w:rPr>
          <w:sz w:val="27"/>
          <w:szCs w:val="27"/>
        </w:rPr>
        <w:t xml:space="preserve"> НАСФ по проведению аварийно-спасательных и других неотложных работ в соответствии со свидетельством </w:t>
      </w:r>
      <w:r w:rsidR="005F21E3">
        <w:rPr>
          <w:sz w:val="27"/>
          <w:szCs w:val="27"/>
        </w:rPr>
        <w:t xml:space="preserve">                </w:t>
      </w:r>
      <w:r w:rsidR="00EF59E1" w:rsidRPr="005F21E3">
        <w:rPr>
          <w:sz w:val="27"/>
          <w:szCs w:val="27"/>
        </w:rPr>
        <w:t>об аттестации на право ведения аварийно-спасательных работ;</w:t>
      </w:r>
    </w:p>
    <w:p w:rsidR="00EF59E1" w:rsidRPr="005F21E3" w:rsidRDefault="00EF59E1" w:rsidP="006D40C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F21E3">
        <w:rPr>
          <w:sz w:val="27"/>
          <w:szCs w:val="27"/>
        </w:rPr>
        <w:t>готовности к проведению аварийно-спасательных и других неотложных работ;</w:t>
      </w:r>
    </w:p>
    <w:p w:rsidR="00EF59E1" w:rsidRPr="005F21E3" w:rsidRDefault="00EF59E1" w:rsidP="006D40C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F21E3">
        <w:rPr>
          <w:sz w:val="27"/>
          <w:szCs w:val="27"/>
        </w:rPr>
        <w:t xml:space="preserve">оснащенности </w:t>
      </w:r>
      <w:proofErr w:type="gramStart"/>
      <w:r w:rsidRPr="005F21E3">
        <w:rPr>
          <w:sz w:val="27"/>
          <w:szCs w:val="27"/>
        </w:rPr>
        <w:t>аттестованного</w:t>
      </w:r>
      <w:proofErr w:type="gramEnd"/>
      <w:r w:rsidRPr="005F21E3">
        <w:rPr>
          <w:sz w:val="27"/>
          <w:szCs w:val="27"/>
        </w:rPr>
        <w:t xml:space="preserve"> НАСФ, в том числе о количестве и видах транспортных средств, оснащенных (подлежащих оснащению) специальными звуковыми и световыми сигналами.</w:t>
      </w:r>
    </w:p>
    <w:p w:rsidR="00EF59E1" w:rsidRPr="005F21E3" w:rsidRDefault="00EF59E1" w:rsidP="006D40C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F21E3">
        <w:rPr>
          <w:sz w:val="27"/>
          <w:szCs w:val="27"/>
        </w:rPr>
        <w:t>Рекомендуемый образец паспорта аттестованного НАСФ привед</w:t>
      </w:r>
      <w:r w:rsidR="005F21E3">
        <w:rPr>
          <w:sz w:val="27"/>
          <w:szCs w:val="27"/>
        </w:rPr>
        <w:t>ё</w:t>
      </w:r>
      <w:r w:rsidRPr="005F21E3">
        <w:rPr>
          <w:sz w:val="27"/>
          <w:szCs w:val="27"/>
        </w:rPr>
        <w:t xml:space="preserve">н </w:t>
      </w:r>
      <w:r w:rsidR="005F21E3">
        <w:rPr>
          <w:sz w:val="27"/>
          <w:szCs w:val="27"/>
        </w:rPr>
        <w:t xml:space="preserve">                          </w:t>
      </w:r>
      <w:r w:rsidRPr="005F21E3">
        <w:rPr>
          <w:sz w:val="27"/>
          <w:szCs w:val="27"/>
        </w:rPr>
        <w:t>в</w:t>
      </w:r>
      <w:r w:rsidR="005F21E3">
        <w:rPr>
          <w:sz w:val="27"/>
          <w:szCs w:val="27"/>
        </w:rPr>
        <w:t xml:space="preserve"> </w:t>
      </w:r>
      <w:hyperlink r:id="rId11" w:anchor="block_12000" w:history="1">
        <w:r w:rsidRPr="005F21E3">
          <w:rPr>
            <w:rStyle w:val="af0"/>
            <w:color w:val="auto"/>
            <w:sz w:val="27"/>
            <w:szCs w:val="27"/>
            <w:u w:val="none"/>
          </w:rPr>
          <w:t xml:space="preserve">приложении </w:t>
        </w:r>
        <w:r w:rsidR="000D6CCC" w:rsidRPr="005F21E3">
          <w:rPr>
            <w:rStyle w:val="af0"/>
            <w:color w:val="auto"/>
            <w:sz w:val="27"/>
            <w:szCs w:val="27"/>
            <w:u w:val="none"/>
          </w:rPr>
          <w:t>№</w:t>
        </w:r>
        <w:r w:rsidR="005F21E3">
          <w:rPr>
            <w:rStyle w:val="af0"/>
            <w:color w:val="auto"/>
            <w:sz w:val="27"/>
            <w:szCs w:val="27"/>
            <w:u w:val="none"/>
          </w:rPr>
          <w:t xml:space="preserve"> </w:t>
        </w:r>
        <w:r w:rsidRPr="005F21E3">
          <w:rPr>
            <w:rStyle w:val="af0"/>
            <w:color w:val="auto"/>
            <w:sz w:val="27"/>
            <w:szCs w:val="27"/>
            <w:u w:val="none"/>
          </w:rPr>
          <w:t>2</w:t>
        </w:r>
      </w:hyperlink>
      <w:r w:rsidR="005F21E3">
        <w:rPr>
          <w:sz w:val="27"/>
          <w:szCs w:val="27"/>
        </w:rPr>
        <w:t xml:space="preserve"> </w:t>
      </w:r>
      <w:r w:rsidRPr="005F21E3">
        <w:rPr>
          <w:sz w:val="27"/>
          <w:szCs w:val="27"/>
        </w:rPr>
        <w:t>к настоящему Порядку.</w:t>
      </w:r>
    </w:p>
    <w:p w:rsidR="006D40CE" w:rsidRPr="005F21E3" w:rsidRDefault="006D40CE" w:rsidP="006F1B0E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5F21E3">
        <w:rPr>
          <w:sz w:val="27"/>
          <w:szCs w:val="27"/>
        </w:rPr>
        <w:t>Реестр ведется в электронном виде. Реестровой записи присваивается уникальный номер, содержащий год формирования реестровой записи и порядковый номер реестровой записи, присваиваемый последовательно в соответствии со сквозной нумерацией в пределах календарного года в отношении каждого аттестованного НАСФ.</w:t>
      </w:r>
    </w:p>
    <w:p w:rsidR="006D40CE" w:rsidRPr="005F21E3" w:rsidRDefault="006D40CE" w:rsidP="006F1B0E">
      <w:pPr>
        <w:pStyle w:val="s1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7"/>
          <w:szCs w:val="27"/>
        </w:rPr>
      </w:pPr>
      <w:proofErr w:type="gramStart"/>
      <w:r w:rsidRPr="005F21E3">
        <w:rPr>
          <w:sz w:val="27"/>
          <w:szCs w:val="27"/>
          <w:shd w:val="clear" w:color="auto" w:fill="FFFFFF"/>
        </w:rPr>
        <w:t xml:space="preserve">Сведения о регистрации аттестованного НАСФ представляются </w:t>
      </w:r>
      <w:r w:rsidR="006F1B0E" w:rsidRPr="005F21E3">
        <w:rPr>
          <w:sz w:val="27"/>
          <w:szCs w:val="27"/>
          <w:shd w:val="clear" w:color="auto" w:fill="FFFFFF"/>
        </w:rPr>
        <w:t>отделом ГОЧС и БН</w:t>
      </w:r>
      <w:r w:rsidRPr="005F21E3">
        <w:rPr>
          <w:sz w:val="27"/>
          <w:szCs w:val="27"/>
          <w:shd w:val="clear" w:color="auto" w:fill="FFFFFF"/>
        </w:rPr>
        <w:t xml:space="preserve"> в </w:t>
      </w:r>
      <w:r w:rsidR="006F1B0E" w:rsidRPr="005F21E3">
        <w:rPr>
          <w:sz w:val="27"/>
          <w:szCs w:val="27"/>
          <w:shd w:val="clear" w:color="auto" w:fill="FFFFFF"/>
        </w:rPr>
        <w:t xml:space="preserve">ГУ </w:t>
      </w:r>
      <w:r w:rsidRPr="005F21E3">
        <w:rPr>
          <w:sz w:val="27"/>
          <w:szCs w:val="27"/>
          <w:shd w:val="clear" w:color="auto" w:fill="FFFFFF"/>
        </w:rPr>
        <w:t>МЧС России</w:t>
      </w:r>
      <w:r w:rsidR="006F1B0E" w:rsidRPr="005F21E3">
        <w:rPr>
          <w:sz w:val="27"/>
          <w:szCs w:val="27"/>
          <w:shd w:val="clear" w:color="auto" w:fill="FFFFFF"/>
        </w:rPr>
        <w:t xml:space="preserve"> по Томской области</w:t>
      </w:r>
      <w:r w:rsidRPr="005F21E3">
        <w:rPr>
          <w:sz w:val="27"/>
          <w:szCs w:val="27"/>
          <w:shd w:val="clear" w:color="auto" w:fill="FFFFFF"/>
        </w:rPr>
        <w:t xml:space="preserve">, в том числе посредством единой системы межведомственного электронного взаимодействия, подлежат внесению в единую информационную базу данных аттестованных </w:t>
      </w:r>
      <w:r w:rsidR="006F1B0E" w:rsidRPr="005F21E3">
        <w:rPr>
          <w:sz w:val="27"/>
          <w:szCs w:val="27"/>
          <w:shd w:val="clear" w:color="auto" w:fill="FFFFFF"/>
        </w:rPr>
        <w:t>Н</w:t>
      </w:r>
      <w:r w:rsidRPr="005F21E3">
        <w:rPr>
          <w:sz w:val="27"/>
          <w:szCs w:val="27"/>
          <w:shd w:val="clear" w:color="auto" w:fill="FFFFFF"/>
        </w:rPr>
        <w:t xml:space="preserve">АСФ, формируемую уполномоченным структурным подразделением </w:t>
      </w:r>
      <w:r w:rsidR="006F1B0E" w:rsidRPr="005F21E3">
        <w:rPr>
          <w:sz w:val="27"/>
          <w:szCs w:val="27"/>
          <w:shd w:val="clear" w:color="auto" w:fill="FFFFFF"/>
        </w:rPr>
        <w:t xml:space="preserve">ГУ </w:t>
      </w:r>
      <w:r w:rsidRPr="005F21E3">
        <w:rPr>
          <w:sz w:val="27"/>
          <w:szCs w:val="27"/>
          <w:shd w:val="clear" w:color="auto" w:fill="FFFFFF"/>
        </w:rPr>
        <w:t>МЧС России</w:t>
      </w:r>
      <w:r w:rsidR="006F1B0E" w:rsidRPr="005F21E3">
        <w:rPr>
          <w:sz w:val="27"/>
          <w:szCs w:val="27"/>
          <w:shd w:val="clear" w:color="auto" w:fill="FFFFFF"/>
        </w:rPr>
        <w:t xml:space="preserve"> по Томской области</w:t>
      </w:r>
      <w:r w:rsidRPr="005F21E3">
        <w:rPr>
          <w:sz w:val="27"/>
          <w:szCs w:val="27"/>
          <w:shd w:val="clear" w:color="auto" w:fill="FFFFFF"/>
        </w:rPr>
        <w:t xml:space="preserve"> (далее - единая информационная база), и размещению на официальном сайте МЧС России</w:t>
      </w:r>
      <w:r w:rsidR="005F21E3">
        <w:rPr>
          <w:sz w:val="27"/>
          <w:szCs w:val="27"/>
          <w:shd w:val="clear" w:color="auto" w:fill="FFFFFF"/>
        </w:rPr>
        <w:t xml:space="preserve">                    </w:t>
      </w:r>
      <w:r w:rsidRPr="005F21E3">
        <w:rPr>
          <w:sz w:val="27"/>
          <w:szCs w:val="27"/>
          <w:shd w:val="clear" w:color="auto" w:fill="FFFFFF"/>
        </w:rPr>
        <w:t xml:space="preserve"> в информационно-телекоммуникационной сети </w:t>
      </w:r>
      <w:r w:rsidR="000D6CCC" w:rsidRPr="005F21E3">
        <w:rPr>
          <w:sz w:val="27"/>
          <w:szCs w:val="27"/>
          <w:shd w:val="clear" w:color="auto" w:fill="FFFFFF"/>
        </w:rPr>
        <w:t>«</w:t>
      </w:r>
      <w:r w:rsidRPr="005F21E3">
        <w:rPr>
          <w:sz w:val="27"/>
          <w:szCs w:val="27"/>
          <w:shd w:val="clear" w:color="auto" w:fill="FFFFFF"/>
        </w:rPr>
        <w:t>Интернет</w:t>
      </w:r>
      <w:r w:rsidR="000D6CCC" w:rsidRPr="005F21E3">
        <w:rPr>
          <w:sz w:val="27"/>
          <w:szCs w:val="27"/>
          <w:shd w:val="clear" w:color="auto" w:fill="FFFFFF"/>
        </w:rPr>
        <w:t>»</w:t>
      </w:r>
      <w:r w:rsidRPr="005F21E3">
        <w:rPr>
          <w:sz w:val="27"/>
          <w:szCs w:val="27"/>
          <w:shd w:val="clear" w:color="auto" w:fill="FFFFFF"/>
        </w:rPr>
        <w:t>.</w:t>
      </w:r>
      <w:proofErr w:type="gramEnd"/>
    </w:p>
    <w:p w:rsidR="006F1B0E" w:rsidRPr="005F21E3" w:rsidRDefault="006F1B0E" w:rsidP="008D6EFC">
      <w:pPr>
        <w:pStyle w:val="s1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5F21E3">
        <w:rPr>
          <w:sz w:val="27"/>
          <w:szCs w:val="27"/>
        </w:rPr>
        <w:t xml:space="preserve">Документы для регистрации аттестованного НАСФ направляются </w:t>
      </w:r>
      <w:r w:rsidR="005F21E3">
        <w:rPr>
          <w:sz w:val="27"/>
          <w:szCs w:val="27"/>
        </w:rPr>
        <w:t xml:space="preserve">                 </w:t>
      </w:r>
      <w:r w:rsidRPr="005F21E3">
        <w:rPr>
          <w:sz w:val="27"/>
          <w:szCs w:val="27"/>
        </w:rPr>
        <w:t xml:space="preserve">в Администрацию Колпашевского района не позднее 1 месяца </w:t>
      </w:r>
      <w:proofErr w:type="gramStart"/>
      <w:r w:rsidRPr="005F21E3">
        <w:rPr>
          <w:sz w:val="27"/>
          <w:szCs w:val="27"/>
        </w:rPr>
        <w:t>с даты аттестации</w:t>
      </w:r>
      <w:proofErr w:type="gramEnd"/>
      <w:r w:rsidRPr="005F21E3">
        <w:rPr>
          <w:sz w:val="27"/>
          <w:szCs w:val="27"/>
        </w:rPr>
        <w:t xml:space="preserve"> НАСФ, указанной в свидетельстве об аттестации на право ведения аварийно-спасательных работ, выданном по итогам первичной, периодической или внеочередной аттестации. Нарушение указанного срока является основанием для отказа в приеме документов для регистрации аттестованного НАСФ.</w:t>
      </w:r>
    </w:p>
    <w:p w:rsidR="006F1B0E" w:rsidRPr="005F21E3" w:rsidRDefault="006F1B0E" w:rsidP="006F1B0E">
      <w:pPr>
        <w:pStyle w:val="s1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5F21E3">
        <w:rPr>
          <w:sz w:val="27"/>
          <w:szCs w:val="27"/>
        </w:rPr>
        <w:t xml:space="preserve">Срок регистрации аттестованного НАСФ - 30 рабочих дней </w:t>
      </w:r>
      <w:r w:rsidR="005F21E3">
        <w:rPr>
          <w:sz w:val="27"/>
          <w:szCs w:val="27"/>
        </w:rPr>
        <w:t xml:space="preserve">                           </w:t>
      </w:r>
      <w:r w:rsidRPr="005F21E3">
        <w:rPr>
          <w:sz w:val="27"/>
          <w:szCs w:val="27"/>
        </w:rPr>
        <w:t xml:space="preserve">со дня регистрации заявления о </w:t>
      </w:r>
      <w:proofErr w:type="gramStart"/>
      <w:r w:rsidRPr="005F21E3">
        <w:rPr>
          <w:sz w:val="27"/>
          <w:szCs w:val="27"/>
        </w:rPr>
        <w:t>регистрации</w:t>
      </w:r>
      <w:proofErr w:type="gramEnd"/>
      <w:r w:rsidRPr="005F21E3">
        <w:rPr>
          <w:sz w:val="27"/>
          <w:szCs w:val="27"/>
        </w:rPr>
        <w:t xml:space="preserve"> аттестованного НАСФ.</w:t>
      </w:r>
    </w:p>
    <w:p w:rsidR="006F1B0E" w:rsidRPr="005F21E3" w:rsidRDefault="006F1B0E" w:rsidP="006F1B0E">
      <w:pPr>
        <w:pStyle w:val="s1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5F21E3">
        <w:rPr>
          <w:sz w:val="27"/>
          <w:szCs w:val="27"/>
        </w:rPr>
        <w:t xml:space="preserve">Решение </w:t>
      </w:r>
      <w:r w:rsidRPr="005F21E3">
        <w:rPr>
          <w:bCs/>
          <w:sz w:val="27"/>
          <w:szCs w:val="27"/>
        </w:rPr>
        <w:t>первого заместителя Главы Колпашевского района</w:t>
      </w:r>
      <w:r w:rsidRPr="005F21E3">
        <w:rPr>
          <w:sz w:val="27"/>
          <w:szCs w:val="27"/>
        </w:rPr>
        <w:t xml:space="preserve"> оформляется в виде письменного уведомления, содержащего информацию </w:t>
      </w:r>
      <w:r w:rsidR="005F21E3">
        <w:rPr>
          <w:sz w:val="27"/>
          <w:szCs w:val="27"/>
        </w:rPr>
        <w:t xml:space="preserve">                 </w:t>
      </w:r>
      <w:r w:rsidRPr="005F21E3">
        <w:rPr>
          <w:sz w:val="27"/>
          <w:szCs w:val="27"/>
        </w:rPr>
        <w:t>о регистрации аттестованного НАСФ либо об отказе в регистрации аттестованной НАСФ с указанием оснований отказа.</w:t>
      </w:r>
    </w:p>
    <w:p w:rsidR="006F1B0E" w:rsidRPr="005F21E3" w:rsidRDefault="006F1B0E" w:rsidP="006F1B0E">
      <w:pPr>
        <w:pStyle w:val="s1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5F21E3">
        <w:rPr>
          <w:sz w:val="27"/>
          <w:szCs w:val="27"/>
        </w:rPr>
        <w:t>Срок выдачи заявителю письменного уведомления, содержащего информацию о регистрации аттестованно</w:t>
      </w:r>
      <w:r w:rsidR="005A5B8D" w:rsidRPr="005F21E3">
        <w:rPr>
          <w:sz w:val="27"/>
          <w:szCs w:val="27"/>
        </w:rPr>
        <w:t>го</w:t>
      </w:r>
      <w:r w:rsidRPr="005F21E3">
        <w:rPr>
          <w:sz w:val="27"/>
          <w:szCs w:val="27"/>
        </w:rPr>
        <w:t xml:space="preserve"> </w:t>
      </w:r>
      <w:r w:rsidR="005A5B8D" w:rsidRPr="005F21E3">
        <w:rPr>
          <w:sz w:val="27"/>
          <w:szCs w:val="27"/>
        </w:rPr>
        <w:t>Н</w:t>
      </w:r>
      <w:r w:rsidRPr="005F21E3">
        <w:rPr>
          <w:sz w:val="27"/>
          <w:szCs w:val="27"/>
        </w:rPr>
        <w:t xml:space="preserve">АСФ либо об отказе </w:t>
      </w:r>
      <w:r w:rsidR="005F21E3">
        <w:rPr>
          <w:sz w:val="27"/>
          <w:szCs w:val="27"/>
        </w:rPr>
        <w:t xml:space="preserve">                                   </w:t>
      </w:r>
      <w:r w:rsidRPr="005F21E3">
        <w:rPr>
          <w:sz w:val="27"/>
          <w:szCs w:val="27"/>
        </w:rPr>
        <w:t>в регистрации аттестованно</w:t>
      </w:r>
      <w:r w:rsidR="005A5B8D" w:rsidRPr="005F21E3">
        <w:rPr>
          <w:sz w:val="27"/>
          <w:szCs w:val="27"/>
        </w:rPr>
        <w:t>го</w:t>
      </w:r>
      <w:r w:rsidRPr="005F21E3">
        <w:rPr>
          <w:sz w:val="27"/>
          <w:szCs w:val="27"/>
        </w:rPr>
        <w:t xml:space="preserve"> </w:t>
      </w:r>
      <w:r w:rsidR="005A5B8D" w:rsidRPr="005F21E3">
        <w:rPr>
          <w:sz w:val="27"/>
          <w:szCs w:val="27"/>
        </w:rPr>
        <w:t>Н</w:t>
      </w:r>
      <w:r w:rsidRPr="005F21E3">
        <w:rPr>
          <w:sz w:val="27"/>
          <w:szCs w:val="27"/>
        </w:rPr>
        <w:t>АС</w:t>
      </w:r>
      <w:r w:rsidR="005A5B8D" w:rsidRPr="005F21E3">
        <w:rPr>
          <w:sz w:val="27"/>
          <w:szCs w:val="27"/>
        </w:rPr>
        <w:t>Ф</w:t>
      </w:r>
      <w:r w:rsidRPr="005F21E3">
        <w:rPr>
          <w:sz w:val="27"/>
          <w:szCs w:val="27"/>
        </w:rPr>
        <w:t xml:space="preserve"> с указанием оснований отказа - не более 3 рабочих дней со дня внесения в реестр записи о регистрации аттестованно</w:t>
      </w:r>
      <w:r w:rsidR="00E22313" w:rsidRPr="005F21E3">
        <w:rPr>
          <w:sz w:val="27"/>
          <w:szCs w:val="27"/>
        </w:rPr>
        <w:t>го</w:t>
      </w:r>
      <w:r w:rsidRPr="005F21E3">
        <w:rPr>
          <w:sz w:val="27"/>
          <w:szCs w:val="27"/>
        </w:rPr>
        <w:t xml:space="preserve"> </w:t>
      </w:r>
      <w:r w:rsidR="00E22313" w:rsidRPr="005F21E3">
        <w:rPr>
          <w:sz w:val="27"/>
          <w:szCs w:val="27"/>
        </w:rPr>
        <w:t>Н</w:t>
      </w:r>
      <w:r w:rsidRPr="005F21E3">
        <w:rPr>
          <w:sz w:val="27"/>
          <w:szCs w:val="27"/>
        </w:rPr>
        <w:t>АСФ либо со дня подписания уведомления об отказе в регистрации аттестованно</w:t>
      </w:r>
      <w:r w:rsidR="00E22313" w:rsidRPr="005F21E3">
        <w:rPr>
          <w:sz w:val="27"/>
          <w:szCs w:val="27"/>
        </w:rPr>
        <w:t>го</w:t>
      </w:r>
      <w:r w:rsidRPr="005F21E3">
        <w:rPr>
          <w:sz w:val="27"/>
          <w:szCs w:val="27"/>
        </w:rPr>
        <w:t xml:space="preserve"> </w:t>
      </w:r>
      <w:r w:rsidR="00E22313" w:rsidRPr="005F21E3">
        <w:rPr>
          <w:sz w:val="27"/>
          <w:szCs w:val="27"/>
        </w:rPr>
        <w:t>Н</w:t>
      </w:r>
      <w:r w:rsidRPr="005F21E3">
        <w:rPr>
          <w:sz w:val="27"/>
          <w:szCs w:val="27"/>
        </w:rPr>
        <w:t>АСФ.</w:t>
      </w:r>
    </w:p>
    <w:p w:rsidR="006F1B0E" w:rsidRPr="005F21E3" w:rsidRDefault="006F1B0E" w:rsidP="006F1B0E">
      <w:pPr>
        <w:pStyle w:val="s1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5F21E3">
        <w:rPr>
          <w:sz w:val="27"/>
          <w:szCs w:val="27"/>
        </w:rPr>
        <w:t xml:space="preserve">В реестр подлежат внесению следующие сведения об </w:t>
      </w:r>
      <w:proofErr w:type="gramStart"/>
      <w:r w:rsidRPr="005F21E3">
        <w:rPr>
          <w:sz w:val="27"/>
          <w:szCs w:val="27"/>
        </w:rPr>
        <w:t>аттестованно</w:t>
      </w:r>
      <w:r w:rsidR="00E22313" w:rsidRPr="005F21E3">
        <w:rPr>
          <w:sz w:val="27"/>
          <w:szCs w:val="27"/>
        </w:rPr>
        <w:t>м</w:t>
      </w:r>
      <w:proofErr w:type="gramEnd"/>
      <w:r w:rsidRPr="005F21E3">
        <w:rPr>
          <w:sz w:val="27"/>
          <w:szCs w:val="27"/>
        </w:rPr>
        <w:t xml:space="preserve"> </w:t>
      </w:r>
      <w:r w:rsidR="00E22313" w:rsidRPr="005F21E3">
        <w:rPr>
          <w:sz w:val="27"/>
          <w:szCs w:val="27"/>
        </w:rPr>
        <w:t>Н</w:t>
      </w:r>
      <w:r w:rsidRPr="005F21E3">
        <w:rPr>
          <w:sz w:val="27"/>
          <w:szCs w:val="27"/>
        </w:rPr>
        <w:t>АСФ:</w:t>
      </w:r>
    </w:p>
    <w:p w:rsidR="006F1B0E" w:rsidRPr="005F21E3" w:rsidRDefault="006F1B0E" w:rsidP="00E22313">
      <w:pPr>
        <w:pStyle w:val="s1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5F21E3">
        <w:rPr>
          <w:sz w:val="27"/>
          <w:szCs w:val="27"/>
        </w:rPr>
        <w:t xml:space="preserve">наименование </w:t>
      </w:r>
      <w:r w:rsidR="00E22313" w:rsidRPr="005F21E3">
        <w:rPr>
          <w:sz w:val="27"/>
          <w:szCs w:val="27"/>
        </w:rPr>
        <w:t>Н</w:t>
      </w:r>
      <w:r w:rsidRPr="005F21E3">
        <w:rPr>
          <w:sz w:val="27"/>
          <w:szCs w:val="27"/>
        </w:rPr>
        <w:t>АСФ;</w:t>
      </w:r>
    </w:p>
    <w:p w:rsidR="006F1B0E" w:rsidRPr="005F21E3" w:rsidRDefault="006F1B0E" w:rsidP="00E22313">
      <w:pPr>
        <w:pStyle w:val="s1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5F21E3">
        <w:rPr>
          <w:sz w:val="27"/>
          <w:szCs w:val="27"/>
        </w:rPr>
        <w:t xml:space="preserve">зона ответственности </w:t>
      </w:r>
      <w:r w:rsidR="00E22313" w:rsidRPr="005F21E3">
        <w:rPr>
          <w:sz w:val="27"/>
          <w:szCs w:val="27"/>
        </w:rPr>
        <w:t>Н</w:t>
      </w:r>
      <w:r w:rsidRPr="005F21E3">
        <w:rPr>
          <w:sz w:val="27"/>
          <w:szCs w:val="27"/>
        </w:rPr>
        <w:t>АСФ;</w:t>
      </w:r>
    </w:p>
    <w:p w:rsidR="006F1B0E" w:rsidRPr="005F21E3" w:rsidRDefault="006F1B0E" w:rsidP="00E22313">
      <w:pPr>
        <w:pStyle w:val="s1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5F21E3">
        <w:rPr>
          <w:sz w:val="27"/>
          <w:szCs w:val="27"/>
        </w:rPr>
        <w:t xml:space="preserve">дата создания </w:t>
      </w:r>
      <w:r w:rsidR="00E22313" w:rsidRPr="005F21E3">
        <w:rPr>
          <w:sz w:val="27"/>
          <w:szCs w:val="27"/>
        </w:rPr>
        <w:t>Н</w:t>
      </w:r>
      <w:r w:rsidRPr="005F21E3">
        <w:rPr>
          <w:sz w:val="27"/>
          <w:szCs w:val="27"/>
        </w:rPr>
        <w:t>АСФ;</w:t>
      </w:r>
    </w:p>
    <w:p w:rsidR="006F1B0E" w:rsidRPr="005F21E3" w:rsidRDefault="006F1B0E" w:rsidP="00E22313">
      <w:pPr>
        <w:pStyle w:val="s1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5F21E3">
        <w:rPr>
          <w:sz w:val="27"/>
          <w:szCs w:val="27"/>
        </w:rPr>
        <w:t xml:space="preserve">место дислокации (адрес) и номер телефона </w:t>
      </w:r>
      <w:r w:rsidR="00E22313" w:rsidRPr="005F21E3">
        <w:rPr>
          <w:sz w:val="27"/>
          <w:szCs w:val="27"/>
        </w:rPr>
        <w:t>Н</w:t>
      </w:r>
      <w:r w:rsidRPr="005F21E3">
        <w:rPr>
          <w:sz w:val="27"/>
          <w:szCs w:val="27"/>
        </w:rPr>
        <w:t>АСФ;</w:t>
      </w:r>
    </w:p>
    <w:p w:rsidR="006F1B0E" w:rsidRPr="005F21E3" w:rsidRDefault="006F1B0E" w:rsidP="00E22313">
      <w:pPr>
        <w:pStyle w:val="s1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5F21E3">
        <w:rPr>
          <w:sz w:val="27"/>
          <w:szCs w:val="27"/>
        </w:rPr>
        <w:t xml:space="preserve">количество личного состава, в том числе аттестованных спасателей, </w:t>
      </w:r>
      <w:r w:rsidR="005F21E3">
        <w:rPr>
          <w:sz w:val="27"/>
          <w:szCs w:val="27"/>
        </w:rPr>
        <w:t xml:space="preserve">                 </w:t>
      </w:r>
      <w:r w:rsidRPr="005F21E3">
        <w:rPr>
          <w:sz w:val="27"/>
          <w:szCs w:val="27"/>
        </w:rPr>
        <w:t xml:space="preserve">в </w:t>
      </w:r>
      <w:r w:rsidR="00E22313" w:rsidRPr="005F21E3">
        <w:rPr>
          <w:sz w:val="27"/>
          <w:szCs w:val="27"/>
        </w:rPr>
        <w:t>Н</w:t>
      </w:r>
      <w:r w:rsidRPr="005F21E3">
        <w:rPr>
          <w:sz w:val="27"/>
          <w:szCs w:val="27"/>
        </w:rPr>
        <w:t>АСФ;</w:t>
      </w:r>
    </w:p>
    <w:p w:rsidR="006F1B0E" w:rsidRPr="005F21E3" w:rsidRDefault="006F1B0E" w:rsidP="00E22313">
      <w:pPr>
        <w:pStyle w:val="s1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5F21E3">
        <w:rPr>
          <w:sz w:val="27"/>
          <w:szCs w:val="27"/>
        </w:rPr>
        <w:t xml:space="preserve">дата последней аттестации </w:t>
      </w:r>
      <w:r w:rsidR="00E22313" w:rsidRPr="005F21E3">
        <w:rPr>
          <w:sz w:val="27"/>
          <w:szCs w:val="27"/>
        </w:rPr>
        <w:t>Н</w:t>
      </w:r>
      <w:r w:rsidRPr="005F21E3">
        <w:rPr>
          <w:sz w:val="27"/>
          <w:szCs w:val="27"/>
        </w:rPr>
        <w:t>АСФ;</w:t>
      </w:r>
    </w:p>
    <w:p w:rsidR="006F1B0E" w:rsidRPr="005F21E3" w:rsidRDefault="006F1B0E" w:rsidP="00E22313">
      <w:pPr>
        <w:pStyle w:val="s1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5F21E3">
        <w:rPr>
          <w:sz w:val="27"/>
          <w:szCs w:val="27"/>
        </w:rPr>
        <w:t xml:space="preserve">возможности по проведению </w:t>
      </w:r>
      <w:r w:rsidR="00E22313" w:rsidRPr="005F21E3">
        <w:rPr>
          <w:sz w:val="27"/>
          <w:szCs w:val="27"/>
        </w:rPr>
        <w:t>Н</w:t>
      </w:r>
      <w:r w:rsidRPr="005F21E3">
        <w:rPr>
          <w:sz w:val="27"/>
          <w:szCs w:val="27"/>
        </w:rPr>
        <w:t xml:space="preserve">АСФ аварийно-спасательных </w:t>
      </w:r>
      <w:r w:rsidR="005F21E3">
        <w:rPr>
          <w:sz w:val="27"/>
          <w:szCs w:val="27"/>
        </w:rPr>
        <w:t xml:space="preserve">                            </w:t>
      </w:r>
      <w:r w:rsidRPr="005F21E3">
        <w:rPr>
          <w:sz w:val="27"/>
          <w:szCs w:val="27"/>
        </w:rPr>
        <w:t>и других неотложных работ в соответствии со свидетельством об аттестации</w:t>
      </w:r>
      <w:r w:rsidR="005F21E3">
        <w:rPr>
          <w:sz w:val="27"/>
          <w:szCs w:val="27"/>
        </w:rPr>
        <w:t xml:space="preserve">             </w:t>
      </w:r>
      <w:r w:rsidRPr="005F21E3">
        <w:rPr>
          <w:sz w:val="27"/>
          <w:szCs w:val="27"/>
        </w:rPr>
        <w:t xml:space="preserve"> на </w:t>
      </w:r>
      <w:proofErr w:type="gramStart"/>
      <w:r w:rsidRPr="005F21E3">
        <w:rPr>
          <w:sz w:val="27"/>
          <w:szCs w:val="27"/>
        </w:rPr>
        <w:t>право ведения</w:t>
      </w:r>
      <w:proofErr w:type="gramEnd"/>
      <w:r w:rsidRPr="005F21E3">
        <w:rPr>
          <w:sz w:val="27"/>
          <w:szCs w:val="27"/>
        </w:rPr>
        <w:t xml:space="preserve"> аварийно-спасательных работ;</w:t>
      </w:r>
    </w:p>
    <w:p w:rsidR="006F1B0E" w:rsidRPr="005F21E3" w:rsidRDefault="006F1B0E" w:rsidP="00E22313">
      <w:pPr>
        <w:pStyle w:val="s1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5F21E3">
        <w:rPr>
          <w:sz w:val="27"/>
          <w:szCs w:val="27"/>
        </w:rPr>
        <w:t>готовность к проведению аварийно-спасательных и других неотложных работ;</w:t>
      </w:r>
    </w:p>
    <w:p w:rsidR="006F1B0E" w:rsidRPr="005F21E3" w:rsidRDefault="006F1B0E" w:rsidP="00E22313">
      <w:pPr>
        <w:pStyle w:val="s1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5F21E3">
        <w:rPr>
          <w:sz w:val="27"/>
          <w:szCs w:val="27"/>
        </w:rPr>
        <w:t>наличие и количество специалистов;</w:t>
      </w:r>
    </w:p>
    <w:p w:rsidR="006F1B0E" w:rsidRPr="005F21E3" w:rsidRDefault="006F1B0E" w:rsidP="00E22313">
      <w:pPr>
        <w:pStyle w:val="s1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5F21E3">
        <w:rPr>
          <w:sz w:val="27"/>
          <w:szCs w:val="27"/>
        </w:rPr>
        <w:t xml:space="preserve">количество и виды транспортных средств </w:t>
      </w:r>
      <w:r w:rsidR="00E22313" w:rsidRPr="005F21E3">
        <w:rPr>
          <w:sz w:val="27"/>
          <w:szCs w:val="27"/>
        </w:rPr>
        <w:t>Н</w:t>
      </w:r>
      <w:r w:rsidRPr="005F21E3">
        <w:rPr>
          <w:sz w:val="27"/>
          <w:szCs w:val="27"/>
        </w:rPr>
        <w:t>АСФ, в том числе оснащенных (подлежащих оснащению) специальными звуковыми и световыми сигналами.</w:t>
      </w:r>
    </w:p>
    <w:p w:rsidR="00E22313" w:rsidRPr="005F21E3" w:rsidRDefault="00E22313" w:rsidP="008D6EFC">
      <w:pPr>
        <w:pStyle w:val="s1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5F21E3">
        <w:rPr>
          <w:sz w:val="27"/>
          <w:szCs w:val="27"/>
        </w:rPr>
        <w:t xml:space="preserve"> Основаниями для отказа в регистрации аттестованного </w:t>
      </w:r>
      <w:r w:rsidR="005F21E3">
        <w:rPr>
          <w:sz w:val="27"/>
          <w:szCs w:val="27"/>
        </w:rPr>
        <w:t xml:space="preserve">                          </w:t>
      </w:r>
      <w:r w:rsidRPr="005F21E3">
        <w:rPr>
          <w:sz w:val="27"/>
          <w:szCs w:val="27"/>
        </w:rPr>
        <w:t>НАСФ являются:</w:t>
      </w:r>
    </w:p>
    <w:p w:rsidR="00E22313" w:rsidRPr="005F21E3" w:rsidRDefault="00E22313" w:rsidP="008D6EFC">
      <w:pPr>
        <w:pStyle w:val="s1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5F21E3">
        <w:rPr>
          <w:sz w:val="27"/>
          <w:szCs w:val="27"/>
        </w:rPr>
        <w:t xml:space="preserve">представление неполного комплекта документов, предусмотренных пунктом </w:t>
      </w:r>
      <w:r w:rsidR="008D6EFC" w:rsidRPr="005F21E3">
        <w:rPr>
          <w:sz w:val="27"/>
          <w:szCs w:val="27"/>
        </w:rPr>
        <w:t>6</w:t>
      </w:r>
      <w:r w:rsidRPr="005F21E3">
        <w:rPr>
          <w:sz w:val="27"/>
          <w:szCs w:val="27"/>
        </w:rPr>
        <w:t xml:space="preserve"> настоящего Порядка;</w:t>
      </w:r>
    </w:p>
    <w:p w:rsidR="00E22313" w:rsidRPr="005F21E3" w:rsidRDefault="00E22313" w:rsidP="008D6EFC">
      <w:pPr>
        <w:pStyle w:val="s1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5F21E3">
        <w:rPr>
          <w:sz w:val="27"/>
          <w:szCs w:val="27"/>
        </w:rPr>
        <w:t>наличие в представленных документах неполных или недостоверных сведений;</w:t>
      </w:r>
    </w:p>
    <w:p w:rsidR="00E22313" w:rsidRPr="005F21E3" w:rsidRDefault="00E22313" w:rsidP="008D6EFC">
      <w:pPr>
        <w:pStyle w:val="s1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5F21E3">
        <w:rPr>
          <w:sz w:val="27"/>
          <w:szCs w:val="27"/>
        </w:rPr>
        <w:t>наличие в заявлении и (или) документах исправлений и повреждений, которые не позволяют однозначно истолковать их содержание.</w:t>
      </w:r>
    </w:p>
    <w:p w:rsidR="00E22313" w:rsidRPr="005F21E3" w:rsidRDefault="00E22313" w:rsidP="008D6EFC">
      <w:pPr>
        <w:pStyle w:val="s1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5F21E3">
        <w:rPr>
          <w:sz w:val="27"/>
          <w:szCs w:val="27"/>
        </w:rPr>
        <w:t xml:space="preserve">В случае отказа в регистрации либо непредставления информации </w:t>
      </w:r>
      <w:r w:rsidR="005F21E3">
        <w:rPr>
          <w:sz w:val="27"/>
          <w:szCs w:val="27"/>
        </w:rPr>
        <w:t xml:space="preserve">             </w:t>
      </w:r>
      <w:r w:rsidRPr="005F21E3">
        <w:rPr>
          <w:sz w:val="27"/>
          <w:szCs w:val="27"/>
        </w:rPr>
        <w:t xml:space="preserve">по итогам первичной аттестации </w:t>
      </w:r>
      <w:r w:rsidR="008D6EFC" w:rsidRPr="005F21E3">
        <w:rPr>
          <w:sz w:val="27"/>
          <w:szCs w:val="27"/>
        </w:rPr>
        <w:t>Н</w:t>
      </w:r>
      <w:r w:rsidRPr="005F21E3">
        <w:rPr>
          <w:sz w:val="27"/>
          <w:szCs w:val="27"/>
        </w:rPr>
        <w:t xml:space="preserve">АСФ в </w:t>
      </w:r>
      <w:r w:rsidR="008D6EFC" w:rsidRPr="005F21E3">
        <w:rPr>
          <w:sz w:val="27"/>
          <w:szCs w:val="27"/>
        </w:rPr>
        <w:t>Администрацию Колпашевского района</w:t>
      </w:r>
      <w:r w:rsidRPr="005F21E3">
        <w:rPr>
          <w:sz w:val="27"/>
          <w:szCs w:val="27"/>
        </w:rPr>
        <w:t xml:space="preserve"> в течение установленного в</w:t>
      </w:r>
      <w:r w:rsidR="005F21E3">
        <w:rPr>
          <w:sz w:val="27"/>
          <w:szCs w:val="27"/>
        </w:rPr>
        <w:t xml:space="preserve"> </w:t>
      </w:r>
      <w:hyperlink r:id="rId12" w:anchor="block_1014" w:history="1">
        <w:r w:rsidRPr="005F21E3">
          <w:rPr>
            <w:rStyle w:val="af0"/>
            <w:color w:val="auto"/>
            <w:sz w:val="27"/>
            <w:szCs w:val="27"/>
            <w:u w:val="none"/>
          </w:rPr>
          <w:t xml:space="preserve">пункте </w:t>
        </w:r>
      </w:hyperlink>
      <w:r w:rsidR="00F52795" w:rsidRPr="005F21E3">
        <w:rPr>
          <w:sz w:val="27"/>
          <w:szCs w:val="27"/>
        </w:rPr>
        <w:t>9</w:t>
      </w:r>
      <w:r w:rsidR="005F21E3">
        <w:rPr>
          <w:sz w:val="27"/>
          <w:szCs w:val="27"/>
        </w:rPr>
        <w:t xml:space="preserve"> </w:t>
      </w:r>
      <w:r w:rsidRPr="005F21E3">
        <w:rPr>
          <w:sz w:val="27"/>
          <w:szCs w:val="27"/>
        </w:rPr>
        <w:t xml:space="preserve">настоящего Порядка срока сведения </w:t>
      </w:r>
      <w:proofErr w:type="gramStart"/>
      <w:r w:rsidRPr="005F21E3">
        <w:rPr>
          <w:sz w:val="27"/>
          <w:szCs w:val="27"/>
        </w:rPr>
        <w:t>об</w:t>
      </w:r>
      <w:proofErr w:type="gramEnd"/>
      <w:r w:rsidRPr="005F21E3">
        <w:rPr>
          <w:sz w:val="27"/>
          <w:szCs w:val="27"/>
        </w:rPr>
        <w:t xml:space="preserve"> аттестованно</w:t>
      </w:r>
      <w:r w:rsidR="008D6EFC" w:rsidRPr="005F21E3">
        <w:rPr>
          <w:sz w:val="27"/>
          <w:szCs w:val="27"/>
        </w:rPr>
        <w:t>м</w:t>
      </w:r>
      <w:r w:rsidRPr="005F21E3">
        <w:rPr>
          <w:sz w:val="27"/>
          <w:szCs w:val="27"/>
        </w:rPr>
        <w:t xml:space="preserve"> </w:t>
      </w:r>
      <w:r w:rsidR="008D6EFC" w:rsidRPr="005F21E3">
        <w:rPr>
          <w:sz w:val="27"/>
          <w:szCs w:val="27"/>
        </w:rPr>
        <w:t>Н</w:t>
      </w:r>
      <w:r w:rsidRPr="005F21E3">
        <w:rPr>
          <w:sz w:val="27"/>
          <w:szCs w:val="27"/>
        </w:rPr>
        <w:t>АСФ не включаются в реестр, а также в единую информационную базу.</w:t>
      </w:r>
    </w:p>
    <w:p w:rsidR="00E22313" w:rsidRPr="005F21E3" w:rsidRDefault="00E22313" w:rsidP="008D6EFC">
      <w:pPr>
        <w:pStyle w:val="s1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5F21E3">
        <w:rPr>
          <w:sz w:val="27"/>
          <w:szCs w:val="27"/>
        </w:rPr>
        <w:t>При непредставлении информации по итогам периодической (внеочередной) аттестации ранее зарегистрированно</w:t>
      </w:r>
      <w:r w:rsidR="008D6EFC" w:rsidRPr="005F21E3">
        <w:rPr>
          <w:sz w:val="27"/>
          <w:szCs w:val="27"/>
        </w:rPr>
        <w:t>го</w:t>
      </w:r>
      <w:r w:rsidRPr="005F21E3">
        <w:rPr>
          <w:sz w:val="27"/>
          <w:szCs w:val="27"/>
        </w:rPr>
        <w:t xml:space="preserve"> аттестованно</w:t>
      </w:r>
      <w:r w:rsidR="008D6EFC" w:rsidRPr="005F21E3">
        <w:rPr>
          <w:sz w:val="27"/>
          <w:szCs w:val="27"/>
        </w:rPr>
        <w:t>го</w:t>
      </w:r>
      <w:r w:rsidRPr="005F21E3">
        <w:rPr>
          <w:sz w:val="27"/>
          <w:szCs w:val="27"/>
        </w:rPr>
        <w:t xml:space="preserve"> </w:t>
      </w:r>
      <w:r w:rsidR="008D6EFC" w:rsidRPr="005F21E3">
        <w:rPr>
          <w:sz w:val="27"/>
          <w:szCs w:val="27"/>
        </w:rPr>
        <w:t>Н</w:t>
      </w:r>
      <w:r w:rsidRPr="005F21E3">
        <w:rPr>
          <w:sz w:val="27"/>
          <w:szCs w:val="27"/>
        </w:rPr>
        <w:t xml:space="preserve">АСФ </w:t>
      </w:r>
      <w:r w:rsidR="005F21E3">
        <w:rPr>
          <w:sz w:val="27"/>
          <w:szCs w:val="27"/>
        </w:rPr>
        <w:t xml:space="preserve">                 </w:t>
      </w:r>
      <w:r w:rsidRPr="005F21E3">
        <w:rPr>
          <w:sz w:val="27"/>
          <w:szCs w:val="27"/>
        </w:rPr>
        <w:t xml:space="preserve">в </w:t>
      </w:r>
      <w:r w:rsidR="008D6EFC" w:rsidRPr="005F21E3">
        <w:rPr>
          <w:sz w:val="27"/>
          <w:szCs w:val="27"/>
        </w:rPr>
        <w:t>Администрацию Колпашевского района</w:t>
      </w:r>
      <w:r w:rsidRPr="005F21E3">
        <w:rPr>
          <w:sz w:val="27"/>
          <w:szCs w:val="27"/>
        </w:rPr>
        <w:t xml:space="preserve"> в течение установленного </w:t>
      </w:r>
      <w:r w:rsidR="005F21E3">
        <w:rPr>
          <w:sz w:val="27"/>
          <w:szCs w:val="27"/>
        </w:rPr>
        <w:t xml:space="preserve">                                      </w:t>
      </w:r>
      <w:r w:rsidRPr="005F21E3">
        <w:rPr>
          <w:sz w:val="27"/>
          <w:szCs w:val="27"/>
        </w:rPr>
        <w:t>в</w:t>
      </w:r>
      <w:r w:rsidR="005F21E3">
        <w:rPr>
          <w:sz w:val="27"/>
          <w:szCs w:val="27"/>
        </w:rPr>
        <w:t xml:space="preserve"> </w:t>
      </w:r>
      <w:r w:rsidR="00F52795" w:rsidRPr="005F21E3">
        <w:rPr>
          <w:sz w:val="27"/>
          <w:szCs w:val="27"/>
        </w:rPr>
        <w:t>9</w:t>
      </w:r>
      <w:r w:rsidR="005F21E3">
        <w:rPr>
          <w:sz w:val="27"/>
          <w:szCs w:val="27"/>
        </w:rPr>
        <w:t xml:space="preserve"> </w:t>
      </w:r>
      <w:r w:rsidRPr="005F21E3">
        <w:rPr>
          <w:sz w:val="27"/>
          <w:szCs w:val="27"/>
        </w:rPr>
        <w:t xml:space="preserve">настоящего Порядка срока сведения </w:t>
      </w:r>
      <w:proofErr w:type="gramStart"/>
      <w:r w:rsidRPr="005F21E3">
        <w:rPr>
          <w:sz w:val="27"/>
          <w:szCs w:val="27"/>
        </w:rPr>
        <w:t>об</w:t>
      </w:r>
      <w:proofErr w:type="gramEnd"/>
      <w:r w:rsidRPr="005F21E3">
        <w:rPr>
          <w:sz w:val="27"/>
          <w:szCs w:val="27"/>
        </w:rPr>
        <w:t xml:space="preserve"> аттестованно</w:t>
      </w:r>
      <w:r w:rsidR="008D6EFC" w:rsidRPr="005F21E3">
        <w:rPr>
          <w:sz w:val="27"/>
          <w:szCs w:val="27"/>
        </w:rPr>
        <w:t>м</w:t>
      </w:r>
      <w:r w:rsidRPr="005F21E3">
        <w:rPr>
          <w:sz w:val="27"/>
          <w:szCs w:val="27"/>
        </w:rPr>
        <w:t xml:space="preserve"> </w:t>
      </w:r>
      <w:r w:rsidR="008D6EFC" w:rsidRPr="005F21E3">
        <w:rPr>
          <w:sz w:val="27"/>
          <w:szCs w:val="27"/>
        </w:rPr>
        <w:t>Н</w:t>
      </w:r>
      <w:r w:rsidRPr="005F21E3">
        <w:rPr>
          <w:sz w:val="27"/>
          <w:szCs w:val="27"/>
        </w:rPr>
        <w:t>АСФ подлежат исключению из реестра, а также из единой информационной базы.</w:t>
      </w:r>
    </w:p>
    <w:p w:rsidR="005F21E3" w:rsidRDefault="005F21E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9B0C18" w:rsidRPr="00517EA4" w:rsidRDefault="009B0C18" w:rsidP="009B0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0D6CCC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517EA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0D6CCC" w:rsidRPr="006F065A" w:rsidRDefault="009B0C18" w:rsidP="00DA0E58">
      <w:pPr>
        <w:pStyle w:val="10"/>
        <w:keepNext/>
        <w:keepLines/>
        <w:shd w:val="clear" w:color="auto" w:fill="auto"/>
        <w:spacing w:before="0" w:after="0" w:line="240" w:lineRule="auto"/>
        <w:ind w:firstLine="709"/>
        <w:jc w:val="right"/>
        <w:rPr>
          <w:b w:val="0"/>
          <w:sz w:val="26"/>
          <w:szCs w:val="26"/>
        </w:rPr>
      </w:pPr>
      <w:r w:rsidRPr="00DA0E58">
        <w:rPr>
          <w:b w:val="0"/>
          <w:sz w:val="26"/>
          <w:szCs w:val="26"/>
          <w:lang w:eastAsia="ru-RU"/>
        </w:rPr>
        <w:t>к Порядку</w:t>
      </w:r>
      <w:r w:rsidR="000D6CCC" w:rsidRPr="000D6CCC">
        <w:rPr>
          <w:b w:val="0"/>
          <w:sz w:val="26"/>
          <w:szCs w:val="26"/>
        </w:rPr>
        <w:t xml:space="preserve"> </w:t>
      </w:r>
      <w:r w:rsidR="000D6CCC" w:rsidRPr="006F065A">
        <w:rPr>
          <w:b w:val="0"/>
          <w:sz w:val="26"/>
          <w:szCs w:val="26"/>
        </w:rPr>
        <w:t>регистрации аттестованных нештатных аварийно-спасательных формирований, осуществляющих деятельность на территории Колпашевского района Томской области</w:t>
      </w:r>
    </w:p>
    <w:p w:rsidR="009B0C18" w:rsidRPr="00517EA4" w:rsidRDefault="009B0C18" w:rsidP="009B0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0C18" w:rsidRPr="00517EA4" w:rsidRDefault="009B0C18" w:rsidP="00F527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0C18" w:rsidRPr="00517EA4" w:rsidRDefault="009B0C18" w:rsidP="009B0C18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EA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Колпашевского района</w:t>
      </w:r>
    </w:p>
    <w:p w:rsidR="009B0C18" w:rsidRPr="00517EA4" w:rsidRDefault="009B0C18" w:rsidP="00F52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2795" w:rsidRPr="00F52795" w:rsidRDefault="00F52795" w:rsidP="00F52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79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52795" w:rsidRPr="00F52795" w:rsidRDefault="00F52795" w:rsidP="009B0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E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ЗАЯВЛЕНИЕ</w:t>
      </w:r>
    </w:p>
    <w:p w:rsidR="00F52795" w:rsidRPr="00F52795" w:rsidRDefault="00F52795" w:rsidP="00F52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79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52795" w:rsidRPr="00F52795" w:rsidRDefault="00F52795" w:rsidP="00517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7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зарегистрировать  аттестованн</w:t>
      </w:r>
      <w:r w:rsidR="009B0C18" w:rsidRPr="00517EA4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Pr="00F52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B0C18" w:rsidRPr="00517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нештатное </w:t>
      </w:r>
      <w:r w:rsidRPr="00F52795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аварийно-спасательн</w:t>
      </w:r>
      <w:r w:rsidR="009B0C18" w:rsidRPr="00517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ое </w:t>
      </w:r>
      <w:r w:rsidRPr="00F52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(далее - </w:t>
      </w:r>
      <w:r w:rsidR="009B0C18" w:rsidRPr="00517EA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F52795">
        <w:rPr>
          <w:rFonts w:ascii="Times New Roman" w:eastAsia="Times New Roman" w:hAnsi="Times New Roman" w:cs="Times New Roman"/>
          <w:sz w:val="26"/>
          <w:szCs w:val="26"/>
          <w:lang w:eastAsia="ru-RU"/>
        </w:rPr>
        <w:t>АСФ)</w:t>
      </w:r>
    </w:p>
    <w:p w:rsidR="00F52795" w:rsidRPr="00F52795" w:rsidRDefault="00F52795" w:rsidP="00F527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79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F52795" w:rsidRPr="00F52795" w:rsidRDefault="00F52795" w:rsidP="009B0C18">
      <w:pPr>
        <w:shd w:val="clear" w:color="auto" w:fill="FFFFFF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52795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(полное и сокращенное наименование  </w:t>
      </w:r>
      <w:r w:rsidR="009B0C18" w:rsidRPr="00517EA4">
        <w:rPr>
          <w:rFonts w:ascii="Times New Roman" w:eastAsia="Times New Roman" w:hAnsi="Times New Roman" w:cs="Times New Roman"/>
          <w:sz w:val="20"/>
          <w:szCs w:val="26"/>
          <w:lang w:eastAsia="ru-RU"/>
        </w:rPr>
        <w:t>Н</w:t>
      </w:r>
      <w:r w:rsidRPr="00F52795">
        <w:rPr>
          <w:rFonts w:ascii="Times New Roman" w:eastAsia="Times New Roman" w:hAnsi="Times New Roman" w:cs="Times New Roman"/>
          <w:sz w:val="20"/>
          <w:szCs w:val="26"/>
          <w:lang w:eastAsia="ru-RU"/>
        </w:rPr>
        <w:t>АСФ,  организационно-правовая</w:t>
      </w:r>
      <w:r w:rsidR="009B0C18" w:rsidRPr="00517EA4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 w:rsidRPr="00F52795">
        <w:rPr>
          <w:rFonts w:ascii="Times New Roman" w:eastAsia="Times New Roman" w:hAnsi="Times New Roman" w:cs="Times New Roman"/>
          <w:sz w:val="20"/>
          <w:szCs w:val="26"/>
          <w:lang w:eastAsia="ru-RU"/>
        </w:rPr>
        <w:t>форма,</w:t>
      </w:r>
      <w:proofErr w:type="gramEnd"/>
    </w:p>
    <w:p w:rsidR="00F52795" w:rsidRPr="00F52795" w:rsidRDefault="00F52795" w:rsidP="00F527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79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F52795" w:rsidRPr="00F52795" w:rsidRDefault="00F52795" w:rsidP="009B0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795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адрес местонахождения и телефон </w:t>
      </w:r>
      <w:r w:rsidR="009B0C18" w:rsidRPr="00517EA4">
        <w:rPr>
          <w:rFonts w:ascii="Times New Roman" w:eastAsia="Times New Roman" w:hAnsi="Times New Roman" w:cs="Times New Roman"/>
          <w:sz w:val="20"/>
          <w:szCs w:val="26"/>
          <w:lang w:eastAsia="ru-RU"/>
        </w:rPr>
        <w:t>Н</w:t>
      </w:r>
      <w:r w:rsidRPr="00F52795">
        <w:rPr>
          <w:rFonts w:ascii="Times New Roman" w:eastAsia="Times New Roman" w:hAnsi="Times New Roman" w:cs="Times New Roman"/>
          <w:sz w:val="20"/>
          <w:szCs w:val="26"/>
          <w:lang w:eastAsia="ru-RU"/>
        </w:rPr>
        <w:t>АСФ</w:t>
      </w:r>
    </w:p>
    <w:p w:rsidR="00F52795" w:rsidRPr="00F52795" w:rsidRDefault="00F52795" w:rsidP="00F52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79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52795" w:rsidRPr="00F52795" w:rsidRDefault="00F52795" w:rsidP="00F527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об аттестации </w:t>
      </w:r>
      <w:r w:rsidR="009B0C18" w:rsidRPr="00517EA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F52795">
        <w:rPr>
          <w:rFonts w:ascii="Times New Roman" w:eastAsia="Times New Roman" w:hAnsi="Times New Roman" w:cs="Times New Roman"/>
          <w:sz w:val="26"/>
          <w:szCs w:val="26"/>
          <w:lang w:eastAsia="ru-RU"/>
        </w:rPr>
        <w:t>АСФ</w:t>
      </w:r>
    </w:p>
    <w:p w:rsidR="00F52795" w:rsidRPr="00F52795" w:rsidRDefault="00F52795" w:rsidP="00F527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79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F52795" w:rsidRPr="00F52795" w:rsidRDefault="00F52795" w:rsidP="009B0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795">
        <w:rPr>
          <w:rFonts w:ascii="Times New Roman" w:eastAsia="Times New Roman" w:hAnsi="Times New Roman" w:cs="Times New Roman"/>
          <w:sz w:val="20"/>
          <w:szCs w:val="26"/>
          <w:lang w:eastAsia="ru-RU"/>
        </w:rPr>
        <w:t>(номер бланка свидетельства об аттестации, дата)</w:t>
      </w:r>
    </w:p>
    <w:p w:rsidR="00F52795" w:rsidRPr="00F52795" w:rsidRDefault="00F52795" w:rsidP="00F52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79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52795" w:rsidRPr="00F52795" w:rsidRDefault="00F52795" w:rsidP="00F527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Уведомление о регистрации </w:t>
      </w:r>
      <w:proofErr w:type="gramStart"/>
      <w:r w:rsidRPr="00F52795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аттестованно</w:t>
      </w:r>
      <w:r w:rsidR="009B0C18" w:rsidRPr="00517EA4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gramEnd"/>
      <w:r w:rsidRPr="00F52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0C18" w:rsidRPr="00517EA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F52795">
        <w:rPr>
          <w:rFonts w:ascii="Times New Roman" w:eastAsia="Times New Roman" w:hAnsi="Times New Roman" w:cs="Times New Roman"/>
          <w:sz w:val="26"/>
          <w:szCs w:val="26"/>
          <w:lang w:eastAsia="ru-RU"/>
        </w:rPr>
        <w:t>АСФ прошу</w:t>
      </w:r>
    </w:p>
    <w:p w:rsidR="00F52795" w:rsidRPr="00F52795" w:rsidRDefault="00F52795" w:rsidP="00F527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79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F52795" w:rsidRPr="00F52795" w:rsidRDefault="00F52795" w:rsidP="009B0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795">
        <w:rPr>
          <w:rFonts w:ascii="Times New Roman" w:eastAsia="Times New Roman" w:hAnsi="Times New Roman" w:cs="Times New Roman"/>
          <w:sz w:val="20"/>
          <w:szCs w:val="26"/>
          <w:lang w:eastAsia="ru-RU"/>
        </w:rPr>
        <w:t>(направить по почте (почтовый индекс и адрес) либо вручить лично)</w:t>
      </w:r>
    </w:p>
    <w:p w:rsidR="00F52795" w:rsidRPr="00F52795" w:rsidRDefault="00F52795" w:rsidP="009B0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79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</w:t>
      </w:r>
      <w:r w:rsidR="009B0C18" w:rsidRPr="00517EA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Pr="00F5279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52795" w:rsidRPr="00F52795" w:rsidRDefault="00F52795" w:rsidP="00F527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79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  <w:r w:rsidR="009B0C18" w:rsidRPr="00517EA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F52795" w:rsidRPr="00F52795" w:rsidRDefault="00F52795" w:rsidP="009B0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795">
        <w:rPr>
          <w:rFonts w:ascii="Times New Roman" w:eastAsia="Times New Roman" w:hAnsi="Times New Roman" w:cs="Times New Roman"/>
          <w:sz w:val="26"/>
          <w:szCs w:val="26"/>
          <w:lang w:eastAsia="ru-RU"/>
        </w:rPr>
        <w:t> _________________________________________</w:t>
      </w:r>
      <w:r w:rsidR="009B0C18" w:rsidRPr="00517EA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F52795" w:rsidRPr="00F52795" w:rsidRDefault="00F52795" w:rsidP="00F52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79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52795" w:rsidRPr="00F52795" w:rsidRDefault="00F52795" w:rsidP="00F527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79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   ___________   ______________________</w:t>
      </w:r>
    </w:p>
    <w:p w:rsidR="00F52795" w:rsidRPr="00F52795" w:rsidRDefault="009B0C18" w:rsidP="009B0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517EA4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   </w:t>
      </w:r>
      <w:r w:rsidR="00F52795" w:rsidRPr="00F52795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(должность  лица,  подписавшего </w:t>
      </w:r>
      <w:r w:rsidRPr="00F52795">
        <w:rPr>
          <w:rFonts w:ascii="Times New Roman" w:eastAsia="Times New Roman" w:hAnsi="Times New Roman" w:cs="Times New Roman"/>
          <w:sz w:val="20"/>
          <w:szCs w:val="26"/>
          <w:lang w:eastAsia="ru-RU"/>
        </w:rPr>
        <w:t>заявление)</w:t>
      </w:r>
      <w:r w:rsidRPr="00517EA4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          </w:t>
      </w:r>
      <w:r w:rsidR="00F52795" w:rsidRPr="00F52795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(подпись)      </w:t>
      </w:r>
      <w:r w:rsidRPr="00517EA4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           </w:t>
      </w:r>
      <w:r w:rsidR="00F52795" w:rsidRPr="00F52795">
        <w:rPr>
          <w:rFonts w:ascii="Times New Roman" w:eastAsia="Times New Roman" w:hAnsi="Times New Roman" w:cs="Times New Roman"/>
          <w:sz w:val="20"/>
          <w:szCs w:val="26"/>
          <w:lang w:eastAsia="ru-RU"/>
        </w:rPr>
        <w:t>(фамилия, инициалы)</w:t>
      </w:r>
    </w:p>
    <w:p w:rsidR="00F52795" w:rsidRPr="00517EA4" w:rsidRDefault="00F52795" w:rsidP="00F52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79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B0C18" w:rsidRPr="00517EA4" w:rsidRDefault="009B0C18" w:rsidP="00F52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0C18" w:rsidRPr="00F52795" w:rsidRDefault="009B0C18" w:rsidP="00F52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2795" w:rsidRPr="00F52795" w:rsidRDefault="00F52795" w:rsidP="00F527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"___" ______________ 20 ___ г.                  М. П. </w:t>
      </w:r>
      <w:r w:rsidRPr="00F52795">
        <w:rPr>
          <w:rFonts w:ascii="Times New Roman" w:eastAsia="Times New Roman" w:hAnsi="Times New Roman" w:cs="Times New Roman"/>
          <w:sz w:val="20"/>
          <w:szCs w:val="26"/>
          <w:lang w:eastAsia="ru-RU"/>
        </w:rPr>
        <w:t>(при наличии)</w:t>
      </w:r>
    </w:p>
    <w:p w:rsidR="005F21E3" w:rsidRDefault="005F21E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517EA4" w:rsidRPr="00517EA4" w:rsidRDefault="00517EA4" w:rsidP="00517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E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0D6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Pr="00517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</w:p>
    <w:p w:rsidR="000D6CCC" w:rsidRPr="006F065A" w:rsidRDefault="00517EA4" w:rsidP="00DA0E58">
      <w:pPr>
        <w:pStyle w:val="10"/>
        <w:keepNext/>
        <w:keepLines/>
        <w:shd w:val="clear" w:color="auto" w:fill="auto"/>
        <w:spacing w:before="0" w:after="0" w:line="240" w:lineRule="auto"/>
        <w:ind w:firstLine="709"/>
        <w:jc w:val="right"/>
        <w:rPr>
          <w:b w:val="0"/>
          <w:sz w:val="26"/>
          <w:szCs w:val="26"/>
        </w:rPr>
      </w:pPr>
      <w:r w:rsidRPr="00DA0E58">
        <w:rPr>
          <w:b w:val="0"/>
          <w:sz w:val="26"/>
          <w:szCs w:val="26"/>
        </w:rPr>
        <w:t>к Порядку</w:t>
      </w:r>
      <w:r w:rsidR="000D6CCC" w:rsidRPr="000D6CCC">
        <w:rPr>
          <w:b w:val="0"/>
          <w:sz w:val="26"/>
          <w:szCs w:val="26"/>
        </w:rPr>
        <w:t xml:space="preserve"> </w:t>
      </w:r>
      <w:r w:rsidR="000D6CCC" w:rsidRPr="006F065A">
        <w:rPr>
          <w:b w:val="0"/>
          <w:sz w:val="26"/>
          <w:szCs w:val="26"/>
        </w:rPr>
        <w:t>Порядок регистрации аттестованных нештатных аварийно-спасательных формирований, осуществляющих деятельность на территории Колпашевского района Томской области</w:t>
      </w:r>
    </w:p>
    <w:p w:rsidR="00517EA4" w:rsidRPr="00517EA4" w:rsidRDefault="00517EA4" w:rsidP="00517EA4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right"/>
        <w:rPr>
          <w:sz w:val="26"/>
          <w:szCs w:val="26"/>
        </w:rPr>
      </w:pPr>
    </w:p>
    <w:p w:rsidR="00517EA4" w:rsidRPr="00517EA4" w:rsidRDefault="00517EA4" w:rsidP="00EF59E1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</w:p>
    <w:p w:rsidR="00517EA4" w:rsidRPr="00517EA4" w:rsidRDefault="00517EA4" w:rsidP="00517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E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ПАСПОРТ</w:t>
      </w:r>
    </w:p>
    <w:p w:rsidR="00517EA4" w:rsidRPr="00517EA4" w:rsidRDefault="00517EA4" w:rsidP="00517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E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АТТЕСТОВАННОГО НЕШТАТНОГО </w:t>
      </w:r>
      <w:proofErr w:type="gramStart"/>
      <w:r w:rsidRPr="00517E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АВАРИЙНО-СПАСАТЕЛЬНОЙ</w:t>
      </w:r>
      <w:proofErr w:type="gramEnd"/>
      <w:r w:rsidRPr="00517E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ФОРМИРОВАНИЯ</w:t>
      </w:r>
    </w:p>
    <w:p w:rsidR="00517EA4" w:rsidRPr="00517EA4" w:rsidRDefault="00517EA4" w:rsidP="00517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E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</w:t>
      </w:r>
    </w:p>
    <w:p w:rsidR="00517EA4" w:rsidRPr="00517EA4" w:rsidRDefault="00517EA4" w:rsidP="00517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E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(полное наименование НАСФ)</w:t>
      </w:r>
    </w:p>
    <w:p w:rsidR="00517EA4" w:rsidRPr="00517EA4" w:rsidRDefault="00517EA4" w:rsidP="00517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EA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96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1187"/>
        <w:gridCol w:w="705"/>
        <w:gridCol w:w="973"/>
        <w:gridCol w:w="938"/>
        <w:gridCol w:w="223"/>
        <w:gridCol w:w="944"/>
        <w:gridCol w:w="285"/>
        <w:gridCol w:w="256"/>
        <w:gridCol w:w="138"/>
        <w:gridCol w:w="150"/>
        <w:gridCol w:w="828"/>
        <w:gridCol w:w="1896"/>
      </w:tblGrid>
      <w:tr w:rsidR="00517EA4" w:rsidRPr="00517EA4" w:rsidTr="00517EA4">
        <w:tc>
          <w:tcPr>
            <w:tcW w:w="3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ответственности (в соответствии с картой (картами) зоны ответственности НАСФ</w:t>
            </w:r>
            <w:proofErr w:type="gramEnd"/>
          </w:p>
        </w:tc>
        <w:tc>
          <w:tcPr>
            <w:tcW w:w="6631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17EA4">
        <w:tc>
          <w:tcPr>
            <w:tcW w:w="304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 НАСФ (число, месяц, год)</w:t>
            </w:r>
          </w:p>
        </w:tc>
        <w:tc>
          <w:tcPr>
            <w:tcW w:w="3363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дата и номер документа о создании НАСФ</w:t>
            </w:r>
          </w:p>
        </w:tc>
        <w:tc>
          <w:tcPr>
            <w:tcW w:w="3268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наименование учредителя</w:t>
            </w:r>
          </w:p>
        </w:tc>
      </w:tr>
      <w:tr w:rsidR="00517EA4" w:rsidRPr="00517EA4" w:rsidTr="00517EA4">
        <w:tc>
          <w:tcPr>
            <w:tcW w:w="304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3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8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17EA4">
        <w:tc>
          <w:tcPr>
            <w:tcW w:w="304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дислокации:</w:t>
            </w:r>
          </w:p>
        </w:tc>
        <w:tc>
          <w:tcPr>
            <w:tcW w:w="6631" w:type="dxa"/>
            <w:gridSpan w:val="10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пункт:</w:t>
            </w:r>
          </w:p>
        </w:tc>
      </w:tr>
      <w:tr w:rsidR="00517EA4" w:rsidRPr="00517EA4" w:rsidTr="00517EA4">
        <w:tc>
          <w:tcPr>
            <w:tcW w:w="304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1" w:type="dxa"/>
            <w:gridSpan w:val="10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EA4" w:rsidRPr="00517EA4" w:rsidTr="00517EA4">
        <w:tc>
          <w:tcPr>
            <w:tcW w:w="4954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Улица:</w:t>
            </w:r>
          </w:p>
        </w:tc>
        <w:tc>
          <w:tcPr>
            <w:tcW w:w="1846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Дом:</w:t>
            </w:r>
          </w:p>
        </w:tc>
        <w:tc>
          <w:tcPr>
            <w:tcW w:w="287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индекс:</w:t>
            </w:r>
          </w:p>
        </w:tc>
      </w:tr>
      <w:tr w:rsidR="00517EA4" w:rsidRPr="00517EA4" w:rsidTr="00517EA4">
        <w:tc>
          <w:tcPr>
            <w:tcW w:w="4954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EA4" w:rsidRPr="00517EA4" w:rsidTr="00517EA4">
        <w:tc>
          <w:tcPr>
            <w:tcW w:w="4954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(факс) начальника, дежурного, адрес электронной почты:</w:t>
            </w:r>
          </w:p>
        </w:tc>
        <w:tc>
          <w:tcPr>
            <w:tcW w:w="4720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17EA4">
        <w:tc>
          <w:tcPr>
            <w:tcW w:w="23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зданий (строений)</w:t>
            </w:r>
          </w:p>
        </w:tc>
        <w:tc>
          <w:tcPr>
            <w:tcW w:w="2616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площадь, кв. м</w:t>
            </w:r>
          </w:p>
        </w:tc>
        <w:tc>
          <w:tcPr>
            <w:tcW w:w="4720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пользования зданиями</w:t>
            </w:r>
          </w:p>
        </w:tc>
      </w:tr>
      <w:tr w:rsidR="00517EA4" w:rsidRPr="00517EA4" w:rsidTr="00517EA4">
        <w:tc>
          <w:tcPr>
            <w:tcW w:w="23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6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0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17EA4">
        <w:tc>
          <w:tcPr>
            <w:tcW w:w="23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личным составом, человек</w:t>
            </w:r>
          </w:p>
        </w:tc>
        <w:tc>
          <w:tcPr>
            <w:tcW w:w="1678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аттестованных спасателей, человек</w:t>
            </w:r>
          </w:p>
        </w:tc>
        <w:tc>
          <w:tcPr>
            <w:tcW w:w="56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числе, по классам квалификации, человек</w:t>
            </w:r>
          </w:p>
        </w:tc>
      </w:tr>
      <w:tr w:rsidR="00517EA4" w:rsidRPr="00517EA4" w:rsidTr="00517EA4">
        <w:tc>
          <w:tcPr>
            <w:tcW w:w="11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штату</w:t>
            </w:r>
          </w:p>
        </w:tc>
        <w:tc>
          <w:tcPr>
            <w:tcW w:w="11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списку</w:t>
            </w: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спасатель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класса</w:t>
            </w:r>
          </w:p>
        </w:tc>
        <w:tc>
          <w:tcPr>
            <w:tcW w:w="829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класса</w:t>
            </w:r>
          </w:p>
        </w:tc>
        <w:tc>
          <w:tcPr>
            <w:tcW w:w="82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класса</w:t>
            </w:r>
          </w:p>
        </w:tc>
        <w:tc>
          <w:tcPr>
            <w:tcW w:w="1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класса</w:t>
            </w:r>
          </w:p>
        </w:tc>
      </w:tr>
      <w:tr w:rsidR="00517EA4" w:rsidRPr="00517EA4" w:rsidTr="00517EA4">
        <w:tc>
          <w:tcPr>
            <w:tcW w:w="11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17EA4">
        <w:tc>
          <w:tcPr>
            <w:tcW w:w="401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об аттестации на </w:t>
            </w:r>
            <w:proofErr w:type="gramStart"/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ведения</w:t>
            </w:r>
            <w:proofErr w:type="gramEnd"/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аварийно-спасательных работ</w:t>
            </w: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17EA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(дата, номер)</w:t>
            </w:r>
          </w:p>
        </w:tc>
        <w:tc>
          <w:tcPr>
            <w:tcW w:w="2646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аттестационной комиссии</w:t>
            </w:r>
          </w:p>
        </w:tc>
        <w:tc>
          <w:tcPr>
            <w:tcW w:w="3012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решения </w:t>
            </w:r>
            <w:proofErr w:type="gramStart"/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аттестационной</w:t>
            </w:r>
            <w:proofErr w:type="gramEnd"/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</w:t>
            </w:r>
            <w:r w:rsidRPr="00517EA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(дата, номер)</w:t>
            </w:r>
          </w:p>
        </w:tc>
      </w:tr>
      <w:tr w:rsidR="00517EA4" w:rsidRPr="00517EA4" w:rsidTr="00517EA4">
        <w:tc>
          <w:tcPr>
            <w:tcW w:w="401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6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2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17EA4" w:rsidRPr="00517EA4" w:rsidRDefault="00517EA4" w:rsidP="00C51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E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7EA4" w:rsidRPr="00517EA4" w:rsidRDefault="00517EA4" w:rsidP="00C511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I. ВОЗМОЖНОСТИ </w:t>
      </w:r>
      <w:r w:rsidR="005003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517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АСФ ПО ПРОВЕДЕНИЮ АСР</w:t>
      </w:r>
    </w:p>
    <w:p w:rsidR="00517EA4" w:rsidRPr="00517EA4" w:rsidRDefault="00517EA4" w:rsidP="00C511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ОСУЩЕСТВЛЕНИЮ ИНЫХ ВИДОВ ДЕЯТЕЛЬНОСТИ:</w:t>
      </w:r>
    </w:p>
    <w:p w:rsidR="00517EA4" w:rsidRPr="00517EA4" w:rsidRDefault="00517EA4" w:rsidP="00C51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E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2"/>
        <w:gridCol w:w="3839"/>
      </w:tblGrid>
      <w:tr w:rsidR="00517EA4" w:rsidRPr="00517EA4" w:rsidTr="005003FA"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ОСУЩЕСТВЛЯЕМЫЕ ВИДЫ АСР:</w:t>
            </w:r>
          </w:p>
        </w:tc>
      </w:tr>
      <w:tr w:rsidR="00517EA4" w:rsidRPr="00517EA4" w:rsidTr="005003FA">
        <w:tc>
          <w:tcPr>
            <w:tcW w:w="57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горноспасательные</w:t>
            </w:r>
          </w:p>
        </w:tc>
        <w:tc>
          <w:tcPr>
            <w:tcW w:w="3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003FA">
        <w:tc>
          <w:tcPr>
            <w:tcW w:w="57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газоспасательные</w:t>
            </w:r>
          </w:p>
        </w:tc>
        <w:tc>
          <w:tcPr>
            <w:tcW w:w="3839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003FA">
        <w:tc>
          <w:tcPr>
            <w:tcW w:w="57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Противофонтанные</w:t>
            </w:r>
          </w:p>
        </w:tc>
        <w:tc>
          <w:tcPr>
            <w:tcW w:w="383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003FA">
        <w:tc>
          <w:tcPr>
            <w:tcW w:w="57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поисково-спасательные</w:t>
            </w:r>
          </w:p>
        </w:tc>
        <w:tc>
          <w:tcPr>
            <w:tcW w:w="3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003FA">
        <w:tc>
          <w:tcPr>
            <w:tcW w:w="57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АСР, </w:t>
            </w:r>
            <w:proofErr w:type="gramStart"/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связанные</w:t>
            </w:r>
            <w:proofErr w:type="gramEnd"/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тушением пожаров</w:t>
            </w:r>
          </w:p>
        </w:tc>
        <w:tc>
          <w:tcPr>
            <w:tcW w:w="3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003FA">
        <w:tc>
          <w:tcPr>
            <w:tcW w:w="57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ликвидации медико-санитарных последствий чрезвычайных ситуаций</w:t>
            </w:r>
          </w:p>
        </w:tc>
        <w:tc>
          <w:tcPr>
            <w:tcW w:w="3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003FA">
        <w:tc>
          <w:tcPr>
            <w:tcW w:w="57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3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003FA">
        <w:tc>
          <w:tcPr>
            <w:tcW w:w="57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ликвидации последствий радиационных аварий</w:t>
            </w:r>
          </w:p>
        </w:tc>
        <w:tc>
          <w:tcPr>
            <w:tcW w:w="3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003FA">
        <w:tc>
          <w:tcPr>
            <w:tcW w:w="57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134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виды деятельности в соответстви</w:t>
            </w:r>
            <w:r w:rsidR="00AF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 разрешительными документами</w:t>
            </w:r>
          </w:p>
        </w:tc>
        <w:tc>
          <w:tcPr>
            <w:tcW w:w="3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17EA4" w:rsidRPr="00517EA4" w:rsidRDefault="00517EA4" w:rsidP="00517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E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7EA4" w:rsidRPr="00517EA4" w:rsidRDefault="00517EA4" w:rsidP="005003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II. ГОТОВНОСТЬ ПО ПРОВЕДЕНИЮ АСР:</w:t>
      </w:r>
    </w:p>
    <w:p w:rsidR="00517EA4" w:rsidRPr="00517EA4" w:rsidRDefault="00517EA4" w:rsidP="00517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E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1559"/>
        <w:gridCol w:w="3827"/>
        <w:gridCol w:w="971"/>
      </w:tblGrid>
      <w:tr w:rsidR="00517EA4" w:rsidRPr="00517EA4" w:rsidTr="005003FA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дежурства спасателей</w:t>
            </w: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сбора дежурной смены (минут)</w:t>
            </w:r>
          </w:p>
        </w:tc>
        <w:tc>
          <w:tcPr>
            <w:tcW w:w="9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003FA">
        <w:tc>
          <w:tcPr>
            <w:tcW w:w="32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спасателей в дежурной смене, человек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</w:t>
            </w:r>
            <w:r w:rsidR="00500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 к отправке в район чрезвычайной ситуации (минут)</w:t>
            </w:r>
          </w:p>
        </w:tc>
        <w:tc>
          <w:tcPr>
            <w:tcW w:w="9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003FA">
        <w:tc>
          <w:tcPr>
            <w:tcW w:w="32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медицинских работников в смене, человек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автономной работы (суток)</w:t>
            </w:r>
          </w:p>
        </w:tc>
        <w:tc>
          <w:tcPr>
            <w:tcW w:w="9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003FA">
        <w:tc>
          <w:tcPr>
            <w:tcW w:w="863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договора с авиапредприятиями на переброску в район чрезвычайной ситуации</w:t>
            </w:r>
          </w:p>
        </w:tc>
        <w:tc>
          <w:tcPr>
            <w:tcW w:w="9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17EA4" w:rsidRPr="00517EA4" w:rsidRDefault="00517EA4" w:rsidP="00517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E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7EA4" w:rsidRPr="00517EA4" w:rsidRDefault="00517EA4" w:rsidP="005003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III. КОЛИЧЕСТВО СПЕЦИАЛИСТОВ:</w:t>
      </w:r>
    </w:p>
    <w:p w:rsidR="00517EA4" w:rsidRPr="00517EA4" w:rsidRDefault="00517EA4" w:rsidP="00517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E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560"/>
        <w:gridCol w:w="1559"/>
        <w:gridCol w:w="1643"/>
        <w:gridCol w:w="1490"/>
        <w:gridCol w:w="1686"/>
      </w:tblGrid>
      <w:tr w:rsidR="00517EA4" w:rsidRPr="00517EA4" w:rsidTr="005003FA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Водолаз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Парашютист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Взрывник</w:t>
            </w:r>
          </w:p>
        </w:tc>
        <w:tc>
          <w:tcPr>
            <w:tcW w:w="16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Газоспасатель</w:t>
            </w:r>
            <w:proofErr w:type="spellEnd"/>
          </w:p>
        </w:tc>
        <w:tc>
          <w:tcPr>
            <w:tcW w:w="1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Кинолог</w:t>
            </w:r>
          </w:p>
        </w:tc>
        <w:tc>
          <w:tcPr>
            <w:tcW w:w="1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</w:t>
            </w:r>
          </w:p>
        </w:tc>
      </w:tr>
      <w:tr w:rsidR="00517EA4" w:rsidRPr="00517EA4" w:rsidTr="005003FA">
        <w:tc>
          <w:tcPr>
            <w:tcW w:w="1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17EA4" w:rsidRPr="00517EA4" w:rsidRDefault="00517EA4" w:rsidP="00517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E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7EA4" w:rsidRPr="00517EA4" w:rsidRDefault="00517EA4" w:rsidP="005003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IV. ОСНАЩЕННОСТЬ</w:t>
      </w:r>
    </w:p>
    <w:p w:rsidR="00517EA4" w:rsidRPr="00517EA4" w:rsidRDefault="00517EA4" w:rsidP="00517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E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6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3"/>
        <w:gridCol w:w="1012"/>
        <w:gridCol w:w="1143"/>
        <w:gridCol w:w="1833"/>
        <w:gridCol w:w="30"/>
      </w:tblGrid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технических средств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пользования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AF2E2A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штату</w:t>
            </w: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Автотранспорт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Легковые автомобили/из них оснащенные специальными звуковыми и световыми сигналами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Грузовые автомобили/ из них оснащенные специальными звуковыми и световыми сигналами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Автобусы</w:t>
            </w:r>
            <w:proofErr w:type="gramEnd"/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/из них оснащенные из них оснащенные специальными звуковыми и световыми сигналами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Пожарные автомобили (</w:t>
            </w:r>
            <w:proofErr w:type="spellStart"/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</w:t>
            </w:r>
            <w:proofErr w:type="spellEnd"/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  <w:proofErr w:type="gramStart"/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Аварийно-спасательные машины (мотоциклы)/ из них оснащенные специальными звуковыми и световыми сигналами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Снегоболотоходы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повышенной проходимости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автомобили/ из них оснащенные специальными звуковыми и световыми сигналами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Инженерная техника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Подъемные краны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Трактора, бульдозеры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Экскаваторы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Летательные аппараты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Вертолеты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Самолеты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Беспилотные летательные аппараты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Спасательные суда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Спасательные буксирные суда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Водолазные суда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Суда, катера и </w:t>
            </w:r>
            <w:proofErr w:type="spellStart"/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плавсредства</w:t>
            </w:r>
            <w:proofErr w:type="spellEnd"/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предназначенные для работ по ликвидации разливов нефти и нефтепродуктов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связи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Радиостанции носимые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Радиостанции стационарные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Радиостанции автомобильные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Спутниковые системы связи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обнаружения пострадавших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Оптико-телевизионные системы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Акустические приборы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Электромагнитные приборы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Тепловизоры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защиты органов дыхания и кожи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Дыхательные аппараты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защитные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Приборы химического и радиационного контроля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химического контроля (газоанализаторы)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Дозиметры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Аварийно-спасательный инструмент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Гидравлический аварийно-спасательный инструмент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Бетоноломы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Пневмодомкраты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Электропилы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Бензопилы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Электроножницы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Переносные электростанции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Электро- и газосварочное оборудование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Углошлифовальные</w:t>
            </w:r>
            <w:proofErr w:type="spellEnd"/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Пожарно-техническое оборудование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боевой одежды и снаряжения пожарного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Ранцевые установки пожаротушения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Мотопомпы пожарные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Пожарные рукава: 51 мм/66 мм/77 мм (м)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Стволы пожарные ручные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Пенообразователи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огнетушащий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десантирования с летательных аппаратов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Парашютно-грузовые системы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Парашюты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17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Плавсредства</w:t>
            </w:r>
            <w:proofErr w:type="spellEnd"/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Катера, моторные лодки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Весельные лодки, шлюпки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Плоты спасательные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 на воздушной подушке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Спасательные жилеты/ спасательные круги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Имущество для ликвидации разливов нефти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Боны морские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Боны </w:t>
            </w:r>
            <w:proofErr w:type="spellStart"/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самонадувные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Нефтетрал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Скиммеры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для распыления сорбентов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Сорбент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Плавучая емкость для нефтесодержащих 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Водолазное оборудование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Водолазная барокамера (</w:t>
            </w:r>
            <w:proofErr w:type="spellStart"/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барокомплекс</w:t>
            </w:r>
            <w:proofErr w:type="spellEnd"/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обеспечения водолазных спусков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Компрессоры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Вентилируемое водолазное снаряжение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 водолазное снаряжение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Подводное телевидение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Подводное освещение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подводной связи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Имущество для подводно-технических и судоподъемных работ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подводных работ с грунтом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подводной сварки/резки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Телеуправляемый необитаемый подводный аппарат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Водолазный гидравлический инструмент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водоотлива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Переносные электростанции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Горное, альпинистское снаряжение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Альпинистские страховочные системы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Спусковые устройства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Зажимы альпинистские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Веревка (м)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обнаружения и обезвреживания взрывчатых веществ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Металлодетекторы</w:t>
            </w:r>
            <w:proofErr w:type="spellEnd"/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миноискатели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разминирования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Медицинское имущество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Набор, укладка, комплект для оказания первой помощи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иммобилизации и транспортировки пострадавших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жизнеобеспечения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Надувные модули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Мешки спальные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приготовления пищи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освещения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Служебные животные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Собаки поисковой кинологической службы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Собаки минно-розыскной службы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Собаки горно-лавинной службы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Собаки иных специализаций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EA4" w:rsidRPr="00517EA4" w:rsidTr="005F21E3"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Другое оборудование и снаряжение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EA4" w:rsidRPr="00517EA4" w:rsidTr="005F21E3">
        <w:trPr>
          <w:gridAfter w:val="1"/>
          <w:wAfter w:w="30" w:type="dxa"/>
        </w:trPr>
        <w:tc>
          <w:tcPr>
            <w:tcW w:w="56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7EA4" w:rsidRPr="00517EA4" w:rsidRDefault="00517EA4" w:rsidP="00AF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17EA4" w:rsidRPr="00517EA4" w:rsidRDefault="00517EA4" w:rsidP="00517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EA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17EA4" w:rsidRPr="00517EA4" w:rsidRDefault="00517EA4" w:rsidP="00517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r w:rsidR="00AF2E2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517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АСФ</w:t>
      </w:r>
      <w:r w:rsidR="00AF2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(Ф.И.О.)</w:t>
      </w:r>
      <w:r w:rsidR="00AF2E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17EA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="00AF2E2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r w:rsidRPr="00517EA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</w:p>
    <w:p w:rsidR="00517EA4" w:rsidRPr="00517EA4" w:rsidRDefault="00517EA4" w:rsidP="00517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E2A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                           </w:t>
      </w:r>
      <w:r w:rsidR="00AF2E2A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                                                            </w:t>
      </w:r>
      <w:r w:rsidRPr="00AF2E2A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</w:t>
      </w:r>
      <w:proofErr w:type="gramStart"/>
      <w:r w:rsidRPr="00AF2E2A">
        <w:rPr>
          <w:rFonts w:ascii="Times New Roman" w:eastAsia="Times New Roman" w:hAnsi="Times New Roman" w:cs="Times New Roman"/>
          <w:sz w:val="20"/>
          <w:szCs w:val="26"/>
          <w:lang w:eastAsia="ru-RU"/>
        </w:rPr>
        <w:t>(подпись, печать (при наличии)</w:t>
      </w:r>
      <w:proofErr w:type="gramEnd"/>
    </w:p>
    <w:p w:rsidR="00517EA4" w:rsidRPr="00517EA4" w:rsidRDefault="00517EA4" w:rsidP="00517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EA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17EA4" w:rsidRPr="00517EA4" w:rsidRDefault="00517EA4" w:rsidP="00517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E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 по аттестации</w:t>
      </w:r>
    </w:p>
    <w:p w:rsidR="00517EA4" w:rsidRPr="00517EA4" w:rsidRDefault="00AF2E2A" w:rsidP="00517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517EA4" w:rsidRPr="00517EA4">
        <w:rPr>
          <w:rFonts w:ascii="Times New Roman" w:eastAsia="Times New Roman" w:hAnsi="Times New Roman" w:cs="Times New Roman"/>
          <w:sz w:val="26"/>
          <w:szCs w:val="26"/>
          <w:lang w:eastAsia="ru-RU"/>
        </w:rPr>
        <w:t>АСФ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спасателей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17EA4" w:rsidRPr="00517EA4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  <w:r w:rsidR="00517EA4" w:rsidRPr="00517EA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</w:t>
      </w:r>
    </w:p>
    <w:p w:rsidR="00517EA4" w:rsidRPr="00AF2E2A" w:rsidRDefault="00517EA4" w:rsidP="00517E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517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AF2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 w:rsidRPr="00517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AF2E2A">
        <w:rPr>
          <w:rFonts w:ascii="Times New Roman" w:eastAsia="Times New Roman" w:hAnsi="Times New Roman" w:cs="Times New Roman"/>
          <w:sz w:val="20"/>
          <w:szCs w:val="26"/>
          <w:lang w:eastAsia="ru-RU"/>
        </w:rPr>
        <w:t>(подпись, печать комиссии)</w:t>
      </w:r>
    </w:p>
    <w:p w:rsidR="00517EA4" w:rsidRPr="00517EA4" w:rsidRDefault="00517EA4" w:rsidP="00517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EA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17EA4" w:rsidRPr="00517EA4" w:rsidRDefault="00517EA4" w:rsidP="008A4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E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Примечание.</w:t>
      </w:r>
    </w:p>
    <w:p w:rsidR="00517EA4" w:rsidRPr="00517EA4" w:rsidRDefault="005F21E3" w:rsidP="008A4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Содержание граф</w:t>
      </w:r>
      <w:r w:rsidR="00517EA4" w:rsidRPr="00517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3" w:anchor="block_1300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раздела</w:t>
        </w:r>
        <w:r w:rsidR="00517EA4" w:rsidRPr="00517EA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III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быть при </w:t>
      </w:r>
      <w:r w:rsidR="00517EA4" w:rsidRPr="00517EA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необходимости</w:t>
      </w:r>
      <w:r w:rsidR="008A43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EA4" w:rsidRPr="00517EA4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ополнено  или изменено в зависимости от наличия</w:t>
      </w:r>
      <w:r w:rsidR="00517EA4" w:rsidRPr="00517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специалистов</w:t>
      </w:r>
      <w:r w:rsidR="008A43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EA4" w:rsidRPr="00517EA4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аварийно-спасательно</w:t>
      </w:r>
      <w:r w:rsidR="00C51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 w:rsidR="00517EA4" w:rsidRPr="00517EA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формирования.</w:t>
      </w:r>
    </w:p>
    <w:p w:rsidR="00517EA4" w:rsidRPr="00517EA4" w:rsidRDefault="005F21E3" w:rsidP="008A4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Техника и оборудование, не предусмотренные </w:t>
      </w:r>
      <w:r w:rsidR="00517EA4" w:rsidRPr="00517E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соответствующими</w:t>
      </w:r>
      <w:r w:rsidR="008A43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разделами паспорта, указывается в</w:t>
      </w:r>
      <w:r w:rsidR="00517EA4" w:rsidRPr="00517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4" w:anchor="block_1421" w:history="1">
        <w:r w:rsidR="00517EA4" w:rsidRPr="00517EA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графе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6CC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Другое </w:t>
      </w:r>
      <w:r w:rsidR="00517EA4" w:rsidRPr="00517EA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оборудование и</w:t>
      </w:r>
      <w:r w:rsidR="008A43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EA4" w:rsidRPr="00517EA4">
        <w:rPr>
          <w:rFonts w:ascii="Times New Roman" w:eastAsia="Times New Roman" w:hAnsi="Times New Roman" w:cs="Times New Roman"/>
          <w:sz w:val="26"/>
          <w:szCs w:val="26"/>
          <w:lang w:eastAsia="ru-RU"/>
        </w:rPr>
        <w:t>снаряжение</w:t>
      </w:r>
      <w:r w:rsidR="000D6CC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17EA4" w:rsidRPr="00517E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17EA4" w:rsidRPr="00517EA4" w:rsidRDefault="00517EA4" w:rsidP="00EF59E1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</w:p>
    <w:sectPr w:rsidR="00517EA4" w:rsidRPr="00517EA4" w:rsidSect="005F21E3">
      <w:headerReference w:type="default" r:id="rId15"/>
      <w:pgSz w:w="11906" w:h="16838"/>
      <w:pgMar w:top="1134" w:right="850" w:bottom="1134" w:left="1701" w:header="11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ED7" w:rsidRDefault="00CB5ED7" w:rsidP="00575FBE">
      <w:pPr>
        <w:spacing w:after="0" w:line="240" w:lineRule="auto"/>
      </w:pPr>
      <w:r>
        <w:separator/>
      </w:r>
    </w:p>
  </w:endnote>
  <w:endnote w:type="continuationSeparator" w:id="0">
    <w:p w:rsidR="00CB5ED7" w:rsidRDefault="00CB5ED7" w:rsidP="00575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ED7" w:rsidRDefault="00CB5ED7" w:rsidP="00575FBE">
      <w:pPr>
        <w:spacing w:after="0" w:line="240" w:lineRule="auto"/>
      </w:pPr>
      <w:r>
        <w:separator/>
      </w:r>
    </w:p>
  </w:footnote>
  <w:footnote w:type="continuationSeparator" w:id="0">
    <w:p w:rsidR="00CB5ED7" w:rsidRDefault="00CB5ED7" w:rsidP="00575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3841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F21E3" w:rsidRPr="005F21E3" w:rsidRDefault="005F21E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21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21E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21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5F21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F21E3" w:rsidRPr="005F21E3" w:rsidRDefault="005F21E3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5308"/>
    <w:multiLevelType w:val="multilevel"/>
    <w:tmpl w:val="47D4FCC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2815BC"/>
    <w:multiLevelType w:val="hybridMultilevel"/>
    <w:tmpl w:val="F0627F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E5E34FE"/>
    <w:multiLevelType w:val="hybridMultilevel"/>
    <w:tmpl w:val="4F76C5E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288409A"/>
    <w:multiLevelType w:val="hybridMultilevel"/>
    <w:tmpl w:val="20966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83BB6"/>
    <w:multiLevelType w:val="hybridMultilevel"/>
    <w:tmpl w:val="204ECC90"/>
    <w:lvl w:ilvl="0" w:tplc="9A4AADA4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713057"/>
    <w:multiLevelType w:val="multilevel"/>
    <w:tmpl w:val="6658B55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A87EF9"/>
    <w:multiLevelType w:val="multilevel"/>
    <w:tmpl w:val="EB5A904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0257DA"/>
    <w:multiLevelType w:val="multilevel"/>
    <w:tmpl w:val="27AE9E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5B37FAF"/>
    <w:multiLevelType w:val="multilevel"/>
    <w:tmpl w:val="7200E23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C509DB"/>
    <w:multiLevelType w:val="multilevel"/>
    <w:tmpl w:val="A14C542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0">
    <w:nsid w:val="68710F4C"/>
    <w:multiLevelType w:val="hybridMultilevel"/>
    <w:tmpl w:val="133645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02C8C"/>
    <w:multiLevelType w:val="multilevel"/>
    <w:tmpl w:val="5E4ABE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6F1974BB"/>
    <w:multiLevelType w:val="hybridMultilevel"/>
    <w:tmpl w:val="F30821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5591B35"/>
    <w:multiLevelType w:val="multilevel"/>
    <w:tmpl w:val="C7CA2468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6759BF"/>
    <w:multiLevelType w:val="hybridMultilevel"/>
    <w:tmpl w:val="D982D5D8"/>
    <w:lvl w:ilvl="0" w:tplc="019AAA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E0A1637"/>
    <w:multiLevelType w:val="hybridMultilevel"/>
    <w:tmpl w:val="D47875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14"/>
  </w:num>
  <w:num w:numId="11">
    <w:abstractNumId w:val="9"/>
  </w:num>
  <w:num w:numId="12">
    <w:abstractNumId w:val="12"/>
  </w:num>
  <w:num w:numId="13">
    <w:abstractNumId w:val="4"/>
  </w:num>
  <w:num w:numId="14">
    <w:abstractNumId w:val="1"/>
  </w:num>
  <w:num w:numId="15">
    <w:abstractNumId w:val="10"/>
  </w:num>
  <w:num w:numId="16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вгений Н. Комаров">
    <w15:presenceInfo w15:providerId="AD" w15:userId="S-1-5-21-1480165869-1802940466-3545354349-12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BE"/>
    <w:rsid w:val="000372A1"/>
    <w:rsid w:val="000429BD"/>
    <w:rsid w:val="000458C0"/>
    <w:rsid w:val="00046574"/>
    <w:rsid w:val="000601D3"/>
    <w:rsid w:val="000663C5"/>
    <w:rsid w:val="00067E82"/>
    <w:rsid w:val="00085F6C"/>
    <w:rsid w:val="000B5887"/>
    <w:rsid w:val="000C0ED7"/>
    <w:rsid w:val="000C2EC1"/>
    <w:rsid w:val="000D6CCC"/>
    <w:rsid w:val="000F5188"/>
    <w:rsid w:val="000F63F1"/>
    <w:rsid w:val="001323D8"/>
    <w:rsid w:val="00136686"/>
    <w:rsid w:val="00144158"/>
    <w:rsid w:val="001450A4"/>
    <w:rsid w:val="00157203"/>
    <w:rsid w:val="00164A6E"/>
    <w:rsid w:val="00187D6C"/>
    <w:rsid w:val="001A046D"/>
    <w:rsid w:val="001B6FCD"/>
    <w:rsid w:val="001D08BB"/>
    <w:rsid w:val="001D1C03"/>
    <w:rsid w:val="001D28B9"/>
    <w:rsid w:val="001E0F41"/>
    <w:rsid w:val="001E115D"/>
    <w:rsid w:val="001F63BF"/>
    <w:rsid w:val="00203723"/>
    <w:rsid w:val="0022034D"/>
    <w:rsid w:val="00227A9C"/>
    <w:rsid w:val="00232C07"/>
    <w:rsid w:val="00236D9B"/>
    <w:rsid w:val="00261A53"/>
    <w:rsid w:val="00296B14"/>
    <w:rsid w:val="002A02A2"/>
    <w:rsid w:val="002A16C0"/>
    <w:rsid w:val="002B5113"/>
    <w:rsid w:val="002B62E9"/>
    <w:rsid w:val="002C00E4"/>
    <w:rsid w:val="002E5FB8"/>
    <w:rsid w:val="002F62CC"/>
    <w:rsid w:val="00305627"/>
    <w:rsid w:val="00316A60"/>
    <w:rsid w:val="003304A4"/>
    <w:rsid w:val="003322E9"/>
    <w:rsid w:val="00334EE0"/>
    <w:rsid w:val="0035296B"/>
    <w:rsid w:val="0035519D"/>
    <w:rsid w:val="003557FE"/>
    <w:rsid w:val="003601C3"/>
    <w:rsid w:val="003669DA"/>
    <w:rsid w:val="00367BD0"/>
    <w:rsid w:val="003705C2"/>
    <w:rsid w:val="00373F6E"/>
    <w:rsid w:val="00386074"/>
    <w:rsid w:val="003D53C8"/>
    <w:rsid w:val="0043518E"/>
    <w:rsid w:val="00451D88"/>
    <w:rsid w:val="00455118"/>
    <w:rsid w:val="00460956"/>
    <w:rsid w:val="00463341"/>
    <w:rsid w:val="00496860"/>
    <w:rsid w:val="00496B62"/>
    <w:rsid w:val="004A7433"/>
    <w:rsid w:val="004A7E3A"/>
    <w:rsid w:val="004C6E39"/>
    <w:rsid w:val="004F69B2"/>
    <w:rsid w:val="005003FA"/>
    <w:rsid w:val="00504B45"/>
    <w:rsid w:val="00504C2F"/>
    <w:rsid w:val="00517EA4"/>
    <w:rsid w:val="00533A13"/>
    <w:rsid w:val="005473C8"/>
    <w:rsid w:val="00575FBE"/>
    <w:rsid w:val="00584FD9"/>
    <w:rsid w:val="00595C67"/>
    <w:rsid w:val="005A08A4"/>
    <w:rsid w:val="005A5722"/>
    <w:rsid w:val="005A5B8D"/>
    <w:rsid w:val="005B75F7"/>
    <w:rsid w:val="005F21E3"/>
    <w:rsid w:val="00607556"/>
    <w:rsid w:val="00646A75"/>
    <w:rsid w:val="0065617B"/>
    <w:rsid w:val="00682EA0"/>
    <w:rsid w:val="006A77C4"/>
    <w:rsid w:val="006B616F"/>
    <w:rsid w:val="006D40CE"/>
    <w:rsid w:val="006F065A"/>
    <w:rsid w:val="006F1B0E"/>
    <w:rsid w:val="006F1CC8"/>
    <w:rsid w:val="00702DBD"/>
    <w:rsid w:val="007064FA"/>
    <w:rsid w:val="00713CDC"/>
    <w:rsid w:val="007148F4"/>
    <w:rsid w:val="0071708A"/>
    <w:rsid w:val="00771104"/>
    <w:rsid w:val="00771596"/>
    <w:rsid w:val="00774423"/>
    <w:rsid w:val="00777774"/>
    <w:rsid w:val="0078423C"/>
    <w:rsid w:val="00792175"/>
    <w:rsid w:val="007D0C64"/>
    <w:rsid w:val="007D6E97"/>
    <w:rsid w:val="00814615"/>
    <w:rsid w:val="00825CB4"/>
    <w:rsid w:val="00832EC6"/>
    <w:rsid w:val="0089239C"/>
    <w:rsid w:val="008928D4"/>
    <w:rsid w:val="008A43DF"/>
    <w:rsid w:val="008C1921"/>
    <w:rsid w:val="008C1EB0"/>
    <w:rsid w:val="008C3AD6"/>
    <w:rsid w:val="008D2D1F"/>
    <w:rsid w:val="008D6EFC"/>
    <w:rsid w:val="008F0446"/>
    <w:rsid w:val="00922855"/>
    <w:rsid w:val="00980D51"/>
    <w:rsid w:val="00993AAB"/>
    <w:rsid w:val="009953D8"/>
    <w:rsid w:val="009A5178"/>
    <w:rsid w:val="009B0C18"/>
    <w:rsid w:val="009C49F9"/>
    <w:rsid w:val="009C5751"/>
    <w:rsid w:val="009C7283"/>
    <w:rsid w:val="009D0DC5"/>
    <w:rsid w:val="009E4641"/>
    <w:rsid w:val="009F6A69"/>
    <w:rsid w:val="009F7C3C"/>
    <w:rsid w:val="00A0345B"/>
    <w:rsid w:val="00A1295B"/>
    <w:rsid w:val="00A15334"/>
    <w:rsid w:val="00A26660"/>
    <w:rsid w:val="00A74E1D"/>
    <w:rsid w:val="00A7705F"/>
    <w:rsid w:val="00AB2DA3"/>
    <w:rsid w:val="00AC2742"/>
    <w:rsid w:val="00AD7D35"/>
    <w:rsid w:val="00AF2E2A"/>
    <w:rsid w:val="00AF6093"/>
    <w:rsid w:val="00AF7804"/>
    <w:rsid w:val="00B1072B"/>
    <w:rsid w:val="00B1210B"/>
    <w:rsid w:val="00B17C24"/>
    <w:rsid w:val="00B62A63"/>
    <w:rsid w:val="00B74AB4"/>
    <w:rsid w:val="00B820EB"/>
    <w:rsid w:val="00B8437E"/>
    <w:rsid w:val="00B87ECE"/>
    <w:rsid w:val="00BA318C"/>
    <w:rsid w:val="00BA5233"/>
    <w:rsid w:val="00BA6CA2"/>
    <w:rsid w:val="00BC5592"/>
    <w:rsid w:val="00BE119D"/>
    <w:rsid w:val="00BE794F"/>
    <w:rsid w:val="00C0145E"/>
    <w:rsid w:val="00C0315D"/>
    <w:rsid w:val="00C07A72"/>
    <w:rsid w:val="00C10B5F"/>
    <w:rsid w:val="00C10D42"/>
    <w:rsid w:val="00C14B76"/>
    <w:rsid w:val="00C246EA"/>
    <w:rsid w:val="00C322A6"/>
    <w:rsid w:val="00C421AF"/>
    <w:rsid w:val="00C4505E"/>
    <w:rsid w:val="00C51199"/>
    <w:rsid w:val="00C53B2A"/>
    <w:rsid w:val="00C7358C"/>
    <w:rsid w:val="00C83FFD"/>
    <w:rsid w:val="00C84B3F"/>
    <w:rsid w:val="00CB2818"/>
    <w:rsid w:val="00CB5ED7"/>
    <w:rsid w:val="00CD1C7B"/>
    <w:rsid w:val="00CE21DF"/>
    <w:rsid w:val="00CF6BD9"/>
    <w:rsid w:val="00D0647D"/>
    <w:rsid w:val="00D11ADA"/>
    <w:rsid w:val="00D13599"/>
    <w:rsid w:val="00D31242"/>
    <w:rsid w:val="00D34DEF"/>
    <w:rsid w:val="00D744F4"/>
    <w:rsid w:val="00D851EA"/>
    <w:rsid w:val="00DA0E58"/>
    <w:rsid w:val="00DC26A9"/>
    <w:rsid w:val="00DD43C2"/>
    <w:rsid w:val="00DE3EE6"/>
    <w:rsid w:val="00E119E3"/>
    <w:rsid w:val="00E22313"/>
    <w:rsid w:val="00EA1B13"/>
    <w:rsid w:val="00EA48D8"/>
    <w:rsid w:val="00EA5745"/>
    <w:rsid w:val="00EB29ED"/>
    <w:rsid w:val="00EB5988"/>
    <w:rsid w:val="00EF500A"/>
    <w:rsid w:val="00EF59E1"/>
    <w:rsid w:val="00F11355"/>
    <w:rsid w:val="00F20CD3"/>
    <w:rsid w:val="00F2268E"/>
    <w:rsid w:val="00F2506A"/>
    <w:rsid w:val="00F30069"/>
    <w:rsid w:val="00F42AB1"/>
    <w:rsid w:val="00F4421C"/>
    <w:rsid w:val="00F52795"/>
    <w:rsid w:val="00F5609F"/>
    <w:rsid w:val="00F6509B"/>
    <w:rsid w:val="00F65D4B"/>
    <w:rsid w:val="00F76E27"/>
    <w:rsid w:val="00F865CE"/>
    <w:rsid w:val="00FA4574"/>
    <w:rsid w:val="00FA5D9B"/>
    <w:rsid w:val="00FC10AC"/>
    <w:rsid w:val="00FC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5FBE"/>
  </w:style>
  <w:style w:type="paragraph" w:styleId="a5">
    <w:name w:val="footer"/>
    <w:basedOn w:val="a"/>
    <w:link w:val="a6"/>
    <w:uiPriority w:val="99"/>
    <w:unhideWhenUsed/>
    <w:rsid w:val="00575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5FBE"/>
  </w:style>
  <w:style w:type="character" w:customStyle="1" w:styleId="2">
    <w:name w:val="Основной текст (2)_"/>
    <w:basedOn w:val="a0"/>
    <w:link w:val="20"/>
    <w:rsid w:val="00575FB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5FBE"/>
    <w:pPr>
      <w:widowControl w:val="0"/>
      <w:shd w:val="clear" w:color="auto" w:fill="FFFFFF"/>
      <w:spacing w:before="900"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">
    <w:name w:val="Заголовок №1_"/>
    <w:basedOn w:val="a0"/>
    <w:link w:val="10"/>
    <w:rsid w:val="00575FB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575FBE"/>
    <w:pPr>
      <w:widowControl w:val="0"/>
      <w:shd w:val="clear" w:color="auto" w:fill="FFFFFF"/>
      <w:spacing w:before="60" w:after="420" w:line="0" w:lineRule="atLeast"/>
      <w:ind w:hanging="120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7">
    <w:name w:val="Основной текст_"/>
    <w:basedOn w:val="a0"/>
    <w:link w:val="21"/>
    <w:rsid w:val="00980D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980D51"/>
    <w:pPr>
      <w:widowControl w:val="0"/>
      <w:shd w:val="clear" w:color="auto" w:fill="FFFFFF"/>
      <w:spacing w:after="9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Body Text"/>
    <w:basedOn w:val="a"/>
    <w:link w:val="a9"/>
    <w:rsid w:val="00BA6CA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A6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351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616F"/>
    <w:pPr>
      <w:ind w:left="720"/>
      <w:contextualSpacing/>
    </w:pPr>
  </w:style>
  <w:style w:type="paragraph" w:customStyle="1" w:styleId="ConsPlusTitle">
    <w:name w:val="ConsPlusTitle"/>
    <w:uiPriority w:val="99"/>
    <w:rsid w:val="001A04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F442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E2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21DF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B820EB"/>
    <w:pPr>
      <w:spacing w:after="0" w:line="240" w:lineRule="auto"/>
    </w:pPr>
  </w:style>
  <w:style w:type="paragraph" w:styleId="ae">
    <w:name w:val="Plain Text"/>
    <w:basedOn w:val="a"/>
    <w:link w:val="af"/>
    <w:uiPriority w:val="99"/>
    <w:unhideWhenUsed/>
    <w:rsid w:val="00A2666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">
    <w:name w:val="Текст Знак"/>
    <w:basedOn w:val="a0"/>
    <w:link w:val="ae"/>
    <w:uiPriority w:val="99"/>
    <w:rsid w:val="00A26660"/>
    <w:rPr>
      <w:rFonts w:ascii="Consolas" w:eastAsia="Calibri" w:hAnsi="Consolas" w:cs="Times New Roman"/>
      <w:sz w:val="21"/>
      <w:szCs w:val="21"/>
    </w:rPr>
  </w:style>
  <w:style w:type="paragraph" w:customStyle="1" w:styleId="s1">
    <w:name w:val="s_1"/>
    <w:basedOn w:val="a"/>
    <w:rsid w:val="00496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10D4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52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27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F52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52795"/>
  </w:style>
  <w:style w:type="paragraph" w:customStyle="1" w:styleId="s16">
    <w:name w:val="s_16"/>
    <w:basedOn w:val="a"/>
    <w:rsid w:val="0051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51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5FBE"/>
  </w:style>
  <w:style w:type="paragraph" w:styleId="a5">
    <w:name w:val="footer"/>
    <w:basedOn w:val="a"/>
    <w:link w:val="a6"/>
    <w:uiPriority w:val="99"/>
    <w:unhideWhenUsed/>
    <w:rsid w:val="00575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5FBE"/>
  </w:style>
  <w:style w:type="character" w:customStyle="1" w:styleId="2">
    <w:name w:val="Основной текст (2)_"/>
    <w:basedOn w:val="a0"/>
    <w:link w:val="20"/>
    <w:rsid w:val="00575FB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5FBE"/>
    <w:pPr>
      <w:widowControl w:val="0"/>
      <w:shd w:val="clear" w:color="auto" w:fill="FFFFFF"/>
      <w:spacing w:before="900"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">
    <w:name w:val="Заголовок №1_"/>
    <w:basedOn w:val="a0"/>
    <w:link w:val="10"/>
    <w:rsid w:val="00575FB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575FBE"/>
    <w:pPr>
      <w:widowControl w:val="0"/>
      <w:shd w:val="clear" w:color="auto" w:fill="FFFFFF"/>
      <w:spacing w:before="60" w:after="420" w:line="0" w:lineRule="atLeast"/>
      <w:ind w:hanging="120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7">
    <w:name w:val="Основной текст_"/>
    <w:basedOn w:val="a0"/>
    <w:link w:val="21"/>
    <w:rsid w:val="00980D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980D51"/>
    <w:pPr>
      <w:widowControl w:val="0"/>
      <w:shd w:val="clear" w:color="auto" w:fill="FFFFFF"/>
      <w:spacing w:after="9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Body Text"/>
    <w:basedOn w:val="a"/>
    <w:link w:val="a9"/>
    <w:rsid w:val="00BA6CA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A6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351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616F"/>
    <w:pPr>
      <w:ind w:left="720"/>
      <w:contextualSpacing/>
    </w:pPr>
  </w:style>
  <w:style w:type="paragraph" w:customStyle="1" w:styleId="ConsPlusTitle">
    <w:name w:val="ConsPlusTitle"/>
    <w:uiPriority w:val="99"/>
    <w:rsid w:val="001A04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F442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E2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21DF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B820EB"/>
    <w:pPr>
      <w:spacing w:after="0" w:line="240" w:lineRule="auto"/>
    </w:pPr>
  </w:style>
  <w:style w:type="paragraph" w:styleId="ae">
    <w:name w:val="Plain Text"/>
    <w:basedOn w:val="a"/>
    <w:link w:val="af"/>
    <w:uiPriority w:val="99"/>
    <w:unhideWhenUsed/>
    <w:rsid w:val="00A2666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">
    <w:name w:val="Текст Знак"/>
    <w:basedOn w:val="a0"/>
    <w:link w:val="ae"/>
    <w:uiPriority w:val="99"/>
    <w:rsid w:val="00A26660"/>
    <w:rPr>
      <w:rFonts w:ascii="Consolas" w:eastAsia="Calibri" w:hAnsi="Consolas" w:cs="Times New Roman"/>
      <w:sz w:val="21"/>
      <w:szCs w:val="21"/>
    </w:rPr>
  </w:style>
  <w:style w:type="paragraph" w:customStyle="1" w:styleId="s1">
    <w:name w:val="s_1"/>
    <w:basedOn w:val="a"/>
    <w:rsid w:val="00496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10D4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52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27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F52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52795"/>
  </w:style>
  <w:style w:type="paragraph" w:customStyle="1" w:styleId="s16">
    <w:name w:val="s_16"/>
    <w:basedOn w:val="a"/>
    <w:rsid w:val="0051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51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5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e.garant.ru/72043252/187c24bb5de25d419a82ac6608a7dc6e/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ase.garant.ru/72043252/187c24bb5de25d419a82ac6608a7dc6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72043252/187c24bb5de25d419a82ac6608a7dc6e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base.garant.ru/72043252/187c24bb5de25d419a82ac6608a7dc6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base.garant.ru/72043252/187c24bb5de25d419a82ac6608a7dc6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524FB-69DB-4BC4-A110-1960A90B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2750</Words>
  <Characters>15676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Бутова Мария Владимировна</cp:lastModifiedBy>
  <cp:revision>7</cp:revision>
  <cp:lastPrinted>2025-02-18T08:40:00Z</cp:lastPrinted>
  <dcterms:created xsi:type="dcterms:W3CDTF">2025-01-28T02:27:00Z</dcterms:created>
  <dcterms:modified xsi:type="dcterms:W3CDTF">2025-02-18T08:42:00Z</dcterms:modified>
</cp:coreProperties>
</file>