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2835"/>
        <w:gridCol w:w="3225"/>
      </w:tblGrid>
      <w:tr w:rsidR="00786787" w:rsidRPr="008E3D85" w:rsidTr="001D34CD">
        <w:tc>
          <w:tcPr>
            <w:tcW w:w="3510" w:type="dxa"/>
          </w:tcPr>
          <w:p w:rsidR="00786787" w:rsidRPr="008E3D85" w:rsidRDefault="00C47CB7" w:rsidP="000A5D43">
            <w:pPr>
              <w:spacing w:after="240"/>
              <w:rPr>
                <w:sz w:val="28"/>
                <w:szCs w:val="28"/>
              </w:rPr>
            </w:pPr>
            <w:bookmarkStart w:id="0" w:name="_GoBack"/>
            <w:bookmarkEnd w:id="0"/>
            <w:r>
              <w:rPr>
                <w:sz w:val="28"/>
                <w:szCs w:val="28"/>
              </w:rPr>
              <w:t>16</w:t>
            </w:r>
            <w:r w:rsidR="00BF7C05" w:rsidRPr="008E3D85">
              <w:rPr>
                <w:sz w:val="28"/>
                <w:szCs w:val="28"/>
              </w:rPr>
              <w:t>.0</w:t>
            </w:r>
            <w:r w:rsidR="008E3D85">
              <w:rPr>
                <w:sz w:val="28"/>
                <w:szCs w:val="28"/>
              </w:rPr>
              <w:t>3</w:t>
            </w:r>
            <w:r w:rsidR="00F1509E" w:rsidRPr="008E3D85">
              <w:rPr>
                <w:sz w:val="28"/>
                <w:szCs w:val="28"/>
              </w:rPr>
              <w:t>.20</w:t>
            </w:r>
            <w:r w:rsidR="00BF7C05" w:rsidRPr="008E3D85">
              <w:rPr>
                <w:sz w:val="28"/>
                <w:szCs w:val="28"/>
              </w:rPr>
              <w:t>2</w:t>
            </w:r>
            <w:r w:rsidR="000A5D43">
              <w:rPr>
                <w:sz w:val="28"/>
                <w:szCs w:val="28"/>
              </w:rPr>
              <w:t>3</w:t>
            </w:r>
            <w:r w:rsidR="00F1509E" w:rsidRPr="008E3D85">
              <w:rPr>
                <w:sz w:val="28"/>
                <w:szCs w:val="28"/>
              </w:rPr>
              <w:t xml:space="preserve">                                                                                                     </w:t>
            </w:r>
          </w:p>
        </w:tc>
        <w:tc>
          <w:tcPr>
            <w:tcW w:w="2835" w:type="dxa"/>
          </w:tcPr>
          <w:p w:rsidR="00786787" w:rsidRPr="008E3D85" w:rsidRDefault="00786787" w:rsidP="001D34CD">
            <w:pPr>
              <w:spacing w:after="240"/>
              <w:jc w:val="center"/>
              <w:rPr>
                <w:sz w:val="28"/>
                <w:szCs w:val="28"/>
              </w:rPr>
            </w:pPr>
          </w:p>
        </w:tc>
        <w:tc>
          <w:tcPr>
            <w:tcW w:w="3225" w:type="dxa"/>
          </w:tcPr>
          <w:p w:rsidR="00F1509E" w:rsidRPr="008E3D85" w:rsidRDefault="00F1509E" w:rsidP="00F1509E">
            <w:pPr>
              <w:jc w:val="right"/>
              <w:rPr>
                <w:sz w:val="28"/>
                <w:szCs w:val="28"/>
              </w:rPr>
            </w:pPr>
            <w:r w:rsidRPr="008E3D85">
              <w:rPr>
                <w:sz w:val="28"/>
                <w:szCs w:val="28"/>
              </w:rPr>
              <w:t xml:space="preserve">№ </w:t>
            </w:r>
            <w:r w:rsidR="00C47CB7">
              <w:rPr>
                <w:sz w:val="28"/>
                <w:szCs w:val="28"/>
              </w:rPr>
              <w:t xml:space="preserve">  247</w:t>
            </w:r>
          </w:p>
          <w:p w:rsidR="00786787" w:rsidRPr="008E3D85" w:rsidRDefault="00786787" w:rsidP="001D34CD">
            <w:pPr>
              <w:spacing w:after="240"/>
              <w:jc w:val="center"/>
              <w:rPr>
                <w:b/>
                <w:sz w:val="28"/>
                <w:szCs w:val="28"/>
              </w:rPr>
            </w:pPr>
          </w:p>
        </w:tc>
      </w:tr>
    </w:tbl>
    <w:p w:rsidR="006B3F3C" w:rsidRPr="00BC5321" w:rsidRDefault="005E6D43" w:rsidP="005E6D43">
      <w:pPr>
        <w:jc w:val="center"/>
        <w:rPr>
          <w:sz w:val="28"/>
          <w:szCs w:val="28"/>
        </w:rPr>
      </w:pPr>
      <w:r w:rsidRPr="00BC5321">
        <w:rPr>
          <w:sz w:val="28"/>
          <w:szCs w:val="28"/>
        </w:rPr>
        <w:t>О подготовке хозяйственного комплекса Колпашевского района к ра</w:t>
      </w:r>
      <w:r w:rsidR="00522FD6" w:rsidRPr="00BC5321">
        <w:rPr>
          <w:sz w:val="28"/>
          <w:szCs w:val="28"/>
        </w:rPr>
        <w:t xml:space="preserve">боте </w:t>
      </w:r>
    </w:p>
    <w:p w:rsidR="005E6D43" w:rsidRPr="00BC5321" w:rsidRDefault="00B10A87" w:rsidP="005E6D43">
      <w:pPr>
        <w:jc w:val="center"/>
        <w:rPr>
          <w:sz w:val="28"/>
          <w:szCs w:val="28"/>
        </w:rPr>
      </w:pPr>
      <w:r w:rsidRPr="00BC5321">
        <w:rPr>
          <w:sz w:val="28"/>
          <w:szCs w:val="28"/>
        </w:rPr>
        <w:t>в осенне-зимний период 20</w:t>
      </w:r>
      <w:r w:rsidR="00BF7C05" w:rsidRPr="00BC5321">
        <w:rPr>
          <w:sz w:val="28"/>
          <w:szCs w:val="28"/>
        </w:rPr>
        <w:t>2</w:t>
      </w:r>
      <w:r w:rsidR="000A5D43">
        <w:rPr>
          <w:sz w:val="28"/>
          <w:szCs w:val="28"/>
        </w:rPr>
        <w:t>3</w:t>
      </w:r>
      <w:r w:rsidRPr="00BC5321">
        <w:rPr>
          <w:sz w:val="28"/>
          <w:szCs w:val="28"/>
        </w:rPr>
        <w:t>-202</w:t>
      </w:r>
      <w:r w:rsidR="000A5D43">
        <w:rPr>
          <w:sz w:val="28"/>
          <w:szCs w:val="28"/>
        </w:rPr>
        <w:t>4</w:t>
      </w:r>
      <w:r w:rsidR="005E6D43" w:rsidRPr="00BC5321">
        <w:rPr>
          <w:sz w:val="28"/>
          <w:szCs w:val="28"/>
        </w:rPr>
        <w:t xml:space="preserve"> годов</w:t>
      </w:r>
    </w:p>
    <w:p w:rsidR="005E6D43" w:rsidRPr="00BC5321" w:rsidRDefault="005E6D43" w:rsidP="005E6D43">
      <w:pPr>
        <w:jc w:val="center"/>
        <w:rPr>
          <w:sz w:val="28"/>
          <w:szCs w:val="28"/>
        </w:rPr>
      </w:pPr>
    </w:p>
    <w:p w:rsidR="005E6D43" w:rsidRPr="00BC5321" w:rsidRDefault="005E6D43" w:rsidP="005E6D43">
      <w:pPr>
        <w:jc w:val="both"/>
        <w:rPr>
          <w:sz w:val="28"/>
          <w:szCs w:val="28"/>
        </w:rPr>
      </w:pPr>
    </w:p>
    <w:p w:rsidR="005E6D43" w:rsidRPr="00BC5321" w:rsidRDefault="005E6D43" w:rsidP="00435711">
      <w:pPr>
        <w:tabs>
          <w:tab w:val="left" w:pos="1134"/>
        </w:tabs>
        <w:ind w:firstLine="709"/>
        <w:jc w:val="both"/>
        <w:rPr>
          <w:sz w:val="28"/>
          <w:szCs w:val="28"/>
        </w:rPr>
      </w:pPr>
      <w:r w:rsidRPr="00BC5321">
        <w:rPr>
          <w:sz w:val="28"/>
          <w:szCs w:val="28"/>
        </w:rPr>
        <w:t>В соответствии с распоряжением Губернатора Т</w:t>
      </w:r>
      <w:r w:rsidR="00522FD6" w:rsidRPr="00BC5321">
        <w:rPr>
          <w:sz w:val="28"/>
          <w:szCs w:val="28"/>
        </w:rPr>
        <w:t xml:space="preserve">омской области от </w:t>
      </w:r>
      <w:r w:rsidR="00D2152B">
        <w:rPr>
          <w:sz w:val="28"/>
          <w:szCs w:val="28"/>
        </w:rPr>
        <w:t>0</w:t>
      </w:r>
      <w:r w:rsidR="000A5D43">
        <w:rPr>
          <w:sz w:val="28"/>
          <w:szCs w:val="28"/>
        </w:rPr>
        <w:t>3</w:t>
      </w:r>
      <w:r w:rsidR="00AD238D" w:rsidRPr="00BC5321">
        <w:rPr>
          <w:sz w:val="28"/>
          <w:szCs w:val="28"/>
        </w:rPr>
        <w:t>.0</w:t>
      </w:r>
      <w:r w:rsidR="00BF7C05" w:rsidRPr="00BC5321">
        <w:rPr>
          <w:sz w:val="28"/>
          <w:szCs w:val="28"/>
        </w:rPr>
        <w:t>3</w:t>
      </w:r>
      <w:r w:rsidRPr="00BC5321">
        <w:rPr>
          <w:sz w:val="28"/>
          <w:szCs w:val="28"/>
        </w:rPr>
        <w:t>.20</w:t>
      </w:r>
      <w:r w:rsidR="00BF7C05" w:rsidRPr="00BC5321">
        <w:rPr>
          <w:sz w:val="28"/>
          <w:szCs w:val="28"/>
        </w:rPr>
        <w:t>2</w:t>
      </w:r>
      <w:r w:rsidR="000A5D43">
        <w:rPr>
          <w:sz w:val="28"/>
          <w:szCs w:val="28"/>
        </w:rPr>
        <w:t>3</w:t>
      </w:r>
      <w:r w:rsidRPr="00BC5321">
        <w:rPr>
          <w:sz w:val="28"/>
          <w:szCs w:val="28"/>
        </w:rPr>
        <w:t xml:space="preserve"> № </w:t>
      </w:r>
      <w:r w:rsidR="000A5D43">
        <w:rPr>
          <w:sz w:val="28"/>
          <w:szCs w:val="28"/>
        </w:rPr>
        <w:t>68</w:t>
      </w:r>
      <w:r w:rsidRPr="00BC5321">
        <w:rPr>
          <w:sz w:val="28"/>
          <w:szCs w:val="28"/>
        </w:rPr>
        <w:t>-р «О подготовке хозяйственного комплекса Томской области к ра</w:t>
      </w:r>
      <w:r w:rsidR="00522FD6" w:rsidRPr="00BC5321">
        <w:rPr>
          <w:sz w:val="28"/>
          <w:szCs w:val="28"/>
        </w:rPr>
        <w:t>боте в осенне-зимний период 20</w:t>
      </w:r>
      <w:r w:rsidR="00BF7C05" w:rsidRPr="00BC5321">
        <w:rPr>
          <w:sz w:val="28"/>
          <w:szCs w:val="28"/>
        </w:rPr>
        <w:t>2</w:t>
      </w:r>
      <w:r w:rsidR="000A5D43">
        <w:rPr>
          <w:sz w:val="28"/>
          <w:szCs w:val="28"/>
        </w:rPr>
        <w:t>3</w:t>
      </w:r>
      <w:r w:rsidR="00AD238D" w:rsidRPr="00BC5321">
        <w:rPr>
          <w:sz w:val="28"/>
          <w:szCs w:val="28"/>
        </w:rPr>
        <w:t>-202</w:t>
      </w:r>
      <w:r w:rsidR="000A5D43">
        <w:rPr>
          <w:sz w:val="28"/>
          <w:szCs w:val="28"/>
        </w:rPr>
        <w:t>4</w:t>
      </w:r>
      <w:r w:rsidRPr="00BC5321">
        <w:rPr>
          <w:sz w:val="28"/>
          <w:szCs w:val="28"/>
        </w:rPr>
        <w:t xml:space="preserve"> годов», а также с целью обеспечения устойчивой работы объектов жизнеобеспечения Колпашевского района в осенне-зимний пери</w:t>
      </w:r>
      <w:r w:rsidR="00BF7C05" w:rsidRPr="00BC5321">
        <w:rPr>
          <w:sz w:val="28"/>
          <w:szCs w:val="28"/>
        </w:rPr>
        <w:t>од 202</w:t>
      </w:r>
      <w:r w:rsidR="000A5D43">
        <w:rPr>
          <w:sz w:val="28"/>
          <w:szCs w:val="28"/>
        </w:rPr>
        <w:t>3</w:t>
      </w:r>
      <w:r w:rsidR="00B10A87" w:rsidRPr="00BC5321">
        <w:rPr>
          <w:sz w:val="28"/>
          <w:szCs w:val="28"/>
        </w:rPr>
        <w:t>-202</w:t>
      </w:r>
      <w:r w:rsidR="000A5D43">
        <w:rPr>
          <w:sz w:val="28"/>
          <w:szCs w:val="28"/>
        </w:rPr>
        <w:t>4</w:t>
      </w:r>
      <w:r w:rsidRPr="00BC5321">
        <w:rPr>
          <w:sz w:val="28"/>
          <w:szCs w:val="28"/>
        </w:rPr>
        <w:t xml:space="preserve"> годов</w:t>
      </w:r>
    </w:p>
    <w:p w:rsidR="005E6D43" w:rsidRPr="00BC5321" w:rsidRDefault="005E6D43" w:rsidP="00435711">
      <w:pPr>
        <w:ind w:firstLine="709"/>
        <w:jc w:val="both"/>
        <w:rPr>
          <w:bCs/>
          <w:sz w:val="28"/>
          <w:szCs w:val="28"/>
        </w:rPr>
      </w:pPr>
      <w:r w:rsidRPr="00BC5321">
        <w:rPr>
          <w:bCs/>
          <w:sz w:val="28"/>
          <w:szCs w:val="28"/>
        </w:rPr>
        <w:t>ПОСТАНОВЛЯЮ:</w:t>
      </w:r>
    </w:p>
    <w:p w:rsidR="005E6D43" w:rsidRPr="00BC5321" w:rsidRDefault="005E6D43" w:rsidP="00435711">
      <w:pPr>
        <w:numPr>
          <w:ilvl w:val="0"/>
          <w:numId w:val="1"/>
        </w:numPr>
        <w:tabs>
          <w:tab w:val="left" w:pos="851"/>
          <w:tab w:val="left" w:pos="993"/>
        </w:tabs>
        <w:ind w:left="0" w:firstLine="709"/>
        <w:jc w:val="both"/>
        <w:rPr>
          <w:sz w:val="28"/>
          <w:szCs w:val="28"/>
        </w:rPr>
      </w:pPr>
      <w:r w:rsidRPr="00BC5321">
        <w:rPr>
          <w:sz w:val="28"/>
          <w:szCs w:val="28"/>
        </w:rPr>
        <w:t>Утвердить:</w:t>
      </w:r>
    </w:p>
    <w:p w:rsidR="005E6D43" w:rsidRPr="00BC5321" w:rsidRDefault="005C0124" w:rsidP="00435711">
      <w:pPr>
        <w:tabs>
          <w:tab w:val="left" w:pos="993"/>
          <w:tab w:val="left" w:pos="1134"/>
        </w:tabs>
        <w:ind w:firstLine="709"/>
        <w:jc w:val="both"/>
        <w:rPr>
          <w:sz w:val="28"/>
          <w:szCs w:val="28"/>
        </w:rPr>
      </w:pPr>
      <w:r>
        <w:rPr>
          <w:sz w:val="28"/>
          <w:szCs w:val="28"/>
        </w:rPr>
        <w:t>1)</w:t>
      </w:r>
      <w:r w:rsidR="005E6D43" w:rsidRPr="00BC5321">
        <w:rPr>
          <w:sz w:val="28"/>
          <w:szCs w:val="28"/>
        </w:rPr>
        <w:t> </w:t>
      </w:r>
      <w:r>
        <w:rPr>
          <w:sz w:val="28"/>
          <w:szCs w:val="28"/>
        </w:rPr>
        <w:t>с</w:t>
      </w:r>
      <w:r w:rsidR="005E6D43" w:rsidRPr="00BC5321">
        <w:rPr>
          <w:sz w:val="28"/>
          <w:szCs w:val="28"/>
        </w:rPr>
        <w:t>остав районной межведомственной комиссии по подготовке хозяйственного комплекса Колпашевского района к р</w:t>
      </w:r>
      <w:r w:rsidR="00BF7C05" w:rsidRPr="00BC5321">
        <w:rPr>
          <w:sz w:val="28"/>
          <w:szCs w:val="28"/>
        </w:rPr>
        <w:t>аботе в осенне-зимний период 202</w:t>
      </w:r>
      <w:r w:rsidR="000A5D43">
        <w:rPr>
          <w:sz w:val="28"/>
          <w:szCs w:val="28"/>
        </w:rPr>
        <w:t>3</w:t>
      </w:r>
      <w:r w:rsidR="00B10A87" w:rsidRPr="00BC5321">
        <w:rPr>
          <w:sz w:val="28"/>
          <w:szCs w:val="28"/>
        </w:rPr>
        <w:t>-202</w:t>
      </w:r>
      <w:r w:rsidR="000A5D43">
        <w:rPr>
          <w:sz w:val="28"/>
          <w:szCs w:val="28"/>
        </w:rPr>
        <w:t>4</w:t>
      </w:r>
      <w:r w:rsidR="005E6D43" w:rsidRPr="00BC5321">
        <w:rPr>
          <w:sz w:val="28"/>
          <w:szCs w:val="28"/>
        </w:rPr>
        <w:t xml:space="preserve"> годов, согласно приложению № 1</w:t>
      </w:r>
      <w:r>
        <w:rPr>
          <w:sz w:val="28"/>
          <w:szCs w:val="28"/>
        </w:rPr>
        <w:t>;</w:t>
      </w:r>
    </w:p>
    <w:p w:rsidR="005E6D43" w:rsidRPr="00BC5321" w:rsidRDefault="005C0124" w:rsidP="00435711">
      <w:pPr>
        <w:tabs>
          <w:tab w:val="left" w:pos="1134"/>
        </w:tabs>
        <w:ind w:firstLine="709"/>
        <w:jc w:val="both"/>
        <w:rPr>
          <w:sz w:val="28"/>
          <w:szCs w:val="28"/>
        </w:rPr>
      </w:pPr>
      <w:r>
        <w:rPr>
          <w:sz w:val="28"/>
          <w:szCs w:val="28"/>
        </w:rPr>
        <w:t>2)</w:t>
      </w:r>
      <w:r w:rsidR="005E6D43" w:rsidRPr="00BC5321">
        <w:rPr>
          <w:sz w:val="28"/>
          <w:szCs w:val="28"/>
        </w:rPr>
        <w:t> </w:t>
      </w:r>
      <w:r>
        <w:rPr>
          <w:sz w:val="28"/>
          <w:szCs w:val="28"/>
        </w:rPr>
        <w:t>п</w:t>
      </w:r>
      <w:r w:rsidR="005E6D43" w:rsidRPr="00BC5321">
        <w:rPr>
          <w:sz w:val="28"/>
          <w:szCs w:val="28"/>
        </w:rPr>
        <w:t>оложение о районной межведомственной комиссии по подготовке хозяйственного комплекса Колпашевского района к р</w:t>
      </w:r>
      <w:r w:rsidR="00BF7C05" w:rsidRPr="00BC5321">
        <w:rPr>
          <w:sz w:val="28"/>
          <w:szCs w:val="28"/>
        </w:rPr>
        <w:t>аботе в осенне-зимний период 202</w:t>
      </w:r>
      <w:r w:rsidR="000A5D43">
        <w:rPr>
          <w:sz w:val="28"/>
          <w:szCs w:val="28"/>
        </w:rPr>
        <w:t>3</w:t>
      </w:r>
      <w:r w:rsidR="00BF7C05" w:rsidRPr="00BC5321">
        <w:rPr>
          <w:sz w:val="28"/>
          <w:szCs w:val="28"/>
        </w:rPr>
        <w:t>-202</w:t>
      </w:r>
      <w:r w:rsidR="000A5D43">
        <w:rPr>
          <w:sz w:val="28"/>
          <w:szCs w:val="28"/>
        </w:rPr>
        <w:t>4</w:t>
      </w:r>
      <w:r w:rsidR="005E6D43" w:rsidRPr="00BC5321">
        <w:rPr>
          <w:sz w:val="28"/>
          <w:szCs w:val="28"/>
        </w:rPr>
        <w:t xml:space="preserve"> годов, согласно приложению № 2</w:t>
      </w:r>
      <w:r>
        <w:rPr>
          <w:sz w:val="28"/>
          <w:szCs w:val="28"/>
        </w:rPr>
        <w:t>;</w:t>
      </w:r>
    </w:p>
    <w:p w:rsidR="005E6D43" w:rsidRPr="00BC5321" w:rsidRDefault="005C0124" w:rsidP="00435711">
      <w:pPr>
        <w:tabs>
          <w:tab w:val="left" w:pos="1134"/>
        </w:tabs>
        <w:ind w:firstLine="709"/>
        <w:jc w:val="both"/>
        <w:rPr>
          <w:sz w:val="28"/>
          <w:szCs w:val="28"/>
        </w:rPr>
      </w:pPr>
      <w:r>
        <w:rPr>
          <w:sz w:val="28"/>
          <w:szCs w:val="28"/>
        </w:rPr>
        <w:t>3)</w:t>
      </w:r>
      <w:r w:rsidR="005E6D43" w:rsidRPr="00BC5321">
        <w:rPr>
          <w:sz w:val="28"/>
          <w:szCs w:val="28"/>
        </w:rPr>
        <w:t> </w:t>
      </w:r>
      <w:r>
        <w:rPr>
          <w:sz w:val="28"/>
          <w:szCs w:val="28"/>
        </w:rPr>
        <w:t>п</w:t>
      </w:r>
      <w:r w:rsidR="005E6D43" w:rsidRPr="00BC5321">
        <w:rPr>
          <w:sz w:val="28"/>
          <w:szCs w:val="28"/>
        </w:rPr>
        <w:t>еречень мероприятий по подготовке хозяйственного комплекса Колпашевского района к работе в осенне-зимний период 20</w:t>
      </w:r>
      <w:r w:rsidR="00BF7C05" w:rsidRPr="00BC5321">
        <w:rPr>
          <w:sz w:val="28"/>
          <w:szCs w:val="28"/>
        </w:rPr>
        <w:t>2</w:t>
      </w:r>
      <w:r w:rsidR="000A5D43">
        <w:rPr>
          <w:sz w:val="28"/>
          <w:szCs w:val="28"/>
        </w:rPr>
        <w:t>3</w:t>
      </w:r>
      <w:r w:rsidR="00B10A87" w:rsidRPr="00BC5321">
        <w:rPr>
          <w:sz w:val="28"/>
          <w:szCs w:val="28"/>
        </w:rPr>
        <w:t>-202</w:t>
      </w:r>
      <w:r w:rsidR="000A5D43">
        <w:rPr>
          <w:sz w:val="28"/>
          <w:szCs w:val="28"/>
        </w:rPr>
        <w:t>4</w:t>
      </w:r>
      <w:r w:rsidR="005E6D43" w:rsidRPr="00BC5321">
        <w:rPr>
          <w:sz w:val="28"/>
          <w:szCs w:val="28"/>
        </w:rPr>
        <w:t xml:space="preserve"> годов, согласно приложению № 3</w:t>
      </w:r>
      <w:r w:rsidR="008E3D85">
        <w:rPr>
          <w:sz w:val="28"/>
          <w:szCs w:val="28"/>
        </w:rPr>
        <w:t>.</w:t>
      </w:r>
    </w:p>
    <w:p w:rsidR="005E6D43" w:rsidRPr="00BC5321" w:rsidRDefault="005E6D43" w:rsidP="00435711">
      <w:pPr>
        <w:numPr>
          <w:ilvl w:val="0"/>
          <w:numId w:val="1"/>
        </w:numPr>
        <w:tabs>
          <w:tab w:val="left" w:pos="993"/>
        </w:tabs>
        <w:ind w:left="0" w:firstLine="709"/>
        <w:jc w:val="both"/>
        <w:rPr>
          <w:sz w:val="28"/>
          <w:szCs w:val="28"/>
        </w:rPr>
      </w:pPr>
      <w:r w:rsidRPr="00BC5321">
        <w:rPr>
          <w:sz w:val="28"/>
          <w:szCs w:val="28"/>
        </w:rPr>
        <w:t>Рекомендовать Главам поселений Колпашевского района и руководителям учреждений социальной сферы</w:t>
      </w:r>
      <w:r w:rsidR="001D624C" w:rsidRPr="00BC5321">
        <w:rPr>
          <w:sz w:val="28"/>
          <w:szCs w:val="28"/>
        </w:rPr>
        <w:t xml:space="preserve"> Колпашевского района</w:t>
      </w:r>
      <w:r w:rsidRPr="00BC5321">
        <w:rPr>
          <w:sz w:val="28"/>
          <w:szCs w:val="28"/>
        </w:rPr>
        <w:t>:</w:t>
      </w:r>
    </w:p>
    <w:p w:rsidR="005E6D43" w:rsidRPr="00BC5321" w:rsidRDefault="005C0124" w:rsidP="00435711">
      <w:pPr>
        <w:tabs>
          <w:tab w:val="left" w:pos="1134"/>
        </w:tabs>
        <w:ind w:firstLine="709"/>
        <w:jc w:val="both"/>
        <w:rPr>
          <w:sz w:val="28"/>
          <w:szCs w:val="28"/>
        </w:rPr>
      </w:pPr>
      <w:r>
        <w:rPr>
          <w:sz w:val="28"/>
          <w:szCs w:val="28"/>
        </w:rPr>
        <w:t>1)</w:t>
      </w:r>
      <w:r w:rsidR="005E6D43" w:rsidRPr="00BC5321">
        <w:rPr>
          <w:sz w:val="28"/>
          <w:szCs w:val="28"/>
        </w:rPr>
        <w:t> </w:t>
      </w:r>
      <w:r>
        <w:rPr>
          <w:sz w:val="28"/>
          <w:szCs w:val="28"/>
        </w:rPr>
        <w:t>о</w:t>
      </w:r>
      <w:r w:rsidR="005E6D43" w:rsidRPr="00BC5321">
        <w:rPr>
          <w:sz w:val="28"/>
          <w:szCs w:val="28"/>
        </w:rPr>
        <w:t>беспечить качественную подготовку объектов жилищно-коммунального хозяйства и социальной сферы муниципальных образований к р</w:t>
      </w:r>
      <w:r w:rsidR="00BF7C05" w:rsidRPr="00BC5321">
        <w:rPr>
          <w:sz w:val="28"/>
          <w:szCs w:val="28"/>
        </w:rPr>
        <w:t>а</w:t>
      </w:r>
      <w:r w:rsidR="00DD5E6A">
        <w:rPr>
          <w:sz w:val="28"/>
          <w:szCs w:val="28"/>
        </w:rPr>
        <w:t>боте в осенне-зимний период 202</w:t>
      </w:r>
      <w:r w:rsidR="000A5D43">
        <w:rPr>
          <w:sz w:val="28"/>
          <w:szCs w:val="28"/>
        </w:rPr>
        <w:t>3</w:t>
      </w:r>
      <w:r w:rsidR="00B10A87" w:rsidRPr="00BC5321">
        <w:rPr>
          <w:sz w:val="28"/>
          <w:szCs w:val="28"/>
        </w:rPr>
        <w:t>-202</w:t>
      </w:r>
      <w:r w:rsidR="000A5D43">
        <w:rPr>
          <w:sz w:val="28"/>
          <w:szCs w:val="28"/>
        </w:rPr>
        <w:t>4</w:t>
      </w:r>
      <w:r w:rsidR="005E6D43" w:rsidRPr="00BC5321">
        <w:rPr>
          <w:sz w:val="28"/>
          <w:szCs w:val="28"/>
        </w:rPr>
        <w:t xml:space="preserve"> годов в соответствии с Правилами и нормами технической эксплуатации жилищного фонда, утверждёнными Постановлением Госстроя России от 27.09.2003 № 170 «Об утверждении Правил и норм технической эксплуатации жилищного фонда» и Организационно-методическими рекомендациями по </w:t>
      </w:r>
      <w:r w:rsidR="000E0C87" w:rsidRPr="00BC5321">
        <w:rPr>
          <w:sz w:val="28"/>
          <w:szCs w:val="28"/>
        </w:rPr>
        <w:t xml:space="preserve">подготовке </w:t>
      </w:r>
      <w:r w:rsidR="005E6D43" w:rsidRPr="00BC5321">
        <w:rPr>
          <w:sz w:val="28"/>
          <w:szCs w:val="28"/>
        </w:rPr>
        <w:t>к проведению отопительного периода и повышению надёжности систем коммунального теплоснабжения в городах и насел</w:t>
      </w:r>
      <w:r w:rsidR="006B3F3C" w:rsidRPr="00BC5321">
        <w:rPr>
          <w:sz w:val="28"/>
          <w:szCs w:val="28"/>
        </w:rPr>
        <w:t>ё</w:t>
      </w:r>
      <w:r w:rsidR="005E6D43" w:rsidRPr="00BC5321">
        <w:rPr>
          <w:sz w:val="28"/>
          <w:szCs w:val="28"/>
        </w:rPr>
        <w:t xml:space="preserve">нных пунктах Российской Федерации, утверждёнными  приказом  Госстроя России от 06.09.2000 № 203 «Об утверждении Организационно-методических рекомендаций по </w:t>
      </w:r>
      <w:r w:rsidR="000E0C87" w:rsidRPr="00BC5321">
        <w:rPr>
          <w:sz w:val="28"/>
          <w:szCs w:val="28"/>
        </w:rPr>
        <w:lastRenderedPageBreak/>
        <w:t xml:space="preserve">подготовке </w:t>
      </w:r>
      <w:r w:rsidR="005E6D43" w:rsidRPr="00BC5321">
        <w:rPr>
          <w:sz w:val="28"/>
          <w:szCs w:val="28"/>
        </w:rPr>
        <w:t>к проведению  отопительного периода и повышению надёжности систем коммунального теплоснабжения в городах и населённых пунктах</w:t>
      </w:r>
      <w:r w:rsidR="00AC4FA4" w:rsidRPr="00BC5321">
        <w:rPr>
          <w:sz w:val="28"/>
          <w:szCs w:val="28"/>
        </w:rPr>
        <w:t xml:space="preserve"> Российской Федерации</w:t>
      </w:r>
      <w:r w:rsidR="005E6D43" w:rsidRPr="00BC5321">
        <w:rPr>
          <w:sz w:val="28"/>
          <w:szCs w:val="28"/>
        </w:rPr>
        <w:t>»</w:t>
      </w:r>
      <w:r>
        <w:rPr>
          <w:sz w:val="28"/>
          <w:szCs w:val="28"/>
        </w:rPr>
        <w:t>;</w:t>
      </w:r>
    </w:p>
    <w:p w:rsidR="005E6D43" w:rsidRPr="00BC5321" w:rsidRDefault="005C0124" w:rsidP="00435711">
      <w:pPr>
        <w:tabs>
          <w:tab w:val="left" w:pos="1134"/>
        </w:tabs>
        <w:ind w:firstLine="709"/>
        <w:jc w:val="both"/>
        <w:rPr>
          <w:sz w:val="28"/>
          <w:szCs w:val="28"/>
        </w:rPr>
      </w:pPr>
      <w:r>
        <w:rPr>
          <w:sz w:val="28"/>
          <w:szCs w:val="28"/>
        </w:rPr>
        <w:t>2)</w:t>
      </w:r>
      <w:r w:rsidR="005E6D43" w:rsidRPr="00BC5321">
        <w:rPr>
          <w:sz w:val="28"/>
          <w:szCs w:val="28"/>
        </w:rPr>
        <w:t> </w:t>
      </w:r>
      <w:r>
        <w:rPr>
          <w:sz w:val="28"/>
          <w:szCs w:val="28"/>
        </w:rPr>
        <w:t>з</w:t>
      </w:r>
      <w:r w:rsidR="005E6D43" w:rsidRPr="00BC5321">
        <w:rPr>
          <w:sz w:val="28"/>
          <w:szCs w:val="28"/>
        </w:rPr>
        <w:t>авершить подготовку объектов жилищно-коммунального хозяйства и объектов социальной сферы к р</w:t>
      </w:r>
      <w:r w:rsidR="00BF7C05" w:rsidRPr="00BC5321">
        <w:rPr>
          <w:sz w:val="28"/>
          <w:szCs w:val="28"/>
        </w:rPr>
        <w:t>аботе в осенне-зимний период 202</w:t>
      </w:r>
      <w:r w:rsidR="000A5D43">
        <w:rPr>
          <w:sz w:val="28"/>
          <w:szCs w:val="28"/>
        </w:rPr>
        <w:t>3</w:t>
      </w:r>
      <w:r w:rsidR="00B10A87" w:rsidRPr="00BC5321">
        <w:rPr>
          <w:sz w:val="28"/>
          <w:szCs w:val="28"/>
        </w:rPr>
        <w:t>-202</w:t>
      </w:r>
      <w:r w:rsidR="000A5D43">
        <w:rPr>
          <w:sz w:val="28"/>
          <w:szCs w:val="28"/>
        </w:rPr>
        <w:t>4</w:t>
      </w:r>
      <w:r w:rsidR="00FA4867">
        <w:rPr>
          <w:sz w:val="28"/>
          <w:szCs w:val="28"/>
        </w:rPr>
        <w:t xml:space="preserve"> годов в срок до 01.09.202</w:t>
      </w:r>
      <w:r w:rsidR="000A5D43">
        <w:rPr>
          <w:sz w:val="28"/>
          <w:szCs w:val="28"/>
        </w:rPr>
        <w:t>3</w:t>
      </w:r>
      <w:r w:rsidR="005E6D43" w:rsidRPr="00BC5321">
        <w:rPr>
          <w:sz w:val="28"/>
          <w:szCs w:val="28"/>
        </w:rPr>
        <w:t>.</w:t>
      </w:r>
    </w:p>
    <w:p w:rsidR="00124939" w:rsidRPr="00BC5321" w:rsidRDefault="005C0124" w:rsidP="00435711">
      <w:pPr>
        <w:numPr>
          <w:ilvl w:val="0"/>
          <w:numId w:val="1"/>
        </w:numPr>
        <w:tabs>
          <w:tab w:val="left" w:pos="993"/>
        </w:tabs>
        <w:ind w:left="0" w:firstLine="709"/>
        <w:jc w:val="both"/>
        <w:rPr>
          <w:sz w:val="28"/>
          <w:szCs w:val="28"/>
        </w:rPr>
      </w:pPr>
      <w:r>
        <w:rPr>
          <w:sz w:val="28"/>
          <w:szCs w:val="28"/>
        </w:rPr>
        <w:t xml:space="preserve"> Опубликовать настоящее постановление в Ведомостях органов местного самоуправления Колпашевского района и р</w:t>
      </w:r>
      <w:r w:rsidR="00124939" w:rsidRPr="00BC5321">
        <w:rPr>
          <w:sz w:val="28"/>
          <w:szCs w:val="28"/>
        </w:rPr>
        <w:t>азместить на официальном сайте органов местного самоуправления</w:t>
      </w:r>
      <w:r w:rsidR="00AC4FA4" w:rsidRPr="00BC5321">
        <w:rPr>
          <w:sz w:val="28"/>
          <w:szCs w:val="28"/>
        </w:rPr>
        <w:t xml:space="preserve"> муниципального образования</w:t>
      </w:r>
      <w:r w:rsidR="00124939" w:rsidRPr="00BC5321">
        <w:rPr>
          <w:sz w:val="28"/>
          <w:szCs w:val="28"/>
        </w:rPr>
        <w:t xml:space="preserve"> </w:t>
      </w:r>
      <w:r w:rsidR="00AC4FA4" w:rsidRPr="00BC5321">
        <w:rPr>
          <w:sz w:val="28"/>
          <w:szCs w:val="28"/>
        </w:rPr>
        <w:t>«Колпашевский район»</w:t>
      </w:r>
      <w:r w:rsidR="00124939" w:rsidRPr="00BC5321">
        <w:rPr>
          <w:sz w:val="28"/>
          <w:szCs w:val="28"/>
        </w:rPr>
        <w:t>.</w:t>
      </w:r>
    </w:p>
    <w:p w:rsidR="00124939" w:rsidRPr="00BC5321" w:rsidRDefault="00124939" w:rsidP="00435711">
      <w:pPr>
        <w:numPr>
          <w:ilvl w:val="0"/>
          <w:numId w:val="1"/>
        </w:numPr>
        <w:tabs>
          <w:tab w:val="left" w:pos="993"/>
        </w:tabs>
        <w:ind w:left="0" w:firstLine="709"/>
        <w:jc w:val="both"/>
        <w:rPr>
          <w:sz w:val="28"/>
          <w:szCs w:val="28"/>
        </w:rPr>
      </w:pPr>
      <w:r w:rsidRPr="00BC5321">
        <w:rPr>
          <w:sz w:val="28"/>
          <w:szCs w:val="28"/>
        </w:rPr>
        <w:t>Настоящее постановление вступает в силу с даты его подписания.</w:t>
      </w:r>
    </w:p>
    <w:p w:rsidR="005E6D43" w:rsidRPr="00BC5321" w:rsidRDefault="005E6D43" w:rsidP="00435711">
      <w:pPr>
        <w:numPr>
          <w:ilvl w:val="0"/>
          <w:numId w:val="1"/>
        </w:numPr>
        <w:tabs>
          <w:tab w:val="left" w:pos="993"/>
        </w:tabs>
        <w:ind w:left="0" w:firstLine="709"/>
        <w:jc w:val="both"/>
        <w:rPr>
          <w:sz w:val="28"/>
          <w:szCs w:val="28"/>
        </w:rPr>
      </w:pPr>
      <w:r w:rsidRPr="00BC5321">
        <w:rPr>
          <w:sz w:val="28"/>
          <w:szCs w:val="28"/>
        </w:rPr>
        <w:t>Контроль за исполнением</w:t>
      </w:r>
      <w:r w:rsidR="00403BD2" w:rsidRPr="00BC5321">
        <w:rPr>
          <w:sz w:val="28"/>
          <w:szCs w:val="28"/>
        </w:rPr>
        <w:t xml:space="preserve"> </w:t>
      </w:r>
      <w:r w:rsidRPr="00BC5321">
        <w:rPr>
          <w:sz w:val="28"/>
          <w:szCs w:val="28"/>
        </w:rPr>
        <w:t>постан</w:t>
      </w:r>
      <w:r w:rsidR="00522FD6" w:rsidRPr="00BC5321">
        <w:rPr>
          <w:sz w:val="28"/>
          <w:szCs w:val="28"/>
        </w:rPr>
        <w:t>овления возложить на</w:t>
      </w:r>
      <w:r w:rsidRPr="00BC5321">
        <w:rPr>
          <w:sz w:val="28"/>
          <w:szCs w:val="28"/>
        </w:rPr>
        <w:t xml:space="preserve"> заместителя Главы Колпашевского </w:t>
      </w:r>
      <w:r w:rsidR="00F1509E" w:rsidRPr="00BC5321">
        <w:rPr>
          <w:sz w:val="28"/>
          <w:szCs w:val="28"/>
        </w:rPr>
        <w:t xml:space="preserve">  </w:t>
      </w:r>
      <w:r w:rsidRPr="00BC5321">
        <w:rPr>
          <w:sz w:val="28"/>
          <w:szCs w:val="28"/>
        </w:rPr>
        <w:t xml:space="preserve">района </w:t>
      </w:r>
      <w:r w:rsidR="00F1509E" w:rsidRPr="00BC5321">
        <w:rPr>
          <w:sz w:val="28"/>
          <w:szCs w:val="28"/>
        </w:rPr>
        <w:t xml:space="preserve">  </w:t>
      </w:r>
      <w:r w:rsidRPr="00BC5321">
        <w:rPr>
          <w:sz w:val="28"/>
          <w:szCs w:val="28"/>
        </w:rPr>
        <w:t xml:space="preserve">по </w:t>
      </w:r>
      <w:r w:rsidR="00F1509E" w:rsidRPr="00BC5321">
        <w:rPr>
          <w:sz w:val="28"/>
          <w:szCs w:val="28"/>
        </w:rPr>
        <w:t xml:space="preserve">  </w:t>
      </w:r>
      <w:r w:rsidRPr="00BC5321">
        <w:rPr>
          <w:sz w:val="28"/>
          <w:szCs w:val="28"/>
        </w:rPr>
        <w:t>строительству и инфраструктуре Ивченко И.</w:t>
      </w:r>
      <w:r w:rsidR="006B3F3C" w:rsidRPr="00BC5321">
        <w:rPr>
          <w:sz w:val="28"/>
          <w:szCs w:val="28"/>
        </w:rPr>
        <w:t>В</w:t>
      </w:r>
      <w:r w:rsidRPr="00BC5321">
        <w:rPr>
          <w:sz w:val="28"/>
          <w:szCs w:val="28"/>
        </w:rPr>
        <w:t>.</w:t>
      </w:r>
    </w:p>
    <w:p w:rsidR="005E6D43" w:rsidRPr="00BC5321" w:rsidRDefault="005E6D43" w:rsidP="005E6D43">
      <w:pPr>
        <w:rPr>
          <w:sz w:val="28"/>
          <w:szCs w:val="28"/>
        </w:rPr>
      </w:pPr>
    </w:p>
    <w:p w:rsidR="005E6D43" w:rsidRPr="00BC5321" w:rsidRDefault="005E6D43" w:rsidP="005E6D43">
      <w:pPr>
        <w:rPr>
          <w:sz w:val="28"/>
          <w:szCs w:val="28"/>
        </w:rPr>
      </w:pPr>
    </w:p>
    <w:p w:rsidR="008E3D85" w:rsidRPr="00F365F1" w:rsidRDefault="008E3D85" w:rsidP="008E3D85">
      <w:pPr>
        <w:jc w:val="both"/>
        <w:rPr>
          <w:sz w:val="28"/>
          <w:szCs w:val="28"/>
        </w:rPr>
      </w:pPr>
      <w:r>
        <w:rPr>
          <w:sz w:val="28"/>
          <w:szCs w:val="28"/>
        </w:rPr>
        <w:t>Глав</w:t>
      </w:r>
      <w:r w:rsidR="000A5D43">
        <w:rPr>
          <w:sz w:val="28"/>
          <w:szCs w:val="28"/>
        </w:rPr>
        <w:t>а</w:t>
      </w:r>
      <w:r>
        <w:rPr>
          <w:sz w:val="28"/>
          <w:szCs w:val="28"/>
        </w:rPr>
        <w:t xml:space="preserve"> района</w:t>
      </w:r>
      <w:r w:rsidR="000A5D43">
        <w:rPr>
          <w:sz w:val="28"/>
          <w:szCs w:val="28"/>
        </w:rPr>
        <w:t xml:space="preserve">                                                                                             </w:t>
      </w:r>
      <w:r>
        <w:rPr>
          <w:sz w:val="28"/>
          <w:szCs w:val="28"/>
        </w:rPr>
        <w:t>А.Б.Агеев</w:t>
      </w:r>
    </w:p>
    <w:p w:rsidR="00BC5321" w:rsidRDefault="00BC5321" w:rsidP="005E6D43">
      <w:pPr>
        <w:pStyle w:val="ad"/>
        <w:jc w:val="both"/>
        <w:rPr>
          <w:b w:val="0"/>
          <w:bCs/>
          <w:sz w:val="22"/>
          <w:szCs w:val="22"/>
        </w:rPr>
      </w:pPr>
    </w:p>
    <w:p w:rsidR="005E6D43" w:rsidRPr="00BC5321" w:rsidRDefault="000A5D43" w:rsidP="005E6D43">
      <w:pPr>
        <w:pStyle w:val="ad"/>
        <w:jc w:val="both"/>
        <w:rPr>
          <w:b w:val="0"/>
          <w:bCs/>
          <w:sz w:val="22"/>
          <w:szCs w:val="22"/>
        </w:rPr>
      </w:pPr>
      <w:r>
        <w:rPr>
          <w:b w:val="0"/>
          <w:bCs/>
          <w:sz w:val="22"/>
          <w:szCs w:val="22"/>
        </w:rPr>
        <w:t>Ю.А.Хотченко</w:t>
      </w:r>
    </w:p>
    <w:p w:rsidR="005E6D43" w:rsidRPr="00BC5321" w:rsidRDefault="005E6D43" w:rsidP="005E6D43">
      <w:pPr>
        <w:pStyle w:val="ab"/>
        <w:ind w:left="-567" w:firstLine="567"/>
        <w:rPr>
          <w:bCs/>
          <w:sz w:val="22"/>
          <w:szCs w:val="22"/>
        </w:rPr>
      </w:pPr>
      <w:r w:rsidRPr="00BC5321">
        <w:rPr>
          <w:bCs/>
          <w:sz w:val="22"/>
          <w:szCs w:val="22"/>
        </w:rPr>
        <w:t>5 10 50</w:t>
      </w:r>
    </w:p>
    <w:p w:rsidR="003C4199" w:rsidRPr="00BC5321" w:rsidRDefault="005E6D43" w:rsidP="005E6D43">
      <w:pPr>
        <w:pStyle w:val="ab"/>
        <w:ind w:left="-567" w:firstLine="567"/>
        <w:jc w:val="right"/>
        <w:rPr>
          <w:szCs w:val="28"/>
        </w:rPr>
      </w:pPr>
      <w:r w:rsidRPr="009E7966">
        <w:rPr>
          <w:bCs/>
          <w:sz w:val="20"/>
        </w:rPr>
        <w:br w:type="page"/>
      </w:r>
      <w:r w:rsidRPr="00BC5321">
        <w:rPr>
          <w:szCs w:val="28"/>
        </w:rPr>
        <w:lastRenderedPageBreak/>
        <w:t>Приложение № 1</w:t>
      </w:r>
    </w:p>
    <w:p w:rsidR="003C4199" w:rsidRPr="00BC5321" w:rsidRDefault="003C4199" w:rsidP="005E6D43">
      <w:pPr>
        <w:pStyle w:val="ab"/>
        <w:ind w:left="-567" w:firstLine="567"/>
        <w:jc w:val="right"/>
        <w:rPr>
          <w:szCs w:val="28"/>
        </w:rPr>
      </w:pPr>
      <w:r w:rsidRPr="00BC5321">
        <w:rPr>
          <w:szCs w:val="28"/>
        </w:rPr>
        <w:t>УТВЕРЖДЕНО</w:t>
      </w:r>
      <w:r w:rsidR="005E6D43" w:rsidRPr="00BC5321">
        <w:rPr>
          <w:szCs w:val="28"/>
        </w:rPr>
        <w:t xml:space="preserve"> </w:t>
      </w:r>
    </w:p>
    <w:p w:rsidR="005E6D43" w:rsidRPr="00BC5321" w:rsidRDefault="005E6D43" w:rsidP="005E6D43">
      <w:pPr>
        <w:pStyle w:val="ab"/>
        <w:ind w:left="-567" w:firstLine="567"/>
        <w:jc w:val="right"/>
        <w:rPr>
          <w:szCs w:val="28"/>
        </w:rPr>
      </w:pPr>
      <w:r w:rsidRPr="00BC5321">
        <w:rPr>
          <w:szCs w:val="28"/>
        </w:rPr>
        <w:t>постановлени</w:t>
      </w:r>
      <w:r w:rsidR="003C4199" w:rsidRPr="00BC5321">
        <w:rPr>
          <w:szCs w:val="28"/>
        </w:rPr>
        <w:t>ем</w:t>
      </w:r>
      <w:r w:rsidR="00BC5321" w:rsidRPr="00BC5321">
        <w:rPr>
          <w:szCs w:val="28"/>
        </w:rPr>
        <w:t xml:space="preserve"> Администрации</w:t>
      </w:r>
    </w:p>
    <w:p w:rsidR="006B3F3C" w:rsidRPr="00BC5321" w:rsidRDefault="005E6D43" w:rsidP="005E6D43">
      <w:pPr>
        <w:jc w:val="right"/>
        <w:rPr>
          <w:sz w:val="28"/>
          <w:szCs w:val="28"/>
        </w:rPr>
      </w:pPr>
      <w:r w:rsidRPr="00BC5321">
        <w:rPr>
          <w:sz w:val="28"/>
          <w:szCs w:val="28"/>
        </w:rPr>
        <w:t>Колпашевского района</w:t>
      </w:r>
      <w:r w:rsidR="006B3F3C" w:rsidRPr="00BC5321">
        <w:rPr>
          <w:sz w:val="28"/>
          <w:szCs w:val="28"/>
        </w:rPr>
        <w:t xml:space="preserve"> </w:t>
      </w:r>
    </w:p>
    <w:p w:rsidR="005E6D43" w:rsidRPr="00BC5321" w:rsidRDefault="005C0124" w:rsidP="005E6D43">
      <w:pPr>
        <w:jc w:val="right"/>
        <w:rPr>
          <w:sz w:val="28"/>
          <w:szCs w:val="28"/>
        </w:rPr>
      </w:pPr>
      <w:r>
        <w:rPr>
          <w:sz w:val="28"/>
          <w:szCs w:val="28"/>
        </w:rPr>
        <w:t>о</w:t>
      </w:r>
      <w:r w:rsidR="00B10A87" w:rsidRPr="00BC5321">
        <w:rPr>
          <w:sz w:val="28"/>
          <w:szCs w:val="28"/>
        </w:rPr>
        <w:t>т</w:t>
      </w:r>
      <w:r w:rsidR="00975B16">
        <w:rPr>
          <w:sz w:val="28"/>
          <w:szCs w:val="28"/>
        </w:rPr>
        <w:t xml:space="preserve"> </w:t>
      </w:r>
      <w:r w:rsidR="00C47CB7">
        <w:rPr>
          <w:sz w:val="28"/>
          <w:szCs w:val="28"/>
        </w:rPr>
        <w:t>16</w:t>
      </w:r>
      <w:r w:rsidR="00BF7C05" w:rsidRPr="00BC5321">
        <w:rPr>
          <w:sz w:val="28"/>
          <w:szCs w:val="28"/>
        </w:rPr>
        <w:t>.0</w:t>
      </w:r>
      <w:r w:rsidR="008E3D85">
        <w:rPr>
          <w:sz w:val="28"/>
          <w:szCs w:val="28"/>
        </w:rPr>
        <w:t>3</w:t>
      </w:r>
      <w:r w:rsidR="00F1509E" w:rsidRPr="00BC5321">
        <w:rPr>
          <w:sz w:val="28"/>
          <w:szCs w:val="28"/>
        </w:rPr>
        <w:t>.20</w:t>
      </w:r>
      <w:r w:rsidR="00FA4867">
        <w:rPr>
          <w:sz w:val="28"/>
          <w:szCs w:val="28"/>
        </w:rPr>
        <w:t>2</w:t>
      </w:r>
      <w:r w:rsidR="00975B16">
        <w:rPr>
          <w:sz w:val="28"/>
          <w:szCs w:val="28"/>
        </w:rPr>
        <w:t>3</w:t>
      </w:r>
      <w:r w:rsidR="00C47CB7">
        <w:rPr>
          <w:sz w:val="28"/>
          <w:szCs w:val="28"/>
        </w:rPr>
        <w:t xml:space="preserve">  №</w:t>
      </w:r>
      <w:r w:rsidR="00F1509E" w:rsidRPr="00BC5321">
        <w:rPr>
          <w:sz w:val="28"/>
          <w:szCs w:val="28"/>
        </w:rPr>
        <w:t xml:space="preserve"> </w:t>
      </w:r>
      <w:r w:rsidR="00C47CB7">
        <w:rPr>
          <w:sz w:val="28"/>
          <w:szCs w:val="28"/>
        </w:rPr>
        <w:t>247</w:t>
      </w:r>
    </w:p>
    <w:p w:rsidR="005E6D43" w:rsidRPr="00BC5321" w:rsidRDefault="005E6D43" w:rsidP="005E6D43">
      <w:pPr>
        <w:jc w:val="right"/>
        <w:rPr>
          <w:sz w:val="28"/>
          <w:szCs w:val="28"/>
        </w:rPr>
      </w:pPr>
    </w:p>
    <w:p w:rsidR="005E6D43" w:rsidRPr="00BC5321" w:rsidRDefault="005E6D43" w:rsidP="005E6D43">
      <w:pPr>
        <w:jc w:val="right"/>
        <w:rPr>
          <w:sz w:val="28"/>
          <w:szCs w:val="28"/>
        </w:rPr>
      </w:pPr>
    </w:p>
    <w:p w:rsidR="005E6D43" w:rsidRPr="00BC5321" w:rsidRDefault="005E6D43" w:rsidP="005E6D43">
      <w:pPr>
        <w:jc w:val="center"/>
        <w:rPr>
          <w:sz w:val="28"/>
          <w:szCs w:val="28"/>
        </w:rPr>
      </w:pPr>
      <w:r w:rsidRPr="00BC5321">
        <w:rPr>
          <w:sz w:val="28"/>
          <w:szCs w:val="28"/>
        </w:rPr>
        <w:t>СОСТАВ</w:t>
      </w:r>
    </w:p>
    <w:p w:rsidR="005E6D43" w:rsidRPr="00BC5321" w:rsidRDefault="005E6D43" w:rsidP="005E6D43">
      <w:pPr>
        <w:jc w:val="center"/>
        <w:rPr>
          <w:sz w:val="28"/>
          <w:szCs w:val="28"/>
        </w:rPr>
      </w:pPr>
      <w:r w:rsidRPr="00BC5321">
        <w:rPr>
          <w:sz w:val="28"/>
          <w:szCs w:val="28"/>
        </w:rPr>
        <w:t>районной межведомственной комиссии по подготовке</w:t>
      </w:r>
    </w:p>
    <w:p w:rsidR="005E6D43" w:rsidRPr="00BC5321" w:rsidRDefault="005E6D43" w:rsidP="005E6D43">
      <w:pPr>
        <w:jc w:val="center"/>
        <w:rPr>
          <w:sz w:val="28"/>
          <w:szCs w:val="28"/>
        </w:rPr>
      </w:pPr>
      <w:r w:rsidRPr="00BC5321">
        <w:rPr>
          <w:sz w:val="28"/>
          <w:szCs w:val="28"/>
        </w:rPr>
        <w:t>хозяйственного комплекса Колпашевского района к работе</w:t>
      </w:r>
    </w:p>
    <w:p w:rsidR="005E6D43" w:rsidRPr="00BC5321" w:rsidRDefault="005E6D43" w:rsidP="005E6D43">
      <w:pPr>
        <w:jc w:val="center"/>
        <w:rPr>
          <w:sz w:val="28"/>
          <w:szCs w:val="28"/>
        </w:rPr>
      </w:pPr>
      <w:r w:rsidRPr="00BC5321">
        <w:rPr>
          <w:sz w:val="28"/>
          <w:szCs w:val="28"/>
        </w:rPr>
        <w:t>в осенне-зимний период 20</w:t>
      </w:r>
      <w:r w:rsidR="00BF7C05" w:rsidRPr="00BC5321">
        <w:rPr>
          <w:sz w:val="28"/>
          <w:szCs w:val="28"/>
        </w:rPr>
        <w:t>2</w:t>
      </w:r>
      <w:r w:rsidR="00975B16">
        <w:rPr>
          <w:sz w:val="28"/>
          <w:szCs w:val="28"/>
        </w:rPr>
        <w:t>3</w:t>
      </w:r>
      <w:r w:rsidR="00B10A87" w:rsidRPr="00BC5321">
        <w:rPr>
          <w:sz w:val="28"/>
          <w:szCs w:val="28"/>
        </w:rPr>
        <w:t>-202</w:t>
      </w:r>
      <w:r w:rsidR="00975B16">
        <w:rPr>
          <w:sz w:val="28"/>
          <w:szCs w:val="28"/>
        </w:rPr>
        <w:t>4</w:t>
      </w:r>
      <w:r w:rsidRPr="00BC5321">
        <w:rPr>
          <w:sz w:val="28"/>
          <w:szCs w:val="28"/>
        </w:rPr>
        <w:t xml:space="preserve"> годов</w:t>
      </w:r>
    </w:p>
    <w:p w:rsidR="005E6D43" w:rsidRPr="00BC5321" w:rsidRDefault="005E6D43" w:rsidP="005E6D43">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1"/>
      </w:tblGrid>
      <w:tr w:rsidR="005E6D43" w:rsidRPr="00BC5321" w:rsidTr="008E3D85">
        <w:tc>
          <w:tcPr>
            <w:tcW w:w="3369" w:type="dxa"/>
          </w:tcPr>
          <w:p w:rsidR="00975B16" w:rsidRDefault="00975B16" w:rsidP="00975B16">
            <w:pPr>
              <w:jc w:val="both"/>
              <w:rPr>
                <w:sz w:val="28"/>
                <w:szCs w:val="28"/>
              </w:rPr>
            </w:pPr>
            <w:r>
              <w:rPr>
                <w:sz w:val="28"/>
                <w:szCs w:val="28"/>
              </w:rPr>
              <w:t xml:space="preserve">Агеев </w:t>
            </w:r>
          </w:p>
          <w:p w:rsidR="005E6D43" w:rsidRPr="00BC5321" w:rsidRDefault="00975B16" w:rsidP="00975B16">
            <w:pPr>
              <w:jc w:val="both"/>
              <w:rPr>
                <w:sz w:val="28"/>
                <w:szCs w:val="28"/>
              </w:rPr>
            </w:pPr>
            <w:r>
              <w:rPr>
                <w:sz w:val="28"/>
                <w:szCs w:val="28"/>
              </w:rPr>
              <w:t>Антон Борисович</w:t>
            </w:r>
          </w:p>
        </w:tc>
        <w:tc>
          <w:tcPr>
            <w:tcW w:w="6201" w:type="dxa"/>
          </w:tcPr>
          <w:p w:rsidR="005E6D43" w:rsidRPr="00BC5321" w:rsidRDefault="005E6D43" w:rsidP="00234E17">
            <w:pPr>
              <w:jc w:val="both"/>
              <w:rPr>
                <w:sz w:val="28"/>
                <w:szCs w:val="28"/>
              </w:rPr>
            </w:pPr>
            <w:r w:rsidRPr="00BC5321">
              <w:rPr>
                <w:sz w:val="28"/>
                <w:szCs w:val="28"/>
              </w:rPr>
              <w:t>Глава Колпашевского района – председатель комиссии</w:t>
            </w:r>
          </w:p>
        </w:tc>
      </w:tr>
      <w:tr w:rsidR="005E6D43" w:rsidRPr="00BC5321" w:rsidTr="008E3D85">
        <w:tc>
          <w:tcPr>
            <w:tcW w:w="3369" w:type="dxa"/>
          </w:tcPr>
          <w:p w:rsidR="00975B16" w:rsidRPr="00975B16" w:rsidRDefault="00975B16" w:rsidP="00975B16">
            <w:pPr>
              <w:jc w:val="both"/>
              <w:rPr>
                <w:sz w:val="28"/>
                <w:szCs w:val="28"/>
              </w:rPr>
            </w:pPr>
            <w:r w:rsidRPr="00975B16">
              <w:rPr>
                <w:sz w:val="28"/>
                <w:szCs w:val="28"/>
              </w:rPr>
              <w:t xml:space="preserve">Ивченко </w:t>
            </w:r>
          </w:p>
          <w:p w:rsidR="005E6D43" w:rsidRPr="00BC5321" w:rsidRDefault="00975B16" w:rsidP="00975B16">
            <w:pPr>
              <w:jc w:val="both"/>
              <w:rPr>
                <w:sz w:val="28"/>
                <w:szCs w:val="28"/>
              </w:rPr>
            </w:pPr>
            <w:r w:rsidRPr="00975B16">
              <w:rPr>
                <w:sz w:val="28"/>
                <w:szCs w:val="28"/>
              </w:rPr>
              <w:t>Иван Викторович</w:t>
            </w:r>
          </w:p>
        </w:tc>
        <w:tc>
          <w:tcPr>
            <w:tcW w:w="6201" w:type="dxa"/>
          </w:tcPr>
          <w:p w:rsidR="005E6D43" w:rsidRPr="00BC5321" w:rsidRDefault="00975B16" w:rsidP="00234E17">
            <w:pPr>
              <w:jc w:val="both"/>
              <w:rPr>
                <w:sz w:val="28"/>
                <w:szCs w:val="28"/>
              </w:rPr>
            </w:pPr>
            <w:r w:rsidRPr="00975B16">
              <w:rPr>
                <w:sz w:val="28"/>
                <w:szCs w:val="28"/>
              </w:rPr>
              <w:t>Заместитель Главы Колпашевского района по строительству и инфраструктуре</w:t>
            </w:r>
            <w:r w:rsidR="005E6D43" w:rsidRPr="00BC5321">
              <w:rPr>
                <w:sz w:val="28"/>
                <w:szCs w:val="28"/>
              </w:rPr>
              <w:t xml:space="preserve"> – заместитель председателя комиссии</w:t>
            </w:r>
          </w:p>
        </w:tc>
      </w:tr>
      <w:tr w:rsidR="005E6D43" w:rsidRPr="00BC5321" w:rsidTr="00234E17">
        <w:tc>
          <w:tcPr>
            <w:tcW w:w="9570" w:type="dxa"/>
            <w:gridSpan w:val="2"/>
          </w:tcPr>
          <w:p w:rsidR="005E6D43" w:rsidRPr="00BC5321" w:rsidRDefault="005E6D43" w:rsidP="00234E17">
            <w:pPr>
              <w:jc w:val="center"/>
              <w:rPr>
                <w:sz w:val="28"/>
                <w:szCs w:val="28"/>
              </w:rPr>
            </w:pPr>
            <w:r w:rsidRPr="00BC5321">
              <w:rPr>
                <w:sz w:val="28"/>
                <w:szCs w:val="28"/>
              </w:rPr>
              <w:t>ЧЛЕНЫ КОМИССИИ:</w:t>
            </w:r>
          </w:p>
        </w:tc>
      </w:tr>
      <w:tr w:rsidR="005E6D43" w:rsidRPr="00BC5321" w:rsidTr="008E3D85">
        <w:tc>
          <w:tcPr>
            <w:tcW w:w="3369" w:type="dxa"/>
          </w:tcPr>
          <w:p w:rsidR="006B3F3C" w:rsidRPr="00BC5321" w:rsidRDefault="005E6D43" w:rsidP="00234E17">
            <w:pPr>
              <w:jc w:val="both"/>
              <w:rPr>
                <w:sz w:val="28"/>
                <w:szCs w:val="28"/>
              </w:rPr>
            </w:pPr>
            <w:r w:rsidRPr="00BC5321">
              <w:rPr>
                <w:sz w:val="28"/>
                <w:szCs w:val="28"/>
              </w:rPr>
              <w:t xml:space="preserve">Шапилова </w:t>
            </w:r>
          </w:p>
          <w:p w:rsidR="005E6D43" w:rsidRPr="00BC5321" w:rsidRDefault="005E6D43" w:rsidP="00234E17">
            <w:pPr>
              <w:jc w:val="both"/>
              <w:rPr>
                <w:sz w:val="28"/>
                <w:szCs w:val="28"/>
              </w:rPr>
            </w:pPr>
            <w:r w:rsidRPr="00BC5321">
              <w:rPr>
                <w:sz w:val="28"/>
                <w:szCs w:val="28"/>
              </w:rPr>
              <w:t>Людмила Викторовна</w:t>
            </w:r>
          </w:p>
        </w:tc>
        <w:tc>
          <w:tcPr>
            <w:tcW w:w="6201" w:type="dxa"/>
          </w:tcPr>
          <w:p w:rsidR="005E6D43" w:rsidRPr="00BC5321" w:rsidRDefault="005E6D43" w:rsidP="00234E17">
            <w:pPr>
              <w:jc w:val="both"/>
              <w:rPr>
                <w:sz w:val="28"/>
                <w:szCs w:val="28"/>
              </w:rPr>
            </w:pPr>
            <w:r w:rsidRPr="00BC5321">
              <w:rPr>
                <w:sz w:val="28"/>
                <w:szCs w:val="28"/>
              </w:rPr>
              <w:t>Заместитель Главы Колпашевского района по социальным вопросам</w:t>
            </w:r>
          </w:p>
        </w:tc>
      </w:tr>
      <w:tr w:rsidR="005E6D43" w:rsidRPr="00BC5321" w:rsidTr="008E3D85">
        <w:tc>
          <w:tcPr>
            <w:tcW w:w="3369" w:type="dxa"/>
          </w:tcPr>
          <w:p w:rsidR="0039684B" w:rsidRPr="00BC5321" w:rsidRDefault="0039684B" w:rsidP="00234E17">
            <w:pPr>
              <w:jc w:val="both"/>
              <w:rPr>
                <w:sz w:val="28"/>
                <w:szCs w:val="28"/>
              </w:rPr>
            </w:pPr>
            <w:r w:rsidRPr="00BC5321">
              <w:rPr>
                <w:sz w:val="28"/>
                <w:szCs w:val="28"/>
              </w:rPr>
              <w:t xml:space="preserve">Кияница </w:t>
            </w:r>
          </w:p>
          <w:p w:rsidR="005E6D43" w:rsidRPr="00BC5321" w:rsidRDefault="0039684B" w:rsidP="00234E17">
            <w:pPr>
              <w:jc w:val="both"/>
              <w:rPr>
                <w:sz w:val="28"/>
                <w:szCs w:val="28"/>
              </w:rPr>
            </w:pPr>
            <w:r w:rsidRPr="00BC5321">
              <w:rPr>
                <w:sz w:val="28"/>
                <w:szCs w:val="28"/>
              </w:rPr>
              <w:t>Наталья Григорьевна</w:t>
            </w:r>
          </w:p>
        </w:tc>
        <w:tc>
          <w:tcPr>
            <w:tcW w:w="6201" w:type="dxa"/>
          </w:tcPr>
          <w:p w:rsidR="005E6D43" w:rsidRPr="00BC5321" w:rsidRDefault="005E6D43" w:rsidP="00234E17">
            <w:pPr>
              <w:jc w:val="both"/>
              <w:rPr>
                <w:sz w:val="28"/>
                <w:szCs w:val="28"/>
              </w:rPr>
            </w:pPr>
            <w:r w:rsidRPr="00BC5321">
              <w:rPr>
                <w:sz w:val="28"/>
                <w:szCs w:val="28"/>
              </w:rPr>
              <w:t>Начальник отдела муниципального хозяйства Администрации Колпашевского района</w:t>
            </w:r>
          </w:p>
        </w:tc>
      </w:tr>
      <w:tr w:rsidR="005E6D43" w:rsidRPr="00BC5321" w:rsidTr="008E3D85">
        <w:tc>
          <w:tcPr>
            <w:tcW w:w="3369" w:type="dxa"/>
          </w:tcPr>
          <w:p w:rsidR="005E6D43" w:rsidRPr="00BC5321" w:rsidRDefault="005E6D43" w:rsidP="00234E17">
            <w:pPr>
              <w:jc w:val="both"/>
              <w:rPr>
                <w:sz w:val="28"/>
                <w:szCs w:val="28"/>
              </w:rPr>
            </w:pPr>
            <w:r w:rsidRPr="00BC5321">
              <w:rPr>
                <w:sz w:val="28"/>
                <w:szCs w:val="28"/>
              </w:rPr>
              <w:t xml:space="preserve">Алеева </w:t>
            </w:r>
          </w:p>
          <w:p w:rsidR="005E6D43" w:rsidRPr="00BC5321" w:rsidRDefault="005E6D43" w:rsidP="00234E17">
            <w:pPr>
              <w:jc w:val="both"/>
              <w:rPr>
                <w:sz w:val="28"/>
                <w:szCs w:val="28"/>
              </w:rPr>
            </w:pPr>
            <w:r w:rsidRPr="00BC5321">
              <w:rPr>
                <w:sz w:val="28"/>
                <w:szCs w:val="28"/>
              </w:rPr>
              <w:t>Лариса Аркадьевна</w:t>
            </w:r>
          </w:p>
        </w:tc>
        <w:tc>
          <w:tcPr>
            <w:tcW w:w="6201" w:type="dxa"/>
          </w:tcPr>
          <w:p w:rsidR="005E6D43" w:rsidRPr="00BC5321" w:rsidRDefault="005E6D43" w:rsidP="003C4199">
            <w:pPr>
              <w:jc w:val="both"/>
              <w:rPr>
                <w:sz w:val="28"/>
                <w:szCs w:val="28"/>
              </w:rPr>
            </w:pPr>
            <w:r w:rsidRPr="00BC5321">
              <w:rPr>
                <w:sz w:val="28"/>
                <w:szCs w:val="28"/>
              </w:rPr>
              <w:t>Начальник МКУ «Агентство» (по согласованию)</w:t>
            </w:r>
          </w:p>
        </w:tc>
      </w:tr>
      <w:tr w:rsidR="005E6D43" w:rsidRPr="00BC5321" w:rsidTr="008E3D85">
        <w:tc>
          <w:tcPr>
            <w:tcW w:w="3369" w:type="dxa"/>
          </w:tcPr>
          <w:p w:rsidR="005E6D43" w:rsidRPr="00BC5321" w:rsidRDefault="005E6D43" w:rsidP="00234E17">
            <w:pPr>
              <w:jc w:val="both"/>
              <w:rPr>
                <w:sz w:val="28"/>
                <w:szCs w:val="28"/>
              </w:rPr>
            </w:pPr>
            <w:r w:rsidRPr="00BC5321">
              <w:rPr>
                <w:sz w:val="28"/>
                <w:szCs w:val="28"/>
              </w:rPr>
              <w:t xml:space="preserve">Комаров </w:t>
            </w:r>
          </w:p>
          <w:p w:rsidR="005E6D43" w:rsidRPr="00BC5321" w:rsidRDefault="005E6D43" w:rsidP="00234E17">
            <w:pPr>
              <w:jc w:val="both"/>
              <w:rPr>
                <w:sz w:val="28"/>
                <w:szCs w:val="28"/>
              </w:rPr>
            </w:pPr>
            <w:r w:rsidRPr="00BC5321">
              <w:rPr>
                <w:sz w:val="28"/>
                <w:szCs w:val="28"/>
              </w:rPr>
              <w:t>Евгений Николаевич</w:t>
            </w:r>
          </w:p>
        </w:tc>
        <w:tc>
          <w:tcPr>
            <w:tcW w:w="6201" w:type="dxa"/>
          </w:tcPr>
          <w:p w:rsidR="005E6D43" w:rsidRPr="00BC5321" w:rsidRDefault="005E6D43" w:rsidP="00234E17">
            <w:pPr>
              <w:jc w:val="both"/>
              <w:rPr>
                <w:sz w:val="28"/>
                <w:szCs w:val="28"/>
              </w:rPr>
            </w:pPr>
            <w:r w:rsidRPr="00BC5321">
              <w:rPr>
                <w:sz w:val="28"/>
                <w:szCs w:val="28"/>
              </w:rPr>
              <w:t>Начальник отдела ГОЧС и безопасности населения Администрации Колпашевского района</w:t>
            </w:r>
          </w:p>
        </w:tc>
      </w:tr>
      <w:tr w:rsidR="005E6D43" w:rsidRPr="00BC5321" w:rsidTr="008E3D85">
        <w:tc>
          <w:tcPr>
            <w:tcW w:w="3369" w:type="dxa"/>
          </w:tcPr>
          <w:p w:rsidR="006B3F3C" w:rsidRPr="00BC5321" w:rsidRDefault="005E6D43" w:rsidP="00234E17">
            <w:pPr>
              <w:jc w:val="both"/>
              <w:rPr>
                <w:sz w:val="28"/>
                <w:szCs w:val="28"/>
              </w:rPr>
            </w:pPr>
            <w:r w:rsidRPr="00BC5321">
              <w:rPr>
                <w:sz w:val="28"/>
                <w:szCs w:val="28"/>
              </w:rPr>
              <w:t xml:space="preserve">Щукин </w:t>
            </w:r>
          </w:p>
          <w:p w:rsidR="005E6D43" w:rsidRPr="00BC5321" w:rsidRDefault="005E6D43" w:rsidP="00234E17">
            <w:pPr>
              <w:jc w:val="both"/>
              <w:rPr>
                <w:sz w:val="28"/>
                <w:szCs w:val="28"/>
              </w:rPr>
            </w:pPr>
            <w:r w:rsidRPr="00BC5321">
              <w:rPr>
                <w:sz w:val="28"/>
                <w:szCs w:val="28"/>
              </w:rPr>
              <w:t>Алексей Владимирович</w:t>
            </w:r>
          </w:p>
        </w:tc>
        <w:tc>
          <w:tcPr>
            <w:tcW w:w="6201" w:type="dxa"/>
          </w:tcPr>
          <w:p w:rsidR="005E6D43" w:rsidRPr="00BC5321" w:rsidRDefault="005E6D43" w:rsidP="00234E17">
            <w:pPr>
              <w:jc w:val="both"/>
              <w:rPr>
                <w:sz w:val="28"/>
                <w:szCs w:val="28"/>
              </w:rPr>
            </w:pPr>
            <w:r w:rsidRPr="00BC5321">
              <w:rPr>
                <w:sz w:val="28"/>
                <w:szCs w:val="28"/>
              </w:rPr>
              <w:t>Глава Колпашевского городского поселения (по согласованию)</w:t>
            </w:r>
          </w:p>
        </w:tc>
      </w:tr>
      <w:tr w:rsidR="005E6D43" w:rsidRPr="00BC5321" w:rsidTr="008E3D85">
        <w:tc>
          <w:tcPr>
            <w:tcW w:w="3369" w:type="dxa"/>
          </w:tcPr>
          <w:p w:rsidR="005E6D43" w:rsidRPr="00BC5321" w:rsidRDefault="005E6D43" w:rsidP="00234E17">
            <w:pPr>
              <w:jc w:val="both"/>
              <w:rPr>
                <w:sz w:val="28"/>
                <w:szCs w:val="28"/>
              </w:rPr>
            </w:pPr>
            <w:r w:rsidRPr="00BC5321">
              <w:rPr>
                <w:sz w:val="28"/>
                <w:szCs w:val="28"/>
              </w:rPr>
              <w:t xml:space="preserve">Клышников </w:t>
            </w:r>
          </w:p>
          <w:p w:rsidR="005E6D43" w:rsidRPr="00BC5321" w:rsidRDefault="005E6D43" w:rsidP="00234E17">
            <w:pPr>
              <w:jc w:val="both"/>
              <w:rPr>
                <w:sz w:val="28"/>
                <w:szCs w:val="28"/>
              </w:rPr>
            </w:pPr>
            <w:r w:rsidRPr="00BC5321">
              <w:rPr>
                <w:sz w:val="28"/>
                <w:szCs w:val="28"/>
              </w:rPr>
              <w:t>Алексей Валерьевич</w:t>
            </w:r>
          </w:p>
        </w:tc>
        <w:tc>
          <w:tcPr>
            <w:tcW w:w="6201" w:type="dxa"/>
          </w:tcPr>
          <w:p w:rsidR="005E6D43" w:rsidRPr="00BC5321" w:rsidRDefault="00517770" w:rsidP="00234E17">
            <w:pPr>
              <w:jc w:val="both"/>
              <w:rPr>
                <w:sz w:val="28"/>
                <w:szCs w:val="28"/>
              </w:rPr>
            </w:pPr>
            <w:r>
              <w:rPr>
                <w:sz w:val="28"/>
                <w:szCs w:val="28"/>
              </w:rPr>
              <w:t>Заместитель руководителя</w:t>
            </w:r>
            <w:r w:rsidR="005E6D43" w:rsidRPr="00BC5321">
              <w:rPr>
                <w:sz w:val="28"/>
                <w:szCs w:val="28"/>
              </w:rPr>
              <w:t xml:space="preserve"> Сибирского управления Ростехнадзора (по согласованию)</w:t>
            </w:r>
          </w:p>
        </w:tc>
      </w:tr>
    </w:tbl>
    <w:p w:rsidR="005E6D43" w:rsidRPr="00BC5321" w:rsidRDefault="005E6D43" w:rsidP="005E6D43">
      <w:pPr>
        <w:jc w:val="both"/>
        <w:rPr>
          <w:sz w:val="28"/>
          <w:szCs w:val="28"/>
        </w:rPr>
      </w:pPr>
    </w:p>
    <w:p w:rsidR="005E6D43" w:rsidRPr="00BC5321" w:rsidRDefault="005E6D43" w:rsidP="005E6D43">
      <w:pPr>
        <w:jc w:val="both"/>
        <w:rPr>
          <w:sz w:val="28"/>
          <w:szCs w:val="28"/>
        </w:rPr>
      </w:pPr>
    </w:p>
    <w:p w:rsidR="005E6D43" w:rsidRPr="00BC5321" w:rsidRDefault="005E6D43" w:rsidP="005E6D43">
      <w:pPr>
        <w:jc w:val="both"/>
        <w:rPr>
          <w:sz w:val="28"/>
          <w:szCs w:val="28"/>
        </w:rPr>
      </w:pPr>
    </w:p>
    <w:p w:rsidR="005E6D43" w:rsidRPr="00BC5321" w:rsidRDefault="005E6D43" w:rsidP="005E6D43">
      <w:pPr>
        <w:jc w:val="both"/>
        <w:rPr>
          <w:sz w:val="28"/>
          <w:szCs w:val="28"/>
        </w:rPr>
      </w:pPr>
    </w:p>
    <w:p w:rsidR="003C4199" w:rsidRPr="00BC5321" w:rsidRDefault="005E6D43" w:rsidP="005E6D43">
      <w:pPr>
        <w:pStyle w:val="ab"/>
        <w:ind w:left="-567" w:firstLine="567"/>
        <w:jc w:val="right"/>
        <w:rPr>
          <w:szCs w:val="28"/>
        </w:rPr>
      </w:pPr>
      <w:r w:rsidRPr="00BC5321">
        <w:rPr>
          <w:szCs w:val="28"/>
        </w:rPr>
        <w:br w:type="page"/>
      </w:r>
      <w:r w:rsidRPr="00BC5321">
        <w:rPr>
          <w:szCs w:val="28"/>
        </w:rPr>
        <w:lastRenderedPageBreak/>
        <w:t>Приложение № 2</w:t>
      </w:r>
    </w:p>
    <w:p w:rsidR="003C4199" w:rsidRPr="00BC5321" w:rsidRDefault="003C4199" w:rsidP="005E6D43">
      <w:pPr>
        <w:pStyle w:val="ab"/>
        <w:ind w:left="-567" w:firstLine="567"/>
        <w:jc w:val="right"/>
        <w:rPr>
          <w:szCs w:val="28"/>
        </w:rPr>
      </w:pPr>
      <w:r w:rsidRPr="00BC5321">
        <w:rPr>
          <w:szCs w:val="28"/>
        </w:rPr>
        <w:t>УТВЕРЖДЕНО</w:t>
      </w:r>
    </w:p>
    <w:p w:rsidR="005E6D43" w:rsidRPr="00BC5321" w:rsidRDefault="005E6D43" w:rsidP="005E6D43">
      <w:pPr>
        <w:pStyle w:val="ab"/>
        <w:ind w:left="-567" w:firstLine="567"/>
        <w:jc w:val="right"/>
        <w:rPr>
          <w:szCs w:val="28"/>
        </w:rPr>
      </w:pPr>
      <w:r w:rsidRPr="00BC5321">
        <w:rPr>
          <w:szCs w:val="28"/>
        </w:rPr>
        <w:t xml:space="preserve"> постановлени</w:t>
      </w:r>
      <w:r w:rsidR="003C4199" w:rsidRPr="00BC5321">
        <w:rPr>
          <w:szCs w:val="28"/>
        </w:rPr>
        <w:t>ем</w:t>
      </w:r>
      <w:r w:rsidR="00BC5321" w:rsidRPr="00BC5321">
        <w:rPr>
          <w:szCs w:val="28"/>
        </w:rPr>
        <w:t xml:space="preserve"> Администрации</w:t>
      </w:r>
    </w:p>
    <w:p w:rsidR="005E6D43" w:rsidRPr="00BC5321" w:rsidRDefault="005E6D43" w:rsidP="005E6D43">
      <w:pPr>
        <w:jc w:val="right"/>
        <w:rPr>
          <w:sz w:val="28"/>
          <w:szCs w:val="28"/>
        </w:rPr>
      </w:pPr>
      <w:r w:rsidRPr="00BC5321">
        <w:rPr>
          <w:sz w:val="28"/>
          <w:szCs w:val="28"/>
        </w:rPr>
        <w:t>Колпашевского района</w:t>
      </w:r>
    </w:p>
    <w:p w:rsidR="00F1509E" w:rsidRPr="00BC5321" w:rsidRDefault="00C47CB7" w:rsidP="00F1509E">
      <w:pPr>
        <w:jc w:val="right"/>
        <w:rPr>
          <w:sz w:val="28"/>
          <w:szCs w:val="28"/>
        </w:rPr>
      </w:pPr>
      <w:r>
        <w:rPr>
          <w:sz w:val="28"/>
          <w:szCs w:val="28"/>
        </w:rPr>
        <w:t>от 16</w:t>
      </w:r>
      <w:r w:rsidR="00D2152B" w:rsidRPr="00BC5321">
        <w:rPr>
          <w:sz w:val="28"/>
          <w:szCs w:val="28"/>
        </w:rPr>
        <w:t>.0</w:t>
      </w:r>
      <w:r w:rsidR="00D2152B">
        <w:rPr>
          <w:sz w:val="28"/>
          <w:szCs w:val="28"/>
        </w:rPr>
        <w:t>3</w:t>
      </w:r>
      <w:r w:rsidR="00D2152B" w:rsidRPr="00BC5321">
        <w:rPr>
          <w:sz w:val="28"/>
          <w:szCs w:val="28"/>
        </w:rPr>
        <w:t>.20</w:t>
      </w:r>
      <w:r w:rsidR="00D2152B">
        <w:rPr>
          <w:sz w:val="28"/>
          <w:szCs w:val="28"/>
        </w:rPr>
        <w:t>2</w:t>
      </w:r>
      <w:r w:rsidR="00975B16">
        <w:rPr>
          <w:sz w:val="28"/>
          <w:szCs w:val="28"/>
        </w:rPr>
        <w:t>3</w:t>
      </w:r>
      <w:r>
        <w:rPr>
          <w:sz w:val="28"/>
          <w:szCs w:val="28"/>
        </w:rPr>
        <w:t xml:space="preserve">  № 247</w:t>
      </w:r>
    </w:p>
    <w:p w:rsidR="006B3F3C" w:rsidRPr="00BC5321" w:rsidRDefault="006B3F3C" w:rsidP="005E6D43">
      <w:pPr>
        <w:jc w:val="right"/>
        <w:rPr>
          <w:sz w:val="28"/>
          <w:szCs w:val="28"/>
        </w:rPr>
      </w:pPr>
    </w:p>
    <w:p w:rsidR="005E6D43" w:rsidRPr="00BC5321" w:rsidRDefault="005E6D43" w:rsidP="005E6D43">
      <w:pPr>
        <w:jc w:val="right"/>
        <w:rPr>
          <w:sz w:val="28"/>
          <w:szCs w:val="28"/>
        </w:rPr>
      </w:pPr>
    </w:p>
    <w:p w:rsidR="005E6D43" w:rsidRPr="00BC5321" w:rsidRDefault="005E6D43" w:rsidP="005E6D43">
      <w:pPr>
        <w:jc w:val="center"/>
        <w:rPr>
          <w:sz w:val="28"/>
          <w:szCs w:val="28"/>
        </w:rPr>
      </w:pPr>
      <w:r w:rsidRPr="00BC5321">
        <w:rPr>
          <w:sz w:val="28"/>
          <w:szCs w:val="28"/>
        </w:rPr>
        <w:t>ПОЛОЖЕНИЕ</w:t>
      </w:r>
    </w:p>
    <w:p w:rsidR="005E6D43" w:rsidRPr="00BC5321" w:rsidRDefault="005E6D43" w:rsidP="005E6D43">
      <w:pPr>
        <w:jc w:val="center"/>
        <w:rPr>
          <w:sz w:val="28"/>
          <w:szCs w:val="28"/>
        </w:rPr>
      </w:pPr>
      <w:r w:rsidRPr="00BC5321">
        <w:rPr>
          <w:sz w:val="28"/>
          <w:szCs w:val="28"/>
        </w:rPr>
        <w:t xml:space="preserve">о районной межведомственной комиссии по подготовке </w:t>
      </w:r>
    </w:p>
    <w:p w:rsidR="005E6D43" w:rsidRPr="00BC5321" w:rsidRDefault="005E6D43" w:rsidP="005E6D43">
      <w:pPr>
        <w:jc w:val="center"/>
        <w:rPr>
          <w:sz w:val="28"/>
          <w:szCs w:val="28"/>
        </w:rPr>
      </w:pPr>
      <w:r w:rsidRPr="00BC5321">
        <w:rPr>
          <w:sz w:val="28"/>
          <w:szCs w:val="28"/>
        </w:rPr>
        <w:t>хозяйственного комплекса Колпашевского района к р</w:t>
      </w:r>
      <w:r w:rsidR="009741D4" w:rsidRPr="00BC5321">
        <w:rPr>
          <w:sz w:val="28"/>
          <w:szCs w:val="28"/>
        </w:rPr>
        <w:t xml:space="preserve">аботе в осенне-зимний </w:t>
      </w:r>
      <w:r w:rsidR="00FA4867">
        <w:rPr>
          <w:sz w:val="28"/>
          <w:szCs w:val="28"/>
        </w:rPr>
        <w:t>период 202</w:t>
      </w:r>
      <w:r w:rsidR="00975B16">
        <w:rPr>
          <w:sz w:val="28"/>
          <w:szCs w:val="28"/>
        </w:rPr>
        <w:t>3</w:t>
      </w:r>
      <w:r w:rsidR="0039684B" w:rsidRPr="00BC5321">
        <w:rPr>
          <w:sz w:val="28"/>
          <w:szCs w:val="28"/>
        </w:rPr>
        <w:t>-202</w:t>
      </w:r>
      <w:r w:rsidR="00975B16">
        <w:rPr>
          <w:sz w:val="28"/>
          <w:szCs w:val="28"/>
        </w:rPr>
        <w:t>4</w:t>
      </w:r>
      <w:r w:rsidRPr="00BC5321">
        <w:rPr>
          <w:sz w:val="28"/>
          <w:szCs w:val="28"/>
        </w:rPr>
        <w:t xml:space="preserve"> годов</w:t>
      </w:r>
    </w:p>
    <w:p w:rsidR="005E6D43" w:rsidRPr="00BC5321" w:rsidRDefault="005E6D43" w:rsidP="005E6D43">
      <w:pPr>
        <w:jc w:val="center"/>
        <w:rPr>
          <w:sz w:val="28"/>
          <w:szCs w:val="28"/>
        </w:rPr>
      </w:pPr>
    </w:p>
    <w:p w:rsidR="005E6D43" w:rsidRPr="00BC5321" w:rsidRDefault="005E6D43" w:rsidP="005E6D43">
      <w:pPr>
        <w:ind w:firstLine="709"/>
        <w:jc w:val="both"/>
        <w:rPr>
          <w:sz w:val="28"/>
          <w:szCs w:val="28"/>
        </w:rPr>
      </w:pPr>
      <w:r w:rsidRPr="00BC5321">
        <w:rPr>
          <w:sz w:val="28"/>
          <w:szCs w:val="28"/>
        </w:rPr>
        <w:t>1. Районная межведомственная комиссия по подготовке хозяйственного комплекса Колпашевского района к работе в осенне-зимний период 20</w:t>
      </w:r>
      <w:r w:rsidR="00BF7C05" w:rsidRPr="00BC5321">
        <w:rPr>
          <w:sz w:val="28"/>
          <w:szCs w:val="28"/>
        </w:rPr>
        <w:t>2</w:t>
      </w:r>
      <w:r w:rsidR="00975B16">
        <w:rPr>
          <w:sz w:val="28"/>
          <w:szCs w:val="28"/>
        </w:rPr>
        <w:t>3</w:t>
      </w:r>
      <w:r w:rsidR="0039684B" w:rsidRPr="00BC5321">
        <w:rPr>
          <w:sz w:val="28"/>
          <w:szCs w:val="28"/>
        </w:rPr>
        <w:t>-202</w:t>
      </w:r>
      <w:r w:rsidR="00975B16">
        <w:rPr>
          <w:sz w:val="28"/>
          <w:szCs w:val="28"/>
        </w:rPr>
        <w:t>4</w:t>
      </w:r>
      <w:r w:rsidRPr="00BC5321">
        <w:rPr>
          <w:sz w:val="28"/>
          <w:szCs w:val="28"/>
        </w:rPr>
        <w:t xml:space="preserve"> гг. (далее - Комиссия) является совещательным органом, созданным для обеспечения согласованности действий заинтересованных органов местного самоуправления Колпашевского района и хозяйствующих субъектов, действующих на территории Колпашевского района, по вопросам контроля за ходом подготовки хозяйственного комплекса Колпашевского района к работе в осенне-зимний период.</w:t>
      </w:r>
    </w:p>
    <w:p w:rsidR="005E6D43" w:rsidRPr="00BC5321" w:rsidRDefault="005E6D43" w:rsidP="005E6D43">
      <w:pPr>
        <w:autoSpaceDE w:val="0"/>
        <w:autoSpaceDN w:val="0"/>
        <w:adjustRightInd w:val="0"/>
        <w:ind w:firstLine="709"/>
        <w:jc w:val="both"/>
        <w:rPr>
          <w:sz w:val="28"/>
          <w:szCs w:val="28"/>
        </w:rPr>
      </w:pPr>
      <w:r w:rsidRPr="00BC5321">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муниципальными правовыми актами, а также настоящим Положением.</w:t>
      </w:r>
    </w:p>
    <w:p w:rsidR="005E6D43" w:rsidRPr="00BC5321" w:rsidRDefault="005E6D43" w:rsidP="005E6D43">
      <w:pPr>
        <w:autoSpaceDE w:val="0"/>
        <w:autoSpaceDN w:val="0"/>
        <w:adjustRightInd w:val="0"/>
        <w:ind w:firstLine="709"/>
        <w:jc w:val="both"/>
        <w:rPr>
          <w:sz w:val="28"/>
          <w:szCs w:val="28"/>
        </w:rPr>
      </w:pPr>
      <w:r w:rsidRPr="00BC5321">
        <w:rPr>
          <w:sz w:val="28"/>
          <w:szCs w:val="28"/>
        </w:rPr>
        <w:t>3. Основными задачами Комиссии являются:</w:t>
      </w:r>
    </w:p>
    <w:p w:rsidR="005E6D43" w:rsidRPr="00BC5321" w:rsidRDefault="005E6D43" w:rsidP="005E6D43">
      <w:pPr>
        <w:autoSpaceDE w:val="0"/>
        <w:autoSpaceDN w:val="0"/>
        <w:adjustRightInd w:val="0"/>
        <w:ind w:firstLine="709"/>
        <w:jc w:val="both"/>
        <w:rPr>
          <w:sz w:val="28"/>
          <w:szCs w:val="28"/>
        </w:rPr>
      </w:pPr>
      <w:r w:rsidRPr="00BC5321">
        <w:rPr>
          <w:sz w:val="28"/>
          <w:szCs w:val="28"/>
        </w:rPr>
        <w:t>1) обеспечение взаимодействия органов местного самоуправления Колпашевского района и заинтересованных организаций по подготовке хозяйственного комплекса Колпашевского района к работе в осенне-зимний период;</w:t>
      </w:r>
    </w:p>
    <w:p w:rsidR="005E6D43" w:rsidRPr="00BC5321" w:rsidRDefault="005E6D43" w:rsidP="005E6D43">
      <w:pPr>
        <w:autoSpaceDE w:val="0"/>
        <w:autoSpaceDN w:val="0"/>
        <w:adjustRightInd w:val="0"/>
        <w:ind w:firstLine="709"/>
        <w:jc w:val="both"/>
        <w:rPr>
          <w:sz w:val="28"/>
          <w:szCs w:val="28"/>
        </w:rPr>
      </w:pPr>
      <w:r w:rsidRPr="00BC5321">
        <w:rPr>
          <w:sz w:val="28"/>
          <w:szCs w:val="28"/>
        </w:rPr>
        <w:t>2)</w:t>
      </w:r>
      <w:r w:rsidR="006B3F3C" w:rsidRPr="00BC5321">
        <w:rPr>
          <w:sz w:val="28"/>
          <w:szCs w:val="28"/>
        </w:rPr>
        <w:t> </w:t>
      </w:r>
      <w:r w:rsidRPr="00BC5321">
        <w:rPr>
          <w:sz w:val="28"/>
          <w:szCs w:val="28"/>
        </w:rPr>
        <w:t>внесение в установленном порядке предложений по обеспечению выполнения планов подготовки хозяйственного комплекса Колпашевского района к работе в осенне-зимний период.</w:t>
      </w:r>
    </w:p>
    <w:p w:rsidR="005E6D43" w:rsidRPr="00BC5321" w:rsidRDefault="005E6D43" w:rsidP="005E6D43">
      <w:pPr>
        <w:autoSpaceDE w:val="0"/>
        <w:autoSpaceDN w:val="0"/>
        <w:adjustRightInd w:val="0"/>
        <w:ind w:firstLine="709"/>
        <w:jc w:val="both"/>
        <w:rPr>
          <w:sz w:val="28"/>
          <w:szCs w:val="28"/>
        </w:rPr>
      </w:pPr>
      <w:r w:rsidRPr="00BC5321">
        <w:rPr>
          <w:sz w:val="28"/>
          <w:szCs w:val="28"/>
        </w:rPr>
        <w:t>4. Комиссия осуществляет следующие функции:</w:t>
      </w:r>
    </w:p>
    <w:p w:rsidR="005E6D43" w:rsidRPr="00BC5321" w:rsidRDefault="008E3D85" w:rsidP="005E6D43">
      <w:pPr>
        <w:autoSpaceDE w:val="0"/>
        <w:autoSpaceDN w:val="0"/>
        <w:adjustRightInd w:val="0"/>
        <w:ind w:firstLine="709"/>
        <w:jc w:val="both"/>
        <w:rPr>
          <w:sz w:val="28"/>
          <w:szCs w:val="28"/>
        </w:rPr>
      </w:pPr>
      <w:r>
        <w:rPr>
          <w:sz w:val="28"/>
          <w:szCs w:val="28"/>
        </w:rPr>
        <w:t>1) </w:t>
      </w:r>
      <w:r w:rsidR="005E6D43" w:rsidRPr="00BC5321">
        <w:rPr>
          <w:sz w:val="28"/>
          <w:szCs w:val="28"/>
        </w:rPr>
        <w:t>анализирует, оценивает и контролирует ход подготовки объектов жизнеобеспечения хозяйственного комплекса Колпашевского района к работе в осенне-зимний период;</w:t>
      </w:r>
    </w:p>
    <w:p w:rsidR="005E6D43" w:rsidRPr="00BC5321" w:rsidRDefault="005E6D43" w:rsidP="005E6D43">
      <w:pPr>
        <w:autoSpaceDE w:val="0"/>
        <w:autoSpaceDN w:val="0"/>
        <w:adjustRightInd w:val="0"/>
        <w:ind w:firstLine="709"/>
        <w:jc w:val="both"/>
        <w:rPr>
          <w:sz w:val="28"/>
          <w:szCs w:val="28"/>
        </w:rPr>
      </w:pPr>
      <w:r w:rsidRPr="00BC5321">
        <w:rPr>
          <w:sz w:val="28"/>
          <w:szCs w:val="28"/>
        </w:rPr>
        <w:t>2)</w:t>
      </w:r>
      <w:r w:rsidR="00BC5321">
        <w:rPr>
          <w:sz w:val="28"/>
          <w:szCs w:val="28"/>
        </w:rPr>
        <w:t> </w:t>
      </w:r>
      <w:r w:rsidRPr="00BC5321">
        <w:rPr>
          <w:sz w:val="28"/>
          <w:szCs w:val="28"/>
        </w:rPr>
        <w:t>осуществляет контроль за ходом подготовки к работе в осенне-зимний период объектов жизнеобеспечения хозяйственного комплекса Колпашевского района в поселениях Колпашевского района, в том числе с выездами на места;</w:t>
      </w:r>
    </w:p>
    <w:p w:rsidR="005E6D43" w:rsidRPr="00BC5321" w:rsidRDefault="005E6D43" w:rsidP="005E6D43">
      <w:pPr>
        <w:autoSpaceDE w:val="0"/>
        <w:autoSpaceDN w:val="0"/>
        <w:adjustRightInd w:val="0"/>
        <w:ind w:firstLine="709"/>
        <w:jc w:val="both"/>
        <w:rPr>
          <w:sz w:val="28"/>
          <w:szCs w:val="28"/>
        </w:rPr>
      </w:pPr>
      <w:r w:rsidRPr="00BC5321">
        <w:rPr>
          <w:sz w:val="28"/>
          <w:szCs w:val="28"/>
        </w:rPr>
        <w:lastRenderedPageBreak/>
        <w:t>3) принимает участие в разработке мер по решению проблем, возникающих при подготовке хозяйственного комплекса Колпашевского района к работе в осенне-зимний период, их финансовому обеспечению, а также по обеспечению эффективности использования привлекаемых средств;</w:t>
      </w:r>
    </w:p>
    <w:p w:rsidR="005E6D43" w:rsidRPr="00BC5321" w:rsidRDefault="005E6D43" w:rsidP="005E6D43">
      <w:pPr>
        <w:autoSpaceDE w:val="0"/>
        <w:autoSpaceDN w:val="0"/>
        <w:adjustRightInd w:val="0"/>
        <w:ind w:firstLine="709"/>
        <w:jc w:val="both"/>
        <w:rPr>
          <w:sz w:val="28"/>
          <w:szCs w:val="28"/>
        </w:rPr>
      </w:pPr>
      <w:r w:rsidRPr="00BC5321">
        <w:rPr>
          <w:sz w:val="28"/>
          <w:szCs w:val="28"/>
        </w:rPr>
        <w:t>4)</w:t>
      </w:r>
      <w:r w:rsidR="006B3F3C" w:rsidRPr="00BC5321">
        <w:rPr>
          <w:sz w:val="28"/>
          <w:szCs w:val="28"/>
        </w:rPr>
        <w:t> </w:t>
      </w:r>
      <w:r w:rsidRPr="00BC5321">
        <w:rPr>
          <w:sz w:val="28"/>
          <w:szCs w:val="28"/>
        </w:rPr>
        <w:t>рассматривает вопросы создания запасов топлива и аварийных запасов материально-технических ресурсов в поселениях Колпашевского района.</w:t>
      </w:r>
    </w:p>
    <w:p w:rsidR="005E6D43" w:rsidRPr="00BC5321" w:rsidRDefault="005E6D43" w:rsidP="005E6D43">
      <w:pPr>
        <w:autoSpaceDE w:val="0"/>
        <w:autoSpaceDN w:val="0"/>
        <w:adjustRightInd w:val="0"/>
        <w:ind w:firstLine="709"/>
        <w:jc w:val="both"/>
        <w:rPr>
          <w:sz w:val="28"/>
          <w:szCs w:val="28"/>
        </w:rPr>
      </w:pPr>
      <w:r w:rsidRPr="00BC5321">
        <w:rPr>
          <w:sz w:val="28"/>
          <w:szCs w:val="28"/>
        </w:rPr>
        <w:t>5. Комиссия для осуществления возложенных на неё задач имеет право в установленном порядке:</w:t>
      </w:r>
    </w:p>
    <w:p w:rsidR="005E6D43" w:rsidRPr="00BC5321" w:rsidRDefault="005E6D43" w:rsidP="005E6D43">
      <w:pPr>
        <w:autoSpaceDE w:val="0"/>
        <w:autoSpaceDN w:val="0"/>
        <w:adjustRightInd w:val="0"/>
        <w:ind w:firstLine="709"/>
        <w:jc w:val="both"/>
        <w:rPr>
          <w:sz w:val="28"/>
          <w:szCs w:val="28"/>
        </w:rPr>
      </w:pPr>
      <w:r w:rsidRPr="00BC5321">
        <w:rPr>
          <w:sz w:val="28"/>
          <w:szCs w:val="28"/>
        </w:rPr>
        <w:t>1) запрашивать у органов местного самоуправления поселений и организаций информацию по вопросам, относящимся к компетенции Комиссии;</w:t>
      </w:r>
    </w:p>
    <w:p w:rsidR="005E6D43" w:rsidRPr="00BC5321" w:rsidRDefault="005E6D43" w:rsidP="005E6D43">
      <w:pPr>
        <w:autoSpaceDE w:val="0"/>
        <w:autoSpaceDN w:val="0"/>
        <w:adjustRightInd w:val="0"/>
        <w:ind w:firstLine="709"/>
        <w:jc w:val="both"/>
        <w:rPr>
          <w:sz w:val="28"/>
          <w:szCs w:val="28"/>
        </w:rPr>
      </w:pPr>
      <w:r w:rsidRPr="00BC5321">
        <w:rPr>
          <w:sz w:val="28"/>
          <w:szCs w:val="28"/>
        </w:rPr>
        <w:t>2) заслушивать на своих заседаниях представителей органов местного самоуправления поселений и соответствующих организаций по вопросам, относящимся к компетенции Комиссии;</w:t>
      </w:r>
    </w:p>
    <w:p w:rsidR="005E6D43" w:rsidRPr="00BC5321" w:rsidRDefault="005E6D43" w:rsidP="005E6D43">
      <w:pPr>
        <w:autoSpaceDE w:val="0"/>
        <w:autoSpaceDN w:val="0"/>
        <w:adjustRightInd w:val="0"/>
        <w:ind w:firstLine="709"/>
        <w:jc w:val="both"/>
        <w:rPr>
          <w:sz w:val="28"/>
          <w:szCs w:val="28"/>
        </w:rPr>
      </w:pPr>
      <w:r w:rsidRPr="00BC5321">
        <w:rPr>
          <w:sz w:val="28"/>
          <w:szCs w:val="28"/>
        </w:rPr>
        <w:t>3) привлекать для участия в работе Комиссии представителей органов местного самоуправления поселений и заинтересованных организаций, в том числе создавать с их участием рабочие группы по направлениям деятельности Комиссии.</w:t>
      </w:r>
    </w:p>
    <w:p w:rsidR="005E6D43" w:rsidRPr="00BC5321" w:rsidRDefault="005E6D43" w:rsidP="005E6D43">
      <w:pPr>
        <w:autoSpaceDE w:val="0"/>
        <w:autoSpaceDN w:val="0"/>
        <w:adjustRightInd w:val="0"/>
        <w:ind w:firstLine="709"/>
        <w:jc w:val="both"/>
        <w:rPr>
          <w:sz w:val="28"/>
          <w:szCs w:val="28"/>
        </w:rPr>
      </w:pPr>
      <w:r w:rsidRPr="00BC5321">
        <w:rPr>
          <w:sz w:val="28"/>
          <w:szCs w:val="28"/>
        </w:rPr>
        <w:t>6. Заседания Комиссии проводит председатель Комиссии, а в его отсутствие (по его поручению) - заместитель председателя Комиссии.</w:t>
      </w:r>
    </w:p>
    <w:p w:rsidR="005E6D43" w:rsidRPr="00BC5321" w:rsidRDefault="005E6D43" w:rsidP="005E6D43">
      <w:pPr>
        <w:autoSpaceDE w:val="0"/>
        <w:autoSpaceDN w:val="0"/>
        <w:adjustRightInd w:val="0"/>
        <w:ind w:firstLine="709"/>
        <w:jc w:val="both"/>
        <w:rPr>
          <w:sz w:val="28"/>
          <w:szCs w:val="28"/>
        </w:rPr>
      </w:pPr>
      <w:r w:rsidRPr="00BC5321">
        <w:rPr>
          <w:sz w:val="28"/>
          <w:szCs w:val="28"/>
        </w:rPr>
        <w:t>7</w:t>
      </w:r>
      <w:r w:rsidR="006B3F3C" w:rsidRPr="00BC5321">
        <w:rPr>
          <w:sz w:val="28"/>
          <w:szCs w:val="28"/>
        </w:rPr>
        <w:t>. </w:t>
      </w:r>
      <w:r w:rsidRPr="00BC5321">
        <w:rPr>
          <w:sz w:val="28"/>
          <w:szCs w:val="28"/>
        </w:rPr>
        <w:t>Решения Комиссии принимаются простым большинством голосов присутствующих на заседании членов Комиссии путём открытого голосования.</w:t>
      </w:r>
    </w:p>
    <w:p w:rsidR="005E6D43" w:rsidRPr="00BC5321" w:rsidRDefault="005E6D43" w:rsidP="005E6D43">
      <w:pPr>
        <w:autoSpaceDE w:val="0"/>
        <w:autoSpaceDN w:val="0"/>
        <w:adjustRightInd w:val="0"/>
        <w:ind w:firstLine="709"/>
        <w:jc w:val="both"/>
        <w:rPr>
          <w:sz w:val="28"/>
          <w:szCs w:val="28"/>
        </w:rPr>
      </w:pPr>
      <w:r w:rsidRPr="00BC5321">
        <w:rPr>
          <w:sz w:val="28"/>
          <w:szCs w:val="28"/>
        </w:rPr>
        <w:t>В случае равенства голосов голос председательствующего на заседании является решающим.</w:t>
      </w:r>
    </w:p>
    <w:p w:rsidR="005E6D43" w:rsidRPr="00BC5321" w:rsidRDefault="005E6D43" w:rsidP="005E6D43">
      <w:pPr>
        <w:ind w:firstLine="709"/>
        <w:jc w:val="both"/>
        <w:rPr>
          <w:sz w:val="28"/>
          <w:szCs w:val="28"/>
        </w:rPr>
      </w:pPr>
      <w:r w:rsidRPr="00BC5321">
        <w:rPr>
          <w:sz w:val="28"/>
          <w:szCs w:val="28"/>
        </w:rPr>
        <w:t>8. Решения Комиссии оформляются протоколом, который подписывается председателем Комиссии или его заместителем, председательствующим на заседании.</w:t>
      </w:r>
    </w:p>
    <w:p w:rsidR="005E6D43" w:rsidRPr="00BC5321" w:rsidRDefault="005E6D43" w:rsidP="005E6D43">
      <w:pPr>
        <w:ind w:firstLine="709"/>
        <w:jc w:val="both"/>
        <w:rPr>
          <w:sz w:val="28"/>
          <w:szCs w:val="28"/>
        </w:rPr>
      </w:pPr>
      <w:r w:rsidRPr="00BC5321">
        <w:rPr>
          <w:sz w:val="28"/>
          <w:szCs w:val="28"/>
        </w:rPr>
        <w:t>Решения, принимаемые Комиссией, носят рекомендательный характер.</w:t>
      </w:r>
    </w:p>
    <w:p w:rsidR="005E6D43" w:rsidRPr="00BC5321" w:rsidRDefault="005E6D43" w:rsidP="005E6D43">
      <w:pPr>
        <w:ind w:firstLine="709"/>
        <w:jc w:val="both"/>
        <w:rPr>
          <w:sz w:val="28"/>
          <w:szCs w:val="28"/>
        </w:rPr>
      </w:pPr>
      <w:r w:rsidRPr="00BC5321">
        <w:rPr>
          <w:sz w:val="28"/>
          <w:szCs w:val="28"/>
        </w:rPr>
        <w:t>9. Заседание Комиссии правомочно, если на нём присутствует не менее половины её членов.</w:t>
      </w: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5E6D43" w:rsidRPr="00BC5321" w:rsidRDefault="005E6D43" w:rsidP="005E6D43">
      <w:pPr>
        <w:ind w:firstLine="709"/>
        <w:jc w:val="both"/>
        <w:rPr>
          <w:sz w:val="28"/>
          <w:szCs w:val="28"/>
        </w:rPr>
      </w:pPr>
    </w:p>
    <w:p w:rsidR="003C4199" w:rsidRPr="00BC5321" w:rsidRDefault="005E6D43" w:rsidP="005E6D43">
      <w:pPr>
        <w:pStyle w:val="ab"/>
        <w:ind w:left="-567" w:firstLine="567"/>
        <w:jc w:val="right"/>
        <w:rPr>
          <w:szCs w:val="28"/>
        </w:rPr>
      </w:pPr>
      <w:r w:rsidRPr="00BC5321">
        <w:rPr>
          <w:szCs w:val="28"/>
        </w:rPr>
        <w:br w:type="page"/>
      </w:r>
      <w:r w:rsidRPr="00BC5321">
        <w:rPr>
          <w:szCs w:val="28"/>
        </w:rPr>
        <w:lastRenderedPageBreak/>
        <w:t>Приложение № 3</w:t>
      </w:r>
    </w:p>
    <w:p w:rsidR="003C4199" w:rsidRPr="00BC5321" w:rsidRDefault="005E6D43" w:rsidP="005E6D43">
      <w:pPr>
        <w:pStyle w:val="ab"/>
        <w:ind w:left="-567" w:firstLine="567"/>
        <w:jc w:val="right"/>
        <w:rPr>
          <w:szCs w:val="28"/>
        </w:rPr>
      </w:pPr>
      <w:r w:rsidRPr="00BC5321">
        <w:rPr>
          <w:szCs w:val="28"/>
        </w:rPr>
        <w:t xml:space="preserve"> </w:t>
      </w:r>
      <w:r w:rsidR="003C4199" w:rsidRPr="00BC5321">
        <w:rPr>
          <w:szCs w:val="28"/>
        </w:rPr>
        <w:t>УТВЕРЖДЕНО</w:t>
      </w:r>
    </w:p>
    <w:p w:rsidR="005E6D43" w:rsidRPr="00BC5321" w:rsidRDefault="005E6D43" w:rsidP="005E6D43">
      <w:pPr>
        <w:pStyle w:val="ab"/>
        <w:ind w:left="-567" w:firstLine="567"/>
        <w:jc w:val="right"/>
        <w:rPr>
          <w:szCs w:val="28"/>
        </w:rPr>
      </w:pPr>
      <w:r w:rsidRPr="00BC5321">
        <w:rPr>
          <w:szCs w:val="28"/>
        </w:rPr>
        <w:t>постановлени</w:t>
      </w:r>
      <w:r w:rsidR="003C4199" w:rsidRPr="00BC5321">
        <w:rPr>
          <w:szCs w:val="28"/>
        </w:rPr>
        <w:t>ем</w:t>
      </w:r>
      <w:r w:rsidR="00BC5321" w:rsidRPr="00BC5321">
        <w:rPr>
          <w:szCs w:val="28"/>
        </w:rPr>
        <w:t xml:space="preserve"> Администрации</w:t>
      </w:r>
    </w:p>
    <w:p w:rsidR="005E6D43" w:rsidRPr="00BC5321" w:rsidRDefault="005E6D43" w:rsidP="005E6D43">
      <w:pPr>
        <w:jc w:val="right"/>
        <w:rPr>
          <w:sz w:val="28"/>
          <w:szCs w:val="28"/>
        </w:rPr>
      </w:pPr>
      <w:r w:rsidRPr="00BC5321">
        <w:rPr>
          <w:sz w:val="28"/>
          <w:szCs w:val="28"/>
        </w:rPr>
        <w:t>Колпашевского района</w:t>
      </w:r>
    </w:p>
    <w:p w:rsidR="005E6D43" w:rsidRPr="00BC5321" w:rsidRDefault="00C47CB7" w:rsidP="00D2152B">
      <w:pPr>
        <w:jc w:val="right"/>
        <w:rPr>
          <w:sz w:val="28"/>
          <w:szCs w:val="28"/>
        </w:rPr>
      </w:pPr>
      <w:r>
        <w:rPr>
          <w:sz w:val="28"/>
          <w:szCs w:val="28"/>
        </w:rPr>
        <w:t>от 16</w:t>
      </w:r>
      <w:r w:rsidR="00D2152B" w:rsidRPr="00BC5321">
        <w:rPr>
          <w:sz w:val="28"/>
          <w:szCs w:val="28"/>
        </w:rPr>
        <w:t>.0</w:t>
      </w:r>
      <w:r w:rsidR="00D2152B">
        <w:rPr>
          <w:sz w:val="28"/>
          <w:szCs w:val="28"/>
        </w:rPr>
        <w:t>3</w:t>
      </w:r>
      <w:r w:rsidR="00D2152B" w:rsidRPr="00BC5321">
        <w:rPr>
          <w:sz w:val="28"/>
          <w:szCs w:val="28"/>
        </w:rPr>
        <w:t>.20</w:t>
      </w:r>
      <w:r w:rsidR="00D2152B">
        <w:rPr>
          <w:sz w:val="28"/>
          <w:szCs w:val="28"/>
        </w:rPr>
        <w:t>2</w:t>
      </w:r>
      <w:r w:rsidR="008C5FA8">
        <w:rPr>
          <w:sz w:val="28"/>
          <w:szCs w:val="28"/>
        </w:rPr>
        <w:t>3</w:t>
      </w:r>
      <w:r>
        <w:rPr>
          <w:sz w:val="28"/>
          <w:szCs w:val="28"/>
        </w:rPr>
        <w:t xml:space="preserve">  № 247</w:t>
      </w:r>
    </w:p>
    <w:p w:rsidR="005E6D43" w:rsidRPr="00BC5321" w:rsidRDefault="005E6D43" w:rsidP="005E6D43">
      <w:pPr>
        <w:ind w:firstLine="709"/>
        <w:jc w:val="right"/>
        <w:rPr>
          <w:sz w:val="28"/>
          <w:szCs w:val="28"/>
        </w:rPr>
      </w:pPr>
    </w:p>
    <w:p w:rsidR="005E6D43" w:rsidRPr="00BC5321" w:rsidRDefault="005E6D43" w:rsidP="00BC5321">
      <w:pPr>
        <w:jc w:val="center"/>
        <w:rPr>
          <w:sz w:val="28"/>
          <w:szCs w:val="28"/>
        </w:rPr>
      </w:pPr>
      <w:r w:rsidRPr="00BC5321">
        <w:rPr>
          <w:sz w:val="28"/>
          <w:szCs w:val="28"/>
        </w:rPr>
        <w:t>Перечень мероприятий</w:t>
      </w:r>
    </w:p>
    <w:p w:rsidR="005E6D43" w:rsidRPr="00BC5321" w:rsidRDefault="005E6D43" w:rsidP="00BC5321">
      <w:pPr>
        <w:jc w:val="center"/>
        <w:rPr>
          <w:sz w:val="28"/>
          <w:szCs w:val="28"/>
        </w:rPr>
      </w:pPr>
      <w:r w:rsidRPr="00BC5321">
        <w:rPr>
          <w:sz w:val="28"/>
          <w:szCs w:val="28"/>
        </w:rPr>
        <w:t>по подготовке хозяйственного комплекса Колпашевского района</w:t>
      </w:r>
    </w:p>
    <w:p w:rsidR="005E6D43" w:rsidRPr="00BC5321" w:rsidRDefault="005E6D43" w:rsidP="00BC5321">
      <w:pPr>
        <w:jc w:val="center"/>
        <w:rPr>
          <w:sz w:val="28"/>
          <w:szCs w:val="28"/>
        </w:rPr>
      </w:pPr>
      <w:r w:rsidRPr="00BC5321">
        <w:rPr>
          <w:sz w:val="28"/>
          <w:szCs w:val="28"/>
        </w:rPr>
        <w:t>к ра</w:t>
      </w:r>
      <w:r w:rsidR="0039684B" w:rsidRPr="00BC5321">
        <w:rPr>
          <w:sz w:val="28"/>
          <w:szCs w:val="28"/>
        </w:rPr>
        <w:t>боте в осенне-зимний период 20</w:t>
      </w:r>
      <w:r w:rsidR="002A1106" w:rsidRPr="00BC5321">
        <w:rPr>
          <w:sz w:val="28"/>
          <w:szCs w:val="28"/>
        </w:rPr>
        <w:t>2</w:t>
      </w:r>
      <w:r w:rsidR="00975B16">
        <w:rPr>
          <w:sz w:val="28"/>
          <w:szCs w:val="28"/>
        </w:rPr>
        <w:t>3</w:t>
      </w:r>
      <w:r w:rsidR="0039684B" w:rsidRPr="00BC5321">
        <w:rPr>
          <w:sz w:val="28"/>
          <w:szCs w:val="28"/>
        </w:rPr>
        <w:t>-202</w:t>
      </w:r>
      <w:r w:rsidR="00975B16">
        <w:rPr>
          <w:sz w:val="28"/>
          <w:szCs w:val="28"/>
        </w:rPr>
        <w:t>4</w:t>
      </w:r>
      <w:r w:rsidRPr="00BC5321">
        <w:rPr>
          <w:sz w:val="28"/>
          <w:szCs w:val="28"/>
        </w:rPr>
        <w:t xml:space="preserve"> годов</w:t>
      </w:r>
    </w:p>
    <w:p w:rsidR="005E6D43" w:rsidRPr="00373283" w:rsidRDefault="005E6D43" w:rsidP="005E6D43">
      <w:pPr>
        <w:ind w:firstLine="709"/>
        <w:jc w:val="center"/>
        <w:rPr>
          <w:sz w:val="26"/>
          <w:szCs w:val="26"/>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820"/>
        <w:gridCol w:w="1843"/>
        <w:gridCol w:w="2977"/>
      </w:tblGrid>
      <w:tr w:rsidR="00BF7C05" w:rsidRPr="00D30E07" w:rsidTr="000D51DB">
        <w:trPr>
          <w:trHeight w:val="338"/>
        </w:trPr>
        <w:tc>
          <w:tcPr>
            <w:tcW w:w="578" w:type="dxa"/>
            <w:tcBorders>
              <w:top w:val="single" w:sz="4" w:space="0" w:color="auto"/>
              <w:left w:val="single" w:sz="4" w:space="0" w:color="auto"/>
              <w:bottom w:val="single" w:sz="4" w:space="0" w:color="auto"/>
              <w:right w:val="single" w:sz="4" w:space="0" w:color="auto"/>
            </w:tcBorders>
            <w:vAlign w:val="center"/>
            <w:hideMark/>
          </w:tcPr>
          <w:p w:rsidR="00BF7C05" w:rsidRPr="00D30E07" w:rsidRDefault="00BF7C05" w:rsidP="00882913">
            <w:pPr>
              <w:jc w:val="center"/>
              <w:rPr>
                <w:sz w:val="25"/>
                <w:szCs w:val="25"/>
              </w:rPr>
            </w:pPr>
            <w:r w:rsidRPr="00D30E07">
              <w:rPr>
                <w:sz w:val="25"/>
                <w:szCs w:val="25"/>
              </w:rPr>
              <w:t>№</w:t>
            </w:r>
          </w:p>
          <w:p w:rsidR="00BF7C05" w:rsidRPr="00D30E07" w:rsidRDefault="00BF7C05" w:rsidP="00882913">
            <w:pPr>
              <w:jc w:val="center"/>
              <w:rPr>
                <w:sz w:val="25"/>
                <w:szCs w:val="25"/>
              </w:rPr>
            </w:pPr>
            <w:r w:rsidRPr="00D30E07">
              <w:rPr>
                <w:sz w:val="25"/>
                <w:szCs w:val="25"/>
              </w:rPr>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BF7C05" w:rsidRPr="00D30E07" w:rsidRDefault="00BF7C05" w:rsidP="00882913">
            <w:pPr>
              <w:jc w:val="center"/>
              <w:rPr>
                <w:sz w:val="25"/>
                <w:szCs w:val="25"/>
              </w:rPr>
            </w:pPr>
            <w:r w:rsidRPr="00D30E07">
              <w:rPr>
                <w:sz w:val="25"/>
                <w:szCs w:val="25"/>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7C05" w:rsidRPr="00D30E07" w:rsidRDefault="00BF7C05" w:rsidP="00882913">
            <w:pPr>
              <w:keepNext/>
              <w:shd w:val="clear" w:color="auto" w:fill="FFFFFF"/>
              <w:jc w:val="center"/>
              <w:outlineLvl w:val="0"/>
              <w:rPr>
                <w:color w:val="000000"/>
                <w:spacing w:val="-2"/>
                <w:sz w:val="25"/>
                <w:szCs w:val="25"/>
              </w:rPr>
            </w:pPr>
            <w:r w:rsidRPr="00D30E07">
              <w:rPr>
                <w:color w:val="000000"/>
                <w:spacing w:val="-2"/>
                <w:sz w:val="25"/>
                <w:szCs w:val="25"/>
              </w:rPr>
              <w:t>Срок исполнения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BF7C05" w:rsidRPr="00D30E07" w:rsidRDefault="00BF7C05" w:rsidP="00882913">
            <w:pPr>
              <w:jc w:val="center"/>
              <w:rPr>
                <w:sz w:val="25"/>
                <w:szCs w:val="25"/>
              </w:rPr>
            </w:pPr>
            <w:r w:rsidRPr="00D30E07">
              <w:rPr>
                <w:sz w:val="25"/>
                <w:szCs w:val="25"/>
              </w:rPr>
              <w:t>Ответственные исполнители</w:t>
            </w:r>
          </w:p>
        </w:tc>
      </w:tr>
      <w:tr w:rsidR="00BF7C05"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BF7C05" w:rsidRPr="00D30E07" w:rsidRDefault="00BC5321" w:rsidP="008E3D85">
            <w:pPr>
              <w:jc w:val="center"/>
              <w:rPr>
                <w:sz w:val="25"/>
                <w:szCs w:val="25"/>
              </w:rPr>
            </w:pPr>
            <w:r w:rsidRPr="00D30E07">
              <w:rPr>
                <w:sz w:val="25"/>
                <w:szCs w:val="25"/>
              </w:rPr>
              <w:t>1</w:t>
            </w:r>
          </w:p>
        </w:tc>
        <w:tc>
          <w:tcPr>
            <w:tcW w:w="4820" w:type="dxa"/>
            <w:tcBorders>
              <w:top w:val="single" w:sz="4" w:space="0" w:color="auto"/>
              <w:left w:val="single" w:sz="4" w:space="0" w:color="auto"/>
              <w:bottom w:val="single" w:sz="4" w:space="0" w:color="auto"/>
              <w:right w:val="single" w:sz="4" w:space="0" w:color="auto"/>
            </w:tcBorders>
            <w:hideMark/>
          </w:tcPr>
          <w:p w:rsidR="00BF7C05" w:rsidRPr="00D30E07" w:rsidRDefault="00625C7B" w:rsidP="008C5FA8">
            <w:pPr>
              <w:jc w:val="center"/>
              <w:rPr>
                <w:sz w:val="25"/>
                <w:szCs w:val="25"/>
              </w:rPr>
            </w:pPr>
            <w:r w:rsidRPr="00D30E07">
              <w:rPr>
                <w:sz w:val="25"/>
                <w:szCs w:val="25"/>
              </w:rPr>
              <w:t>Разработка и утверждение планов мероприятий по подготовке к работе в осенне-зимний период 202</w:t>
            </w:r>
            <w:r w:rsidR="00975B16">
              <w:rPr>
                <w:sz w:val="25"/>
                <w:szCs w:val="25"/>
              </w:rPr>
              <w:t>3</w:t>
            </w:r>
            <w:r w:rsidRPr="00D30E07">
              <w:rPr>
                <w:sz w:val="25"/>
                <w:szCs w:val="25"/>
              </w:rPr>
              <w:t>-202</w:t>
            </w:r>
            <w:r w:rsidR="00975B16">
              <w:rPr>
                <w:sz w:val="25"/>
                <w:szCs w:val="25"/>
              </w:rPr>
              <w:t>4</w:t>
            </w:r>
            <w:r w:rsidRPr="00D30E07">
              <w:rPr>
                <w:sz w:val="25"/>
                <w:szCs w:val="25"/>
              </w:rPr>
              <w:t xml:space="preserve"> годов объектов жилищно-коммунального хозяйства (далее – ЖКХ) и социальной сферы муниципальных образований Колпашевского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F7C05" w:rsidRPr="00944A5A" w:rsidRDefault="006622A9" w:rsidP="00975B16">
            <w:pPr>
              <w:jc w:val="center"/>
              <w:rPr>
                <w:sz w:val="25"/>
                <w:szCs w:val="25"/>
              </w:rPr>
            </w:pPr>
            <w:r w:rsidRPr="00944A5A">
              <w:rPr>
                <w:sz w:val="25"/>
                <w:szCs w:val="25"/>
              </w:rPr>
              <w:t>д</w:t>
            </w:r>
            <w:r w:rsidR="00BF7C05" w:rsidRPr="00944A5A">
              <w:rPr>
                <w:sz w:val="25"/>
                <w:szCs w:val="25"/>
              </w:rPr>
              <w:t>о 15.04.202</w:t>
            </w:r>
            <w:r w:rsidR="00975B16" w:rsidRPr="00944A5A">
              <w:rPr>
                <w:sz w:val="25"/>
                <w:szCs w:val="25"/>
              </w:rPr>
              <w:t>3</w:t>
            </w:r>
          </w:p>
        </w:tc>
        <w:tc>
          <w:tcPr>
            <w:tcW w:w="2977" w:type="dxa"/>
            <w:tcBorders>
              <w:top w:val="single" w:sz="4" w:space="0" w:color="auto"/>
              <w:left w:val="single" w:sz="4" w:space="0" w:color="auto"/>
              <w:bottom w:val="single" w:sz="4" w:space="0" w:color="auto"/>
              <w:right w:val="single" w:sz="4" w:space="0" w:color="auto"/>
            </w:tcBorders>
            <w:hideMark/>
          </w:tcPr>
          <w:p w:rsidR="00BF7C05" w:rsidRPr="00D30E07" w:rsidRDefault="00373283" w:rsidP="008E3D85">
            <w:pPr>
              <w:jc w:val="center"/>
              <w:rPr>
                <w:sz w:val="25"/>
                <w:szCs w:val="25"/>
              </w:rPr>
            </w:pPr>
            <w:r w:rsidRPr="00D30E07">
              <w:rPr>
                <w:sz w:val="25"/>
                <w:szCs w:val="25"/>
              </w:rPr>
              <w:t>Органы местного самоуправления поселений Колпашевского района (по согласованию) совместно с организациями ЖКХ (по согласованию), отдел муниципального хозяйства Администрации Колпашевского района</w:t>
            </w:r>
          </w:p>
        </w:tc>
      </w:tr>
      <w:tr w:rsidR="00BF7C05"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BF7C05" w:rsidRPr="00D30E07" w:rsidRDefault="00625C7B" w:rsidP="008E3D85">
            <w:pPr>
              <w:jc w:val="center"/>
              <w:rPr>
                <w:sz w:val="25"/>
                <w:szCs w:val="25"/>
              </w:rPr>
            </w:pPr>
            <w:r w:rsidRPr="00D30E07">
              <w:rPr>
                <w:sz w:val="25"/>
                <w:szCs w:val="25"/>
              </w:rPr>
              <w:t>2</w:t>
            </w:r>
          </w:p>
        </w:tc>
        <w:tc>
          <w:tcPr>
            <w:tcW w:w="4820" w:type="dxa"/>
            <w:tcBorders>
              <w:top w:val="single" w:sz="4" w:space="0" w:color="auto"/>
              <w:left w:val="single" w:sz="4" w:space="0" w:color="auto"/>
              <w:bottom w:val="single" w:sz="4" w:space="0" w:color="auto"/>
              <w:right w:val="single" w:sz="4" w:space="0" w:color="auto"/>
            </w:tcBorders>
            <w:hideMark/>
          </w:tcPr>
          <w:p w:rsidR="00BF7C05" w:rsidRPr="00D30E07" w:rsidRDefault="00BF7C05" w:rsidP="008E3D85">
            <w:pPr>
              <w:jc w:val="center"/>
              <w:rPr>
                <w:sz w:val="25"/>
                <w:szCs w:val="25"/>
              </w:rPr>
            </w:pPr>
            <w:r w:rsidRPr="00D30E07">
              <w:rPr>
                <w:sz w:val="25"/>
                <w:szCs w:val="25"/>
              </w:rPr>
              <w:t xml:space="preserve">Обеспечение мер по созданию нормативных запасов топлива для теплоснабжающих организаций в соответствии с приказом </w:t>
            </w:r>
            <w:r w:rsidR="006622A9" w:rsidRPr="00D30E07">
              <w:rPr>
                <w:sz w:val="25"/>
                <w:szCs w:val="25"/>
              </w:rPr>
              <w:t>М</w:t>
            </w:r>
            <w:r w:rsidRPr="00D30E07">
              <w:rPr>
                <w:sz w:val="25"/>
                <w:szCs w:val="25"/>
              </w:rPr>
              <w:t>инэнерго России от 10.08.2012</w:t>
            </w:r>
            <w:r w:rsidR="002A1106" w:rsidRPr="00D30E07">
              <w:rPr>
                <w:sz w:val="25"/>
                <w:szCs w:val="25"/>
              </w:rPr>
              <w:t xml:space="preserve"> </w:t>
            </w:r>
            <w:r w:rsidRPr="00D30E07">
              <w:rPr>
                <w:sz w:val="25"/>
                <w:szCs w:val="25"/>
              </w:rPr>
              <w:t>№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sidR="002A1106" w:rsidRPr="00D30E07">
              <w:rPr>
                <w:sz w:val="25"/>
                <w:szCs w:val="25"/>
              </w:rPr>
              <w:t xml:space="preserve"> </w:t>
            </w:r>
            <w:r w:rsidRPr="00D30E07">
              <w:rPr>
                <w:sz w:val="25"/>
                <w:szCs w:val="25"/>
              </w:rPr>
              <w:t>в том числе в целях государственного регулирования цен (тарифов) в сфере теплоснабжения»</w:t>
            </w:r>
          </w:p>
        </w:tc>
        <w:tc>
          <w:tcPr>
            <w:tcW w:w="1843" w:type="dxa"/>
            <w:tcBorders>
              <w:top w:val="single" w:sz="4" w:space="0" w:color="auto"/>
              <w:left w:val="single" w:sz="4" w:space="0" w:color="auto"/>
              <w:bottom w:val="single" w:sz="4" w:space="0" w:color="auto"/>
              <w:right w:val="single" w:sz="4" w:space="0" w:color="auto"/>
            </w:tcBorders>
          </w:tcPr>
          <w:p w:rsidR="00BF7C05" w:rsidRPr="00944A5A" w:rsidRDefault="006622A9" w:rsidP="008E3D85">
            <w:pPr>
              <w:jc w:val="center"/>
              <w:rPr>
                <w:sz w:val="25"/>
                <w:szCs w:val="25"/>
              </w:rPr>
            </w:pPr>
            <w:r w:rsidRPr="00944A5A">
              <w:rPr>
                <w:sz w:val="25"/>
                <w:szCs w:val="25"/>
              </w:rPr>
              <w:t>д</w:t>
            </w:r>
            <w:r w:rsidR="00BF7C05" w:rsidRPr="00944A5A">
              <w:rPr>
                <w:sz w:val="25"/>
                <w:szCs w:val="25"/>
              </w:rPr>
              <w:t>о 01.09.202</w:t>
            </w:r>
            <w:r w:rsidR="00975B16" w:rsidRPr="00944A5A">
              <w:rPr>
                <w:sz w:val="25"/>
                <w:szCs w:val="25"/>
              </w:rPr>
              <w:t>3</w:t>
            </w:r>
          </w:p>
          <w:p w:rsidR="00BF7C05" w:rsidRPr="00944A5A" w:rsidRDefault="00BF7C05" w:rsidP="008E3D85">
            <w:pPr>
              <w:jc w:val="center"/>
              <w:rPr>
                <w:sz w:val="25"/>
                <w:szCs w:val="25"/>
              </w:rPr>
            </w:pPr>
          </w:p>
        </w:tc>
        <w:tc>
          <w:tcPr>
            <w:tcW w:w="2977" w:type="dxa"/>
            <w:tcBorders>
              <w:top w:val="single" w:sz="4" w:space="0" w:color="auto"/>
              <w:left w:val="single" w:sz="4" w:space="0" w:color="auto"/>
              <w:bottom w:val="single" w:sz="4" w:space="0" w:color="auto"/>
              <w:right w:val="single" w:sz="4" w:space="0" w:color="auto"/>
            </w:tcBorders>
            <w:hideMark/>
          </w:tcPr>
          <w:p w:rsidR="00BF7C05" w:rsidRPr="00D30E07" w:rsidRDefault="00373283" w:rsidP="008E3D85">
            <w:pPr>
              <w:jc w:val="center"/>
              <w:rPr>
                <w:sz w:val="25"/>
                <w:szCs w:val="25"/>
              </w:rPr>
            </w:pPr>
            <w:r w:rsidRPr="00D30E07">
              <w:rPr>
                <w:sz w:val="25"/>
                <w:szCs w:val="25"/>
              </w:rPr>
              <w:t>Органы местного самоуправления поселений Колпашевского района (по согласованию) совместно с организациями ЖКХ (по согласованию), отдел муниципального хозяйства Администрации Колпашевского района</w:t>
            </w:r>
          </w:p>
        </w:tc>
      </w:tr>
      <w:tr w:rsidR="00373283"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373283" w:rsidRPr="00D30E07" w:rsidRDefault="00625C7B" w:rsidP="008E3D85">
            <w:pPr>
              <w:jc w:val="center"/>
              <w:rPr>
                <w:sz w:val="25"/>
                <w:szCs w:val="25"/>
              </w:rPr>
            </w:pPr>
            <w:r w:rsidRPr="00D30E07">
              <w:rPr>
                <w:sz w:val="25"/>
                <w:szCs w:val="25"/>
              </w:rPr>
              <w:t>3</w:t>
            </w:r>
          </w:p>
        </w:tc>
        <w:tc>
          <w:tcPr>
            <w:tcW w:w="4820" w:type="dxa"/>
            <w:tcBorders>
              <w:top w:val="single" w:sz="4" w:space="0" w:color="auto"/>
              <w:left w:val="single" w:sz="4" w:space="0" w:color="auto"/>
              <w:bottom w:val="single" w:sz="4" w:space="0" w:color="auto"/>
              <w:right w:val="single" w:sz="4" w:space="0" w:color="auto"/>
            </w:tcBorders>
            <w:hideMark/>
          </w:tcPr>
          <w:p w:rsidR="00373283" w:rsidRPr="00D30E07" w:rsidRDefault="00373283" w:rsidP="008E3D85">
            <w:pPr>
              <w:jc w:val="center"/>
              <w:rPr>
                <w:sz w:val="25"/>
                <w:szCs w:val="25"/>
              </w:rPr>
            </w:pPr>
            <w:r w:rsidRPr="00D30E07">
              <w:rPr>
                <w:sz w:val="25"/>
                <w:szCs w:val="25"/>
              </w:rPr>
              <w:t xml:space="preserve">Обеспечение мер по стабилизации </w:t>
            </w:r>
            <w:r w:rsidRPr="00D30E07">
              <w:rPr>
                <w:sz w:val="25"/>
                <w:szCs w:val="25"/>
              </w:rPr>
              <w:br/>
              <w:t>и погашению задолженности предприятий коммунального комплекса за топливно-энергетические ресурсы</w:t>
            </w:r>
          </w:p>
        </w:tc>
        <w:tc>
          <w:tcPr>
            <w:tcW w:w="1843" w:type="dxa"/>
            <w:tcBorders>
              <w:top w:val="single" w:sz="4" w:space="0" w:color="auto"/>
              <w:left w:val="single" w:sz="4" w:space="0" w:color="auto"/>
              <w:bottom w:val="single" w:sz="4" w:space="0" w:color="auto"/>
              <w:right w:val="single" w:sz="4" w:space="0" w:color="auto"/>
            </w:tcBorders>
          </w:tcPr>
          <w:p w:rsidR="00373283" w:rsidRPr="00D30E07" w:rsidRDefault="006622A9" w:rsidP="008E3D85">
            <w:pPr>
              <w:jc w:val="center"/>
              <w:rPr>
                <w:sz w:val="25"/>
                <w:szCs w:val="25"/>
              </w:rPr>
            </w:pPr>
            <w:r w:rsidRPr="00D30E07">
              <w:rPr>
                <w:sz w:val="25"/>
                <w:szCs w:val="25"/>
              </w:rPr>
              <w:t>д</w:t>
            </w:r>
            <w:r w:rsidR="00373283" w:rsidRPr="00D30E07">
              <w:rPr>
                <w:sz w:val="25"/>
                <w:szCs w:val="25"/>
              </w:rPr>
              <w:t>о 01.09.202</w:t>
            </w:r>
            <w:r w:rsidR="009B6E23">
              <w:rPr>
                <w:sz w:val="25"/>
                <w:szCs w:val="25"/>
              </w:rPr>
              <w:t>3</w:t>
            </w:r>
          </w:p>
          <w:p w:rsidR="00373283" w:rsidRPr="00D30E07" w:rsidRDefault="00373283" w:rsidP="008E3D85">
            <w:pPr>
              <w:jc w:val="center"/>
              <w:rPr>
                <w:sz w:val="25"/>
                <w:szCs w:val="25"/>
              </w:rPr>
            </w:pPr>
          </w:p>
        </w:tc>
        <w:tc>
          <w:tcPr>
            <w:tcW w:w="2977" w:type="dxa"/>
            <w:tcBorders>
              <w:top w:val="single" w:sz="4" w:space="0" w:color="auto"/>
              <w:left w:val="single" w:sz="4" w:space="0" w:color="auto"/>
              <w:bottom w:val="single" w:sz="4" w:space="0" w:color="auto"/>
              <w:right w:val="single" w:sz="4" w:space="0" w:color="auto"/>
            </w:tcBorders>
            <w:hideMark/>
          </w:tcPr>
          <w:p w:rsidR="00373283" w:rsidRPr="00D30E07" w:rsidRDefault="00373283" w:rsidP="008E3D85">
            <w:pPr>
              <w:jc w:val="center"/>
              <w:rPr>
                <w:sz w:val="25"/>
                <w:szCs w:val="25"/>
              </w:rPr>
            </w:pPr>
            <w:r w:rsidRPr="00D30E07">
              <w:rPr>
                <w:sz w:val="25"/>
                <w:szCs w:val="25"/>
              </w:rPr>
              <w:t xml:space="preserve">Органы местного самоуправления поселений Колпашевского района (по согласованию) совместно с </w:t>
            </w:r>
            <w:r w:rsidRPr="00D30E07">
              <w:rPr>
                <w:sz w:val="25"/>
                <w:szCs w:val="25"/>
              </w:rPr>
              <w:lastRenderedPageBreak/>
              <w:t>организациями ЖКХ (по согласованию), отдел муниципального хозяйства Администрации Колпашевского района</w:t>
            </w:r>
          </w:p>
        </w:tc>
      </w:tr>
      <w:tr w:rsidR="00373283"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373283" w:rsidRPr="00D30E07" w:rsidRDefault="00625C7B" w:rsidP="008E3D85">
            <w:pPr>
              <w:jc w:val="center"/>
              <w:rPr>
                <w:sz w:val="25"/>
                <w:szCs w:val="25"/>
              </w:rPr>
            </w:pPr>
            <w:r w:rsidRPr="00D30E07">
              <w:rPr>
                <w:sz w:val="25"/>
                <w:szCs w:val="25"/>
              </w:rPr>
              <w:lastRenderedPageBreak/>
              <w:t>4</w:t>
            </w:r>
          </w:p>
        </w:tc>
        <w:tc>
          <w:tcPr>
            <w:tcW w:w="4820" w:type="dxa"/>
            <w:tcBorders>
              <w:top w:val="single" w:sz="4" w:space="0" w:color="auto"/>
              <w:left w:val="single" w:sz="4" w:space="0" w:color="auto"/>
              <w:bottom w:val="single" w:sz="4" w:space="0" w:color="auto"/>
              <w:right w:val="single" w:sz="4" w:space="0" w:color="auto"/>
            </w:tcBorders>
            <w:hideMark/>
          </w:tcPr>
          <w:p w:rsidR="00373283" w:rsidRPr="00D30E07" w:rsidRDefault="00373283" w:rsidP="00221940">
            <w:pPr>
              <w:jc w:val="center"/>
              <w:rPr>
                <w:sz w:val="25"/>
                <w:szCs w:val="25"/>
              </w:rPr>
            </w:pPr>
            <w:r w:rsidRPr="00D30E07">
              <w:rPr>
                <w:sz w:val="25"/>
                <w:szCs w:val="25"/>
              </w:rPr>
              <w:t>Принятие мер по устранению нарушений в теплоснабжающих и теплосетевых организациях, установленных предписаниями Сибирского управления Ростехнадзора.</w:t>
            </w:r>
            <w:r w:rsidR="00D30E07" w:rsidRPr="00D30E07">
              <w:rPr>
                <w:sz w:val="25"/>
                <w:szCs w:val="25"/>
              </w:rPr>
              <w:t> </w:t>
            </w:r>
            <w:r w:rsidRPr="00D30E07">
              <w:rPr>
                <w:sz w:val="25"/>
                <w:szCs w:val="25"/>
              </w:rPr>
              <w:t xml:space="preserve">Осуществление контроля за </w:t>
            </w:r>
            <w:r w:rsidR="00FF56B4" w:rsidRPr="00D30E07">
              <w:rPr>
                <w:sz w:val="25"/>
                <w:szCs w:val="25"/>
              </w:rPr>
              <w:t>в</w:t>
            </w:r>
            <w:r w:rsidRPr="00D30E07">
              <w:rPr>
                <w:sz w:val="25"/>
                <w:szCs w:val="25"/>
              </w:rPr>
              <w:t>ыполнением условий, указанных в Правилах оценки готовности к отопительному периоду, утвержд</w:t>
            </w:r>
            <w:r w:rsidR="00221940">
              <w:rPr>
                <w:sz w:val="25"/>
                <w:szCs w:val="25"/>
              </w:rPr>
              <w:t>ё</w:t>
            </w:r>
            <w:r w:rsidRPr="00D30E07">
              <w:rPr>
                <w:sz w:val="25"/>
                <w:szCs w:val="25"/>
              </w:rPr>
              <w:t>нных приказом Минэнерго России от 12.03.2013 № 103 «Об утверждении Правил оценки готовности к отопительному периоду»</w:t>
            </w:r>
          </w:p>
        </w:tc>
        <w:tc>
          <w:tcPr>
            <w:tcW w:w="1843" w:type="dxa"/>
            <w:tcBorders>
              <w:top w:val="single" w:sz="4" w:space="0" w:color="auto"/>
              <w:left w:val="single" w:sz="4" w:space="0" w:color="auto"/>
              <w:bottom w:val="single" w:sz="4" w:space="0" w:color="auto"/>
              <w:right w:val="single" w:sz="4" w:space="0" w:color="auto"/>
            </w:tcBorders>
            <w:hideMark/>
          </w:tcPr>
          <w:p w:rsidR="00373283" w:rsidRPr="00D30E07" w:rsidRDefault="006622A9" w:rsidP="009B6E23">
            <w:pPr>
              <w:jc w:val="center"/>
              <w:rPr>
                <w:sz w:val="25"/>
                <w:szCs w:val="25"/>
              </w:rPr>
            </w:pPr>
            <w:r w:rsidRPr="00D30E07">
              <w:rPr>
                <w:sz w:val="25"/>
                <w:szCs w:val="25"/>
              </w:rPr>
              <w:t>д</w:t>
            </w:r>
            <w:r w:rsidR="00373283" w:rsidRPr="00D30E07">
              <w:rPr>
                <w:sz w:val="25"/>
                <w:szCs w:val="25"/>
              </w:rPr>
              <w:t>о 01.11.202</w:t>
            </w:r>
            <w:r w:rsidR="009B6E23">
              <w:rPr>
                <w:sz w:val="25"/>
                <w:szCs w:val="25"/>
              </w:rPr>
              <w:t>3</w:t>
            </w:r>
          </w:p>
        </w:tc>
        <w:tc>
          <w:tcPr>
            <w:tcW w:w="2977" w:type="dxa"/>
            <w:tcBorders>
              <w:top w:val="single" w:sz="4" w:space="0" w:color="auto"/>
              <w:left w:val="single" w:sz="4" w:space="0" w:color="auto"/>
              <w:bottom w:val="single" w:sz="4" w:space="0" w:color="auto"/>
              <w:right w:val="single" w:sz="4" w:space="0" w:color="auto"/>
            </w:tcBorders>
            <w:hideMark/>
          </w:tcPr>
          <w:p w:rsidR="00373283" w:rsidRPr="00D30E07" w:rsidRDefault="00373283" w:rsidP="008E3D85">
            <w:pPr>
              <w:jc w:val="center"/>
              <w:rPr>
                <w:sz w:val="25"/>
                <w:szCs w:val="25"/>
              </w:rPr>
            </w:pPr>
            <w:r w:rsidRPr="00D30E07">
              <w:rPr>
                <w:sz w:val="25"/>
                <w:szCs w:val="25"/>
              </w:rPr>
              <w:t>Органы местного самоуправления поселений Колпашевского района (по согласованию) совместно с организациями ЖКХ (по согласованию), отдел муниципального хозяйства Администрации Колпашевского района</w:t>
            </w:r>
          </w:p>
        </w:tc>
      </w:tr>
      <w:tr w:rsidR="00BF7C05"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BF7C05" w:rsidRPr="00D30E07" w:rsidRDefault="00625C7B" w:rsidP="008E3D85">
            <w:pPr>
              <w:jc w:val="center"/>
              <w:rPr>
                <w:sz w:val="25"/>
                <w:szCs w:val="25"/>
              </w:rPr>
            </w:pPr>
            <w:r w:rsidRPr="00D30E07">
              <w:rPr>
                <w:sz w:val="25"/>
                <w:szCs w:val="25"/>
              </w:rPr>
              <w:t>5</w:t>
            </w:r>
          </w:p>
        </w:tc>
        <w:tc>
          <w:tcPr>
            <w:tcW w:w="4820" w:type="dxa"/>
            <w:tcBorders>
              <w:top w:val="single" w:sz="4" w:space="0" w:color="auto"/>
              <w:left w:val="single" w:sz="4" w:space="0" w:color="auto"/>
              <w:bottom w:val="single" w:sz="4" w:space="0" w:color="auto"/>
              <w:right w:val="single" w:sz="4" w:space="0" w:color="auto"/>
            </w:tcBorders>
            <w:hideMark/>
          </w:tcPr>
          <w:p w:rsidR="00BF7C05" w:rsidRPr="00D30E07" w:rsidRDefault="00BF7C05" w:rsidP="008E3D85">
            <w:pPr>
              <w:jc w:val="center"/>
              <w:rPr>
                <w:sz w:val="25"/>
                <w:szCs w:val="25"/>
              </w:rPr>
            </w:pPr>
            <w:r w:rsidRPr="00D30E07">
              <w:rPr>
                <w:sz w:val="25"/>
                <w:szCs w:val="25"/>
              </w:rPr>
              <w:t>В соответствии с действующим законодательством осуществление мониторинга за ходом подготовки</w:t>
            </w:r>
            <w:r w:rsidR="002A1106" w:rsidRPr="00D30E07">
              <w:rPr>
                <w:sz w:val="25"/>
                <w:szCs w:val="25"/>
              </w:rPr>
              <w:t xml:space="preserve"> </w:t>
            </w:r>
            <w:r w:rsidRPr="00D30E07">
              <w:rPr>
                <w:sz w:val="25"/>
                <w:szCs w:val="25"/>
              </w:rPr>
              <w:t>к работе в осенне-зимний период</w:t>
            </w:r>
            <w:r w:rsidR="000D51DB" w:rsidRPr="00D30E07">
              <w:rPr>
                <w:sz w:val="25"/>
                <w:szCs w:val="25"/>
              </w:rPr>
              <w:t xml:space="preserve"> </w:t>
            </w:r>
            <w:r w:rsidRPr="00D30E07">
              <w:rPr>
                <w:sz w:val="25"/>
                <w:szCs w:val="25"/>
              </w:rPr>
              <w:t>202</w:t>
            </w:r>
            <w:r w:rsidR="009B6E23">
              <w:rPr>
                <w:sz w:val="25"/>
                <w:szCs w:val="25"/>
              </w:rPr>
              <w:t>3</w:t>
            </w:r>
            <w:r w:rsidRPr="00D30E07">
              <w:rPr>
                <w:sz w:val="25"/>
                <w:szCs w:val="25"/>
              </w:rPr>
              <w:t xml:space="preserve"> - 202</w:t>
            </w:r>
            <w:r w:rsidR="009B6E23">
              <w:rPr>
                <w:sz w:val="25"/>
                <w:szCs w:val="25"/>
              </w:rPr>
              <w:t>4</w:t>
            </w:r>
            <w:r w:rsidRPr="00D30E07">
              <w:rPr>
                <w:sz w:val="25"/>
                <w:szCs w:val="25"/>
              </w:rPr>
              <w:t xml:space="preserve"> годов муниципальных образований </w:t>
            </w:r>
            <w:r w:rsidR="003C4199" w:rsidRPr="00D30E07">
              <w:rPr>
                <w:sz w:val="25"/>
                <w:szCs w:val="25"/>
              </w:rPr>
              <w:t>Колпашевского района</w:t>
            </w:r>
            <w:r w:rsidRPr="00D30E07">
              <w:rPr>
                <w:sz w:val="25"/>
                <w:szCs w:val="25"/>
              </w:rPr>
              <w:t>, организаций, обеспечивающих теплоснабжение населения.</w:t>
            </w:r>
          </w:p>
          <w:p w:rsidR="00BF7C05" w:rsidRPr="00D30E07" w:rsidRDefault="00BF7C05" w:rsidP="009B6E23">
            <w:pPr>
              <w:jc w:val="center"/>
              <w:rPr>
                <w:sz w:val="25"/>
                <w:szCs w:val="25"/>
              </w:rPr>
            </w:pPr>
            <w:r w:rsidRPr="00D30E07">
              <w:rPr>
                <w:sz w:val="25"/>
                <w:szCs w:val="25"/>
              </w:rPr>
              <w:t xml:space="preserve">Проведение комиссионных проверок готовности объектов ЖКХ </w:t>
            </w:r>
            <w:r w:rsidR="003C4199" w:rsidRPr="00D30E07">
              <w:rPr>
                <w:sz w:val="25"/>
                <w:szCs w:val="25"/>
              </w:rPr>
              <w:t>Колпашевского района</w:t>
            </w:r>
            <w:r w:rsidRPr="00D30E07">
              <w:rPr>
                <w:sz w:val="25"/>
                <w:szCs w:val="25"/>
              </w:rPr>
              <w:t xml:space="preserve"> к работе в осенне-зимний период 202</w:t>
            </w:r>
            <w:r w:rsidR="009B6E23">
              <w:rPr>
                <w:sz w:val="25"/>
                <w:szCs w:val="25"/>
              </w:rPr>
              <w:t>3</w:t>
            </w:r>
            <w:r w:rsidRPr="00D30E07">
              <w:rPr>
                <w:sz w:val="25"/>
                <w:szCs w:val="25"/>
              </w:rPr>
              <w:t xml:space="preserve"> - 202</w:t>
            </w:r>
            <w:r w:rsidR="009B6E23">
              <w:rPr>
                <w:sz w:val="25"/>
                <w:szCs w:val="25"/>
              </w:rPr>
              <w:t>4</w:t>
            </w:r>
            <w:r w:rsidRPr="00D30E07">
              <w:rPr>
                <w:sz w:val="25"/>
                <w:szCs w:val="25"/>
              </w:rPr>
              <w:t xml:space="preserve"> годов</w:t>
            </w:r>
            <w:r w:rsidR="00221940">
              <w:rPr>
                <w:sz w:val="25"/>
                <w:szCs w:val="25"/>
              </w:rPr>
              <w:t>.</w:t>
            </w:r>
          </w:p>
        </w:tc>
        <w:tc>
          <w:tcPr>
            <w:tcW w:w="1843" w:type="dxa"/>
            <w:tcBorders>
              <w:top w:val="single" w:sz="4" w:space="0" w:color="auto"/>
              <w:left w:val="single" w:sz="4" w:space="0" w:color="auto"/>
              <w:bottom w:val="single" w:sz="4" w:space="0" w:color="auto"/>
              <w:right w:val="single" w:sz="4" w:space="0" w:color="auto"/>
            </w:tcBorders>
            <w:hideMark/>
          </w:tcPr>
          <w:p w:rsidR="00BF7C05" w:rsidRPr="00D30E07" w:rsidRDefault="006622A9" w:rsidP="009B6E23">
            <w:pPr>
              <w:jc w:val="center"/>
              <w:rPr>
                <w:sz w:val="25"/>
                <w:szCs w:val="25"/>
              </w:rPr>
            </w:pPr>
            <w:r w:rsidRPr="00D30E07">
              <w:rPr>
                <w:sz w:val="25"/>
                <w:szCs w:val="25"/>
              </w:rPr>
              <w:t>д</w:t>
            </w:r>
            <w:r w:rsidR="00BF7C05" w:rsidRPr="00D30E07">
              <w:rPr>
                <w:sz w:val="25"/>
                <w:szCs w:val="25"/>
              </w:rPr>
              <w:t>о 01.11.202</w:t>
            </w:r>
            <w:r w:rsidR="009B6E23">
              <w:rPr>
                <w:sz w:val="25"/>
                <w:szCs w:val="25"/>
              </w:rPr>
              <w:t>3</w:t>
            </w:r>
          </w:p>
        </w:tc>
        <w:tc>
          <w:tcPr>
            <w:tcW w:w="2977" w:type="dxa"/>
            <w:tcBorders>
              <w:top w:val="single" w:sz="4" w:space="0" w:color="auto"/>
              <w:left w:val="single" w:sz="4" w:space="0" w:color="auto"/>
              <w:bottom w:val="single" w:sz="4" w:space="0" w:color="auto"/>
              <w:right w:val="single" w:sz="4" w:space="0" w:color="auto"/>
            </w:tcBorders>
            <w:hideMark/>
          </w:tcPr>
          <w:p w:rsidR="00BF7C05" w:rsidRPr="00D30E07" w:rsidRDefault="00373283" w:rsidP="008E3D85">
            <w:pPr>
              <w:jc w:val="center"/>
              <w:rPr>
                <w:sz w:val="25"/>
                <w:szCs w:val="25"/>
              </w:rPr>
            </w:pPr>
            <w:r w:rsidRPr="00D30E07">
              <w:rPr>
                <w:sz w:val="25"/>
                <w:szCs w:val="25"/>
              </w:rPr>
              <w:t>Органы местного самоуправления поселений Колпашевского района (по согласованию) совместно с организациями ЖКХ (по согласованию), отдел муниципального хозяйства Администрации Колпашевского района</w:t>
            </w:r>
          </w:p>
        </w:tc>
      </w:tr>
      <w:tr w:rsidR="00BF7C05"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BF7C05" w:rsidRPr="00D30E07" w:rsidRDefault="00625C7B" w:rsidP="008E3D85">
            <w:pPr>
              <w:jc w:val="center"/>
              <w:rPr>
                <w:sz w:val="25"/>
                <w:szCs w:val="25"/>
              </w:rPr>
            </w:pPr>
            <w:r w:rsidRPr="00D30E07">
              <w:rPr>
                <w:sz w:val="25"/>
                <w:szCs w:val="25"/>
              </w:rPr>
              <w:t>6</w:t>
            </w:r>
          </w:p>
        </w:tc>
        <w:tc>
          <w:tcPr>
            <w:tcW w:w="4820" w:type="dxa"/>
            <w:tcBorders>
              <w:top w:val="single" w:sz="4" w:space="0" w:color="auto"/>
              <w:left w:val="single" w:sz="4" w:space="0" w:color="auto"/>
              <w:bottom w:val="single" w:sz="4" w:space="0" w:color="auto"/>
              <w:right w:val="single" w:sz="4" w:space="0" w:color="auto"/>
            </w:tcBorders>
          </w:tcPr>
          <w:p w:rsidR="00BF7C05" w:rsidRPr="00D30E07" w:rsidRDefault="00BF7C05" w:rsidP="008E3D85">
            <w:pPr>
              <w:jc w:val="center"/>
              <w:rPr>
                <w:sz w:val="25"/>
                <w:szCs w:val="25"/>
              </w:rPr>
            </w:pPr>
            <w:r w:rsidRPr="00D30E07">
              <w:rPr>
                <w:sz w:val="25"/>
                <w:szCs w:val="25"/>
              </w:rPr>
              <w:t>Представление в Департамент ЖКХ и государственного жилищного надзора Томской области:</w:t>
            </w:r>
          </w:p>
          <w:p w:rsidR="00BF7C05" w:rsidRPr="00D30E07" w:rsidRDefault="00BF7C05" w:rsidP="008E3D85">
            <w:pPr>
              <w:jc w:val="center"/>
              <w:rPr>
                <w:sz w:val="25"/>
                <w:szCs w:val="25"/>
              </w:rPr>
            </w:pPr>
          </w:p>
          <w:p w:rsidR="00BF7C05" w:rsidRPr="00D30E07" w:rsidRDefault="00BF7C05" w:rsidP="008E3D85">
            <w:pPr>
              <w:jc w:val="center"/>
              <w:rPr>
                <w:sz w:val="25"/>
                <w:szCs w:val="25"/>
              </w:rPr>
            </w:pPr>
            <w:r w:rsidRPr="00D30E07">
              <w:rPr>
                <w:sz w:val="25"/>
                <w:szCs w:val="25"/>
              </w:rPr>
              <w:t xml:space="preserve">сведений о подготовке ЖКХ </w:t>
            </w:r>
            <w:r w:rsidRPr="00D30E07">
              <w:rPr>
                <w:sz w:val="25"/>
                <w:szCs w:val="25"/>
              </w:rPr>
              <w:br/>
              <w:t xml:space="preserve">к работе в зимних условиях (в период с 1 июня по </w:t>
            </w:r>
            <w:r w:rsidR="00323A50">
              <w:rPr>
                <w:sz w:val="25"/>
                <w:szCs w:val="25"/>
              </w:rPr>
              <w:t>1</w:t>
            </w:r>
            <w:r w:rsidRPr="00D30E07">
              <w:rPr>
                <w:sz w:val="25"/>
                <w:szCs w:val="25"/>
              </w:rPr>
              <w:t xml:space="preserve"> ноября 202</w:t>
            </w:r>
            <w:r w:rsidR="009B6E23">
              <w:rPr>
                <w:sz w:val="25"/>
                <w:szCs w:val="25"/>
              </w:rPr>
              <w:t>3</w:t>
            </w:r>
            <w:r w:rsidRPr="00D30E07">
              <w:rPr>
                <w:sz w:val="25"/>
                <w:szCs w:val="25"/>
              </w:rPr>
              <w:t xml:space="preserve"> г</w:t>
            </w:r>
            <w:r w:rsidR="00221940">
              <w:rPr>
                <w:sz w:val="25"/>
                <w:szCs w:val="25"/>
              </w:rPr>
              <w:t>.</w:t>
            </w:r>
            <w:r w:rsidRPr="00D30E07">
              <w:rPr>
                <w:sz w:val="25"/>
                <w:szCs w:val="25"/>
              </w:rPr>
              <w:t>) по форме федерального государственного статистического наблюдения № 1-ЖКХ (зима) срочная;</w:t>
            </w:r>
          </w:p>
          <w:p w:rsidR="00BF7C05" w:rsidRPr="00D30E07" w:rsidRDefault="00BF7C05" w:rsidP="008E3D85">
            <w:pPr>
              <w:jc w:val="center"/>
              <w:rPr>
                <w:sz w:val="25"/>
                <w:szCs w:val="25"/>
              </w:rPr>
            </w:pPr>
          </w:p>
          <w:p w:rsidR="00BF7C05" w:rsidRPr="00D30E07" w:rsidRDefault="00BF7C05" w:rsidP="008E3D85">
            <w:pPr>
              <w:jc w:val="center"/>
              <w:rPr>
                <w:sz w:val="25"/>
                <w:szCs w:val="25"/>
              </w:rPr>
            </w:pPr>
            <w:r w:rsidRPr="00D30E07">
              <w:rPr>
                <w:sz w:val="25"/>
                <w:szCs w:val="25"/>
              </w:rPr>
              <w:t xml:space="preserve">информации о ходе подготовки муниципальных образований </w:t>
            </w:r>
            <w:r w:rsidR="00625C7B" w:rsidRPr="00D30E07">
              <w:rPr>
                <w:sz w:val="25"/>
                <w:szCs w:val="25"/>
              </w:rPr>
              <w:t xml:space="preserve">Колпашевского района </w:t>
            </w:r>
            <w:r w:rsidRPr="00D30E07">
              <w:rPr>
                <w:sz w:val="25"/>
                <w:szCs w:val="25"/>
              </w:rPr>
              <w:t xml:space="preserve">к работе в осенне-зимний период начиная с 15 июня по </w:t>
            </w:r>
            <w:r w:rsidR="00311BEC">
              <w:rPr>
                <w:sz w:val="25"/>
                <w:szCs w:val="25"/>
              </w:rPr>
              <w:t>15</w:t>
            </w:r>
            <w:r w:rsidRPr="00D30E07">
              <w:rPr>
                <w:sz w:val="25"/>
                <w:szCs w:val="25"/>
              </w:rPr>
              <w:t xml:space="preserve"> ноября 202</w:t>
            </w:r>
            <w:r w:rsidR="009B6E23">
              <w:rPr>
                <w:sz w:val="25"/>
                <w:szCs w:val="25"/>
              </w:rPr>
              <w:t>3</w:t>
            </w:r>
            <w:r w:rsidRPr="00D30E07">
              <w:rPr>
                <w:sz w:val="25"/>
                <w:szCs w:val="25"/>
              </w:rPr>
              <w:t xml:space="preserve"> г</w:t>
            </w:r>
            <w:r w:rsidR="00221940">
              <w:rPr>
                <w:sz w:val="25"/>
                <w:szCs w:val="25"/>
              </w:rPr>
              <w:t>.</w:t>
            </w:r>
            <w:r w:rsidRPr="00D30E07">
              <w:rPr>
                <w:sz w:val="25"/>
                <w:szCs w:val="25"/>
              </w:rPr>
              <w:t>;</w:t>
            </w:r>
          </w:p>
          <w:p w:rsidR="00BF7C05" w:rsidRPr="00D30E07" w:rsidRDefault="00BF7C05" w:rsidP="008E3D85">
            <w:pPr>
              <w:jc w:val="center"/>
              <w:rPr>
                <w:sz w:val="25"/>
                <w:szCs w:val="25"/>
              </w:rPr>
            </w:pPr>
          </w:p>
          <w:p w:rsidR="00BF7C05" w:rsidRPr="00D30E07" w:rsidRDefault="00BF7C05" w:rsidP="008E3D85">
            <w:pPr>
              <w:jc w:val="center"/>
              <w:rPr>
                <w:sz w:val="25"/>
                <w:szCs w:val="25"/>
              </w:rPr>
            </w:pPr>
            <w:r w:rsidRPr="00C738CB">
              <w:rPr>
                <w:sz w:val="25"/>
                <w:szCs w:val="25"/>
              </w:rPr>
              <w:t xml:space="preserve">информации о ходе поставок топливно-энергетических ресурсов </w:t>
            </w:r>
            <w:r w:rsidR="002A1106" w:rsidRPr="00C738CB">
              <w:rPr>
                <w:sz w:val="25"/>
                <w:szCs w:val="25"/>
              </w:rPr>
              <w:t>в</w:t>
            </w:r>
            <w:r w:rsidRPr="00C738CB">
              <w:rPr>
                <w:sz w:val="25"/>
                <w:szCs w:val="25"/>
              </w:rPr>
              <w:t xml:space="preserve"> муниципальные образования </w:t>
            </w:r>
            <w:r w:rsidR="00625C7B" w:rsidRPr="00C738CB">
              <w:rPr>
                <w:sz w:val="25"/>
                <w:szCs w:val="25"/>
              </w:rPr>
              <w:lastRenderedPageBreak/>
              <w:t>Колпашевского района</w:t>
            </w:r>
            <w:r w:rsidRPr="00C738CB">
              <w:rPr>
                <w:sz w:val="25"/>
                <w:szCs w:val="25"/>
              </w:rPr>
              <w:t xml:space="preserve"> для нужд ЖКХ </w:t>
            </w:r>
            <w:r w:rsidRPr="00C738CB">
              <w:rPr>
                <w:sz w:val="25"/>
                <w:szCs w:val="25"/>
              </w:rPr>
              <w:br/>
              <w:t>и социальной сферы в период с 1 июня по 2 ноября 202</w:t>
            </w:r>
            <w:r w:rsidR="009B6E23">
              <w:rPr>
                <w:sz w:val="25"/>
                <w:szCs w:val="25"/>
              </w:rPr>
              <w:t>3</w:t>
            </w:r>
            <w:r w:rsidRPr="00C738CB">
              <w:rPr>
                <w:sz w:val="25"/>
                <w:szCs w:val="25"/>
              </w:rPr>
              <w:t xml:space="preserve"> г</w:t>
            </w:r>
            <w:r w:rsidR="00221940">
              <w:rPr>
                <w:sz w:val="25"/>
                <w:szCs w:val="25"/>
              </w:rPr>
              <w:t>.</w:t>
            </w:r>
            <w:r w:rsidRPr="00C738CB">
              <w:rPr>
                <w:sz w:val="25"/>
                <w:szCs w:val="25"/>
              </w:rPr>
              <w:t>;</w:t>
            </w:r>
          </w:p>
          <w:p w:rsidR="005E2087" w:rsidRPr="00D30E07" w:rsidRDefault="005E2087" w:rsidP="008E3D85">
            <w:pPr>
              <w:jc w:val="center"/>
              <w:rPr>
                <w:sz w:val="25"/>
                <w:szCs w:val="25"/>
              </w:rPr>
            </w:pPr>
          </w:p>
          <w:p w:rsidR="00BF7C05" w:rsidRPr="00D30E07" w:rsidRDefault="00BF7C05" w:rsidP="008E3D85">
            <w:pPr>
              <w:jc w:val="center"/>
              <w:rPr>
                <w:sz w:val="25"/>
                <w:szCs w:val="25"/>
              </w:rPr>
            </w:pPr>
            <w:r w:rsidRPr="00D30E07">
              <w:rPr>
                <w:sz w:val="25"/>
                <w:szCs w:val="25"/>
              </w:rPr>
              <w:t>сведений о работе жилищно-коммунального хозяйства и объектов энергетики в зимних условиях по форме федерального государственного статистического наблюдения № 2-ЖКХ (зима);</w:t>
            </w:r>
          </w:p>
          <w:p w:rsidR="00BF7C05" w:rsidRPr="00D30E07" w:rsidRDefault="00BF7C05" w:rsidP="008E3D85">
            <w:pPr>
              <w:jc w:val="center"/>
              <w:rPr>
                <w:sz w:val="25"/>
                <w:szCs w:val="25"/>
              </w:rPr>
            </w:pPr>
          </w:p>
          <w:p w:rsidR="00BF7C05" w:rsidRPr="00D30E07" w:rsidRDefault="00BF7C05" w:rsidP="008E3D85">
            <w:pPr>
              <w:jc w:val="center"/>
              <w:rPr>
                <w:sz w:val="25"/>
                <w:szCs w:val="25"/>
              </w:rPr>
            </w:pPr>
            <w:r w:rsidRPr="00D30E07">
              <w:rPr>
                <w:sz w:val="25"/>
                <w:szCs w:val="25"/>
              </w:rPr>
              <w:t>сведений о наличии и расходе топлива организациями жилищно-коммунального хозяйства и объектами энергетики в зимних условиях (в период с 1 ноября 202</w:t>
            </w:r>
            <w:r w:rsidR="00A3130B">
              <w:rPr>
                <w:sz w:val="25"/>
                <w:szCs w:val="25"/>
              </w:rPr>
              <w:t>3</w:t>
            </w:r>
            <w:r w:rsidRPr="00D30E07">
              <w:rPr>
                <w:sz w:val="25"/>
                <w:szCs w:val="25"/>
              </w:rPr>
              <w:t xml:space="preserve"> года по 1 апреля 202</w:t>
            </w:r>
            <w:r w:rsidR="00A3130B">
              <w:rPr>
                <w:sz w:val="25"/>
                <w:szCs w:val="25"/>
              </w:rPr>
              <w:t>4</w:t>
            </w:r>
            <w:r w:rsidRPr="00D30E07">
              <w:rPr>
                <w:sz w:val="25"/>
                <w:szCs w:val="25"/>
              </w:rPr>
              <w:t xml:space="preserve"> г</w:t>
            </w:r>
            <w:r w:rsidR="00221940">
              <w:rPr>
                <w:sz w:val="25"/>
                <w:szCs w:val="25"/>
              </w:rPr>
              <w:t>.</w:t>
            </w:r>
            <w:r w:rsidRPr="00D30E07">
              <w:rPr>
                <w:sz w:val="25"/>
                <w:szCs w:val="25"/>
              </w:rPr>
              <w:t>) по форме федерального государственного статистического наблюдения № 3-ЖКХ (зима)</w:t>
            </w:r>
            <w:r w:rsidR="00A3130B">
              <w:rPr>
                <w:sz w:val="25"/>
                <w:szCs w:val="25"/>
              </w:rPr>
              <w:t xml:space="preserve"> срочная</w:t>
            </w:r>
            <w:r w:rsidRPr="00D30E07">
              <w:rPr>
                <w:sz w:val="25"/>
                <w:szCs w:val="25"/>
              </w:rPr>
              <w:t>;</w:t>
            </w:r>
          </w:p>
          <w:p w:rsidR="006622A9" w:rsidRPr="00D30E07" w:rsidRDefault="006622A9" w:rsidP="008E3D85">
            <w:pPr>
              <w:jc w:val="center"/>
              <w:rPr>
                <w:sz w:val="25"/>
                <w:szCs w:val="25"/>
              </w:rPr>
            </w:pPr>
          </w:p>
          <w:p w:rsidR="00BF7C05" w:rsidRPr="00D30E07" w:rsidRDefault="00BF7C05" w:rsidP="008E3D85">
            <w:pPr>
              <w:jc w:val="center"/>
              <w:rPr>
                <w:sz w:val="25"/>
                <w:szCs w:val="25"/>
              </w:rPr>
            </w:pPr>
            <w:r w:rsidRPr="00D30E07">
              <w:rPr>
                <w:sz w:val="25"/>
                <w:szCs w:val="25"/>
              </w:rPr>
              <w:t xml:space="preserve">информации о начале отопительного сезона, подключении к </w:t>
            </w:r>
            <w:r w:rsidR="00A91371" w:rsidRPr="00D30E07">
              <w:rPr>
                <w:sz w:val="25"/>
                <w:szCs w:val="25"/>
              </w:rPr>
              <w:t>т</w:t>
            </w:r>
            <w:r w:rsidRPr="00D30E07">
              <w:rPr>
                <w:sz w:val="25"/>
                <w:szCs w:val="25"/>
              </w:rPr>
              <w:t>еплоснабжению объектов социальной сферы и жилищного фонда;</w:t>
            </w:r>
          </w:p>
          <w:p w:rsidR="00BF7C05" w:rsidRPr="00D30E07" w:rsidRDefault="00BF7C05" w:rsidP="008E3D85">
            <w:pPr>
              <w:jc w:val="center"/>
              <w:rPr>
                <w:sz w:val="25"/>
                <w:szCs w:val="25"/>
              </w:rPr>
            </w:pPr>
          </w:p>
          <w:p w:rsidR="00BF7C05" w:rsidRPr="00D30E07" w:rsidRDefault="00BF7C05" w:rsidP="008E3D85">
            <w:pPr>
              <w:jc w:val="center"/>
              <w:rPr>
                <w:sz w:val="25"/>
                <w:szCs w:val="25"/>
              </w:rPr>
            </w:pPr>
            <w:r w:rsidRPr="00D30E07">
              <w:rPr>
                <w:sz w:val="25"/>
                <w:szCs w:val="25"/>
              </w:rPr>
              <w:t>информации о прохождении отопительного периода;</w:t>
            </w:r>
          </w:p>
          <w:p w:rsidR="00BF7C05" w:rsidRPr="00D30E07" w:rsidRDefault="00BF7C05" w:rsidP="008E3D85">
            <w:pPr>
              <w:jc w:val="center"/>
              <w:rPr>
                <w:sz w:val="25"/>
                <w:szCs w:val="25"/>
              </w:rPr>
            </w:pPr>
            <w:r w:rsidRPr="00D30E07">
              <w:rPr>
                <w:sz w:val="25"/>
                <w:szCs w:val="25"/>
              </w:rPr>
              <w:t>сведений о наличии топливных ресурсов для нужд ЖКХ и 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BF7C05" w:rsidRPr="00D30E07" w:rsidRDefault="00BF7C05" w:rsidP="008E3D85">
            <w:pPr>
              <w:jc w:val="center"/>
              <w:rPr>
                <w:sz w:val="25"/>
                <w:szCs w:val="25"/>
              </w:rPr>
            </w:pPr>
          </w:p>
          <w:p w:rsidR="00BF7C05" w:rsidRPr="00D30E07" w:rsidRDefault="00BF7C05" w:rsidP="008E3D85">
            <w:pPr>
              <w:jc w:val="center"/>
              <w:rPr>
                <w:sz w:val="25"/>
                <w:szCs w:val="25"/>
              </w:rPr>
            </w:pPr>
          </w:p>
          <w:p w:rsidR="00BF7C05" w:rsidRPr="00D30E07" w:rsidRDefault="00BF7C05" w:rsidP="008E3D85">
            <w:pPr>
              <w:jc w:val="center"/>
              <w:rPr>
                <w:sz w:val="25"/>
                <w:szCs w:val="25"/>
              </w:rPr>
            </w:pPr>
          </w:p>
          <w:p w:rsidR="00BF7C05" w:rsidRPr="00D30E07" w:rsidRDefault="00BF7C05" w:rsidP="008E3D85">
            <w:pPr>
              <w:jc w:val="center"/>
              <w:rPr>
                <w:sz w:val="25"/>
                <w:szCs w:val="25"/>
              </w:rPr>
            </w:pPr>
          </w:p>
          <w:p w:rsidR="00BF7C05" w:rsidRPr="00944A5A" w:rsidRDefault="00BF7C05" w:rsidP="008E3D85">
            <w:pPr>
              <w:ind w:left="175" w:hanging="175"/>
              <w:jc w:val="center"/>
              <w:rPr>
                <w:sz w:val="25"/>
                <w:szCs w:val="25"/>
              </w:rPr>
            </w:pPr>
            <w:r w:rsidRPr="00944A5A">
              <w:rPr>
                <w:sz w:val="25"/>
                <w:szCs w:val="25"/>
              </w:rPr>
              <w:t>2-е число после отч</w:t>
            </w:r>
            <w:r w:rsidR="00D30E07" w:rsidRPr="00944A5A">
              <w:rPr>
                <w:sz w:val="25"/>
                <w:szCs w:val="25"/>
              </w:rPr>
              <w:t>ё</w:t>
            </w:r>
            <w:r w:rsidRPr="00944A5A">
              <w:rPr>
                <w:sz w:val="25"/>
                <w:szCs w:val="25"/>
              </w:rPr>
              <w:t>тного периода</w:t>
            </w: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BF7C05" w:rsidRPr="00D30E07" w:rsidRDefault="00BF7C05" w:rsidP="008E3D85">
            <w:pPr>
              <w:jc w:val="center"/>
              <w:rPr>
                <w:sz w:val="25"/>
                <w:szCs w:val="25"/>
              </w:rPr>
            </w:pPr>
            <w:r w:rsidRPr="00944A5A">
              <w:rPr>
                <w:sz w:val="25"/>
                <w:szCs w:val="25"/>
              </w:rPr>
              <w:t>1-е и 15-е число каждого месяца</w:t>
            </w:r>
          </w:p>
          <w:p w:rsidR="00BF7C05" w:rsidRPr="00D30E07" w:rsidRDefault="00BF7C05" w:rsidP="008E3D85">
            <w:pPr>
              <w:jc w:val="center"/>
              <w:rPr>
                <w:sz w:val="25"/>
                <w:szCs w:val="25"/>
              </w:rPr>
            </w:pPr>
          </w:p>
          <w:p w:rsidR="00BF7C05" w:rsidRPr="00D30E07" w:rsidRDefault="00BF7C05" w:rsidP="008E3D85">
            <w:pPr>
              <w:jc w:val="center"/>
              <w:rPr>
                <w:sz w:val="25"/>
                <w:szCs w:val="25"/>
              </w:rPr>
            </w:pPr>
          </w:p>
          <w:p w:rsidR="00D30E07" w:rsidRDefault="00D30E07" w:rsidP="008E3D85">
            <w:pPr>
              <w:jc w:val="center"/>
              <w:rPr>
                <w:sz w:val="25"/>
                <w:szCs w:val="25"/>
              </w:rPr>
            </w:pPr>
          </w:p>
          <w:p w:rsidR="00BF7C05" w:rsidRPr="00D30E07" w:rsidRDefault="00BF7C05" w:rsidP="008E3D85">
            <w:pPr>
              <w:jc w:val="center"/>
              <w:rPr>
                <w:sz w:val="25"/>
                <w:szCs w:val="25"/>
              </w:rPr>
            </w:pPr>
            <w:r w:rsidRPr="00D30E07">
              <w:rPr>
                <w:sz w:val="25"/>
                <w:szCs w:val="25"/>
              </w:rPr>
              <w:t>1-е и 15-е число каждого месяца</w:t>
            </w:r>
          </w:p>
          <w:p w:rsidR="00BF7C05" w:rsidRPr="00D30E07" w:rsidRDefault="00BF7C05" w:rsidP="008E3D85">
            <w:pPr>
              <w:jc w:val="center"/>
              <w:rPr>
                <w:sz w:val="25"/>
                <w:szCs w:val="25"/>
              </w:rPr>
            </w:pPr>
          </w:p>
          <w:p w:rsidR="00BF7C05" w:rsidRPr="00D30E07" w:rsidRDefault="00BF7C05" w:rsidP="008E3D85">
            <w:pPr>
              <w:jc w:val="center"/>
              <w:rPr>
                <w:sz w:val="25"/>
                <w:szCs w:val="25"/>
              </w:rPr>
            </w:pPr>
          </w:p>
          <w:p w:rsidR="005E2087" w:rsidRPr="00D30E07" w:rsidRDefault="005E2087" w:rsidP="008E3D85">
            <w:pPr>
              <w:jc w:val="center"/>
              <w:rPr>
                <w:sz w:val="25"/>
                <w:szCs w:val="25"/>
              </w:rPr>
            </w:pPr>
          </w:p>
          <w:p w:rsidR="00D30E07" w:rsidRDefault="00D30E07" w:rsidP="008E3D85">
            <w:pPr>
              <w:jc w:val="center"/>
              <w:rPr>
                <w:sz w:val="25"/>
                <w:szCs w:val="25"/>
              </w:rPr>
            </w:pPr>
          </w:p>
          <w:p w:rsidR="00BF7C05" w:rsidRPr="00944A5A" w:rsidRDefault="00BF7C05" w:rsidP="008E3D85">
            <w:pPr>
              <w:jc w:val="center"/>
              <w:rPr>
                <w:sz w:val="25"/>
                <w:szCs w:val="25"/>
              </w:rPr>
            </w:pPr>
            <w:r w:rsidRPr="00944A5A">
              <w:rPr>
                <w:sz w:val="25"/>
                <w:szCs w:val="25"/>
              </w:rPr>
              <w:t xml:space="preserve">1 раз в год </w:t>
            </w:r>
            <w:r w:rsidRPr="00944A5A">
              <w:rPr>
                <w:sz w:val="25"/>
                <w:szCs w:val="25"/>
              </w:rPr>
              <w:br/>
              <w:t>(2 декабря</w:t>
            </w:r>
            <w:r w:rsidR="00FA4867" w:rsidRPr="00944A5A">
              <w:rPr>
                <w:sz w:val="25"/>
                <w:szCs w:val="25"/>
              </w:rPr>
              <w:t xml:space="preserve"> 202</w:t>
            </w:r>
            <w:r w:rsidR="00A3130B" w:rsidRPr="00944A5A">
              <w:rPr>
                <w:sz w:val="25"/>
                <w:szCs w:val="25"/>
              </w:rPr>
              <w:t>3</w:t>
            </w:r>
            <w:r w:rsidR="00FA4867" w:rsidRPr="00944A5A">
              <w:rPr>
                <w:sz w:val="25"/>
                <w:szCs w:val="25"/>
              </w:rPr>
              <w:t xml:space="preserve"> года</w:t>
            </w:r>
            <w:r w:rsidRPr="00944A5A">
              <w:rPr>
                <w:sz w:val="25"/>
                <w:szCs w:val="25"/>
              </w:rPr>
              <w:t>)</w:t>
            </w: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2A1106" w:rsidRPr="00944A5A" w:rsidRDefault="002A1106" w:rsidP="008E3D85">
            <w:pPr>
              <w:jc w:val="center"/>
              <w:rPr>
                <w:sz w:val="25"/>
                <w:szCs w:val="25"/>
              </w:rPr>
            </w:pPr>
          </w:p>
          <w:p w:rsidR="00BF7C05" w:rsidRPr="00944A5A" w:rsidRDefault="00BF7C05" w:rsidP="008E3D85">
            <w:pPr>
              <w:jc w:val="center"/>
              <w:rPr>
                <w:sz w:val="25"/>
                <w:szCs w:val="25"/>
              </w:rPr>
            </w:pPr>
            <w:r w:rsidRPr="00944A5A">
              <w:rPr>
                <w:sz w:val="25"/>
                <w:szCs w:val="25"/>
              </w:rPr>
              <w:t>2-е число после отч</w:t>
            </w:r>
            <w:r w:rsidR="00D30E07" w:rsidRPr="00944A5A">
              <w:rPr>
                <w:sz w:val="25"/>
                <w:szCs w:val="25"/>
              </w:rPr>
              <w:t>ё</w:t>
            </w:r>
            <w:r w:rsidRPr="00944A5A">
              <w:rPr>
                <w:sz w:val="25"/>
                <w:szCs w:val="25"/>
              </w:rPr>
              <w:t>тного периода</w:t>
            </w: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BF7C05" w:rsidRPr="00944A5A" w:rsidRDefault="00BF7C05" w:rsidP="008E3D85">
            <w:pPr>
              <w:jc w:val="center"/>
              <w:rPr>
                <w:sz w:val="25"/>
                <w:szCs w:val="25"/>
              </w:rPr>
            </w:pPr>
          </w:p>
          <w:p w:rsidR="002A1106" w:rsidRPr="00944A5A" w:rsidRDefault="002A1106" w:rsidP="008E3D85">
            <w:pPr>
              <w:jc w:val="center"/>
              <w:rPr>
                <w:sz w:val="25"/>
                <w:szCs w:val="25"/>
              </w:rPr>
            </w:pPr>
          </w:p>
          <w:p w:rsidR="00BF7C05" w:rsidRPr="00944A5A" w:rsidRDefault="00BF7C05" w:rsidP="008E3D85">
            <w:pPr>
              <w:jc w:val="center"/>
              <w:rPr>
                <w:sz w:val="25"/>
                <w:szCs w:val="25"/>
              </w:rPr>
            </w:pPr>
            <w:r w:rsidRPr="00944A5A">
              <w:rPr>
                <w:sz w:val="25"/>
                <w:szCs w:val="25"/>
              </w:rPr>
              <w:t xml:space="preserve">ежедневно, </w:t>
            </w:r>
            <w:r w:rsidRPr="00944A5A">
              <w:rPr>
                <w:sz w:val="25"/>
                <w:szCs w:val="25"/>
              </w:rPr>
              <w:br/>
              <w:t xml:space="preserve">в период </w:t>
            </w:r>
            <w:r w:rsidRPr="00944A5A">
              <w:rPr>
                <w:sz w:val="25"/>
                <w:szCs w:val="25"/>
              </w:rPr>
              <w:br/>
              <w:t xml:space="preserve">с </w:t>
            </w:r>
            <w:r w:rsidR="00C512D6" w:rsidRPr="00944A5A">
              <w:rPr>
                <w:sz w:val="25"/>
                <w:szCs w:val="25"/>
              </w:rPr>
              <w:t>0</w:t>
            </w:r>
            <w:r w:rsidR="00A3130B" w:rsidRPr="00944A5A">
              <w:rPr>
                <w:sz w:val="25"/>
                <w:szCs w:val="25"/>
              </w:rPr>
              <w:t>4</w:t>
            </w:r>
            <w:r w:rsidRPr="00944A5A">
              <w:rPr>
                <w:sz w:val="25"/>
                <w:szCs w:val="25"/>
              </w:rPr>
              <w:t>.09.202</w:t>
            </w:r>
            <w:r w:rsidR="00A3130B" w:rsidRPr="00944A5A">
              <w:rPr>
                <w:sz w:val="25"/>
                <w:szCs w:val="25"/>
              </w:rPr>
              <w:t>3</w:t>
            </w:r>
            <w:r w:rsidR="00C512D6" w:rsidRPr="00944A5A">
              <w:rPr>
                <w:sz w:val="25"/>
                <w:szCs w:val="25"/>
              </w:rPr>
              <w:t xml:space="preserve"> </w:t>
            </w:r>
            <w:r w:rsidR="00C512D6" w:rsidRPr="00944A5A">
              <w:rPr>
                <w:sz w:val="25"/>
                <w:szCs w:val="25"/>
              </w:rPr>
              <w:br/>
              <w:t>по 3</w:t>
            </w:r>
            <w:r w:rsidR="00A3130B" w:rsidRPr="00944A5A">
              <w:rPr>
                <w:sz w:val="25"/>
                <w:szCs w:val="25"/>
              </w:rPr>
              <w:t>1</w:t>
            </w:r>
            <w:r w:rsidRPr="00944A5A">
              <w:rPr>
                <w:sz w:val="25"/>
                <w:szCs w:val="25"/>
              </w:rPr>
              <w:t>.10.202</w:t>
            </w:r>
            <w:r w:rsidR="00A3130B" w:rsidRPr="00944A5A">
              <w:rPr>
                <w:sz w:val="25"/>
                <w:szCs w:val="25"/>
              </w:rPr>
              <w:t>3</w:t>
            </w:r>
          </w:p>
          <w:p w:rsidR="00BF7C05" w:rsidRPr="00944A5A" w:rsidRDefault="00BF7C05" w:rsidP="008E3D85">
            <w:pPr>
              <w:jc w:val="center"/>
              <w:rPr>
                <w:sz w:val="25"/>
                <w:szCs w:val="25"/>
              </w:rPr>
            </w:pPr>
          </w:p>
          <w:p w:rsidR="00BF7C05" w:rsidRPr="00D30E07" w:rsidRDefault="00BF7C05" w:rsidP="00A3130B">
            <w:pPr>
              <w:jc w:val="center"/>
              <w:rPr>
                <w:sz w:val="25"/>
                <w:szCs w:val="25"/>
              </w:rPr>
            </w:pPr>
            <w:r w:rsidRPr="00944A5A">
              <w:rPr>
                <w:sz w:val="25"/>
                <w:szCs w:val="25"/>
              </w:rPr>
              <w:t xml:space="preserve">еженедельно, </w:t>
            </w:r>
            <w:r w:rsidRPr="00944A5A">
              <w:rPr>
                <w:sz w:val="25"/>
                <w:szCs w:val="25"/>
              </w:rPr>
              <w:br/>
              <w:t>по пятницам (</w:t>
            </w:r>
            <w:r w:rsidR="00A3130B" w:rsidRPr="00944A5A">
              <w:rPr>
                <w:sz w:val="25"/>
                <w:szCs w:val="25"/>
              </w:rPr>
              <w:t>с 08.09.2023 по 08.05.2024</w:t>
            </w:r>
            <w:r w:rsidRPr="00944A5A">
              <w:rPr>
                <w:sz w:val="25"/>
                <w:szCs w:val="25"/>
              </w:rPr>
              <w:t>)</w:t>
            </w:r>
          </w:p>
        </w:tc>
        <w:tc>
          <w:tcPr>
            <w:tcW w:w="2977" w:type="dxa"/>
            <w:tcBorders>
              <w:top w:val="single" w:sz="4" w:space="0" w:color="auto"/>
              <w:left w:val="single" w:sz="4" w:space="0" w:color="auto"/>
              <w:bottom w:val="single" w:sz="4" w:space="0" w:color="auto"/>
              <w:right w:val="single" w:sz="4" w:space="0" w:color="auto"/>
            </w:tcBorders>
          </w:tcPr>
          <w:p w:rsidR="00BF7C05" w:rsidRPr="00D30E07" w:rsidRDefault="00373283" w:rsidP="008E3D85">
            <w:pPr>
              <w:jc w:val="center"/>
              <w:rPr>
                <w:sz w:val="25"/>
                <w:szCs w:val="25"/>
              </w:rPr>
            </w:pPr>
            <w:r w:rsidRPr="00D30E07">
              <w:rPr>
                <w:sz w:val="25"/>
                <w:szCs w:val="25"/>
              </w:rPr>
              <w:lastRenderedPageBreak/>
              <w:t>Органы местного самоуправления поселений Колпашевского района (по согласованию) совместно с организациями ЖКХ (по согласованию), отдел муниципального хозяйства Администрации Колпашевского района</w:t>
            </w:r>
          </w:p>
        </w:tc>
      </w:tr>
      <w:tr w:rsidR="00BF7C05" w:rsidRPr="00D30E07" w:rsidTr="000D51DB">
        <w:trPr>
          <w:trHeight w:val="82"/>
        </w:trPr>
        <w:tc>
          <w:tcPr>
            <w:tcW w:w="578" w:type="dxa"/>
            <w:tcBorders>
              <w:top w:val="single" w:sz="4" w:space="0" w:color="auto"/>
              <w:left w:val="single" w:sz="4" w:space="0" w:color="auto"/>
              <w:bottom w:val="single" w:sz="4" w:space="0" w:color="auto"/>
              <w:right w:val="single" w:sz="4" w:space="0" w:color="auto"/>
            </w:tcBorders>
            <w:hideMark/>
          </w:tcPr>
          <w:p w:rsidR="00BF7C05" w:rsidRPr="00C738CB" w:rsidRDefault="00625C7B" w:rsidP="008E3D85">
            <w:pPr>
              <w:jc w:val="center"/>
              <w:rPr>
                <w:sz w:val="25"/>
                <w:szCs w:val="25"/>
              </w:rPr>
            </w:pPr>
            <w:r w:rsidRPr="00C738CB">
              <w:rPr>
                <w:sz w:val="25"/>
                <w:szCs w:val="25"/>
              </w:rPr>
              <w:lastRenderedPageBreak/>
              <w:t>7</w:t>
            </w:r>
          </w:p>
        </w:tc>
        <w:tc>
          <w:tcPr>
            <w:tcW w:w="4820" w:type="dxa"/>
            <w:tcBorders>
              <w:top w:val="single" w:sz="4" w:space="0" w:color="auto"/>
              <w:left w:val="single" w:sz="4" w:space="0" w:color="auto"/>
              <w:bottom w:val="single" w:sz="4" w:space="0" w:color="auto"/>
              <w:right w:val="single" w:sz="4" w:space="0" w:color="auto"/>
            </w:tcBorders>
          </w:tcPr>
          <w:p w:rsidR="00BF7C05" w:rsidRPr="00C738CB" w:rsidRDefault="00BF7C05" w:rsidP="008E3D85">
            <w:pPr>
              <w:jc w:val="center"/>
              <w:rPr>
                <w:sz w:val="25"/>
                <w:szCs w:val="25"/>
              </w:rPr>
            </w:pPr>
            <w:r w:rsidRPr="00C738CB">
              <w:rPr>
                <w:sz w:val="25"/>
                <w:szCs w:val="25"/>
              </w:rPr>
              <w:t>Проведение оценки готовности к работе в осенне-зимний период 202</w:t>
            </w:r>
            <w:r w:rsidR="009B6E23">
              <w:rPr>
                <w:sz w:val="25"/>
                <w:szCs w:val="25"/>
              </w:rPr>
              <w:t>3</w:t>
            </w:r>
            <w:r w:rsidRPr="00C738CB">
              <w:rPr>
                <w:sz w:val="25"/>
                <w:szCs w:val="25"/>
              </w:rPr>
              <w:t xml:space="preserve"> - 202</w:t>
            </w:r>
            <w:r w:rsidR="009B6E23">
              <w:rPr>
                <w:sz w:val="25"/>
                <w:szCs w:val="25"/>
              </w:rPr>
              <w:t>4</w:t>
            </w:r>
            <w:r w:rsidRPr="00C738CB">
              <w:rPr>
                <w:sz w:val="25"/>
                <w:szCs w:val="25"/>
              </w:rPr>
              <w:t xml:space="preserve"> годов согласно Правилам оценки готовности к отопительному периоду, утвержд</w:t>
            </w:r>
            <w:r w:rsidR="00D30E07" w:rsidRPr="00C738CB">
              <w:rPr>
                <w:sz w:val="25"/>
                <w:szCs w:val="25"/>
              </w:rPr>
              <w:t>ё</w:t>
            </w:r>
            <w:r w:rsidRPr="00C738CB">
              <w:rPr>
                <w:sz w:val="25"/>
                <w:szCs w:val="25"/>
              </w:rPr>
              <w:t xml:space="preserve">нным приказом Минэнерго России от 12.03.2013 № 103 «Об утверждении Правил оценки готовности к </w:t>
            </w:r>
            <w:r w:rsidR="002A1106" w:rsidRPr="00C738CB">
              <w:rPr>
                <w:sz w:val="25"/>
                <w:szCs w:val="25"/>
              </w:rPr>
              <w:t>о</w:t>
            </w:r>
            <w:r w:rsidRPr="00C738CB">
              <w:rPr>
                <w:sz w:val="25"/>
                <w:szCs w:val="25"/>
              </w:rPr>
              <w:t>топительному периоду».</w:t>
            </w:r>
          </w:p>
          <w:p w:rsidR="002A1106" w:rsidRPr="00C738CB" w:rsidRDefault="002A1106" w:rsidP="008E3D85">
            <w:pPr>
              <w:jc w:val="center"/>
              <w:rPr>
                <w:sz w:val="25"/>
                <w:szCs w:val="25"/>
              </w:rPr>
            </w:pPr>
          </w:p>
          <w:p w:rsidR="00BF7C05" w:rsidRPr="00C738CB" w:rsidRDefault="00BF7C05" w:rsidP="008E3D85">
            <w:pPr>
              <w:jc w:val="center"/>
              <w:rPr>
                <w:sz w:val="25"/>
                <w:szCs w:val="25"/>
              </w:rPr>
            </w:pPr>
            <w:r w:rsidRPr="00C738CB">
              <w:rPr>
                <w:sz w:val="25"/>
                <w:szCs w:val="25"/>
              </w:rPr>
              <w:t>Оформление паспортов готовности</w:t>
            </w:r>
            <w:r w:rsidR="002A1106" w:rsidRPr="00C738CB">
              <w:rPr>
                <w:sz w:val="25"/>
                <w:szCs w:val="25"/>
              </w:rPr>
              <w:t xml:space="preserve"> </w:t>
            </w:r>
            <w:r w:rsidRPr="00C738CB">
              <w:rPr>
                <w:sz w:val="25"/>
                <w:szCs w:val="25"/>
              </w:rPr>
              <w:t xml:space="preserve">к сезонной эксплуатации </w:t>
            </w:r>
            <w:r w:rsidR="00A91371" w:rsidRPr="00C738CB">
              <w:rPr>
                <w:sz w:val="25"/>
                <w:szCs w:val="25"/>
              </w:rPr>
              <w:t>м</w:t>
            </w:r>
            <w:r w:rsidRPr="00C738CB">
              <w:rPr>
                <w:sz w:val="25"/>
                <w:szCs w:val="25"/>
              </w:rPr>
              <w:t>ногоквартирных жилых домов к работе в осенне-зимний период</w:t>
            </w:r>
            <w:r w:rsidR="00221940">
              <w:rPr>
                <w:sz w:val="25"/>
                <w:szCs w:val="25"/>
              </w:rPr>
              <w:t>.</w:t>
            </w:r>
          </w:p>
        </w:tc>
        <w:tc>
          <w:tcPr>
            <w:tcW w:w="1843" w:type="dxa"/>
            <w:tcBorders>
              <w:top w:val="single" w:sz="4" w:space="0" w:color="auto"/>
              <w:left w:val="single" w:sz="4" w:space="0" w:color="auto"/>
              <w:bottom w:val="single" w:sz="4" w:space="0" w:color="auto"/>
              <w:right w:val="single" w:sz="4" w:space="0" w:color="auto"/>
            </w:tcBorders>
          </w:tcPr>
          <w:p w:rsidR="00BF7C05" w:rsidRPr="00C738CB" w:rsidRDefault="006622A9" w:rsidP="008E3D85">
            <w:pPr>
              <w:jc w:val="center"/>
              <w:rPr>
                <w:sz w:val="25"/>
                <w:szCs w:val="25"/>
              </w:rPr>
            </w:pPr>
            <w:r w:rsidRPr="00C738CB">
              <w:rPr>
                <w:sz w:val="25"/>
                <w:szCs w:val="25"/>
              </w:rPr>
              <w:t>д</w:t>
            </w:r>
            <w:r w:rsidR="00BF7C05" w:rsidRPr="00C738CB">
              <w:rPr>
                <w:sz w:val="25"/>
                <w:szCs w:val="25"/>
              </w:rPr>
              <w:t>о 1</w:t>
            </w:r>
            <w:r w:rsidR="00C512D6">
              <w:rPr>
                <w:sz w:val="25"/>
                <w:szCs w:val="25"/>
              </w:rPr>
              <w:t>4</w:t>
            </w:r>
            <w:r w:rsidR="00BF7C05" w:rsidRPr="00C738CB">
              <w:rPr>
                <w:sz w:val="25"/>
                <w:szCs w:val="25"/>
              </w:rPr>
              <w:t>.11.202</w:t>
            </w:r>
            <w:r w:rsidR="009B6E23">
              <w:rPr>
                <w:sz w:val="25"/>
                <w:szCs w:val="25"/>
              </w:rPr>
              <w:t>3</w:t>
            </w: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BF7C05" w:rsidP="008E3D85">
            <w:pPr>
              <w:jc w:val="center"/>
              <w:rPr>
                <w:sz w:val="25"/>
                <w:szCs w:val="25"/>
              </w:rPr>
            </w:pPr>
          </w:p>
          <w:p w:rsidR="00BF7C05" w:rsidRPr="00C738CB" w:rsidRDefault="006622A9" w:rsidP="00A3130B">
            <w:pPr>
              <w:jc w:val="center"/>
              <w:rPr>
                <w:sz w:val="25"/>
                <w:szCs w:val="25"/>
              </w:rPr>
            </w:pPr>
            <w:r w:rsidRPr="00C738CB">
              <w:rPr>
                <w:sz w:val="25"/>
                <w:szCs w:val="25"/>
              </w:rPr>
              <w:t>д</w:t>
            </w:r>
            <w:r w:rsidR="00C512D6">
              <w:rPr>
                <w:sz w:val="25"/>
                <w:szCs w:val="25"/>
              </w:rPr>
              <w:t>о 09</w:t>
            </w:r>
            <w:r w:rsidR="00BF7C05" w:rsidRPr="00C738CB">
              <w:rPr>
                <w:sz w:val="25"/>
                <w:szCs w:val="25"/>
              </w:rPr>
              <w:t>.09.202</w:t>
            </w:r>
            <w:r w:rsidR="00A3130B">
              <w:rPr>
                <w:sz w:val="25"/>
                <w:szCs w:val="25"/>
              </w:rPr>
              <w:t>3</w:t>
            </w:r>
          </w:p>
        </w:tc>
        <w:tc>
          <w:tcPr>
            <w:tcW w:w="2977" w:type="dxa"/>
            <w:tcBorders>
              <w:top w:val="single" w:sz="4" w:space="0" w:color="auto"/>
              <w:left w:val="single" w:sz="4" w:space="0" w:color="auto"/>
              <w:bottom w:val="single" w:sz="4" w:space="0" w:color="auto"/>
              <w:right w:val="single" w:sz="4" w:space="0" w:color="auto"/>
            </w:tcBorders>
            <w:hideMark/>
          </w:tcPr>
          <w:p w:rsidR="00BF7C05" w:rsidRPr="00C738CB" w:rsidRDefault="00BF7C05" w:rsidP="008E3D85">
            <w:pPr>
              <w:jc w:val="center"/>
              <w:rPr>
                <w:sz w:val="25"/>
                <w:szCs w:val="25"/>
              </w:rPr>
            </w:pPr>
            <w:r w:rsidRPr="00C738CB">
              <w:rPr>
                <w:sz w:val="25"/>
                <w:szCs w:val="25"/>
              </w:rPr>
              <w:t xml:space="preserve">Органы местного самоуправления </w:t>
            </w:r>
            <w:r w:rsidR="00373283" w:rsidRPr="00C738CB">
              <w:rPr>
                <w:sz w:val="25"/>
                <w:szCs w:val="25"/>
              </w:rPr>
              <w:t xml:space="preserve">поселений Колпашевского района </w:t>
            </w:r>
            <w:r w:rsidRPr="00C738CB">
              <w:rPr>
                <w:sz w:val="25"/>
                <w:szCs w:val="25"/>
              </w:rPr>
              <w:t xml:space="preserve">(по согласованию); </w:t>
            </w:r>
            <w:r w:rsidRPr="00C738CB">
              <w:rPr>
                <w:sz w:val="25"/>
                <w:szCs w:val="25"/>
              </w:rPr>
              <w:br/>
              <w:t xml:space="preserve">Сибирское управление Ростехнадзора </w:t>
            </w:r>
            <w:r w:rsidRPr="00C738CB">
              <w:rPr>
                <w:sz w:val="25"/>
                <w:szCs w:val="25"/>
              </w:rPr>
              <w:br/>
              <w:t>(по согласованию)</w:t>
            </w:r>
          </w:p>
        </w:tc>
      </w:tr>
    </w:tbl>
    <w:p w:rsidR="00786787" w:rsidRPr="00D30E07" w:rsidRDefault="00786787" w:rsidP="008E3D85">
      <w:pPr>
        <w:jc w:val="center"/>
        <w:rPr>
          <w:sz w:val="25"/>
          <w:szCs w:val="25"/>
        </w:rPr>
      </w:pPr>
    </w:p>
    <w:sectPr w:rsidR="00786787" w:rsidRPr="00D30E07" w:rsidSect="008E3D85">
      <w:headerReference w:type="default" r:id="rId9"/>
      <w:headerReference w:type="first" r:id="rId10"/>
      <w:pgSz w:w="11906" w:h="16838"/>
      <w:pgMar w:top="1134" w:right="851" w:bottom="1134" w:left="1701"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6A" w:rsidRDefault="001D086A" w:rsidP="00786787">
      <w:r>
        <w:separator/>
      </w:r>
    </w:p>
  </w:endnote>
  <w:endnote w:type="continuationSeparator" w:id="0">
    <w:p w:rsidR="001D086A" w:rsidRDefault="001D086A"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6A" w:rsidRDefault="001D086A" w:rsidP="00786787">
      <w:r>
        <w:separator/>
      </w:r>
    </w:p>
  </w:footnote>
  <w:footnote w:type="continuationSeparator" w:id="0">
    <w:p w:rsidR="001D086A" w:rsidRDefault="001D086A"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23864"/>
      <w:docPartObj>
        <w:docPartGallery w:val="Page Numbers (Top of Page)"/>
        <w:docPartUnique/>
      </w:docPartObj>
    </w:sdtPr>
    <w:sdtEndPr/>
    <w:sdtContent>
      <w:p w:rsidR="003C4199" w:rsidRDefault="003C4199" w:rsidP="00C738CB">
        <w:pPr>
          <w:pStyle w:val="a5"/>
          <w:jc w:val="center"/>
        </w:pPr>
        <w:r>
          <w:fldChar w:fldCharType="begin"/>
        </w:r>
        <w:r>
          <w:instrText>PAGE   \* MERGEFORMAT</w:instrText>
        </w:r>
        <w:r>
          <w:fldChar w:fldCharType="separate"/>
        </w:r>
        <w:r w:rsidR="005A0EFF">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786787" w:rsidTr="00786787">
      <w:tc>
        <w:tcPr>
          <w:tcW w:w="3510" w:type="dxa"/>
          <w:tcBorders>
            <w:top w:val="nil"/>
            <w:left w:val="nil"/>
            <w:bottom w:val="nil"/>
            <w:right w:val="nil"/>
          </w:tcBorders>
        </w:tcPr>
        <w:p w:rsidR="00786787" w:rsidRDefault="00786787" w:rsidP="001D34CD">
          <w:pPr>
            <w:spacing w:after="240"/>
            <w:jc w:val="center"/>
          </w:pPr>
        </w:p>
      </w:tc>
      <w:tc>
        <w:tcPr>
          <w:tcW w:w="2835" w:type="dxa"/>
          <w:tcBorders>
            <w:top w:val="nil"/>
            <w:left w:val="nil"/>
            <w:bottom w:val="nil"/>
            <w:right w:val="nil"/>
          </w:tcBorders>
        </w:tcPr>
        <w:p w:rsidR="00786787" w:rsidRDefault="00786787" w:rsidP="001D34CD">
          <w:pPr>
            <w:spacing w:after="240"/>
            <w:jc w:val="center"/>
          </w:pPr>
          <w:r>
            <w:rPr>
              <w:noProof/>
            </w:rPr>
            <w:drawing>
              <wp:anchor distT="0" distB="0" distL="114300" distR="114300" simplePos="0" relativeHeight="251661312" behindDoc="1" locked="0" layoutInCell="1" allowOverlap="1" wp14:anchorId="69737A97" wp14:editId="0E32D3E4">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3"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786787" w:rsidRPr="00B86040" w:rsidRDefault="00786787" w:rsidP="001D34CD">
          <w:pPr>
            <w:spacing w:after="240"/>
            <w:jc w:val="center"/>
            <w:rPr>
              <w:b/>
            </w:rPr>
          </w:pPr>
        </w:p>
      </w:tc>
    </w:tr>
    <w:tr w:rsidR="00786787" w:rsidTr="00786787">
      <w:tc>
        <w:tcPr>
          <w:tcW w:w="9570" w:type="dxa"/>
          <w:gridSpan w:val="3"/>
          <w:tcBorders>
            <w:top w:val="nil"/>
            <w:left w:val="nil"/>
            <w:bottom w:val="nil"/>
            <w:right w:val="nil"/>
          </w:tcBorders>
        </w:tcPr>
        <w:p w:rsidR="00786787" w:rsidRDefault="00786787" w:rsidP="00786787">
          <w:pPr>
            <w:spacing w:after="120"/>
            <w:jc w:val="center"/>
            <w:rPr>
              <w:b/>
              <w:sz w:val="26"/>
              <w:szCs w:val="26"/>
            </w:rPr>
          </w:pPr>
        </w:p>
        <w:p w:rsidR="00786787" w:rsidRPr="009B52BD" w:rsidRDefault="00786787" w:rsidP="00786787">
          <w:pPr>
            <w:spacing w:after="120"/>
            <w:jc w:val="center"/>
            <w:rPr>
              <w:b/>
              <w:sz w:val="26"/>
              <w:szCs w:val="26"/>
            </w:rPr>
          </w:pPr>
          <w:r w:rsidRPr="009B52BD">
            <w:rPr>
              <w:b/>
              <w:sz w:val="26"/>
              <w:szCs w:val="26"/>
            </w:rPr>
            <w:t>АДМИНИСТРАЦИЯ  КОЛПАШЕВСКОГО РАЙОНА ТОМСКОЙ ОБЛАСТИ</w:t>
          </w:r>
        </w:p>
        <w:p w:rsidR="00786787" w:rsidRPr="00786787" w:rsidRDefault="00786787" w:rsidP="00786787">
          <w:pPr>
            <w:tabs>
              <w:tab w:val="left" w:pos="480"/>
            </w:tabs>
            <w:spacing w:after="240"/>
            <w:jc w:val="center"/>
            <w:rPr>
              <w:b/>
            </w:rPr>
          </w:pPr>
          <w:r w:rsidRPr="00786787">
            <w:rPr>
              <w:b/>
              <w:sz w:val="32"/>
              <w:szCs w:val="32"/>
            </w:rPr>
            <w:t>ПОСТАНОВЛЕНИЕ</w:t>
          </w:r>
        </w:p>
      </w:tc>
    </w:tr>
  </w:tbl>
  <w:p w:rsidR="00786787" w:rsidRDefault="007867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D046C"/>
    <w:multiLevelType w:val="multilevel"/>
    <w:tmpl w:val="2CDA3538"/>
    <w:lvl w:ilvl="0">
      <w:start w:val="1"/>
      <w:numFmt w:val="decimal"/>
      <w:lvlText w:val="%1."/>
      <w:lvlJc w:val="left"/>
      <w:pPr>
        <w:ind w:left="720"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304FB"/>
    <w:rsid w:val="0003139C"/>
    <w:rsid w:val="000326CE"/>
    <w:rsid w:val="000433A3"/>
    <w:rsid w:val="00045C52"/>
    <w:rsid w:val="00052BAD"/>
    <w:rsid w:val="00076110"/>
    <w:rsid w:val="00085926"/>
    <w:rsid w:val="000A5D43"/>
    <w:rsid w:val="000B106A"/>
    <w:rsid w:val="000D51DB"/>
    <w:rsid w:val="000E0C87"/>
    <w:rsid w:val="0012225A"/>
    <w:rsid w:val="001243E2"/>
    <w:rsid w:val="00124939"/>
    <w:rsid w:val="00137C57"/>
    <w:rsid w:val="00145BB9"/>
    <w:rsid w:val="001808D0"/>
    <w:rsid w:val="001B2186"/>
    <w:rsid w:val="001C7E04"/>
    <w:rsid w:val="001D086A"/>
    <w:rsid w:val="001D2E8A"/>
    <w:rsid w:val="001D624C"/>
    <w:rsid w:val="001E01F9"/>
    <w:rsid w:val="001F1A56"/>
    <w:rsid w:val="00205850"/>
    <w:rsid w:val="00212492"/>
    <w:rsid w:val="00221940"/>
    <w:rsid w:val="00221F8F"/>
    <w:rsid w:val="002379E4"/>
    <w:rsid w:val="00250ED6"/>
    <w:rsid w:val="002537FC"/>
    <w:rsid w:val="0027172E"/>
    <w:rsid w:val="002725FC"/>
    <w:rsid w:val="002744A7"/>
    <w:rsid w:val="00280F32"/>
    <w:rsid w:val="00294158"/>
    <w:rsid w:val="00295B89"/>
    <w:rsid w:val="002A1106"/>
    <w:rsid w:val="002F3516"/>
    <w:rsid w:val="00311B82"/>
    <w:rsid w:val="00311BEC"/>
    <w:rsid w:val="00323A50"/>
    <w:rsid w:val="00330F3B"/>
    <w:rsid w:val="00335ED0"/>
    <w:rsid w:val="00353604"/>
    <w:rsid w:val="00373283"/>
    <w:rsid w:val="0039684B"/>
    <w:rsid w:val="003A4CC5"/>
    <w:rsid w:val="003B1003"/>
    <w:rsid w:val="003B6668"/>
    <w:rsid w:val="003C2A21"/>
    <w:rsid w:val="003C4199"/>
    <w:rsid w:val="003C484B"/>
    <w:rsid w:val="003C5E63"/>
    <w:rsid w:val="003F4BBE"/>
    <w:rsid w:val="00403BD2"/>
    <w:rsid w:val="00422111"/>
    <w:rsid w:val="00434BF6"/>
    <w:rsid w:val="00435711"/>
    <w:rsid w:val="004430F2"/>
    <w:rsid w:val="0044678D"/>
    <w:rsid w:val="00457DDE"/>
    <w:rsid w:val="00460114"/>
    <w:rsid w:val="00465F09"/>
    <w:rsid w:val="00466782"/>
    <w:rsid w:val="004908E7"/>
    <w:rsid w:val="004C6EB6"/>
    <w:rsid w:val="004E04F5"/>
    <w:rsid w:val="005001C6"/>
    <w:rsid w:val="00517770"/>
    <w:rsid w:val="00522FD6"/>
    <w:rsid w:val="00526227"/>
    <w:rsid w:val="00544C08"/>
    <w:rsid w:val="005504F4"/>
    <w:rsid w:val="0059591F"/>
    <w:rsid w:val="005A0EFF"/>
    <w:rsid w:val="005B6BD5"/>
    <w:rsid w:val="005C0124"/>
    <w:rsid w:val="005E2087"/>
    <w:rsid w:val="005E6D43"/>
    <w:rsid w:val="00613A8E"/>
    <w:rsid w:val="00625C7B"/>
    <w:rsid w:val="00635BC9"/>
    <w:rsid w:val="006622A9"/>
    <w:rsid w:val="00683FAD"/>
    <w:rsid w:val="0068602B"/>
    <w:rsid w:val="006B3F3C"/>
    <w:rsid w:val="006C14DE"/>
    <w:rsid w:val="006C6E85"/>
    <w:rsid w:val="007023D2"/>
    <w:rsid w:val="0071000E"/>
    <w:rsid w:val="00733FDE"/>
    <w:rsid w:val="00742CF1"/>
    <w:rsid w:val="0078436F"/>
    <w:rsid w:val="00786787"/>
    <w:rsid w:val="007B0115"/>
    <w:rsid w:val="007C46C9"/>
    <w:rsid w:val="0082520A"/>
    <w:rsid w:val="00832A22"/>
    <w:rsid w:val="00843987"/>
    <w:rsid w:val="00863BCF"/>
    <w:rsid w:val="008644E3"/>
    <w:rsid w:val="008A4874"/>
    <w:rsid w:val="008C5FA8"/>
    <w:rsid w:val="008D726B"/>
    <w:rsid w:val="008E302D"/>
    <w:rsid w:val="008E3D85"/>
    <w:rsid w:val="008E4898"/>
    <w:rsid w:val="00944A5A"/>
    <w:rsid w:val="009540C7"/>
    <w:rsid w:val="009741D4"/>
    <w:rsid w:val="00975B16"/>
    <w:rsid w:val="00991500"/>
    <w:rsid w:val="009A6B24"/>
    <w:rsid w:val="009B2A1E"/>
    <w:rsid w:val="009B6E23"/>
    <w:rsid w:val="009D38E5"/>
    <w:rsid w:val="009E7966"/>
    <w:rsid w:val="00A0304A"/>
    <w:rsid w:val="00A12977"/>
    <w:rsid w:val="00A21751"/>
    <w:rsid w:val="00A23BD9"/>
    <w:rsid w:val="00A3130B"/>
    <w:rsid w:val="00A36F6B"/>
    <w:rsid w:val="00A40707"/>
    <w:rsid w:val="00A54776"/>
    <w:rsid w:val="00A60063"/>
    <w:rsid w:val="00A62ACC"/>
    <w:rsid w:val="00A738EC"/>
    <w:rsid w:val="00A91371"/>
    <w:rsid w:val="00A91376"/>
    <w:rsid w:val="00AA2140"/>
    <w:rsid w:val="00AB6498"/>
    <w:rsid w:val="00AB68BE"/>
    <w:rsid w:val="00AB74B1"/>
    <w:rsid w:val="00AC4FA4"/>
    <w:rsid w:val="00AC7DCD"/>
    <w:rsid w:val="00AD238D"/>
    <w:rsid w:val="00AE661D"/>
    <w:rsid w:val="00AF699E"/>
    <w:rsid w:val="00B10A87"/>
    <w:rsid w:val="00B10EE2"/>
    <w:rsid w:val="00B75B74"/>
    <w:rsid w:val="00B75BCB"/>
    <w:rsid w:val="00B85690"/>
    <w:rsid w:val="00B949D9"/>
    <w:rsid w:val="00BA003E"/>
    <w:rsid w:val="00BC5321"/>
    <w:rsid w:val="00BE0E51"/>
    <w:rsid w:val="00BE6B62"/>
    <w:rsid w:val="00BF1752"/>
    <w:rsid w:val="00BF7C05"/>
    <w:rsid w:val="00C01EBD"/>
    <w:rsid w:val="00C100FF"/>
    <w:rsid w:val="00C168B1"/>
    <w:rsid w:val="00C175FB"/>
    <w:rsid w:val="00C47CB7"/>
    <w:rsid w:val="00C512D6"/>
    <w:rsid w:val="00C738CB"/>
    <w:rsid w:val="00C80AF6"/>
    <w:rsid w:val="00C9171A"/>
    <w:rsid w:val="00C96EBD"/>
    <w:rsid w:val="00CB0FE5"/>
    <w:rsid w:val="00CC53BC"/>
    <w:rsid w:val="00D152A2"/>
    <w:rsid w:val="00D2152B"/>
    <w:rsid w:val="00D24293"/>
    <w:rsid w:val="00D30E07"/>
    <w:rsid w:val="00D37690"/>
    <w:rsid w:val="00D75CA9"/>
    <w:rsid w:val="00D823F8"/>
    <w:rsid w:val="00DA4BE5"/>
    <w:rsid w:val="00DA5C54"/>
    <w:rsid w:val="00DD5E6A"/>
    <w:rsid w:val="00DE5BA6"/>
    <w:rsid w:val="00DF0650"/>
    <w:rsid w:val="00E13ABD"/>
    <w:rsid w:val="00E355B7"/>
    <w:rsid w:val="00E9451B"/>
    <w:rsid w:val="00EA50BE"/>
    <w:rsid w:val="00EA7445"/>
    <w:rsid w:val="00EC05B4"/>
    <w:rsid w:val="00EE027A"/>
    <w:rsid w:val="00F1509E"/>
    <w:rsid w:val="00F26A9B"/>
    <w:rsid w:val="00F96145"/>
    <w:rsid w:val="00FA4867"/>
    <w:rsid w:val="00FB139F"/>
    <w:rsid w:val="00FC490F"/>
    <w:rsid w:val="00FE3507"/>
    <w:rsid w:val="00FE7748"/>
    <w:rsid w:val="00FF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Body Text"/>
    <w:basedOn w:val="a"/>
    <w:link w:val="ac"/>
    <w:rsid w:val="005E6D43"/>
    <w:pPr>
      <w:jc w:val="both"/>
    </w:pPr>
    <w:rPr>
      <w:sz w:val="28"/>
      <w:szCs w:val="20"/>
    </w:rPr>
  </w:style>
  <w:style w:type="character" w:customStyle="1" w:styleId="ac">
    <w:name w:val="Основной текст Знак"/>
    <w:basedOn w:val="a0"/>
    <w:link w:val="ab"/>
    <w:rsid w:val="005E6D43"/>
    <w:rPr>
      <w:rFonts w:ascii="Times New Roman" w:eastAsia="Times New Roman" w:hAnsi="Times New Roman" w:cs="Times New Roman"/>
      <w:sz w:val="28"/>
      <w:szCs w:val="20"/>
      <w:lang w:eastAsia="ru-RU"/>
    </w:rPr>
  </w:style>
  <w:style w:type="paragraph" w:styleId="ad">
    <w:name w:val="Title"/>
    <w:basedOn w:val="a"/>
    <w:link w:val="ae"/>
    <w:qFormat/>
    <w:rsid w:val="005E6D43"/>
    <w:pPr>
      <w:jc w:val="center"/>
    </w:pPr>
    <w:rPr>
      <w:b/>
      <w:sz w:val="32"/>
      <w:szCs w:val="20"/>
    </w:rPr>
  </w:style>
  <w:style w:type="character" w:customStyle="1" w:styleId="ae">
    <w:name w:val="Название Знак"/>
    <w:basedOn w:val="a0"/>
    <w:link w:val="ad"/>
    <w:rsid w:val="005E6D43"/>
    <w:rPr>
      <w:rFonts w:ascii="Times New Roman" w:eastAsia="Times New Roman" w:hAnsi="Times New Roman" w:cs="Times New Roman"/>
      <w:b/>
      <w:sz w:val="32"/>
      <w:szCs w:val="20"/>
      <w:lang w:eastAsia="ru-RU"/>
    </w:rPr>
  </w:style>
  <w:style w:type="character" w:styleId="af">
    <w:name w:val="Hyperlink"/>
    <w:uiPriority w:val="99"/>
    <w:unhideWhenUsed/>
    <w:rsid w:val="005E6D43"/>
    <w:rPr>
      <w:color w:val="0000FF"/>
      <w:u w:val="single"/>
    </w:rPr>
  </w:style>
  <w:style w:type="paragraph" w:styleId="2">
    <w:name w:val="Body Text 2"/>
    <w:basedOn w:val="a"/>
    <w:link w:val="20"/>
    <w:rsid w:val="005E6D43"/>
    <w:pPr>
      <w:spacing w:before="120"/>
      <w:ind w:right="5102"/>
      <w:jc w:val="center"/>
    </w:pPr>
    <w:rPr>
      <w:sz w:val="26"/>
      <w:szCs w:val="20"/>
    </w:rPr>
  </w:style>
  <w:style w:type="character" w:customStyle="1" w:styleId="20">
    <w:name w:val="Основной текст 2 Знак"/>
    <w:basedOn w:val="a0"/>
    <w:link w:val="2"/>
    <w:rsid w:val="005E6D43"/>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Body Text"/>
    <w:basedOn w:val="a"/>
    <w:link w:val="ac"/>
    <w:rsid w:val="005E6D43"/>
    <w:pPr>
      <w:jc w:val="both"/>
    </w:pPr>
    <w:rPr>
      <w:sz w:val="28"/>
      <w:szCs w:val="20"/>
    </w:rPr>
  </w:style>
  <w:style w:type="character" w:customStyle="1" w:styleId="ac">
    <w:name w:val="Основной текст Знак"/>
    <w:basedOn w:val="a0"/>
    <w:link w:val="ab"/>
    <w:rsid w:val="005E6D43"/>
    <w:rPr>
      <w:rFonts w:ascii="Times New Roman" w:eastAsia="Times New Roman" w:hAnsi="Times New Roman" w:cs="Times New Roman"/>
      <w:sz w:val="28"/>
      <w:szCs w:val="20"/>
      <w:lang w:eastAsia="ru-RU"/>
    </w:rPr>
  </w:style>
  <w:style w:type="paragraph" w:styleId="ad">
    <w:name w:val="Title"/>
    <w:basedOn w:val="a"/>
    <w:link w:val="ae"/>
    <w:qFormat/>
    <w:rsid w:val="005E6D43"/>
    <w:pPr>
      <w:jc w:val="center"/>
    </w:pPr>
    <w:rPr>
      <w:b/>
      <w:sz w:val="32"/>
      <w:szCs w:val="20"/>
    </w:rPr>
  </w:style>
  <w:style w:type="character" w:customStyle="1" w:styleId="ae">
    <w:name w:val="Название Знак"/>
    <w:basedOn w:val="a0"/>
    <w:link w:val="ad"/>
    <w:rsid w:val="005E6D43"/>
    <w:rPr>
      <w:rFonts w:ascii="Times New Roman" w:eastAsia="Times New Roman" w:hAnsi="Times New Roman" w:cs="Times New Roman"/>
      <w:b/>
      <w:sz w:val="32"/>
      <w:szCs w:val="20"/>
      <w:lang w:eastAsia="ru-RU"/>
    </w:rPr>
  </w:style>
  <w:style w:type="character" w:styleId="af">
    <w:name w:val="Hyperlink"/>
    <w:uiPriority w:val="99"/>
    <w:unhideWhenUsed/>
    <w:rsid w:val="005E6D43"/>
    <w:rPr>
      <w:color w:val="0000FF"/>
      <w:u w:val="single"/>
    </w:rPr>
  </w:style>
  <w:style w:type="paragraph" w:styleId="2">
    <w:name w:val="Body Text 2"/>
    <w:basedOn w:val="a"/>
    <w:link w:val="20"/>
    <w:rsid w:val="005E6D43"/>
    <w:pPr>
      <w:spacing w:before="120"/>
      <w:ind w:right="5102"/>
      <w:jc w:val="center"/>
    </w:pPr>
    <w:rPr>
      <w:sz w:val="26"/>
      <w:szCs w:val="20"/>
    </w:rPr>
  </w:style>
  <w:style w:type="character" w:customStyle="1" w:styleId="20">
    <w:name w:val="Основной текст 2 Знак"/>
    <w:basedOn w:val="a0"/>
    <w:link w:val="2"/>
    <w:rsid w:val="005E6D43"/>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D383-025E-4068-AE72-845E6C76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Зройчикова Елена Альфредовна</cp:lastModifiedBy>
  <cp:revision>2</cp:revision>
  <cp:lastPrinted>2023-03-17T05:20:00Z</cp:lastPrinted>
  <dcterms:created xsi:type="dcterms:W3CDTF">2023-03-18T10:43:00Z</dcterms:created>
  <dcterms:modified xsi:type="dcterms:W3CDTF">2023-03-18T10:43:00Z</dcterms:modified>
</cp:coreProperties>
</file>