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6D" w:rsidRPr="00FA026D" w:rsidRDefault="000B4D38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330</w:t>
      </w:r>
    </w:p>
    <w:p w:rsidR="00FA026D" w:rsidRDefault="00FA026D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Pr="00FA026D" w:rsidRDefault="001C5C78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</w:t>
      </w:r>
    </w:p>
    <w:p w:rsidR="001C5C78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Колпашевского района от 31.10.2017 № 1144</w:t>
      </w:r>
      <w:r w:rsidRPr="00FA026D" w:rsidDel="00D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«Колпашевский район»</w:t>
      </w: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54F" w:rsidRDefault="0061054F" w:rsidP="006105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 с </w:t>
      </w:r>
      <w:r w:rsidR="0093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Колпашевского района</w:t>
      </w:r>
      <w:r w:rsidRPr="006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25.11.2022 № 12</w:t>
      </w:r>
      <w:r w:rsidR="00492A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«Колпашевский район» на 202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</w:t>
      </w:r>
      <w:r w:rsidR="009A3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9A3F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E41DD3" w:rsidRPr="00E41DD3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</w:t>
      </w:r>
      <w:r w:rsidR="00E41DD3">
        <w:rPr>
          <w:rFonts w:ascii="Times New Roman" w:hAnsi="Times New Roman" w:cs="Times New Roman"/>
          <w:sz w:val="28"/>
          <w:szCs w:val="28"/>
        </w:rPr>
        <w:t>, утвержд</w:t>
      </w:r>
      <w:r w:rsidR="00F563F5">
        <w:rPr>
          <w:rFonts w:ascii="Times New Roman" w:hAnsi="Times New Roman" w:cs="Times New Roman"/>
          <w:sz w:val="28"/>
          <w:szCs w:val="28"/>
        </w:rPr>
        <w:t>ё</w:t>
      </w:r>
      <w:r w:rsidR="00E41DD3">
        <w:rPr>
          <w:rFonts w:ascii="Times New Roman" w:hAnsi="Times New Roman" w:cs="Times New Roman"/>
          <w:sz w:val="28"/>
          <w:szCs w:val="28"/>
        </w:rPr>
        <w:t>нного</w:t>
      </w:r>
      <w:r w:rsidR="00E4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41D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Колпашевского района от 16.02.2015</w:t>
      </w:r>
      <w:proofErr w:type="gramEnd"/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FA026D" w:rsidRPr="00FA026D" w:rsidRDefault="0061054F" w:rsidP="00405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A026D" w:rsidRPr="00FA026D" w:rsidRDefault="00FA026D" w:rsidP="00FA026D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Колпашевского района от 31.10.2017 № 1144 «Об утверждении муниципальной программы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«Колпашевский район»</w:t>
      </w:r>
      <w:r w:rsidRPr="00FA0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постановлений Адм</w:t>
      </w:r>
      <w:r w:rsidR="0034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инистрации Колпашевского района</w:t>
      </w:r>
      <w:r w:rsidR="00281FF8" w:rsidRPr="00281F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29.03.2019 № 303, от 29.05.2019 № 559, от 09.08.2019 № 884, от 25.03.2020 № 301</w:t>
      </w:r>
      <w:r w:rsid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18.06.2020 № 625</w:t>
      </w:r>
      <w:r w:rsidR="00EE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04.03.2021 № 289</w:t>
      </w:r>
      <w:r w:rsidR="0093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02.03.2022 № 272</w:t>
      </w:r>
      <w:r w:rsidR="0049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13</w:t>
      </w:r>
      <w:r w:rsidR="00A51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.02.2023 № 115</w:t>
      </w:r>
      <w:r w:rsid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A026D" w:rsidRPr="00FA026D" w:rsidRDefault="00FA026D" w:rsidP="00FA0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муниципальной программы изложить в следующей редакции:</w:t>
      </w:r>
    </w:p>
    <w:p w:rsidR="00FA026D" w:rsidRPr="00FA026D" w:rsidRDefault="00FA026D" w:rsidP="00FA02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38" w:rsidRDefault="000B4D38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4B79" w:rsidRPr="00E72761" w:rsidRDefault="00281FF8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2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FA026D" w:rsidRPr="00E727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="007C4B79" w:rsidRPr="00E72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Паспорт муниципальной п</w:t>
      </w:r>
      <w:r w:rsidR="00FA026D" w:rsidRPr="00E72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рограммы </w:t>
      </w:r>
    </w:p>
    <w:p w:rsidR="00FA026D" w:rsidRPr="00E72761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2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E727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Формирование современной городской среды</w:t>
      </w:r>
      <w:r w:rsidRPr="00E7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27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территории муниципального образования «Колпашевский район» </w:t>
      </w:r>
    </w:p>
    <w:p w:rsidR="00FA026D" w:rsidRPr="00FA026D" w:rsidRDefault="00FA026D" w:rsidP="00FA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560"/>
        <w:gridCol w:w="709"/>
        <w:gridCol w:w="597"/>
        <w:gridCol w:w="683"/>
        <w:gridCol w:w="706"/>
        <w:gridCol w:w="708"/>
        <w:gridCol w:w="567"/>
        <w:gridCol w:w="565"/>
        <w:gridCol w:w="426"/>
        <w:gridCol w:w="581"/>
        <w:gridCol w:w="270"/>
        <w:gridCol w:w="289"/>
        <w:gridCol w:w="565"/>
      </w:tblGrid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3728C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36776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37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Ответственный исполнитель муниципальной</w:t>
            </w:r>
            <w:r w:rsidR="001C5C7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3728C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281FF8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Соисполнители</w:t>
            </w:r>
            <w:r w:rsidR="003728C1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муниципальной программы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B941F8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-</w:t>
            </w:r>
          </w:p>
        </w:tc>
      </w:tr>
      <w:tr w:rsidR="00E72761" w:rsidRPr="00E72761" w:rsidTr="00E72761">
        <w:trPr>
          <w:trHeight w:val="488"/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Участники муниципальной программы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Отдел муниципального хозяйства Администрации Колпашевского района.</w:t>
            </w:r>
          </w:p>
        </w:tc>
      </w:tr>
      <w:tr w:rsidR="00E72761" w:rsidRPr="00E72761" w:rsidTr="00E72761">
        <w:trPr>
          <w:trHeight w:val="407"/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Участники мероприятий</w:t>
            </w:r>
          </w:p>
        </w:tc>
        <w:tc>
          <w:tcPr>
            <w:tcW w:w="4263" w:type="pct"/>
            <w:gridSpan w:val="13"/>
          </w:tcPr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Колпашевского городского поселения (по согласованию).</w:t>
            </w:r>
          </w:p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Чажемтовского сельского поселения (по согласованию)</w:t>
            </w:r>
          </w:p>
        </w:tc>
      </w:tr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Стратегическая цель (задача, приоритет) </w:t>
            </w:r>
          </w:p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социально-экономического развития Колпашевского района, на реализацию которых </w:t>
            </w:r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направлена</w:t>
            </w:r>
            <w:proofErr w:type="gramEnd"/>
            <w:r w:rsidR="001C5C7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</w:t>
            </w:r>
          </w:p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программа</w:t>
            </w:r>
          </w:p>
        </w:tc>
        <w:tc>
          <w:tcPr>
            <w:tcW w:w="4263" w:type="pct"/>
            <w:gridSpan w:val="13"/>
          </w:tcPr>
          <w:p w:rsidR="002A5D60" w:rsidRPr="00E72761" w:rsidRDefault="002A5D60" w:rsidP="002A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Стратегическая цель: Повышение уровня привлекательности территории для проживания и улучшения качества жизни населения на территории Колпашевского района</w:t>
            </w:r>
          </w:p>
          <w:p w:rsidR="003728C1" w:rsidRPr="00E72761" w:rsidRDefault="002A5D60" w:rsidP="002A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Стратегическая задача: Увеличение уровня благоустройства населённых пунктов Колпашевского района и развитие системы утилизации и переработки отходов</w:t>
            </w:r>
            <w:r w:rsidR="003728C1"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.</w:t>
            </w:r>
          </w:p>
        </w:tc>
      </w:tr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2154E8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муниципальной п</w:t>
            </w:r>
            <w:r w:rsidR="003728C1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уровня благоустройства населенных пунктов Колпашевского района</w:t>
            </w:r>
          </w:p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72761" w:rsidRPr="00E72761" w:rsidTr="00E72761">
        <w:trPr>
          <w:trHeight w:val="920"/>
          <w:tblCellSpacing w:w="5" w:type="nil"/>
          <w:jc w:val="center"/>
        </w:trPr>
        <w:tc>
          <w:tcPr>
            <w:tcW w:w="737" w:type="pct"/>
            <w:vMerge w:val="restart"/>
            <w:vAlign w:val="center"/>
          </w:tcPr>
          <w:p w:rsidR="00AF0086" w:rsidRPr="00E72761" w:rsidRDefault="00AF0086" w:rsidP="00B0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Показатели цели</w:t>
            </w:r>
          </w:p>
          <w:p w:rsidR="00AF0086" w:rsidRPr="00E72761" w:rsidRDefault="00AF0086" w:rsidP="00B0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808" w:type="pct"/>
            <w:vAlign w:val="center"/>
          </w:tcPr>
          <w:p w:rsidR="00AF0086" w:rsidRPr="00E72761" w:rsidRDefault="00AF0086" w:rsidP="0004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Показатели цели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D271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2016 отчёт</w:t>
            </w:r>
          </w:p>
        </w:tc>
        <w:tc>
          <w:tcPr>
            <w:tcW w:w="309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2017 факт</w:t>
            </w:r>
          </w:p>
        </w:tc>
        <w:tc>
          <w:tcPr>
            <w:tcW w:w="354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 факт</w:t>
            </w:r>
          </w:p>
        </w:tc>
        <w:tc>
          <w:tcPr>
            <w:tcW w:w="366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 факт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 факт</w:t>
            </w:r>
          </w:p>
        </w:tc>
        <w:tc>
          <w:tcPr>
            <w:tcW w:w="294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факт</w:t>
            </w:r>
          </w:p>
        </w:tc>
        <w:tc>
          <w:tcPr>
            <w:tcW w:w="293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2022 </w:t>
            </w:r>
            <w:r w:rsidR="00391167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</w:t>
            </w:r>
          </w:p>
        </w:tc>
        <w:tc>
          <w:tcPr>
            <w:tcW w:w="221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план</w:t>
            </w:r>
          </w:p>
        </w:tc>
        <w:tc>
          <w:tcPr>
            <w:tcW w:w="301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план</w:t>
            </w:r>
          </w:p>
        </w:tc>
        <w:tc>
          <w:tcPr>
            <w:tcW w:w="290" w:type="pct"/>
            <w:gridSpan w:val="2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Прог-нозный</w:t>
            </w:r>
            <w:proofErr w:type="spellEnd"/>
            <w:proofErr w:type="gram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период 2025</w:t>
            </w:r>
          </w:p>
        </w:tc>
        <w:tc>
          <w:tcPr>
            <w:tcW w:w="293" w:type="pct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Прог-нозный</w:t>
            </w:r>
            <w:proofErr w:type="spellEnd"/>
            <w:proofErr w:type="gram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период 2026</w:t>
            </w:r>
          </w:p>
        </w:tc>
      </w:tr>
      <w:tr w:rsidR="00E72761" w:rsidRPr="00E72761" w:rsidTr="00E72761">
        <w:trPr>
          <w:trHeight w:val="1138"/>
          <w:tblCellSpacing w:w="5" w:type="nil"/>
          <w:jc w:val="center"/>
        </w:trPr>
        <w:tc>
          <w:tcPr>
            <w:tcW w:w="737" w:type="pct"/>
            <w:vMerge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1) Доля </w:t>
            </w:r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благо-устроенных</w:t>
            </w:r>
            <w:proofErr w:type="gram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территорий от общего количества, </w:t>
            </w:r>
            <w:proofErr w:type="spell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заплани-рованного</w:t>
            </w:r>
            <w:proofErr w:type="spell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 благоустрой-</w:t>
            </w:r>
            <w:proofErr w:type="spell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ству</w:t>
            </w:r>
            <w:proofErr w:type="spell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привлечением средств областного, федерального  бюджета и местных бюджетов, %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281FF8">
            <w:pPr>
              <w:widowControl w:val="0"/>
              <w:suppressLineNumbers/>
              <w:tabs>
                <w:tab w:val="left" w:pos="639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9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tabs>
                <w:tab w:val="left" w:pos="639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354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66,7</w:t>
            </w:r>
          </w:p>
        </w:tc>
        <w:tc>
          <w:tcPr>
            <w:tcW w:w="366" w:type="pct"/>
            <w:vAlign w:val="center"/>
          </w:tcPr>
          <w:p w:rsidR="00AF0086" w:rsidRPr="00E72761" w:rsidRDefault="00AF0086" w:rsidP="00D271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-64" w:right="-7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133,3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294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93" w:type="pct"/>
            <w:vAlign w:val="center"/>
          </w:tcPr>
          <w:p w:rsidR="00AF0086" w:rsidRPr="00E72761" w:rsidRDefault="003911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1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301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90" w:type="pct"/>
            <w:gridSpan w:val="2"/>
            <w:vAlign w:val="center"/>
          </w:tcPr>
          <w:p w:rsidR="00AF0086" w:rsidRPr="00E72761" w:rsidRDefault="00AF0086" w:rsidP="00281FF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93" w:type="pct"/>
            <w:vAlign w:val="center"/>
          </w:tcPr>
          <w:p w:rsidR="00AF0086" w:rsidRPr="00E72761" w:rsidRDefault="00AF0086" w:rsidP="00281FF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</w:tr>
      <w:tr w:rsidR="00E72761" w:rsidRPr="00E72761" w:rsidTr="00E72761">
        <w:trPr>
          <w:trHeight w:val="850"/>
          <w:tblCellSpacing w:w="5" w:type="nil"/>
          <w:jc w:val="center"/>
        </w:trPr>
        <w:tc>
          <w:tcPr>
            <w:tcW w:w="737" w:type="pct"/>
            <w:vMerge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2) Число детских и спортивных площадок, ед.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B9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309" w:type="pct"/>
            <w:vAlign w:val="center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354" w:type="pct"/>
            <w:vAlign w:val="center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366" w:type="pct"/>
            <w:vAlign w:val="center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294" w:type="pct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293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221" w:type="pct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301" w:type="pct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290" w:type="pct"/>
            <w:gridSpan w:val="2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293" w:type="pct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</w:t>
            </w:r>
          </w:p>
        </w:tc>
      </w:tr>
      <w:tr w:rsidR="00E72761" w:rsidRPr="00E72761" w:rsidTr="00E72761">
        <w:trPr>
          <w:trHeight w:val="850"/>
          <w:tblCellSpacing w:w="5" w:type="nil"/>
          <w:jc w:val="center"/>
        </w:trPr>
        <w:tc>
          <w:tcPr>
            <w:tcW w:w="737" w:type="pct"/>
            <w:vMerge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AF0086" w:rsidRPr="00E72761" w:rsidRDefault="00391167" w:rsidP="00CD7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созданные</w:t>
            </w:r>
            <w:r w:rsidR="00AF008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рамках реализации муниципальной прогр</w:t>
            </w:r>
            <w:r w:rsidR="00530A6D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аммы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ежегодно</w:t>
            </w:r>
          </w:p>
        </w:tc>
        <w:tc>
          <w:tcPr>
            <w:tcW w:w="367" w:type="pct"/>
            <w:vAlign w:val="center"/>
          </w:tcPr>
          <w:p w:rsidR="00AF0086" w:rsidRPr="00E72761" w:rsidRDefault="00391167" w:rsidP="00B9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309" w:type="pct"/>
            <w:vAlign w:val="center"/>
          </w:tcPr>
          <w:p w:rsidR="00AF0086" w:rsidRPr="00E72761" w:rsidRDefault="00530A6D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54" w:type="pct"/>
            <w:vAlign w:val="center"/>
          </w:tcPr>
          <w:p w:rsidR="00AF0086" w:rsidRPr="00E72761" w:rsidRDefault="00F957E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66" w:type="pct"/>
            <w:vAlign w:val="center"/>
          </w:tcPr>
          <w:p w:rsidR="00AF0086" w:rsidRPr="00E72761" w:rsidRDefault="00530A6D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67" w:type="pct"/>
            <w:vAlign w:val="center"/>
          </w:tcPr>
          <w:p w:rsidR="00AF0086" w:rsidRPr="00E72761" w:rsidRDefault="00F957E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AF0086" w:rsidRPr="00E72761" w:rsidDel="00225E78" w:rsidRDefault="00F957E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93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1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1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90" w:type="pct"/>
            <w:gridSpan w:val="2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93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E72761" w:rsidRPr="00E72761" w:rsidTr="00E72761">
        <w:trPr>
          <w:trHeight w:val="510"/>
          <w:tblCellSpacing w:w="5" w:type="nil"/>
          <w:jc w:val="center"/>
        </w:trPr>
        <w:tc>
          <w:tcPr>
            <w:tcW w:w="737" w:type="pct"/>
            <w:vMerge w:val="restart"/>
            <w:vAlign w:val="center"/>
          </w:tcPr>
          <w:p w:rsidR="0033331F" w:rsidRPr="00E72761" w:rsidRDefault="0033331F" w:rsidP="005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Задачи муниципальной</w:t>
            </w:r>
          </w:p>
          <w:p w:rsidR="0033331F" w:rsidRPr="00E72761" w:rsidRDefault="0033331F" w:rsidP="005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программы</w:t>
            </w:r>
          </w:p>
        </w:tc>
        <w:tc>
          <w:tcPr>
            <w:tcW w:w="4263" w:type="pct"/>
            <w:gridSpan w:val="13"/>
          </w:tcPr>
          <w:p w:rsidR="0033331F" w:rsidRPr="00E72761" w:rsidRDefault="0033331F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Задача</w:t>
            </w:r>
            <w:r w:rsidR="005F1C3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1.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Повышение качества и комфорта городской среды на территории муниципального образования «Колпашевский район» посредством благоустройства дворовых и </w:t>
            </w:r>
            <w:r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наиболее посещаемых муниципальных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территорий</w:t>
            </w:r>
          </w:p>
        </w:tc>
      </w:tr>
      <w:tr w:rsidR="00E72761" w:rsidRPr="00E72761" w:rsidTr="00E72761">
        <w:trPr>
          <w:trHeight w:val="439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384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Показатели задач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2016</w:t>
            </w:r>
            <w:r w:rsidR="001F227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отч</w:t>
            </w:r>
            <w:r w:rsidR="001C5C7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ё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2017 факт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 факт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 факт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 факт</w:t>
            </w:r>
          </w:p>
        </w:tc>
        <w:tc>
          <w:tcPr>
            <w:tcW w:w="294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2021 </w:t>
            </w:r>
            <w:r w:rsidR="0037308F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факт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3B042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2022 </w:t>
            </w:r>
            <w:r w:rsidR="003B042C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факт 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2023 </w:t>
            </w:r>
            <w:r w:rsidR="00B941F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</w:t>
            </w:r>
          </w:p>
        </w:tc>
        <w:tc>
          <w:tcPr>
            <w:tcW w:w="301" w:type="pct"/>
            <w:vAlign w:val="center"/>
          </w:tcPr>
          <w:p w:rsidR="00040D67" w:rsidRPr="00E72761" w:rsidRDefault="00040D67" w:rsidP="0038422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план</w:t>
            </w:r>
          </w:p>
        </w:tc>
        <w:tc>
          <w:tcPr>
            <w:tcW w:w="290" w:type="pct"/>
            <w:gridSpan w:val="2"/>
            <w:vAlign w:val="center"/>
          </w:tcPr>
          <w:p w:rsidR="00040D67" w:rsidRPr="00E72761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</w:t>
            </w:r>
            <w:r w:rsidR="001F227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нозный</w:t>
            </w:r>
            <w:proofErr w:type="spellEnd"/>
            <w:proofErr w:type="gram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период 2025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</w:t>
            </w:r>
            <w:r w:rsidR="001F227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нозный</w:t>
            </w:r>
            <w:proofErr w:type="spellEnd"/>
            <w:proofErr w:type="gram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период 2026</w:t>
            </w:r>
          </w:p>
        </w:tc>
      </w:tr>
      <w:tr w:rsidR="00E72761" w:rsidRPr="00E72761" w:rsidTr="00E72761">
        <w:trPr>
          <w:trHeight w:val="2930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Количество реализованных комплексных проектов по </w:t>
            </w:r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благоустрой-</w:t>
            </w:r>
            <w:proofErr w:type="spell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ству</w:t>
            </w:r>
            <w:proofErr w:type="spellEnd"/>
            <w:proofErr w:type="gram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муниципаль-ного</w:t>
            </w:r>
            <w:proofErr w:type="spell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образования «Колпаше</w:t>
            </w:r>
            <w:r w:rsidR="001C5C7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ский район» при оказании поддержки за счёт средств федерального, областного бюджетов и местных бюджетов, ед</w:t>
            </w:r>
            <w:r w:rsidR="00D271A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67" w:type="pct"/>
            <w:vAlign w:val="center"/>
          </w:tcPr>
          <w:p w:rsidR="00040D67" w:rsidRPr="00E72761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6" w:type="pct"/>
            <w:vAlign w:val="center"/>
          </w:tcPr>
          <w:p w:rsidR="00040D67" w:rsidRPr="00E72761" w:rsidRDefault="00B941F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67" w:type="pct"/>
            <w:vAlign w:val="center"/>
          </w:tcPr>
          <w:p w:rsidR="00040D67" w:rsidRPr="00E72761" w:rsidRDefault="0053102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94" w:type="pct"/>
            <w:vAlign w:val="center"/>
          </w:tcPr>
          <w:p w:rsidR="00040D67" w:rsidRPr="00E72761" w:rsidRDefault="00EE783B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93" w:type="pct"/>
            <w:vAlign w:val="center"/>
          </w:tcPr>
          <w:p w:rsidR="00040D67" w:rsidRPr="00E72761" w:rsidRDefault="003D324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21" w:type="pct"/>
            <w:vAlign w:val="center"/>
          </w:tcPr>
          <w:p w:rsidR="00040D67" w:rsidRPr="00E72761" w:rsidRDefault="003B042C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0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90" w:type="pct"/>
            <w:gridSpan w:val="2"/>
            <w:vAlign w:val="center"/>
          </w:tcPr>
          <w:p w:rsidR="00040D67" w:rsidRPr="00E72761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93" w:type="pct"/>
            <w:vAlign w:val="center"/>
          </w:tcPr>
          <w:p w:rsidR="00040D67" w:rsidRPr="00E72761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</w:tr>
      <w:tr w:rsidR="00E72761" w:rsidRPr="00E72761" w:rsidTr="00E72761">
        <w:trPr>
          <w:trHeight w:val="606"/>
          <w:tblCellSpacing w:w="5" w:type="nil"/>
          <w:jc w:val="center"/>
        </w:trPr>
        <w:tc>
          <w:tcPr>
            <w:tcW w:w="737" w:type="pct"/>
          </w:tcPr>
          <w:p w:rsidR="00C25DE9" w:rsidRPr="00E72761" w:rsidRDefault="00040D67" w:rsidP="00E7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263" w:type="pct"/>
            <w:gridSpan w:val="13"/>
            <w:vAlign w:val="center"/>
          </w:tcPr>
          <w:p w:rsidR="00040D67" w:rsidRPr="00E72761" w:rsidRDefault="00040D67" w:rsidP="00C25D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 г. – 2024 г.</w:t>
            </w:r>
          </w:p>
        </w:tc>
      </w:tr>
      <w:tr w:rsidR="00E72761" w:rsidRPr="00E72761" w:rsidTr="00E72761">
        <w:trPr>
          <w:trHeight w:val="455"/>
          <w:tblCellSpacing w:w="5" w:type="nil"/>
          <w:jc w:val="center"/>
        </w:trPr>
        <w:tc>
          <w:tcPr>
            <w:tcW w:w="737" w:type="pct"/>
            <w:vMerge w:val="restart"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Объём и источники</w:t>
            </w:r>
          </w:p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финансирования  муниципальной программы (с разбивкой по годам реализации с учетом прогнозного периода, тыс. рублей)</w:t>
            </w: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Источники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29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1F2276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</w:t>
            </w:r>
            <w:r w:rsidR="00A84022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-но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зный</w:t>
            </w:r>
            <w:proofErr w:type="spellEnd"/>
            <w:proofErr w:type="gram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период 2025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1F2276" w:rsidP="00EA349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</w:t>
            </w:r>
            <w:r w:rsidR="00A84022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нозный</w:t>
            </w:r>
            <w:proofErr w:type="spellEnd"/>
            <w:proofErr w:type="gramEnd"/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период 2026</w:t>
            </w:r>
          </w:p>
        </w:tc>
      </w:tr>
      <w:tr w:rsidR="00E72761" w:rsidRPr="00E72761" w:rsidTr="00E72761">
        <w:trPr>
          <w:trHeight w:val="455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Федеральный бюджет (по согласованию)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040D67" w:rsidRPr="00E72761" w:rsidRDefault="00B67B5B" w:rsidP="004B02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77726,8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6551,1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21756,8</w:t>
            </w:r>
          </w:p>
        </w:tc>
        <w:tc>
          <w:tcPr>
            <w:tcW w:w="366" w:type="pct"/>
            <w:vAlign w:val="center"/>
          </w:tcPr>
          <w:p w:rsidR="00040D67" w:rsidRPr="00E72761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23515,1</w:t>
            </w:r>
          </w:p>
        </w:tc>
        <w:tc>
          <w:tcPr>
            <w:tcW w:w="367" w:type="pct"/>
            <w:vAlign w:val="center"/>
          </w:tcPr>
          <w:p w:rsidR="00040D67" w:rsidRPr="00E72761" w:rsidRDefault="005A4BC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25903,8</w:t>
            </w:r>
          </w:p>
        </w:tc>
        <w:tc>
          <w:tcPr>
            <w:tcW w:w="294" w:type="pct"/>
            <w:vAlign w:val="center"/>
          </w:tcPr>
          <w:p w:rsidR="00040D67" w:rsidRPr="00E72761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455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Областной бюджет (по согласованию)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040D67" w:rsidRPr="00E72761" w:rsidRDefault="008B559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5543,2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1341,8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672,9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  <w:r w:rsidR="009D1991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727,3</w:t>
            </w:r>
          </w:p>
        </w:tc>
        <w:tc>
          <w:tcPr>
            <w:tcW w:w="367" w:type="pct"/>
            <w:vAlign w:val="center"/>
          </w:tcPr>
          <w:p w:rsidR="00040D67" w:rsidRPr="00E72761" w:rsidRDefault="008B559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801,2</w:t>
            </w:r>
          </w:p>
        </w:tc>
        <w:tc>
          <w:tcPr>
            <w:tcW w:w="294" w:type="pct"/>
            <w:vAlign w:val="center"/>
          </w:tcPr>
          <w:p w:rsidR="00040D67" w:rsidRPr="00E72761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211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040D67" w:rsidRPr="00E72761" w:rsidRDefault="00285EF0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20258,2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39,6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4473,8</w:t>
            </w:r>
          </w:p>
        </w:tc>
        <w:tc>
          <w:tcPr>
            <w:tcW w:w="366" w:type="pct"/>
            <w:vAlign w:val="center"/>
          </w:tcPr>
          <w:p w:rsidR="00040D67" w:rsidRPr="00E72761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7545,7</w:t>
            </w:r>
          </w:p>
        </w:tc>
        <w:tc>
          <w:tcPr>
            <w:tcW w:w="367" w:type="pct"/>
            <w:vAlign w:val="center"/>
          </w:tcPr>
          <w:p w:rsidR="00040D67" w:rsidRPr="00E72761" w:rsidRDefault="00412942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3090,5</w:t>
            </w:r>
          </w:p>
        </w:tc>
        <w:tc>
          <w:tcPr>
            <w:tcW w:w="294" w:type="pct"/>
            <w:vAlign w:val="center"/>
          </w:tcPr>
          <w:p w:rsidR="00040D67" w:rsidRPr="00E72761" w:rsidRDefault="00E5437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4374,7</w:t>
            </w:r>
          </w:p>
        </w:tc>
        <w:tc>
          <w:tcPr>
            <w:tcW w:w="293" w:type="pct"/>
            <w:vAlign w:val="center"/>
          </w:tcPr>
          <w:p w:rsidR="00040D67" w:rsidRPr="00E72761" w:rsidRDefault="00A51DAB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733,9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667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Бюджеты </w:t>
            </w:r>
          </w:p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поселений (по согласованию) </w:t>
            </w:r>
          </w:p>
        </w:tc>
        <w:tc>
          <w:tcPr>
            <w:tcW w:w="367" w:type="pct"/>
            <w:vAlign w:val="center"/>
          </w:tcPr>
          <w:p w:rsidR="00040D67" w:rsidRPr="00E72761" w:rsidRDefault="004B02D6" w:rsidP="004B02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67" w:type="pct"/>
            <w:vAlign w:val="center"/>
          </w:tcPr>
          <w:p w:rsidR="00040D67" w:rsidRPr="00E72761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4" w:type="pct"/>
            <w:vAlign w:val="center"/>
          </w:tcPr>
          <w:p w:rsidR="00040D67" w:rsidRPr="00E72761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667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A84022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  <w:r w:rsidR="00040D67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 согласованию)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455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по источникам</w:t>
            </w:r>
          </w:p>
        </w:tc>
        <w:tc>
          <w:tcPr>
            <w:tcW w:w="367" w:type="pct"/>
            <w:vAlign w:val="center"/>
          </w:tcPr>
          <w:p w:rsidR="00040D67" w:rsidRPr="00E72761" w:rsidRDefault="0070313E" w:rsidP="00285E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-168" w:right="-15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103528,</w:t>
            </w:r>
            <w:r w:rsidR="00285EF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7932,5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26903,5</w:t>
            </w:r>
          </w:p>
        </w:tc>
        <w:tc>
          <w:tcPr>
            <w:tcW w:w="366" w:type="pct"/>
            <w:vAlign w:val="center"/>
          </w:tcPr>
          <w:p w:rsidR="00040D67" w:rsidRPr="00E72761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33788</w:t>
            </w:r>
            <w:r w:rsidR="00040D67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</w:t>
            </w:r>
          </w:p>
        </w:tc>
        <w:tc>
          <w:tcPr>
            <w:tcW w:w="367" w:type="pct"/>
            <w:vAlign w:val="center"/>
          </w:tcPr>
          <w:p w:rsidR="00040D67" w:rsidRPr="00E72761" w:rsidRDefault="008B5596" w:rsidP="00D960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29795,</w:t>
            </w:r>
            <w:r w:rsidR="00D9605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94" w:type="pct"/>
            <w:vAlign w:val="center"/>
          </w:tcPr>
          <w:p w:rsidR="00040D67" w:rsidRPr="00E72761" w:rsidRDefault="00E5437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4374,7</w:t>
            </w:r>
          </w:p>
        </w:tc>
        <w:tc>
          <w:tcPr>
            <w:tcW w:w="293" w:type="pct"/>
            <w:vAlign w:val="center"/>
          </w:tcPr>
          <w:p w:rsidR="00040D67" w:rsidRPr="00E72761" w:rsidRDefault="00A51DAB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733,9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400"/>
          <w:tblCellSpacing w:w="5" w:type="nil"/>
          <w:jc w:val="center"/>
        </w:trPr>
        <w:tc>
          <w:tcPr>
            <w:tcW w:w="737" w:type="pct"/>
            <w:shd w:val="clear" w:color="auto" w:fill="auto"/>
            <w:vAlign w:val="center"/>
          </w:tcPr>
          <w:p w:rsidR="00040D67" w:rsidRPr="00E72761" w:rsidRDefault="0021713E" w:rsidP="007D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подпрограмм</w:t>
            </w:r>
          </w:p>
        </w:tc>
        <w:tc>
          <w:tcPr>
            <w:tcW w:w="4263" w:type="pct"/>
            <w:gridSpan w:val="13"/>
          </w:tcPr>
          <w:p w:rsidR="00040D67" w:rsidRPr="00E72761" w:rsidRDefault="00B941F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</w:tbl>
    <w:p w:rsidR="00FA026D" w:rsidRPr="00E72761" w:rsidRDefault="004C1360" w:rsidP="00AF34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72761">
        <w:rPr>
          <w:rFonts w:ascii="Times New Roman" w:eastAsia="Times New Roman" w:hAnsi="Times New Roman" w:cs="Times New Roman"/>
          <w:sz w:val="15"/>
          <w:szCs w:val="15"/>
          <w:lang w:eastAsia="ru-RU"/>
        </w:rPr>
        <w:t>»;</w:t>
      </w:r>
    </w:p>
    <w:p w:rsidR="00FA026D" w:rsidRPr="00E72761" w:rsidRDefault="00FA026D" w:rsidP="00FA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A026D" w:rsidRPr="00FA026D" w:rsidRDefault="00FA026D" w:rsidP="00FA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A026D" w:rsidRPr="00FA026D" w:rsidSect="00EE783B">
          <w:headerReference w:type="default" r:id="rId9"/>
          <w:headerReference w:type="first" r:id="rId10"/>
          <w:pgSz w:w="11906" w:h="16838"/>
          <w:pgMar w:top="1134" w:right="850" w:bottom="1134" w:left="1701" w:header="1135" w:footer="709" w:gutter="0"/>
          <w:pgNumType w:start="1"/>
          <w:cols w:space="708"/>
          <w:titlePg/>
          <w:docGrid w:linePitch="360"/>
        </w:sectPr>
      </w:pPr>
    </w:p>
    <w:p w:rsidR="00FA026D" w:rsidRPr="00FA026D" w:rsidRDefault="00A51DAB" w:rsidP="00FA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изложить в следующей редакции:</w:t>
      </w:r>
    </w:p>
    <w:p w:rsidR="00FA026D" w:rsidRPr="00FA026D" w:rsidRDefault="00FA026D" w:rsidP="00FA0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«Приложение № 2 к муниципальной программе </w:t>
      </w:r>
    </w:p>
    <w:p w:rsid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2F2" w:rsidRP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A02F2" w:rsidRP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ресурсное обеспечение муниципальной программы</w:t>
      </w:r>
    </w:p>
    <w:p w:rsid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среды» на 2018-2024 годы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285"/>
        <w:gridCol w:w="2251"/>
        <w:gridCol w:w="1448"/>
        <w:gridCol w:w="1138"/>
        <w:gridCol w:w="1275"/>
        <w:gridCol w:w="1242"/>
        <w:gridCol w:w="1417"/>
        <w:gridCol w:w="993"/>
        <w:gridCol w:w="1638"/>
      </w:tblGrid>
      <w:tr w:rsidR="006F3344" w:rsidRPr="006F3344" w:rsidTr="00C25DE9">
        <w:trPr>
          <w:tblHeader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proofErr w:type="spellStart"/>
            <w:proofErr w:type="gram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рублей)</w:t>
            </w:r>
          </w:p>
        </w:tc>
        <w:tc>
          <w:tcPr>
            <w:tcW w:w="6065" w:type="dxa"/>
            <w:gridSpan w:val="5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счёт средств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6F3344" w:rsidRPr="006F3344" w:rsidTr="00C25DE9">
        <w:trPr>
          <w:cantSplit/>
          <w:trHeight w:val="1134"/>
          <w:tblHeader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бюджета (по согласованию) </w:t>
            </w:r>
          </w:p>
        </w:tc>
        <w:tc>
          <w:tcPr>
            <w:tcW w:w="1242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поселений (по согласованию)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ind w:left="-17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r w:rsidR="00E6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</w:t>
            </w:r>
            <w:proofErr w:type="spellEnd"/>
            <w:proofErr w:type="gram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источ-ников</w:t>
            </w:r>
            <w:proofErr w:type="spell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(по </w:t>
            </w:r>
            <w:proofErr w:type="spell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</w:t>
            </w:r>
            <w:proofErr w:type="spellEnd"/>
            <w:r w:rsidR="00E6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blHeader/>
        </w:trPr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F3344" w:rsidRPr="006F3344" w:rsidTr="00C25DE9"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уровня благоустройства населенных пунктов Колпашевского района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комфорта городской среды на территории муниципального образования «Колпашевский район» посредством благоустройства дворовых и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 муниципальных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(Ведомственная целевая программа, далее – ВЦП) муниципальной программы: Содействие в реализации приоритетного проекта «Формирование комфортной городской среды» на территории муниципального образования «Колпашевский район»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8087,5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  <w:p w:rsidR="00C25DE9" w:rsidRPr="006F3344" w:rsidRDefault="00C25DE9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7932,5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1507,5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благоустройства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930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благоустройства городского парка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5306,1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5306,1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904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2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</w:t>
            </w:r>
            <w:r w:rsidRPr="006F3344" w:rsidDel="004B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77588,9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4211,8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71175,7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22542,4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26936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2693,6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28110,5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1405,5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8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благоустройства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77588,9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71175,7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22542,4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26936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2693,6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28110,5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1405,5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3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Содействие в реализации мероприятий, направленных на улучшение состояния благоустройства территорий муниципального образования «Колпашевский район»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D9605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</w:t>
            </w:r>
            <w:r w:rsidR="00D96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D9605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</w:t>
            </w:r>
            <w:r w:rsidR="00D96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680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 Улучшение состояния благоустройства наиболее посещаемых  муниципальных территорий общественного пользования, за исключением мероприятий, проводимых в рамках регионального проекта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D9605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="00D96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96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6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 Повышение уровня благоустройства дворовых территорий Колпашевского района, за исключением мероприятий, проводимых в рамках регионального проекта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02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6F3344" w:rsidP="0070313E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13E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313E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6F3344" w:rsidP="0070313E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13E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313E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A51DAB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A51DAB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3.4 Выполнение работ по разработке </w:t>
            </w:r>
            <w:proofErr w:type="gram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мероприятиях по благоустройству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6F3344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6F3344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A51DAB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A51DAB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4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Содействие в реализации мероприятий, направленных на реализацию </w:t>
            </w:r>
            <w:proofErr w:type="gramStart"/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проекта победителя Всероссийского конкурса лучших проектов создания комфортной городской среды</w:t>
            </w:r>
            <w:proofErr w:type="gramEnd"/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944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98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51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6F3344" w:rsidP="0070313E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85EF0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77726,8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7932,5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26903,5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33788,1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7545,7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2727,3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D9605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29795,5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D9605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tabs>
                <w:tab w:val="left" w:pos="255"/>
                <w:tab w:val="center" w:pos="61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4374,7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344" w:rsidRPr="002A02F2" w:rsidRDefault="006F3344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26D" w:rsidRPr="00CE3AC8" w:rsidRDefault="00FA026D" w:rsidP="00B90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A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6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9E" w:rsidRPr="00CE3AC8" w:rsidRDefault="007F2D9E" w:rsidP="002B01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D" w:rsidRPr="00CE3AC8" w:rsidRDefault="00FA026D" w:rsidP="00617C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26D" w:rsidRPr="00CE3AC8" w:rsidSect="00FA026D">
          <w:pgSz w:w="16838" w:h="11906" w:orient="landscape" w:code="9"/>
          <w:pgMar w:top="851" w:right="1134" w:bottom="426" w:left="1134" w:header="709" w:footer="709" w:gutter="0"/>
          <w:cols w:space="708"/>
          <w:docGrid w:linePitch="360"/>
        </w:sectPr>
      </w:pPr>
    </w:p>
    <w:p w:rsidR="00FA026D" w:rsidRPr="00CE3AC8" w:rsidRDefault="00FA026D" w:rsidP="00111FF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FA026D" w:rsidRPr="00CE3AC8" w:rsidRDefault="00FA026D" w:rsidP="00FA0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3. Настоящее постановление вступает в силу </w:t>
      </w:r>
      <w:proofErr w:type="gramStart"/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с</w:t>
      </w:r>
      <w:proofErr w:type="gramEnd"/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даты его официального опубликования.</w:t>
      </w:r>
    </w:p>
    <w:p w:rsidR="00FA026D" w:rsidRDefault="00FA026D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6C071A" w:rsidRPr="00CE3AC8" w:rsidRDefault="006C071A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CE3AC8" w:rsidRDefault="000B4D38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И.о</w:t>
      </w:r>
      <w:proofErr w:type="gramStart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.Г</w:t>
      </w:r>
      <w:proofErr w:type="gramEnd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лавы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района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="006C071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 </w:t>
      </w:r>
      <w:proofErr w:type="spellStart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Д.В.Гришаев</w:t>
      </w:r>
      <w:proofErr w:type="spellEnd"/>
    </w:p>
    <w:p w:rsidR="00FA026D" w:rsidRPr="005005CD" w:rsidRDefault="00FA026D" w:rsidP="00EE783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CE3AC8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proofErr w:type="spellStart"/>
      <w:r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Н.</w:t>
      </w:r>
      <w:r w:rsidR="00D46D4E"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Г.Кияница</w:t>
      </w:r>
      <w:proofErr w:type="spellEnd"/>
    </w:p>
    <w:p w:rsidR="00FA026D" w:rsidRPr="00FA026D" w:rsidRDefault="00D46D4E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5 10 50</w:t>
      </w:r>
    </w:p>
    <w:p w:rsidR="00FA026D" w:rsidRPr="00FA026D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FA026D" w:rsidRPr="00FA026D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9266B9" w:rsidRDefault="009266B9"/>
    <w:sectPr w:rsidR="009266B9" w:rsidSect="00FA026D">
      <w:foot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56" w:rsidRDefault="00105E56">
      <w:pPr>
        <w:spacing w:after="0" w:line="240" w:lineRule="auto"/>
      </w:pPr>
      <w:r>
        <w:separator/>
      </w:r>
    </w:p>
  </w:endnote>
  <w:endnote w:type="continuationSeparator" w:id="0">
    <w:p w:rsidR="00105E56" w:rsidRDefault="0010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A9" w:rsidRDefault="00AC73A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56" w:rsidRDefault="00105E56">
      <w:pPr>
        <w:spacing w:after="0" w:line="240" w:lineRule="auto"/>
      </w:pPr>
      <w:r>
        <w:separator/>
      </w:r>
    </w:p>
  </w:footnote>
  <w:footnote w:type="continuationSeparator" w:id="0">
    <w:p w:rsidR="00105E56" w:rsidRDefault="0010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A9" w:rsidRDefault="00AC73A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B7231D" w:rsidRPr="00B7231D">
      <w:rPr>
        <w:noProof/>
        <w:lang w:val="ru-RU"/>
      </w:rPr>
      <w:t>2</w:t>
    </w:r>
    <w:r>
      <w:fldChar w:fldCharType="end"/>
    </w:r>
  </w:p>
  <w:p w:rsidR="00AC73A9" w:rsidRDefault="00AC73A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AC73A9" w:rsidTr="001C5C7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C73A9" w:rsidRDefault="00AC73A9" w:rsidP="001C5C7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C73A9" w:rsidRDefault="00AC73A9" w:rsidP="001C5C78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C73A9" w:rsidRPr="00B86040" w:rsidRDefault="00AC73A9" w:rsidP="001C5C78">
          <w:pPr>
            <w:spacing w:after="240"/>
            <w:jc w:val="center"/>
            <w:rPr>
              <w:b/>
            </w:rPr>
          </w:pPr>
        </w:p>
      </w:tc>
    </w:tr>
    <w:tr w:rsidR="00AC73A9" w:rsidTr="001C5C7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C73A9" w:rsidRDefault="00AC73A9" w:rsidP="001C5C7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AC73A9" w:rsidRPr="00E45B21" w:rsidRDefault="00AC73A9" w:rsidP="001C5C78">
          <w:pPr>
            <w:spacing w:after="12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АДМИНИСТРАЦИЯ</w:t>
          </w:r>
          <w:r w:rsidRPr="00E45B21">
            <w:rPr>
              <w:rFonts w:ascii="Times New Roman" w:hAnsi="Times New Roman" w:cs="Times New Roman"/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AC73A9" w:rsidRPr="00E45B21" w:rsidRDefault="00AC73A9" w:rsidP="001C5C78">
          <w:pPr>
            <w:tabs>
              <w:tab w:val="left" w:pos="480"/>
            </w:tabs>
            <w:spacing w:after="240"/>
            <w:jc w:val="center"/>
            <w:rPr>
              <w:rFonts w:ascii="Times New Roman" w:hAnsi="Times New Roman" w:cs="Times New Roman"/>
              <w:b/>
            </w:rPr>
          </w:pPr>
          <w:r w:rsidRPr="00E45B21">
            <w:rPr>
              <w:rFonts w:ascii="Times New Roman" w:hAnsi="Times New Roman" w:cs="Times New Roman"/>
              <w:b/>
              <w:sz w:val="32"/>
              <w:szCs w:val="32"/>
            </w:rPr>
            <w:t>ПОСТАНОВЛЕНИЕ</w:t>
          </w:r>
        </w:p>
      </w:tc>
    </w:tr>
  </w:tbl>
  <w:p w:rsidR="00AC73A9" w:rsidRPr="00EE783B" w:rsidRDefault="00AC73A9" w:rsidP="001C5C78">
    <w:pPr>
      <w:pStyle w:val="af3"/>
      <w:rPr>
        <w:sz w:val="28"/>
        <w:szCs w:val="28"/>
        <w:lang w:val="ru-RU"/>
      </w:rPr>
    </w:pPr>
  </w:p>
  <w:p w:rsidR="00AC73A9" w:rsidRPr="00EE783B" w:rsidRDefault="00AC73A9">
    <w:pPr>
      <w:pStyle w:val="af3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5C1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2C5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AAA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5ED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F27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0CF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FA1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D42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C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20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1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 w:hint="default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11B17380"/>
    <w:multiLevelType w:val="hybridMultilevel"/>
    <w:tmpl w:val="1B0608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3445132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172B9"/>
    <w:multiLevelType w:val="multilevel"/>
    <w:tmpl w:val="01D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024E5"/>
    <w:multiLevelType w:val="hybridMultilevel"/>
    <w:tmpl w:val="7BC81D7A"/>
    <w:lvl w:ilvl="0" w:tplc="57629B8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AC689D"/>
    <w:multiLevelType w:val="hybridMultilevel"/>
    <w:tmpl w:val="3904D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F6197C"/>
    <w:multiLevelType w:val="hybridMultilevel"/>
    <w:tmpl w:val="DB447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240654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312F156C"/>
    <w:multiLevelType w:val="hybridMultilevel"/>
    <w:tmpl w:val="FA1A4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A85434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F2E0D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A956ED"/>
    <w:multiLevelType w:val="hybridMultilevel"/>
    <w:tmpl w:val="D4BE0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23411DD"/>
    <w:multiLevelType w:val="hybridMultilevel"/>
    <w:tmpl w:val="1FF2D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2852A0B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5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30" w:hanging="720"/>
      </w:pPr>
    </w:lvl>
    <w:lvl w:ilvl="2">
      <w:start w:val="1"/>
      <w:numFmt w:val="decimal"/>
      <w:isLgl/>
      <w:lvlText w:val="%1.%2.%3."/>
      <w:lvlJc w:val="left"/>
      <w:pPr>
        <w:ind w:left="730" w:hanging="720"/>
      </w:pPr>
    </w:lvl>
    <w:lvl w:ilvl="3">
      <w:start w:val="1"/>
      <w:numFmt w:val="decimal"/>
      <w:isLgl/>
      <w:lvlText w:val="%1.%2.%3.%4."/>
      <w:lvlJc w:val="left"/>
      <w:pPr>
        <w:ind w:left="1090" w:hanging="1080"/>
      </w:pPr>
    </w:lvl>
    <w:lvl w:ilvl="4">
      <w:start w:val="1"/>
      <w:numFmt w:val="decimal"/>
      <w:isLgl/>
      <w:lvlText w:val="%1.%2.%3.%4.%5."/>
      <w:lvlJc w:val="left"/>
      <w:pPr>
        <w:ind w:left="1090" w:hanging="1080"/>
      </w:pPr>
    </w:lvl>
    <w:lvl w:ilvl="5">
      <w:start w:val="1"/>
      <w:numFmt w:val="decimal"/>
      <w:isLgl/>
      <w:lvlText w:val="%1.%2.%3.%4.%5.%6."/>
      <w:lvlJc w:val="left"/>
      <w:pPr>
        <w:ind w:left="1450" w:hanging="1440"/>
      </w:pPr>
    </w:lvl>
    <w:lvl w:ilvl="6">
      <w:start w:val="1"/>
      <w:numFmt w:val="decimal"/>
      <w:isLgl/>
      <w:lvlText w:val="%1.%2.%3.%4.%5.%6.%7."/>
      <w:lvlJc w:val="left"/>
      <w:pPr>
        <w:ind w:left="1810" w:hanging="1800"/>
      </w:pPr>
    </w:lvl>
    <w:lvl w:ilvl="7">
      <w:start w:val="1"/>
      <w:numFmt w:val="decimal"/>
      <w:isLgl/>
      <w:lvlText w:val="%1.%2.%3.%4.%5.%6.%7.%8."/>
      <w:lvlJc w:val="left"/>
      <w:pPr>
        <w:ind w:left="1810" w:hanging="1800"/>
      </w:pPr>
    </w:lvl>
    <w:lvl w:ilvl="8">
      <w:start w:val="1"/>
      <w:numFmt w:val="decimal"/>
      <w:isLgl/>
      <w:lvlText w:val="%1.%2.%3.%4.%5.%6.%7.%8.%9."/>
      <w:lvlJc w:val="left"/>
      <w:pPr>
        <w:ind w:left="2170" w:hanging="2160"/>
      </w:pPr>
    </w:lvl>
  </w:abstractNum>
  <w:abstractNum w:abstractNumId="26">
    <w:nsid w:val="4AE56716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0A6FD2"/>
    <w:multiLevelType w:val="hybridMultilevel"/>
    <w:tmpl w:val="1030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AF7406"/>
    <w:multiLevelType w:val="hybridMultilevel"/>
    <w:tmpl w:val="89D67D70"/>
    <w:lvl w:ilvl="0" w:tplc="BA7CC02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A6212F"/>
    <w:multiLevelType w:val="hybridMultilevel"/>
    <w:tmpl w:val="0D689B2A"/>
    <w:lvl w:ilvl="0" w:tplc="B100BCC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D2272"/>
    <w:multiLevelType w:val="hybridMultilevel"/>
    <w:tmpl w:val="EACC1A44"/>
    <w:lvl w:ilvl="0" w:tplc="14C2BBD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5B6D30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5C0AEE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D5D1F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FD33FE"/>
    <w:multiLevelType w:val="hybridMultilevel"/>
    <w:tmpl w:val="05C001EE"/>
    <w:lvl w:ilvl="0" w:tplc="34002FC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5F17E6"/>
    <w:multiLevelType w:val="hybridMultilevel"/>
    <w:tmpl w:val="33584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B53EB"/>
    <w:multiLevelType w:val="hybridMultilevel"/>
    <w:tmpl w:val="1D3AB232"/>
    <w:lvl w:ilvl="0" w:tplc="B456E05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8337F"/>
    <w:multiLevelType w:val="hybridMultilevel"/>
    <w:tmpl w:val="82A47376"/>
    <w:lvl w:ilvl="0" w:tplc="B358B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853B34"/>
    <w:multiLevelType w:val="hybridMultilevel"/>
    <w:tmpl w:val="E5A0DD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4"/>
  </w:num>
  <w:num w:numId="21">
    <w:abstractNumId w:val="39"/>
  </w:num>
  <w:num w:numId="22">
    <w:abstractNumId w:val="37"/>
  </w:num>
  <w:num w:numId="23">
    <w:abstractNumId w:val="20"/>
  </w:num>
  <w:num w:numId="24">
    <w:abstractNumId w:val="32"/>
  </w:num>
  <w:num w:numId="25">
    <w:abstractNumId w:val="21"/>
  </w:num>
  <w:num w:numId="26">
    <w:abstractNumId w:val="13"/>
  </w:num>
  <w:num w:numId="27">
    <w:abstractNumId w:val="26"/>
  </w:num>
  <w:num w:numId="28">
    <w:abstractNumId w:val="33"/>
  </w:num>
  <w:num w:numId="29">
    <w:abstractNumId w:val="31"/>
  </w:num>
  <w:num w:numId="30">
    <w:abstractNumId w:val="19"/>
  </w:num>
  <w:num w:numId="31">
    <w:abstractNumId w:val="23"/>
  </w:num>
  <w:num w:numId="32">
    <w:abstractNumId w:val="16"/>
  </w:num>
  <w:num w:numId="33">
    <w:abstractNumId w:val="22"/>
  </w:num>
  <w:num w:numId="34">
    <w:abstractNumId w:val="35"/>
  </w:num>
  <w:num w:numId="35">
    <w:abstractNumId w:val="17"/>
  </w:num>
  <w:num w:numId="36">
    <w:abstractNumId w:val="36"/>
  </w:num>
  <w:num w:numId="37">
    <w:abstractNumId w:val="30"/>
  </w:num>
  <w:num w:numId="38">
    <w:abstractNumId w:val="38"/>
  </w:num>
  <w:num w:numId="39">
    <w:abstractNumId w:val="28"/>
  </w:num>
  <w:num w:numId="40">
    <w:abstractNumId w:val="10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7A"/>
    <w:rsid w:val="00000710"/>
    <w:rsid w:val="0000114E"/>
    <w:rsid w:val="00023DBC"/>
    <w:rsid w:val="000304D1"/>
    <w:rsid w:val="00036EDB"/>
    <w:rsid w:val="00040D67"/>
    <w:rsid w:val="0004399B"/>
    <w:rsid w:val="00091165"/>
    <w:rsid w:val="000937BB"/>
    <w:rsid w:val="00094674"/>
    <w:rsid w:val="000A22D4"/>
    <w:rsid w:val="000B4D38"/>
    <w:rsid w:val="000E78FD"/>
    <w:rsid w:val="000F377F"/>
    <w:rsid w:val="00105E56"/>
    <w:rsid w:val="00111FF1"/>
    <w:rsid w:val="00127CB9"/>
    <w:rsid w:val="001663B5"/>
    <w:rsid w:val="00185B7A"/>
    <w:rsid w:val="001A2436"/>
    <w:rsid w:val="001A2857"/>
    <w:rsid w:val="001A3DFC"/>
    <w:rsid w:val="001B22E8"/>
    <w:rsid w:val="001C2203"/>
    <w:rsid w:val="001C5C78"/>
    <w:rsid w:val="001D1506"/>
    <w:rsid w:val="001F2276"/>
    <w:rsid w:val="00212359"/>
    <w:rsid w:val="002154E8"/>
    <w:rsid w:val="0021713E"/>
    <w:rsid w:val="00220F75"/>
    <w:rsid w:val="00225E78"/>
    <w:rsid w:val="002270D8"/>
    <w:rsid w:val="00232F28"/>
    <w:rsid w:val="00241240"/>
    <w:rsid w:val="00244CE2"/>
    <w:rsid w:val="0024750F"/>
    <w:rsid w:val="00255997"/>
    <w:rsid w:val="00280F70"/>
    <w:rsid w:val="00281FF8"/>
    <w:rsid w:val="00282EFE"/>
    <w:rsid w:val="00285EF0"/>
    <w:rsid w:val="0028631F"/>
    <w:rsid w:val="00294B90"/>
    <w:rsid w:val="002A02F2"/>
    <w:rsid w:val="002A06AA"/>
    <w:rsid w:val="002A292E"/>
    <w:rsid w:val="002A3389"/>
    <w:rsid w:val="002A3F6D"/>
    <w:rsid w:val="002A5D60"/>
    <w:rsid w:val="002B01E7"/>
    <w:rsid w:val="002B096F"/>
    <w:rsid w:val="002B5320"/>
    <w:rsid w:val="002D246A"/>
    <w:rsid w:val="002D7782"/>
    <w:rsid w:val="002F0BF4"/>
    <w:rsid w:val="002F32B1"/>
    <w:rsid w:val="00313570"/>
    <w:rsid w:val="00323C53"/>
    <w:rsid w:val="00326535"/>
    <w:rsid w:val="0033331F"/>
    <w:rsid w:val="0034732C"/>
    <w:rsid w:val="00355123"/>
    <w:rsid w:val="003618A8"/>
    <w:rsid w:val="00367761"/>
    <w:rsid w:val="003728C1"/>
    <w:rsid w:val="0037308F"/>
    <w:rsid w:val="00376E01"/>
    <w:rsid w:val="00376FAF"/>
    <w:rsid w:val="00384221"/>
    <w:rsid w:val="00391167"/>
    <w:rsid w:val="003A1D60"/>
    <w:rsid w:val="003A7BB5"/>
    <w:rsid w:val="003B042C"/>
    <w:rsid w:val="003B76CD"/>
    <w:rsid w:val="003B7D56"/>
    <w:rsid w:val="003C1B75"/>
    <w:rsid w:val="003C4883"/>
    <w:rsid w:val="003C4D9D"/>
    <w:rsid w:val="003D3246"/>
    <w:rsid w:val="003F52D7"/>
    <w:rsid w:val="00402A49"/>
    <w:rsid w:val="00405795"/>
    <w:rsid w:val="00412942"/>
    <w:rsid w:val="00413620"/>
    <w:rsid w:val="00413D41"/>
    <w:rsid w:val="00415385"/>
    <w:rsid w:val="00422EE0"/>
    <w:rsid w:val="00427B36"/>
    <w:rsid w:val="00440287"/>
    <w:rsid w:val="004468A8"/>
    <w:rsid w:val="004477D1"/>
    <w:rsid w:val="0046044D"/>
    <w:rsid w:val="0046351F"/>
    <w:rsid w:val="0046687A"/>
    <w:rsid w:val="0047386A"/>
    <w:rsid w:val="00492A25"/>
    <w:rsid w:val="004964BA"/>
    <w:rsid w:val="004964E5"/>
    <w:rsid w:val="004A0ACC"/>
    <w:rsid w:val="004B02D6"/>
    <w:rsid w:val="004B739A"/>
    <w:rsid w:val="004C1360"/>
    <w:rsid w:val="004C2A3E"/>
    <w:rsid w:val="004C2CE8"/>
    <w:rsid w:val="004C4295"/>
    <w:rsid w:val="004E34D8"/>
    <w:rsid w:val="005005CD"/>
    <w:rsid w:val="005105BB"/>
    <w:rsid w:val="0051653F"/>
    <w:rsid w:val="00517E73"/>
    <w:rsid w:val="00530A6D"/>
    <w:rsid w:val="00531028"/>
    <w:rsid w:val="005447FE"/>
    <w:rsid w:val="00545C2A"/>
    <w:rsid w:val="00552F06"/>
    <w:rsid w:val="00583EA5"/>
    <w:rsid w:val="00584FB7"/>
    <w:rsid w:val="00585EE8"/>
    <w:rsid w:val="005913BE"/>
    <w:rsid w:val="005938FE"/>
    <w:rsid w:val="0059433F"/>
    <w:rsid w:val="005A4BC7"/>
    <w:rsid w:val="005F1C36"/>
    <w:rsid w:val="005F60FD"/>
    <w:rsid w:val="005F63E2"/>
    <w:rsid w:val="0061054F"/>
    <w:rsid w:val="006120B2"/>
    <w:rsid w:val="0061568A"/>
    <w:rsid w:val="00617CF8"/>
    <w:rsid w:val="00623364"/>
    <w:rsid w:val="006246FF"/>
    <w:rsid w:val="0063079A"/>
    <w:rsid w:val="0063547F"/>
    <w:rsid w:val="00644029"/>
    <w:rsid w:val="00647FDF"/>
    <w:rsid w:val="00666D7C"/>
    <w:rsid w:val="0069381F"/>
    <w:rsid w:val="006A7D6E"/>
    <w:rsid w:val="006C071A"/>
    <w:rsid w:val="006C466C"/>
    <w:rsid w:val="006C7B3D"/>
    <w:rsid w:val="006F0982"/>
    <w:rsid w:val="006F3344"/>
    <w:rsid w:val="006F401C"/>
    <w:rsid w:val="006F6098"/>
    <w:rsid w:val="0070313E"/>
    <w:rsid w:val="00712F03"/>
    <w:rsid w:val="007166BF"/>
    <w:rsid w:val="00721CBB"/>
    <w:rsid w:val="00726702"/>
    <w:rsid w:val="00726BAB"/>
    <w:rsid w:val="00740F8B"/>
    <w:rsid w:val="007504CD"/>
    <w:rsid w:val="007630C5"/>
    <w:rsid w:val="007658D9"/>
    <w:rsid w:val="00773974"/>
    <w:rsid w:val="00777937"/>
    <w:rsid w:val="007810B4"/>
    <w:rsid w:val="007B1668"/>
    <w:rsid w:val="007B32E8"/>
    <w:rsid w:val="007C4B79"/>
    <w:rsid w:val="007D749F"/>
    <w:rsid w:val="007E14D5"/>
    <w:rsid w:val="007F2D9E"/>
    <w:rsid w:val="007F4047"/>
    <w:rsid w:val="007F6C25"/>
    <w:rsid w:val="008352E1"/>
    <w:rsid w:val="00852A9A"/>
    <w:rsid w:val="00867214"/>
    <w:rsid w:val="00880344"/>
    <w:rsid w:val="00890A18"/>
    <w:rsid w:val="008A01A3"/>
    <w:rsid w:val="008A0539"/>
    <w:rsid w:val="008A6FAA"/>
    <w:rsid w:val="008B36B1"/>
    <w:rsid w:val="008B5596"/>
    <w:rsid w:val="008B6CBE"/>
    <w:rsid w:val="008C5C9E"/>
    <w:rsid w:val="008E3C0B"/>
    <w:rsid w:val="008F15A9"/>
    <w:rsid w:val="008F4A0D"/>
    <w:rsid w:val="008F6765"/>
    <w:rsid w:val="0091185A"/>
    <w:rsid w:val="0091653B"/>
    <w:rsid w:val="009266B9"/>
    <w:rsid w:val="00933A70"/>
    <w:rsid w:val="00936163"/>
    <w:rsid w:val="00942343"/>
    <w:rsid w:val="009576AA"/>
    <w:rsid w:val="00960948"/>
    <w:rsid w:val="00964CB7"/>
    <w:rsid w:val="00995D6C"/>
    <w:rsid w:val="009A3FA3"/>
    <w:rsid w:val="009A4002"/>
    <w:rsid w:val="009C3035"/>
    <w:rsid w:val="009D1991"/>
    <w:rsid w:val="009F61EF"/>
    <w:rsid w:val="009F6301"/>
    <w:rsid w:val="00A019BA"/>
    <w:rsid w:val="00A06F53"/>
    <w:rsid w:val="00A2162D"/>
    <w:rsid w:val="00A34C3B"/>
    <w:rsid w:val="00A35DDE"/>
    <w:rsid w:val="00A367B6"/>
    <w:rsid w:val="00A427BB"/>
    <w:rsid w:val="00A436AB"/>
    <w:rsid w:val="00A51DAB"/>
    <w:rsid w:val="00A6687B"/>
    <w:rsid w:val="00A739B1"/>
    <w:rsid w:val="00A76BEF"/>
    <w:rsid w:val="00A83B74"/>
    <w:rsid w:val="00A84022"/>
    <w:rsid w:val="00A84CF8"/>
    <w:rsid w:val="00A874F2"/>
    <w:rsid w:val="00AA0752"/>
    <w:rsid w:val="00AA7EB0"/>
    <w:rsid w:val="00AB0859"/>
    <w:rsid w:val="00AB34EC"/>
    <w:rsid w:val="00AC73A9"/>
    <w:rsid w:val="00AE63A0"/>
    <w:rsid w:val="00AF0086"/>
    <w:rsid w:val="00AF0DBE"/>
    <w:rsid w:val="00AF3473"/>
    <w:rsid w:val="00B01F99"/>
    <w:rsid w:val="00B052A8"/>
    <w:rsid w:val="00B17FDE"/>
    <w:rsid w:val="00B26C6C"/>
    <w:rsid w:val="00B35ED8"/>
    <w:rsid w:val="00B554E5"/>
    <w:rsid w:val="00B66CE0"/>
    <w:rsid w:val="00B67B5B"/>
    <w:rsid w:val="00B7231D"/>
    <w:rsid w:val="00B75BF7"/>
    <w:rsid w:val="00B77E09"/>
    <w:rsid w:val="00B80BEF"/>
    <w:rsid w:val="00B834FE"/>
    <w:rsid w:val="00B839F8"/>
    <w:rsid w:val="00B90FFF"/>
    <w:rsid w:val="00B941F8"/>
    <w:rsid w:val="00B95849"/>
    <w:rsid w:val="00BB5125"/>
    <w:rsid w:val="00BB7516"/>
    <w:rsid w:val="00BC3E8C"/>
    <w:rsid w:val="00BF56F4"/>
    <w:rsid w:val="00BF6A04"/>
    <w:rsid w:val="00C058BA"/>
    <w:rsid w:val="00C0778F"/>
    <w:rsid w:val="00C13DC9"/>
    <w:rsid w:val="00C25DE9"/>
    <w:rsid w:val="00C64C4D"/>
    <w:rsid w:val="00C70F68"/>
    <w:rsid w:val="00C723D7"/>
    <w:rsid w:val="00C779B2"/>
    <w:rsid w:val="00CD6732"/>
    <w:rsid w:val="00CD7FF5"/>
    <w:rsid w:val="00CE3AC8"/>
    <w:rsid w:val="00CE6FEF"/>
    <w:rsid w:val="00CF0595"/>
    <w:rsid w:val="00D02617"/>
    <w:rsid w:val="00D26786"/>
    <w:rsid w:val="00D271A0"/>
    <w:rsid w:val="00D400A9"/>
    <w:rsid w:val="00D45059"/>
    <w:rsid w:val="00D46D4E"/>
    <w:rsid w:val="00D55FF0"/>
    <w:rsid w:val="00D9086C"/>
    <w:rsid w:val="00D93797"/>
    <w:rsid w:val="00D96050"/>
    <w:rsid w:val="00DE6E96"/>
    <w:rsid w:val="00DE6E97"/>
    <w:rsid w:val="00E05950"/>
    <w:rsid w:val="00E240AB"/>
    <w:rsid w:val="00E41DD3"/>
    <w:rsid w:val="00E54371"/>
    <w:rsid w:val="00E66479"/>
    <w:rsid w:val="00E72761"/>
    <w:rsid w:val="00EA1717"/>
    <w:rsid w:val="00EA2248"/>
    <w:rsid w:val="00EA3490"/>
    <w:rsid w:val="00EA5A3D"/>
    <w:rsid w:val="00EB403B"/>
    <w:rsid w:val="00EC41C9"/>
    <w:rsid w:val="00EC5474"/>
    <w:rsid w:val="00ED50E3"/>
    <w:rsid w:val="00ED701B"/>
    <w:rsid w:val="00EE0631"/>
    <w:rsid w:val="00EE0B0E"/>
    <w:rsid w:val="00EE783B"/>
    <w:rsid w:val="00EF005E"/>
    <w:rsid w:val="00F13BCE"/>
    <w:rsid w:val="00F17DB3"/>
    <w:rsid w:val="00F246E8"/>
    <w:rsid w:val="00F34CD0"/>
    <w:rsid w:val="00F43228"/>
    <w:rsid w:val="00F56183"/>
    <w:rsid w:val="00F563F5"/>
    <w:rsid w:val="00F619C9"/>
    <w:rsid w:val="00F83093"/>
    <w:rsid w:val="00F861F3"/>
    <w:rsid w:val="00F86D84"/>
    <w:rsid w:val="00F923CF"/>
    <w:rsid w:val="00F957E7"/>
    <w:rsid w:val="00FA026D"/>
    <w:rsid w:val="00FA287F"/>
    <w:rsid w:val="00FB33F2"/>
    <w:rsid w:val="00FD5E2B"/>
    <w:rsid w:val="00FF5DC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E5"/>
  </w:style>
  <w:style w:type="paragraph" w:styleId="1">
    <w:name w:val="heading 1"/>
    <w:basedOn w:val="a"/>
    <w:next w:val="a"/>
    <w:link w:val="10"/>
    <w:uiPriority w:val="9"/>
    <w:qFormat/>
    <w:rsid w:val="00FA026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02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A026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A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A0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A026D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FA02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A026D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A026D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A026D"/>
  </w:style>
  <w:style w:type="paragraph" w:styleId="a3">
    <w:name w:val="footnote text"/>
    <w:basedOn w:val="a"/>
    <w:link w:val="a4"/>
    <w:uiPriority w:val="99"/>
    <w:semiHidden/>
    <w:unhideWhenUsed/>
    <w:rsid w:val="00FA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026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A026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026D"/>
    <w:rPr>
      <w:rFonts w:ascii="Arial" w:eastAsia="Times New Roman" w:hAnsi="Arial" w:cs="Times New Roman"/>
      <w:sz w:val="28"/>
      <w:szCs w:val="20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nhideWhenUsed/>
    <w:rsid w:val="00FA026D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FA026D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character" w:styleId="a9">
    <w:name w:val="footnote reference"/>
    <w:semiHidden/>
    <w:unhideWhenUsed/>
    <w:rsid w:val="00FA026D"/>
    <w:rPr>
      <w:vertAlign w:val="superscript"/>
    </w:rPr>
  </w:style>
  <w:style w:type="paragraph" w:styleId="aa">
    <w:name w:val="No Spacing"/>
    <w:link w:val="ab"/>
    <w:uiPriority w:val="1"/>
    <w:qFormat/>
    <w:rsid w:val="00FA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nhideWhenUsed/>
    <w:rsid w:val="00FA0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26D"/>
    <w:rPr>
      <w:rFonts w:ascii="Arial Unicode MS" w:eastAsia="Arial Unicode MS" w:hAnsi="Arial Unicode MS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FA02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FA0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FA0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A0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Title"/>
    <w:basedOn w:val="a"/>
    <w:link w:val="af6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FA026D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FA026D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A026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FA02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9">
    <w:name w:val="Прижатый влево"/>
    <w:basedOn w:val="a"/>
    <w:next w:val="a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0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basedOn w:val="a"/>
    <w:rsid w:val="00FA026D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c"/>
    <w:unhideWhenUsed/>
    <w:rsid w:val="00FA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FA026D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FA026D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FA026D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sz w:val="31"/>
      <w:szCs w:val="31"/>
    </w:rPr>
  </w:style>
  <w:style w:type="paragraph" w:customStyle="1" w:styleId="31">
    <w:name w:val="Основной текст с отступом 31"/>
    <w:basedOn w:val="a"/>
    <w:rsid w:val="00FA02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A026D"/>
    <w:rPr>
      <w:rFonts w:ascii="Calibri" w:eastAsia="Times New Roman" w:hAnsi="Calibri" w:cs="Times New Roman"/>
      <w:lang w:eastAsia="ru-RU"/>
    </w:rPr>
  </w:style>
  <w:style w:type="character" w:customStyle="1" w:styleId="WW8Num2z6">
    <w:name w:val="WW8Num2z6"/>
    <w:rsid w:val="00FA026D"/>
  </w:style>
  <w:style w:type="character" w:customStyle="1" w:styleId="WW8Num1z0">
    <w:name w:val="WW8Num1z0"/>
    <w:rsid w:val="00FA026D"/>
    <w:rPr>
      <w:rFonts w:ascii="Symbol" w:hAnsi="Symbol" w:cs="Symbol" w:hint="default"/>
    </w:rPr>
  </w:style>
  <w:style w:type="character" w:customStyle="1" w:styleId="WW8Num1z1">
    <w:name w:val="WW8Num1z1"/>
    <w:rsid w:val="00FA026D"/>
    <w:rPr>
      <w:rFonts w:ascii="Courier New" w:hAnsi="Courier New" w:cs="Courier New" w:hint="default"/>
    </w:rPr>
  </w:style>
  <w:style w:type="character" w:customStyle="1" w:styleId="WW8Num2z0">
    <w:name w:val="WW8Num2z0"/>
    <w:rsid w:val="00FA026D"/>
  </w:style>
  <w:style w:type="character" w:customStyle="1" w:styleId="WW8Num2z1">
    <w:name w:val="WW8Num2z1"/>
    <w:rsid w:val="00FA026D"/>
  </w:style>
  <w:style w:type="character" w:customStyle="1" w:styleId="WW8Num2z2">
    <w:name w:val="WW8Num2z2"/>
    <w:rsid w:val="00FA026D"/>
  </w:style>
  <w:style w:type="character" w:customStyle="1" w:styleId="WW8Num2z3">
    <w:name w:val="WW8Num2z3"/>
    <w:rsid w:val="00FA026D"/>
  </w:style>
  <w:style w:type="character" w:customStyle="1" w:styleId="WW8Num2z4">
    <w:name w:val="WW8Num2z4"/>
    <w:rsid w:val="00FA026D"/>
  </w:style>
  <w:style w:type="character" w:customStyle="1" w:styleId="WW8Num2z5">
    <w:name w:val="WW8Num2z5"/>
    <w:rsid w:val="00FA026D"/>
  </w:style>
  <w:style w:type="character" w:customStyle="1" w:styleId="WW8Num2z7">
    <w:name w:val="WW8Num2z7"/>
    <w:rsid w:val="00FA026D"/>
  </w:style>
  <w:style w:type="character" w:customStyle="1" w:styleId="WW8Num2z8">
    <w:name w:val="WW8Num2z8"/>
    <w:rsid w:val="00FA026D"/>
  </w:style>
  <w:style w:type="character" w:customStyle="1" w:styleId="25">
    <w:name w:val="Основной шрифт абзаца2"/>
    <w:rsid w:val="00FA026D"/>
  </w:style>
  <w:style w:type="character" w:customStyle="1" w:styleId="WW8Num1z2">
    <w:name w:val="WW8Num1z2"/>
    <w:rsid w:val="00FA026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FA026D"/>
  </w:style>
  <w:style w:type="character" w:customStyle="1" w:styleId="SubtitleChar">
    <w:name w:val="Subtitle Char"/>
    <w:rsid w:val="00FA026D"/>
    <w:rPr>
      <w:rFonts w:eastAsia="Calibri"/>
      <w:b/>
      <w:bCs/>
      <w:sz w:val="36"/>
      <w:szCs w:val="36"/>
      <w:lang w:val="ru-RU" w:bidi="ar-SA"/>
    </w:rPr>
  </w:style>
  <w:style w:type="character" w:customStyle="1" w:styleId="32">
    <w:name w:val="Знак Знак3"/>
    <w:rsid w:val="00FA026D"/>
    <w:rPr>
      <w:b/>
      <w:sz w:val="32"/>
      <w:lang w:val="ru-RU" w:bidi="ar-SA"/>
    </w:rPr>
  </w:style>
  <w:style w:type="character" w:styleId="afd">
    <w:name w:val="page number"/>
    <w:basedOn w:val="14"/>
    <w:rsid w:val="00FA026D"/>
  </w:style>
  <w:style w:type="character" w:customStyle="1" w:styleId="afe">
    <w:name w:val="Символы концевой сноски"/>
    <w:rsid w:val="00FA026D"/>
  </w:style>
  <w:style w:type="character" w:styleId="aff">
    <w:name w:val="endnote reference"/>
    <w:rsid w:val="00FA026D"/>
    <w:rPr>
      <w:vertAlign w:val="superscript"/>
    </w:rPr>
  </w:style>
  <w:style w:type="paragraph" w:customStyle="1" w:styleId="15">
    <w:name w:val="Заголовок1"/>
    <w:basedOn w:val="a"/>
    <w:next w:val="a5"/>
    <w:rsid w:val="00FA0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f0">
    <w:name w:val="List"/>
    <w:basedOn w:val="a5"/>
    <w:rsid w:val="00FA026D"/>
    <w:pPr>
      <w:suppressAutoHyphens/>
    </w:pPr>
    <w:rPr>
      <w:rFonts w:ascii="Times New Roman" w:hAnsi="Times New Roman" w:cs="Mangal"/>
      <w:szCs w:val="24"/>
      <w:lang w:eastAsia="zh-CN"/>
    </w:rPr>
  </w:style>
  <w:style w:type="paragraph" w:styleId="aff1">
    <w:name w:val="caption"/>
    <w:basedOn w:val="a"/>
    <w:qFormat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8">
    <w:name w:val="Знак1"/>
    <w:basedOn w:val="a"/>
    <w:rsid w:val="00FA02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rsid w:val="00FA02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FA026D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FA02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5">
    <w:name w:val="endnote text"/>
    <w:basedOn w:val="a"/>
    <w:link w:val="aff6"/>
    <w:rsid w:val="00FA026D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f6">
    <w:name w:val="Текст концевой сноски Знак"/>
    <w:basedOn w:val="a0"/>
    <w:link w:val="aff5"/>
    <w:rsid w:val="00FA026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1">
    <w:name w:val="s_1"/>
    <w:basedOn w:val="a"/>
    <w:rsid w:val="00F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Hyperlink"/>
    <w:basedOn w:val="a0"/>
    <w:rsid w:val="002A292E"/>
    <w:rPr>
      <w:color w:val="0563C1"/>
      <w:u w:val="single"/>
    </w:rPr>
  </w:style>
  <w:style w:type="character" w:customStyle="1" w:styleId="aff8">
    <w:name w:val="Цветовое выделение для Текст"/>
    <w:rsid w:val="003A1D60"/>
    <w:rPr>
      <w:sz w:val="24"/>
    </w:rPr>
  </w:style>
  <w:style w:type="character" w:styleId="aff9">
    <w:name w:val="Strong"/>
    <w:qFormat/>
    <w:rsid w:val="00280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E5"/>
  </w:style>
  <w:style w:type="paragraph" w:styleId="1">
    <w:name w:val="heading 1"/>
    <w:basedOn w:val="a"/>
    <w:next w:val="a"/>
    <w:link w:val="10"/>
    <w:uiPriority w:val="9"/>
    <w:qFormat/>
    <w:rsid w:val="00FA026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02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A026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A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A0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A026D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FA02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A026D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A026D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A026D"/>
  </w:style>
  <w:style w:type="paragraph" w:styleId="a3">
    <w:name w:val="footnote text"/>
    <w:basedOn w:val="a"/>
    <w:link w:val="a4"/>
    <w:uiPriority w:val="99"/>
    <w:semiHidden/>
    <w:unhideWhenUsed/>
    <w:rsid w:val="00FA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026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A026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026D"/>
    <w:rPr>
      <w:rFonts w:ascii="Arial" w:eastAsia="Times New Roman" w:hAnsi="Arial" w:cs="Times New Roman"/>
      <w:sz w:val="28"/>
      <w:szCs w:val="20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nhideWhenUsed/>
    <w:rsid w:val="00FA026D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FA026D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character" w:styleId="a9">
    <w:name w:val="footnote reference"/>
    <w:semiHidden/>
    <w:unhideWhenUsed/>
    <w:rsid w:val="00FA026D"/>
    <w:rPr>
      <w:vertAlign w:val="superscript"/>
    </w:rPr>
  </w:style>
  <w:style w:type="paragraph" w:styleId="aa">
    <w:name w:val="No Spacing"/>
    <w:link w:val="ab"/>
    <w:uiPriority w:val="1"/>
    <w:qFormat/>
    <w:rsid w:val="00FA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nhideWhenUsed/>
    <w:rsid w:val="00FA0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26D"/>
    <w:rPr>
      <w:rFonts w:ascii="Arial Unicode MS" w:eastAsia="Arial Unicode MS" w:hAnsi="Arial Unicode MS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FA02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FA0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FA0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A0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Title"/>
    <w:basedOn w:val="a"/>
    <w:link w:val="af6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FA026D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FA026D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A026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FA02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9">
    <w:name w:val="Прижатый влево"/>
    <w:basedOn w:val="a"/>
    <w:next w:val="a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0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basedOn w:val="a"/>
    <w:rsid w:val="00FA026D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c"/>
    <w:unhideWhenUsed/>
    <w:rsid w:val="00FA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FA026D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FA026D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FA026D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sz w:val="31"/>
      <w:szCs w:val="31"/>
    </w:rPr>
  </w:style>
  <w:style w:type="paragraph" w:customStyle="1" w:styleId="31">
    <w:name w:val="Основной текст с отступом 31"/>
    <w:basedOn w:val="a"/>
    <w:rsid w:val="00FA02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A026D"/>
    <w:rPr>
      <w:rFonts w:ascii="Calibri" w:eastAsia="Times New Roman" w:hAnsi="Calibri" w:cs="Times New Roman"/>
      <w:lang w:eastAsia="ru-RU"/>
    </w:rPr>
  </w:style>
  <w:style w:type="character" w:customStyle="1" w:styleId="WW8Num2z6">
    <w:name w:val="WW8Num2z6"/>
    <w:rsid w:val="00FA026D"/>
  </w:style>
  <w:style w:type="character" w:customStyle="1" w:styleId="WW8Num1z0">
    <w:name w:val="WW8Num1z0"/>
    <w:rsid w:val="00FA026D"/>
    <w:rPr>
      <w:rFonts w:ascii="Symbol" w:hAnsi="Symbol" w:cs="Symbol" w:hint="default"/>
    </w:rPr>
  </w:style>
  <w:style w:type="character" w:customStyle="1" w:styleId="WW8Num1z1">
    <w:name w:val="WW8Num1z1"/>
    <w:rsid w:val="00FA026D"/>
    <w:rPr>
      <w:rFonts w:ascii="Courier New" w:hAnsi="Courier New" w:cs="Courier New" w:hint="default"/>
    </w:rPr>
  </w:style>
  <w:style w:type="character" w:customStyle="1" w:styleId="WW8Num2z0">
    <w:name w:val="WW8Num2z0"/>
    <w:rsid w:val="00FA026D"/>
  </w:style>
  <w:style w:type="character" w:customStyle="1" w:styleId="WW8Num2z1">
    <w:name w:val="WW8Num2z1"/>
    <w:rsid w:val="00FA026D"/>
  </w:style>
  <w:style w:type="character" w:customStyle="1" w:styleId="WW8Num2z2">
    <w:name w:val="WW8Num2z2"/>
    <w:rsid w:val="00FA026D"/>
  </w:style>
  <w:style w:type="character" w:customStyle="1" w:styleId="WW8Num2z3">
    <w:name w:val="WW8Num2z3"/>
    <w:rsid w:val="00FA026D"/>
  </w:style>
  <w:style w:type="character" w:customStyle="1" w:styleId="WW8Num2z4">
    <w:name w:val="WW8Num2z4"/>
    <w:rsid w:val="00FA026D"/>
  </w:style>
  <w:style w:type="character" w:customStyle="1" w:styleId="WW8Num2z5">
    <w:name w:val="WW8Num2z5"/>
    <w:rsid w:val="00FA026D"/>
  </w:style>
  <w:style w:type="character" w:customStyle="1" w:styleId="WW8Num2z7">
    <w:name w:val="WW8Num2z7"/>
    <w:rsid w:val="00FA026D"/>
  </w:style>
  <w:style w:type="character" w:customStyle="1" w:styleId="WW8Num2z8">
    <w:name w:val="WW8Num2z8"/>
    <w:rsid w:val="00FA026D"/>
  </w:style>
  <w:style w:type="character" w:customStyle="1" w:styleId="25">
    <w:name w:val="Основной шрифт абзаца2"/>
    <w:rsid w:val="00FA026D"/>
  </w:style>
  <w:style w:type="character" w:customStyle="1" w:styleId="WW8Num1z2">
    <w:name w:val="WW8Num1z2"/>
    <w:rsid w:val="00FA026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FA026D"/>
  </w:style>
  <w:style w:type="character" w:customStyle="1" w:styleId="SubtitleChar">
    <w:name w:val="Subtitle Char"/>
    <w:rsid w:val="00FA026D"/>
    <w:rPr>
      <w:rFonts w:eastAsia="Calibri"/>
      <w:b/>
      <w:bCs/>
      <w:sz w:val="36"/>
      <w:szCs w:val="36"/>
      <w:lang w:val="ru-RU" w:bidi="ar-SA"/>
    </w:rPr>
  </w:style>
  <w:style w:type="character" w:customStyle="1" w:styleId="32">
    <w:name w:val="Знак Знак3"/>
    <w:rsid w:val="00FA026D"/>
    <w:rPr>
      <w:b/>
      <w:sz w:val="32"/>
      <w:lang w:val="ru-RU" w:bidi="ar-SA"/>
    </w:rPr>
  </w:style>
  <w:style w:type="character" w:styleId="afd">
    <w:name w:val="page number"/>
    <w:basedOn w:val="14"/>
    <w:rsid w:val="00FA026D"/>
  </w:style>
  <w:style w:type="character" w:customStyle="1" w:styleId="afe">
    <w:name w:val="Символы концевой сноски"/>
    <w:rsid w:val="00FA026D"/>
  </w:style>
  <w:style w:type="character" w:styleId="aff">
    <w:name w:val="endnote reference"/>
    <w:rsid w:val="00FA026D"/>
    <w:rPr>
      <w:vertAlign w:val="superscript"/>
    </w:rPr>
  </w:style>
  <w:style w:type="paragraph" w:customStyle="1" w:styleId="15">
    <w:name w:val="Заголовок1"/>
    <w:basedOn w:val="a"/>
    <w:next w:val="a5"/>
    <w:rsid w:val="00FA0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f0">
    <w:name w:val="List"/>
    <w:basedOn w:val="a5"/>
    <w:rsid w:val="00FA026D"/>
    <w:pPr>
      <w:suppressAutoHyphens/>
    </w:pPr>
    <w:rPr>
      <w:rFonts w:ascii="Times New Roman" w:hAnsi="Times New Roman" w:cs="Mangal"/>
      <w:szCs w:val="24"/>
      <w:lang w:eastAsia="zh-CN"/>
    </w:rPr>
  </w:style>
  <w:style w:type="paragraph" w:styleId="aff1">
    <w:name w:val="caption"/>
    <w:basedOn w:val="a"/>
    <w:qFormat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8">
    <w:name w:val="Знак1"/>
    <w:basedOn w:val="a"/>
    <w:rsid w:val="00FA02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rsid w:val="00FA02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FA026D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FA02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5">
    <w:name w:val="endnote text"/>
    <w:basedOn w:val="a"/>
    <w:link w:val="aff6"/>
    <w:rsid w:val="00FA026D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f6">
    <w:name w:val="Текст концевой сноски Знак"/>
    <w:basedOn w:val="a0"/>
    <w:link w:val="aff5"/>
    <w:rsid w:val="00FA026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1">
    <w:name w:val="s_1"/>
    <w:basedOn w:val="a"/>
    <w:rsid w:val="00F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Hyperlink"/>
    <w:basedOn w:val="a0"/>
    <w:rsid w:val="002A292E"/>
    <w:rPr>
      <w:color w:val="0563C1"/>
      <w:u w:val="single"/>
    </w:rPr>
  </w:style>
  <w:style w:type="character" w:customStyle="1" w:styleId="aff8">
    <w:name w:val="Цветовое выделение для Текст"/>
    <w:rsid w:val="003A1D60"/>
    <w:rPr>
      <w:sz w:val="24"/>
    </w:rPr>
  </w:style>
  <w:style w:type="character" w:styleId="aff9">
    <w:name w:val="Strong"/>
    <w:qFormat/>
    <w:rsid w:val="0028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527E-E278-48BA-9103-D7F601AF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Наталья Александрова</dc:creator>
  <cp:lastModifiedBy>Зройчикова Елена Альфредовна</cp:lastModifiedBy>
  <cp:revision>10</cp:revision>
  <cp:lastPrinted>2023-04-12T10:09:00Z</cp:lastPrinted>
  <dcterms:created xsi:type="dcterms:W3CDTF">2023-03-15T09:32:00Z</dcterms:created>
  <dcterms:modified xsi:type="dcterms:W3CDTF">2023-04-12T10:11:00Z</dcterms:modified>
</cp:coreProperties>
</file>