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5A" w:rsidRDefault="00E7335E" w:rsidP="00466670">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r w:rsidR="00B72099">
        <w:rPr>
          <w:rFonts w:ascii="Times New Roman" w:eastAsia="Calibri" w:hAnsi="Times New Roman" w:cs="Times New Roman"/>
          <w:sz w:val="24"/>
          <w:szCs w:val="24"/>
          <w:lang w:eastAsia="ru-RU"/>
        </w:rPr>
        <w:t>.0</w:t>
      </w:r>
      <w:r>
        <w:rPr>
          <w:rFonts w:ascii="Times New Roman" w:eastAsia="Calibri" w:hAnsi="Times New Roman" w:cs="Times New Roman"/>
          <w:sz w:val="24"/>
          <w:szCs w:val="24"/>
          <w:lang w:eastAsia="ru-RU"/>
        </w:rPr>
        <w:t>4</w:t>
      </w:r>
      <w:r w:rsidR="00B3645A">
        <w:rPr>
          <w:rFonts w:ascii="Times New Roman" w:eastAsia="Calibri" w:hAnsi="Times New Roman" w:cs="Times New Roman"/>
          <w:sz w:val="24"/>
          <w:szCs w:val="24"/>
          <w:lang w:eastAsia="ru-RU"/>
        </w:rPr>
        <w:t>.</w:t>
      </w:r>
      <w:r w:rsidR="00B72099">
        <w:rPr>
          <w:rFonts w:ascii="Times New Roman" w:eastAsia="Calibri" w:hAnsi="Times New Roman" w:cs="Times New Roman"/>
          <w:sz w:val="24"/>
          <w:szCs w:val="24"/>
          <w:lang w:eastAsia="ru-RU"/>
        </w:rPr>
        <w:t>2023</w:t>
      </w:r>
      <w:r w:rsidR="003A023D">
        <w:rPr>
          <w:rFonts w:ascii="Times New Roman" w:eastAsia="Calibri" w:hAnsi="Times New Roman" w:cs="Times New Roman"/>
          <w:sz w:val="24"/>
          <w:szCs w:val="24"/>
          <w:lang w:eastAsia="ru-RU"/>
        </w:rPr>
        <w:tab/>
      </w:r>
      <w:r w:rsidR="003A023D">
        <w:rPr>
          <w:rFonts w:ascii="Times New Roman" w:eastAsia="Calibri" w:hAnsi="Times New Roman" w:cs="Times New Roman"/>
          <w:sz w:val="24"/>
          <w:szCs w:val="24"/>
          <w:lang w:eastAsia="ru-RU"/>
        </w:rPr>
        <w:tab/>
      </w:r>
      <w:r w:rsidR="003A023D">
        <w:rPr>
          <w:rFonts w:ascii="Times New Roman" w:eastAsia="Calibri" w:hAnsi="Times New Roman" w:cs="Times New Roman"/>
          <w:sz w:val="24"/>
          <w:szCs w:val="24"/>
          <w:lang w:eastAsia="ru-RU"/>
        </w:rPr>
        <w:tab/>
      </w:r>
      <w:r w:rsidR="003A023D">
        <w:rPr>
          <w:rFonts w:ascii="Times New Roman" w:eastAsia="Calibri" w:hAnsi="Times New Roman" w:cs="Times New Roman"/>
          <w:sz w:val="24"/>
          <w:szCs w:val="24"/>
          <w:lang w:eastAsia="ru-RU"/>
        </w:rPr>
        <w:tab/>
      </w:r>
      <w:r w:rsidR="003A023D">
        <w:rPr>
          <w:rFonts w:ascii="Times New Roman" w:eastAsia="Calibri" w:hAnsi="Times New Roman" w:cs="Times New Roman"/>
          <w:sz w:val="24"/>
          <w:szCs w:val="24"/>
          <w:lang w:eastAsia="ru-RU"/>
        </w:rPr>
        <w:tab/>
      </w:r>
      <w:r w:rsidR="003A023D">
        <w:rPr>
          <w:rFonts w:ascii="Times New Roman" w:eastAsia="Calibri" w:hAnsi="Times New Roman" w:cs="Times New Roman"/>
          <w:sz w:val="24"/>
          <w:szCs w:val="24"/>
          <w:lang w:eastAsia="ru-RU"/>
        </w:rPr>
        <w:tab/>
      </w:r>
      <w:r w:rsidR="003A023D">
        <w:rPr>
          <w:rFonts w:ascii="Times New Roman" w:eastAsia="Calibri" w:hAnsi="Times New Roman" w:cs="Times New Roman"/>
          <w:sz w:val="24"/>
          <w:szCs w:val="24"/>
          <w:lang w:eastAsia="ru-RU"/>
        </w:rPr>
        <w:tab/>
      </w:r>
      <w:r w:rsidR="003A023D">
        <w:rPr>
          <w:rFonts w:ascii="Times New Roman" w:eastAsia="Calibri" w:hAnsi="Times New Roman" w:cs="Times New Roman"/>
          <w:sz w:val="24"/>
          <w:szCs w:val="24"/>
          <w:lang w:eastAsia="ru-RU"/>
        </w:rPr>
        <w:tab/>
      </w:r>
      <w:r w:rsidR="003A023D">
        <w:rPr>
          <w:rFonts w:ascii="Times New Roman" w:eastAsia="Calibri" w:hAnsi="Times New Roman" w:cs="Times New Roman"/>
          <w:sz w:val="24"/>
          <w:szCs w:val="24"/>
          <w:lang w:eastAsia="ru-RU"/>
        </w:rPr>
        <w:tab/>
      </w:r>
      <w:r w:rsidR="003A023D">
        <w:rPr>
          <w:rFonts w:ascii="Times New Roman" w:eastAsia="Calibri" w:hAnsi="Times New Roman" w:cs="Times New Roman"/>
          <w:sz w:val="24"/>
          <w:szCs w:val="24"/>
          <w:lang w:eastAsia="ru-RU"/>
        </w:rPr>
        <w:tab/>
        <w:t xml:space="preserve">             </w:t>
      </w:r>
      <w:r w:rsidR="00B3645A">
        <w:rPr>
          <w:rFonts w:ascii="Times New Roman" w:eastAsia="Calibri" w:hAnsi="Times New Roman" w:cs="Times New Roman"/>
          <w:sz w:val="24"/>
          <w:szCs w:val="24"/>
          <w:lang w:eastAsia="ru-RU"/>
        </w:rPr>
        <w:t>№</w:t>
      </w:r>
      <w:r w:rsidR="00EB7B9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338</w:t>
      </w:r>
    </w:p>
    <w:p w:rsidR="00B3645A" w:rsidRDefault="00B3645A" w:rsidP="00203050">
      <w:pPr>
        <w:spacing w:after="0" w:line="240" w:lineRule="auto"/>
        <w:jc w:val="center"/>
        <w:rPr>
          <w:rFonts w:ascii="Times New Roman" w:eastAsia="Calibri" w:hAnsi="Times New Roman" w:cs="Times New Roman"/>
          <w:sz w:val="24"/>
          <w:szCs w:val="24"/>
          <w:lang w:eastAsia="ru-RU"/>
        </w:rPr>
      </w:pPr>
    </w:p>
    <w:p w:rsidR="00B3645A" w:rsidRDefault="00B3645A" w:rsidP="00203050">
      <w:pPr>
        <w:spacing w:after="0" w:line="240" w:lineRule="auto"/>
        <w:jc w:val="center"/>
        <w:rPr>
          <w:rFonts w:ascii="Times New Roman" w:eastAsia="Calibri" w:hAnsi="Times New Roman" w:cs="Times New Roman"/>
          <w:sz w:val="24"/>
          <w:szCs w:val="24"/>
          <w:lang w:eastAsia="ru-RU"/>
        </w:rPr>
      </w:pPr>
    </w:p>
    <w:p w:rsidR="000963AA" w:rsidRPr="001C1650" w:rsidRDefault="000963AA" w:rsidP="00203050">
      <w:pPr>
        <w:spacing w:after="0" w:line="240" w:lineRule="auto"/>
        <w:jc w:val="center"/>
        <w:rPr>
          <w:rFonts w:ascii="Times New Roman" w:eastAsia="Times New Roman" w:hAnsi="Times New Roman" w:cs="Times New Roman"/>
          <w:sz w:val="24"/>
          <w:szCs w:val="24"/>
          <w:lang w:eastAsia="ru-RU"/>
        </w:rPr>
      </w:pPr>
      <w:r w:rsidRPr="001C1650">
        <w:rPr>
          <w:rFonts w:ascii="Times New Roman" w:eastAsia="Calibri" w:hAnsi="Times New Roman" w:cs="Times New Roman"/>
          <w:sz w:val="24"/>
          <w:szCs w:val="24"/>
          <w:lang w:eastAsia="ru-RU"/>
        </w:rPr>
        <w:t>О внесении изменени</w:t>
      </w:r>
      <w:r w:rsidR="00CD5CD2">
        <w:rPr>
          <w:rFonts w:ascii="Times New Roman" w:eastAsia="Calibri" w:hAnsi="Times New Roman" w:cs="Times New Roman"/>
          <w:sz w:val="24"/>
          <w:szCs w:val="24"/>
          <w:lang w:eastAsia="ru-RU"/>
        </w:rPr>
        <w:t>я</w:t>
      </w:r>
      <w:r w:rsidRPr="001C1650">
        <w:rPr>
          <w:rFonts w:ascii="Times New Roman" w:eastAsia="Calibri" w:hAnsi="Times New Roman" w:cs="Times New Roman"/>
          <w:sz w:val="24"/>
          <w:szCs w:val="24"/>
          <w:lang w:eastAsia="ru-RU"/>
        </w:rPr>
        <w:t xml:space="preserve"> в </w:t>
      </w:r>
      <w:r w:rsidRPr="001C1650">
        <w:rPr>
          <w:rFonts w:ascii="Times New Roman" w:eastAsia="Times New Roman" w:hAnsi="Times New Roman" w:cs="Times New Roman"/>
          <w:sz w:val="24"/>
          <w:szCs w:val="24"/>
          <w:lang w:eastAsia="ru-RU"/>
        </w:rPr>
        <w:t>постановление</w:t>
      </w:r>
    </w:p>
    <w:p w:rsidR="000963AA" w:rsidRPr="001C1650" w:rsidRDefault="000963AA" w:rsidP="00203050">
      <w:pPr>
        <w:spacing w:after="0" w:line="240" w:lineRule="auto"/>
        <w:jc w:val="center"/>
        <w:rPr>
          <w:rFonts w:ascii="Times New Roman" w:eastAsia="Times New Roman" w:hAnsi="Times New Roman" w:cs="Times New Roman"/>
          <w:sz w:val="24"/>
          <w:szCs w:val="24"/>
          <w:lang w:eastAsia="ru-RU"/>
        </w:rPr>
      </w:pPr>
      <w:r w:rsidRPr="001C1650">
        <w:rPr>
          <w:rFonts w:ascii="Times New Roman" w:eastAsia="Times New Roman" w:hAnsi="Times New Roman" w:cs="Times New Roman"/>
          <w:sz w:val="24"/>
          <w:szCs w:val="24"/>
          <w:lang w:eastAsia="ru-RU"/>
        </w:rPr>
        <w:t>Администрации Колпашевского района от 24.12.2020 № 1407</w:t>
      </w:r>
    </w:p>
    <w:p w:rsidR="000963AA" w:rsidRPr="001C1650" w:rsidRDefault="000963AA" w:rsidP="00203050">
      <w:pPr>
        <w:spacing w:after="0" w:line="240" w:lineRule="auto"/>
        <w:jc w:val="center"/>
        <w:rPr>
          <w:rFonts w:ascii="Times New Roman" w:eastAsia="Times New Roman" w:hAnsi="Times New Roman" w:cs="Times New Roman"/>
          <w:sz w:val="24"/>
          <w:szCs w:val="24"/>
          <w:lang w:eastAsia="ru-RU"/>
        </w:rPr>
      </w:pPr>
      <w:r w:rsidRPr="001C1650">
        <w:rPr>
          <w:rFonts w:ascii="Times New Roman" w:eastAsia="Times New Roman" w:hAnsi="Times New Roman" w:cs="Times New Roman"/>
          <w:sz w:val="24"/>
          <w:szCs w:val="24"/>
          <w:lang w:eastAsia="ru-RU"/>
        </w:rPr>
        <w:t>«</w:t>
      </w:r>
      <w:r w:rsidRPr="001C1650">
        <w:rPr>
          <w:rFonts w:ascii="Times New Roman" w:eastAsia="Times New Roman" w:hAnsi="Times New Roman" w:cs="Times New Roman"/>
          <w:color w:val="000000"/>
          <w:spacing w:val="2"/>
          <w:sz w:val="24"/>
          <w:szCs w:val="24"/>
          <w:lang w:eastAsia="ru-RU"/>
        </w:rPr>
        <w:t>Об утверждении муниципальной программы «Совершенствование системы муниципального управления в Колпашевском районе»</w:t>
      </w:r>
    </w:p>
    <w:p w:rsidR="00B3645A" w:rsidRPr="001C1650" w:rsidRDefault="00B3645A" w:rsidP="00203050">
      <w:pPr>
        <w:spacing w:after="0" w:line="240" w:lineRule="auto"/>
        <w:jc w:val="both"/>
        <w:rPr>
          <w:rFonts w:ascii="Times New Roman" w:eastAsia="Times New Roman" w:hAnsi="Times New Roman" w:cs="Times New Roman"/>
          <w:sz w:val="24"/>
          <w:szCs w:val="24"/>
          <w:lang w:eastAsia="ru-RU"/>
        </w:rPr>
      </w:pPr>
    </w:p>
    <w:p w:rsidR="000963AA" w:rsidRPr="001C1650" w:rsidRDefault="000963AA" w:rsidP="00203050">
      <w:pPr>
        <w:spacing w:after="0" w:line="240" w:lineRule="auto"/>
        <w:ind w:firstLine="709"/>
        <w:jc w:val="both"/>
        <w:rPr>
          <w:rFonts w:ascii="Times New Roman" w:eastAsia="Times New Roman" w:hAnsi="Times New Roman" w:cs="Times New Roman"/>
          <w:sz w:val="24"/>
          <w:szCs w:val="24"/>
          <w:lang w:eastAsia="ru-RU"/>
        </w:rPr>
      </w:pPr>
      <w:proofErr w:type="gramStart"/>
      <w:r w:rsidRPr="001C1650">
        <w:rPr>
          <w:rFonts w:ascii="Times New Roman" w:eastAsia="Times New Roman" w:hAnsi="Times New Roman" w:cs="Times New Roman"/>
          <w:sz w:val="24"/>
          <w:szCs w:val="24"/>
          <w:lang w:eastAsia="ru-RU"/>
        </w:rPr>
        <w:t>В целях приведения муниципального правового акта в соответствие с решением</w:t>
      </w:r>
      <w:r w:rsidR="00B72099">
        <w:rPr>
          <w:rFonts w:ascii="Times New Roman" w:eastAsia="Times New Roman" w:hAnsi="Times New Roman" w:cs="Times New Roman"/>
          <w:sz w:val="24"/>
          <w:szCs w:val="24"/>
          <w:lang w:eastAsia="ru-RU"/>
        </w:rPr>
        <w:t xml:space="preserve"> Думы Колпашевского района от 25.11.2022 № 128</w:t>
      </w:r>
      <w:r w:rsidRPr="001C1650">
        <w:rPr>
          <w:rFonts w:ascii="Times New Roman" w:eastAsia="Times New Roman" w:hAnsi="Times New Roman" w:cs="Times New Roman"/>
          <w:sz w:val="24"/>
          <w:szCs w:val="24"/>
          <w:lang w:eastAsia="ru-RU"/>
        </w:rPr>
        <w:t xml:space="preserve"> «О бюджете муниципального образова</w:t>
      </w:r>
      <w:r w:rsidR="00B72099">
        <w:rPr>
          <w:rFonts w:ascii="Times New Roman" w:eastAsia="Times New Roman" w:hAnsi="Times New Roman" w:cs="Times New Roman"/>
          <w:sz w:val="24"/>
          <w:szCs w:val="24"/>
          <w:lang w:eastAsia="ru-RU"/>
        </w:rPr>
        <w:t>ния «Колпашевский район» на 2023</w:t>
      </w:r>
      <w:r w:rsidRPr="001C1650">
        <w:rPr>
          <w:rFonts w:ascii="Times New Roman" w:eastAsia="Times New Roman" w:hAnsi="Times New Roman" w:cs="Times New Roman"/>
          <w:sz w:val="24"/>
          <w:szCs w:val="24"/>
          <w:lang w:eastAsia="ru-RU"/>
        </w:rPr>
        <w:t xml:space="preserve"> год и </w:t>
      </w:r>
      <w:r w:rsidR="00B72099">
        <w:rPr>
          <w:rFonts w:ascii="Times New Roman" w:eastAsia="Times New Roman" w:hAnsi="Times New Roman" w:cs="Times New Roman"/>
          <w:sz w:val="24"/>
          <w:szCs w:val="24"/>
          <w:lang w:eastAsia="ru-RU"/>
        </w:rPr>
        <w:t>плановый период 2024 и 2025</w:t>
      </w:r>
      <w:r w:rsidRPr="001C1650">
        <w:rPr>
          <w:rFonts w:ascii="Times New Roman" w:eastAsia="Times New Roman" w:hAnsi="Times New Roman" w:cs="Times New Roman"/>
          <w:sz w:val="24"/>
          <w:szCs w:val="24"/>
          <w:lang w:eastAsia="ru-RU"/>
        </w:rPr>
        <w:t xml:space="preserve"> годов», руководствуясь пунктом 5.12 раздела 5</w:t>
      </w:r>
      <w:r w:rsidR="00FE5F8F">
        <w:rPr>
          <w:rFonts w:ascii="Times New Roman" w:eastAsia="Times New Roman" w:hAnsi="Times New Roman" w:cs="Times New Roman"/>
          <w:sz w:val="24"/>
          <w:szCs w:val="24"/>
          <w:lang w:eastAsia="ru-RU"/>
        </w:rPr>
        <w:t xml:space="preserve">, </w:t>
      </w:r>
      <w:r w:rsidR="002E3295">
        <w:rPr>
          <w:rFonts w:ascii="Times New Roman" w:eastAsia="Times New Roman" w:hAnsi="Times New Roman" w:cs="Times New Roman"/>
          <w:sz w:val="24"/>
          <w:szCs w:val="24"/>
          <w:lang w:eastAsia="ru-RU"/>
        </w:rPr>
        <w:t xml:space="preserve">подпунктом </w:t>
      </w:r>
      <w:r w:rsidR="00FE5F8F">
        <w:rPr>
          <w:rFonts w:ascii="Times New Roman" w:eastAsia="Times New Roman" w:hAnsi="Times New Roman" w:cs="Times New Roman"/>
          <w:sz w:val="24"/>
          <w:szCs w:val="24"/>
          <w:lang w:eastAsia="ru-RU"/>
        </w:rPr>
        <w:t>«б» пункта 5.13.1 раздела 5</w:t>
      </w:r>
      <w:r w:rsidRPr="001C1650">
        <w:rPr>
          <w:rFonts w:ascii="Times New Roman" w:eastAsia="Times New Roman" w:hAnsi="Times New Roman" w:cs="Times New Roman"/>
          <w:sz w:val="24"/>
          <w:szCs w:val="24"/>
          <w:lang w:eastAsia="ru-RU"/>
        </w:rPr>
        <w:t xml:space="preserve"> </w:t>
      </w:r>
      <w:r w:rsidR="00FE5F8F">
        <w:rPr>
          <w:rFonts w:ascii="Times New Roman" w:eastAsia="Times New Roman" w:hAnsi="Times New Roman" w:cs="Times New Roman"/>
          <w:sz w:val="24"/>
          <w:szCs w:val="24"/>
          <w:lang w:eastAsia="ru-RU"/>
        </w:rPr>
        <w:t xml:space="preserve">и абзацем первым пункта 5.18 раздела 5 </w:t>
      </w:r>
      <w:r w:rsidR="006461B8" w:rsidRPr="006461B8">
        <w:rPr>
          <w:rFonts w:ascii="Times New Roman" w:eastAsia="Times New Roman" w:hAnsi="Times New Roman" w:cs="Times New Roman"/>
          <w:sz w:val="24"/>
          <w:szCs w:val="24"/>
          <w:lang w:eastAsia="ru-RU"/>
        </w:rPr>
        <w:t xml:space="preserve">Порядка </w:t>
      </w:r>
      <w:r w:rsidR="006461B8" w:rsidRPr="006461B8">
        <w:rPr>
          <w:rFonts w:ascii="Times New Roman" w:hAnsi="Times New Roman" w:cs="Times New Roman"/>
          <w:sz w:val="24"/>
          <w:szCs w:val="24"/>
        </w:rPr>
        <w:t>принятия решений о разработке муниципальных программ муниципального образования «Колпашевский</w:t>
      </w:r>
      <w:proofErr w:type="gramEnd"/>
      <w:r w:rsidR="006461B8" w:rsidRPr="006461B8">
        <w:rPr>
          <w:rFonts w:ascii="Times New Roman" w:hAnsi="Times New Roman" w:cs="Times New Roman"/>
          <w:sz w:val="24"/>
          <w:szCs w:val="24"/>
        </w:rPr>
        <w:t xml:space="preserve"> район», их формирования, реализации, мониторинга и контроля</w:t>
      </w:r>
      <w:r w:rsidR="006461B8">
        <w:rPr>
          <w:rFonts w:ascii="Times New Roman" w:hAnsi="Times New Roman" w:cs="Times New Roman"/>
          <w:sz w:val="24"/>
          <w:szCs w:val="24"/>
        </w:rPr>
        <w:t>, утвержденного</w:t>
      </w:r>
      <w:r w:rsidR="006461B8" w:rsidRPr="001C1650">
        <w:rPr>
          <w:rFonts w:ascii="Times New Roman" w:eastAsia="Times New Roman" w:hAnsi="Times New Roman" w:cs="Times New Roman"/>
          <w:sz w:val="24"/>
          <w:szCs w:val="24"/>
          <w:lang w:eastAsia="ru-RU"/>
        </w:rPr>
        <w:t xml:space="preserve"> </w:t>
      </w:r>
      <w:r w:rsidRPr="001C1650">
        <w:rPr>
          <w:rFonts w:ascii="Times New Roman" w:eastAsia="Times New Roman" w:hAnsi="Times New Roman" w:cs="Times New Roman"/>
          <w:sz w:val="24"/>
          <w:szCs w:val="24"/>
          <w:lang w:eastAsia="ru-RU"/>
        </w:rPr>
        <w:t>постановлени</w:t>
      </w:r>
      <w:r w:rsidR="006461B8">
        <w:rPr>
          <w:rFonts w:ascii="Times New Roman" w:eastAsia="Times New Roman" w:hAnsi="Times New Roman" w:cs="Times New Roman"/>
          <w:sz w:val="24"/>
          <w:szCs w:val="24"/>
          <w:lang w:eastAsia="ru-RU"/>
        </w:rPr>
        <w:t>ем</w:t>
      </w:r>
      <w:r w:rsidRPr="001C1650">
        <w:rPr>
          <w:rFonts w:ascii="Times New Roman" w:eastAsia="Times New Roman" w:hAnsi="Times New Roman" w:cs="Times New Roman"/>
          <w:sz w:val="24"/>
          <w:szCs w:val="24"/>
          <w:lang w:eastAsia="ru-RU"/>
        </w:rPr>
        <w:t xml:space="preserve">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w:t>
      </w:r>
      <w:r w:rsidRPr="001C1650" w:rsidDel="007D428D">
        <w:rPr>
          <w:rFonts w:ascii="Times New Roman" w:eastAsia="Times New Roman" w:hAnsi="Times New Roman" w:cs="Times New Roman"/>
          <w:sz w:val="24"/>
          <w:szCs w:val="24"/>
          <w:lang w:eastAsia="ru-RU"/>
        </w:rPr>
        <w:t xml:space="preserve"> </w:t>
      </w:r>
    </w:p>
    <w:p w:rsidR="000963AA" w:rsidRPr="001C1650" w:rsidRDefault="000963AA" w:rsidP="00203050">
      <w:pPr>
        <w:tabs>
          <w:tab w:val="left" w:pos="709"/>
        </w:tabs>
        <w:spacing w:after="0" w:line="240" w:lineRule="auto"/>
        <w:jc w:val="both"/>
        <w:rPr>
          <w:rFonts w:ascii="Times New Roman" w:eastAsia="Times New Roman" w:hAnsi="Times New Roman" w:cs="Times New Roman"/>
          <w:sz w:val="24"/>
          <w:szCs w:val="24"/>
          <w:lang w:eastAsia="ru-RU"/>
        </w:rPr>
      </w:pPr>
      <w:r w:rsidRPr="001C1650">
        <w:rPr>
          <w:rFonts w:ascii="Times New Roman" w:eastAsia="Times New Roman" w:hAnsi="Times New Roman" w:cs="Times New Roman"/>
          <w:sz w:val="24"/>
          <w:szCs w:val="24"/>
          <w:lang w:eastAsia="ru-RU"/>
        </w:rPr>
        <w:tab/>
        <w:t>ПОСТАНОВЛЯЮ:</w:t>
      </w:r>
    </w:p>
    <w:p w:rsidR="00667A4B" w:rsidRDefault="000963AA" w:rsidP="00203050">
      <w:pPr>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C1650">
        <w:rPr>
          <w:rFonts w:ascii="Times New Roman" w:eastAsia="Times New Roman" w:hAnsi="Times New Roman" w:cs="Times New Roman"/>
          <w:sz w:val="24"/>
          <w:szCs w:val="24"/>
          <w:lang w:eastAsia="ru-RU"/>
        </w:rPr>
        <w:t xml:space="preserve">Внести в постановление Администрации Колпашевского района от 24.12.2020 </w:t>
      </w:r>
      <w:r w:rsidR="00B3645A">
        <w:rPr>
          <w:rFonts w:ascii="Times New Roman" w:eastAsia="Times New Roman" w:hAnsi="Times New Roman" w:cs="Times New Roman"/>
          <w:sz w:val="24"/>
          <w:szCs w:val="24"/>
          <w:lang w:eastAsia="ru-RU"/>
        </w:rPr>
        <w:t xml:space="preserve"> </w:t>
      </w:r>
      <w:r w:rsidRPr="001C1650">
        <w:rPr>
          <w:rFonts w:ascii="Times New Roman" w:eastAsia="Times New Roman" w:hAnsi="Times New Roman" w:cs="Times New Roman"/>
          <w:sz w:val="24"/>
          <w:szCs w:val="24"/>
          <w:lang w:eastAsia="ru-RU"/>
        </w:rPr>
        <w:t>№ 1407</w:t>
      </w:r>
      <w:r w:rsidRPr="001C1650" w:rsidDel="00CE6EA1">
        <w:rPr>
          <w:rFonts w:ascii="Times New Roman" w:eastAsia="Times New Roman" w:hAnsi="Times New Roman" w:cs="Times New Roman"/>
          <w:sz w:val="24"/>
          <w:szCs w:val="24"/>
          <w:lang w:eastAsia="ru-RU"/>
        </w:rPr>
        <w:t xml:space="preserve"> </w:t>
      </w:r>
      <w:r w:rsidRPr="001C1650">
        <w:rPr>
          <w:rFonts w:ascii="Times New Roman" w:eastAsia="Times New Roman" w:hAnsi="Times New Roman" w:cs="Times New Roman"/>
          <w:sz w:val="24"/>
          <w:szCs w:val="24"/>
          <w:lang w:eastAsia="ru-RU"/>
        </w:rPr>
        <w:t>«</w:t>
      </w:r>
      <w:r w:rsidRPr="001C1650">
        <w:rPr>
          <w:rFonts w:ascii="Times New Roman" w:eastAsia="Times New Roman" w:hAnsi="Times New Roman" w:cs="Times New Roman"/>
          <w:color w:val="000000"/>
          <w:spacing w:val="2"/>
          <w:sz w:val="24"/>
          <w:szCs w:val="24"/>
          <w:lang w:eastAsia="ru-RU"/>
        </w:rPr>
        <w:t>Об утверждении муниципальной программы «Совершенствование системы муниципального управления в Колпашевском районе» (в редакции постановлений Администрации Колпашевского района от 03.09.2021 № 1058, от 08.02.2022 № 138</w:t>
      </w:r>
      <w:r w:rsidR="008E6C05">
        <w:rPr>
          <w:rFonts w:ascii="Times New Roman" w:eastAsia="Times New Roman" w:hAnsi="Times New Roman" w:cs="Times New Roman"/>
          <w:color w:val="000000"/>
          <w:spacing w:val="2"/>
          <w:sz w:val="24"/>
          <w:szCs w:val="24"/>
          <w:lang w:eastAsia="ru-RU"/>
        </w:rPr>
        <w:t>,</w:t>
      </w:r>
      <w:r w:rsidR="006461B8">
        <w:rPr>
          <w:rFonts w:ascii="Times New Roman" w:eastAsia="Times New Roman" w:hAnsi="Times New Roman" w:cs="Times New Roman"/>
          <w:color w:val="000000"/>
          <w:spacing w:val="2"/>
          <w:sz w:val="24"/>
          <w:szCs w:val="24"/>
          <w:lang w:eastAsia="ru-RU"/>
        </w:rPr>
        <w:t xml:space="preserve"> от 06.07.2022 №</w:t>
      </w:r>
      <w:r w:rsidR="00190777">
        <w:rPr>
          <w:rFonts w:ascii="Times New Roman" w:eastAsia="Times New Roman" w:hAnsi="Times New Roman" w:cs="Times New Roman"/>
          <w:color w:val="000000"/>
          <w:spacing w:val="2"/>
          <w:sz w:val="24"/>
          <w:szCs w:val="24"/>
          <w:lang w:eastAsia="ru-RU"/>
        </w:rPr>
        <w:t xml:space="preserve"> </w:t>
      </w:r>
      <w:r w:rsidR="006461B8">
        <w:rPr>
          <w:rFonts w:ascii="Times New Roman" w:eastAsia="Times New Roman" w:hAnsi="Times New Roman" w:cs="Times New Roman"/>
          <w:color w:val="000000"/>
          <w:spacing w:val="2"/>
          <w:sz w:val="24"/>
          <w:szCs w:val="24"/>
          <w:lang w:eastAsia="ru-RU"/>
        </w:rPr>
        <w:t>864,</w:t>
      </w:r>
      <w:r w:rsidR="008E6C05">
        <w:rPr>
          <w:rFonts w:ascii="Times New Roman" w:eastAsia="Times New Roman" w:hAnsi="Times New Roman" w:cs="Times New Roman"/>
          <w:color w:val="000000"/>
          <w:spacing w:val="2"/>
          <w:sz w:val="24"/>
          <w:szCs w:val="24"/>
          <w:lang w:eastAsia="ru-RU"/>
        </w:rPr>
        <w:t xml:space="preserve"> </w:t>
      </w:r>
      <w:proofErr w:type="gramStart"/>
      <w:r w:rsidR="008E6C05">
        <w:rPr>
          <w:rFonts w:ascii="Times New Roman" w:eastAsia="Times New Roman" w:hAnsi="Times New Roman" w:cs="Times New Roman"/>
          <w:color w:val="000000"/>
          <w:spacing w:val="2"/>
          <w:sz w:val="24"/>
          <w:szCs w:val="24"/>
          <w:lang w:eastAsia="ru-RU"/>
        </w:rPr>
        <w:t>от</w:t>
      </w:r>
      <w:proofErr w:type="gramEnd"/>
      <w:r w:rsidR="008E6C05">
        <w:rPr>
          <w:rFonts w:ascii="Times New Roman" w:eastAsia="Times New Roman" w:hAnsi="Times New Roman" w:cs="Times New Roman"/>
          <w:color w:val="000000"/>
          <w:spacing w:val="2"/>
          <w:sz w:val="24"/>
          <w:szCs w:val="24"/>
          <w:lang w:eastAsia="ru-RU"/>
        </w:rPr>
        <w:t xml:space="preserve"> 27.12.2022 № 1510</w:t>
      </w:r>
      <w:r w:rsidRPr="001C1650">
        <w:rPr>
          <w:rFonts w:ascii="Times New Roman" w:eastAsia="Times New Roman" w:hAnsi="Times New Roman" w:cs="Times New Roman"/>
          <w:color w:val="000000"/>
          <w:spacing w:val="2"/>
          <w:sz w:val="24"/>
          <w:szCs w:val="24"/>
          <w:lang w:eastAsia="ru-RU"/>
        </w:rPr>
        <w:t>)</w:t>
      </w:r>
      <w:r w:rsidRPr="001C1650" w:rsidDel="00CE6EA1">
        <w:rPr>
          <w:rFonts w:ascii="Times New Roman" w:eastAsia="Times New Roman" w:hAnsi="Times New Roman" w:cs="Times New Roman"/>
          <w:sz w:val="24"/>
          <w:szCs w:val="24"/>
          <w:lang w:eastAsia="ru-RU"/>
        </w:rPr>
        <w:t xml:space="preserve"> </w:t>
      </w:r>
      <w:r w:rsidR="00CD5CD2">
        <w:rPr>
          <w:rFonts w:ascii="Times New Roman" w:eastAsia="Times New Roman" w:hAnsi="Times New Roman" w:cs="Times New Roman"/>
          <w:sz w:val="24"/>
          <w:szCs w:val="24"/>
          <w:lang w:eastAsia="ru-RU"/>
        </w:rPr>
        <w:t>изменение, изложив приложение в следующей редакции</w:t>
      </w:r>
      <w:r w:rsidRPr="001C1650">
        <w:rPr>
          <w:rFonts w:ascii="Times New Roman" w:eastAsia="Times New Roman" w:hAnsi="Times New Roman" w:cs="Times New Roman"/>
          <w:sz w:val="24"/>
          <w:szCs w:val="24"/>
          <w:lang w:eastAsia="ru-RU"/>
        </w:rPr>
        <w:t>:</w:t>
      </w:r>
    </w:p>
    <w:p w:rsidR="000963AA" w:rsidRPr="001C1650" w:rsidRDefault="000963AA" w:rsidP="000963AA">
      <w:pPr>
        <w:tabs>
          <w:tab w:val="left" w:pos="993"/>
        </w:tabs>
        <w:spacing w:after="0" w:line="240" w:lineRule="auto"/>
        <w:ind w:left="709"/>
        <w:jc w:val="both"/>
        <w:rPr>
          <w:rFonts w:ascii="Times New Roman" w:eastAsia="Times New Roman" w:hAnsi="Times New Roman" w:cs="Times New Roman"/>
          <w:sz w:val="24"/>
          <w:szCs w:val="24"/>
          <w:lang w:eastAsia="ru-RU"/>
        </w:rPr>
      </w:pPr>
    </w:p>
    <w:p w:rsidR="000963AA" w:rsidRPr="001C1650" w:rsidRDefault="000963AA" w:rsidP="000963AA">
      <w:pPr>
        <w:spacing w:after="0" w:line="240" w:lineRule="auto"/>
        <w:jc w:val="both"/>
        <w:rPr>
          <w:rFonts w:ascii="Times New Roman" w:eastAsia="Times New Roman" w:hAnsi="Times New Roman" w:cs="Times New Roman"/>
          <w:bCs/>
          <w:sz w:val="24"/>
          <w:szCs w:val="24"/>
          <w:lang w:eastAsia="ru-RU"/>
        </w:rPr>
      </w:pPr>
    </w:p>
    <w:p w:rsidR="000963AA" w:rsidRPr="001C1650" w:rsidRDefault="000963AA" w:rsidP="000963AA">
      <w:pPr>
        <w:spacing w:after="0" w:line="240" w:lineRule="auto"/>
        <w:jc w:val="both"/>
        <w:rPr>
          <w:rFonts w:ascii="Times New Roman" w:eastAsia="Times New Roman" w:hAnsi="Times New Roman" w:cs="Times New Roman"/>
          <w:bCs/>
          <w:sz w:val="24"/>
          <w:szCs w:val="24"/>
          <w:lang w:eastAsia="ru-RU"/>
        </w:rPr>
      </w:pPr>
    </w:p>
    <w:p w:rsidR="000963AA" w:rsidRPr="001C1650" w:rsidRDefault="000963AA" w:rsidP="000963AA">
      <w:pPr>
        <w:spacing w:after="0" w:line="240" w:lineRule="auto"/>
        <w:jc w:val="both"/>
        <w:rPr>
          <w:rFonts w:ascii="Times New Roman" w:eastAsia="Times New Roman" w:hAnsi="Times New Roman" w:cs="Times New Roman"/>
          <w:bCs/>
          <w:sz w:val="24"/>
          <w:szCs w:val="24"/>
          <w:lang w:eastAsia="ru-RU"/>
        </w:rPr>
      </w:pPr>
    </w:p>
    <w:p w:rsidR="000963AA" w:rsidRPr="001C1650" w:rsidRDefault="000963AA" w:rsidP="000963AA">
      <w:pPr>
        <w:spacing w:after="0" w:line="240" w:lineRule="auto"/>
        <w:jc w:val="both"/>
        <w:rPr>
          <w:rFonts w:ascii="Times New Roman" w:eastAsia="Times New Roman" w:hAnsi="Times New Roman" w:cs="Times New Roman"/>
          <w:bCs/>
          <w:sz w:val="24"/>
          <w:szCs w:val="24"/>
          <w:lang w:eastAsia="ru-RU"/>
        </w:rPr>
      </w:pPr>
    </w:p>
    <w:p w:rsidR="000963AA" w:rsidRDefault="000963AA" w:rsidP="000963AA">
      <w:pPr>
        <w:spacing w:after="0" w:line="240" w:lineRule="auto"/>
        <w:jc w:val="both"/>
        <w:rPr>
          <w:rFonts w:ascii="Times New Roman" w:eastAsia="Times New Roman" w:hAnsi="Times New Roman" w:cs="Times New Roman"/>
          <w:bCs/>
          <w:lang w:eastAsia="ru-RU"/>
        </w:rPr>
      </w:pPr>
    </w:p>
    <w:p w:rsidR="000963AA" w:rsidRDefault="000963AA" w:rsidP="000963AA">
      <w:pPr>
        <w:spacing w:after="0" w:line="240" w:lineRule="auto"/>
        <w:jc w:val="both"/>
        <w:rPr>
          <w:rFonts w:ascii="Times New Roman" w:eastAsia="Times New Roman" w:hAnsi="Times New Roman" w:cs="Times New Roman"/>
          <w:bCs/>
          <w:lang w:eastAsia="ru-RU"/>
        </w:rPr>
      </w:pPr>
    </w:p>
    <w:p w:rsidR="000963AA" w:rsidRDefault="000963AA" w:rsidP="000963AA">
      <w:pPr>
        <w:spacing w:after="0" w:line="240" w:lineRule="auto"/>
        <w:jc w:val="both"/>
        <w:rPr>
          <w:rFonts w:ascii="Times New Roman" w:eastAsia="Times New Roman" w:hAnsi="Times New Roman" w:cs="Times New Roman"/>
          <w:bCs/>
          <w:lang w:eastAsia="ru-RU"/>
        </w:rPr>
      </w:pPr>
    </w:p>
    <w:p w:rsidR="000963AA" w:rsidRDefault="000963AA" w:rsidP="000963AA">
      <w:pPr>
        <w:spacing w:after="0" w:line="240" w:lineRule="auto"/>
        <w:jc w:val="both"/>
        <w:rPr>
          <w:rFonts w:ascii="Times New Roman" w:eastAsia="Times New Roman" w:hAnsi="Times New Roman" w:cs="Times New Roman"/>
          <w:bCs/>
          <w:lang w:eastAsia="ru-RU"/>
        </w:rPr>
      </w:pPr>
    </w:p>
    <w:p w:rsidR="000963AA" w:rsidRDefault="000963AA" w:rsidP="000963AA">
      <w:pPr>
        <w:spacing w:after="0" w:line="240" w:lineRule="auto"/>
        <w:jc w:val="both"/>
        <w:rPr>
          <w:rFonts w:ascii="Times New Roman" w:eastAsia="Times New Roman" w:hAnsi="Times New Roman" w:cs="Times New Roman"/>
          <w:bCs/>
          <w:lang w:eastAsia="ru-RU"/>
        </w:rPr>
      </w:pPr>
    </w:p>
    <w:p w:rsidR="000963AA" w:rsidRDefault="000963AA" w:rsidP="000963AA">
      <w:pPr>
        <w:spacing w:after="0" w:line="240" w:lineRule="auto"/>
        <w:jc w:val="both"/>
        <w:rPr>
          <w:rFonts w:ascii="Times New Roman" w:eastAsia="Times New Roman" w:hAnsi="Times New Roman" w:cs="Times New Roman"/>
          <w:bCs/>
          <w:lang w:eastAsia="ru-RU"/>
        </w:rPr>
      </w:pPr>
    </w:p>
    <w:p w:rsidR="000963AA" w:rsidRDefault="000963AA" w:rsidP="000963AA">
      <w:pPr>
        <w:spacing w:after="0" w:line="240" w:lineRule="auto"/>
        <w:jc w:val="both"/>
        <w:rPr>
          <w:rFonts w:ascii="Times New Roman" w:eastAsia="Times New Roman" w:hAnsi="Times New Roman" w:cs="Times New Roman"/>
          <w:bCs/>
          <w:lang w:eastAsia="ru-RU"/>
        </w:rPr>
      </w:pPr>
    </w:p>
    <w:p w:rsidR="000963AA" w:rsidRDefault="000963AA" w:rsidP="000963AA">
      <w:pPr>
        <w:spacing w:after="0" w:line="240" w:lineRule="auto"/>
        <w:jc w:val="both"/>
        <w:rPr>
          <w:rFonts w:ascii="Times New Roman" w:eastAsia="Times New Roman" w:hAnsi="Times New Roman" w:cs="Times New Roman"/>
          <w:bCs/>
          <w:lang w:eastAsia="ru-RU"/>
        </w:rPr>
      </w:pPr>
    </w:p>
    <w:p w:rsidR="000963AA" w:rsidRDefault="000963AA" w:rsidP="000963AA">
      <w:pPr>
        <w:spacing w:after="0" w:line="240" w:lineRule="auto"/>
        <w:jc w:val="both"/>
        <w:rPr>
          <w:rFonts w:ascii="Times New Roman" w:eastAsia="Times New Roman" w:hAnsi="Times New Roman" w:cs="Times New Roman"/>
          <w:bCs/>
          <w:lang w:eastAsia="ru-RU"/>
        </w:rPr>
      </w:pPr>
    </w:p>
    <w:p w:rsidR="000963AA" w:rsidRDefault="000963AA" w:rsidP="000963AA">
      <w:pPr>
        <w:spacing w:after="0" w:line="240" w:lineRule="auto"/>
        <w:jc w:val="both"/>
        <w:rPr>
          <w:rFonts w:ascii="Times New Roman" w:eastAsia="Times New Roman" w:hAnsi="Times New Roman" w:cs="Times New Roman"/>
          <w:bCs/>
          <w:lang w:eastAsia="ru-RU"/>
        </w:rPr>
      </w:pPr>
    </w:p>
    <w:p w:rsidR="000963AA" w:rsidRDefault="000963AA" w:rsidP="000963AA">
      <w:pPr>
        <w:spacing w:after="0" w:line="240" w:lineRule="auto"/>
        <w:jc w:val="both"/>
        <w:rPr>
          <w:rFonts w:ascii="Times New Roman" w:eastAsia="Times New Roman" w:hAnsi="Times New Roman" w:cs="Times New Roman"/>
          <w:bCs/>
          <w:lang w:eastAsia="ru-RU"/>
        </w:rPr>
      </w:pPr>
    </w:p>
    <w:p w:rsidR="000963AA" w:rsidRDefault="000963AA" w:rsidP="000963AA">
      <w:pPr>
        <w:spacing w:after="0" w:line="240" w:lineRule="auto"/>
        <w:jc w:val="both"/>
        <w:rPr>
          <w:rFonts w:ascii="Times New Roman" w:eastAsia="Times New Roman" w:hAnsi="Times New Roman" w:cs="Times New Roman"/>
          <w:bCs/>
          <w:lang w:eastAsia="ru-RU"/>
        </w:rPr>
      </w:pPr>
    </w:p>
    <w:p w:rsidR="000963AA" w:rsidRDefault="000963AA" w:rsidP="000963AA">
      <w:pPr>
        <w:spacing w:after="0" w:line="240" w:lineRule="auto"/>
        <w:jc w:val="both"/>
        <w:rPr>
          <w:rFonts w:ascii="Times New Roman" w:eastAsia="Times New Roman" w:hAnsi="Times New Roman" w:cs="Times New Roman"/>
          <w:bCs/>
          <w:lang w:eastAsia="ru-RU"/>
        </w:rPr>
      </w:pPr>
    </w:p>
    <w:p w:rsidR="000963AA" w:rsidRDefault="000963AA" w:rsidP="000963AA">
      <w:pPr>
        <w:spacing w:after="0" w:line="240" w:lineRule="auto"/>
        <w:jc w:val="both"/>
        <w:rPr>
          <w:rFonts w:ascii="Times New Roman" w:eastAsia="Times New Roman" w:hAnsi="Times New Roman" w:cs="Times New Roman"/>
          <w:bCs/>
          <w:lang w:eastAsia="ru-RU"/>
        </w:rPr>
        <w:sectPr w:rsidR="000963AA" w:rsidSect="00847BCA">
          <w:headerReference w:type="default" r:id="rId9"/>
          <w:headerReference w:type="first" r:id="rId10"/>
          <w:pgSz w:w="11906" w:h="16838" w:code="9"/>
          <w:pgMar w:top="1134" w:right="850" w:bottom="1134" w:left="1701" w:header="1134" w:footer="709" w:gutter="0"/>
          <w:pgNumType w:start="1"/>
          <w:cols w:space="708"/>
          <w:vAlign w:val="center"/>
          <w:titlePg/>
          <w:docGrid w:linePitch="360"/>
        </w:sectPr>
      </w:pPr>
    </w:p>
    <w:p w:rsidR="000963AA" w:rsidRPr="00821D9F" w:rsidRDefault="000963AA" w:rsidP="000963AA">
      <w:pPr>
        <w:widowControl w:val="0"/>
        <w:shd w:val="clear" w:color="auto" w:fill="FFFFFF"/>
        <w:tabs>
          <w:tab w:val="left" w:pos="283"/>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0963AA" w:rsidRPr="00E26AD0" w:rsidRDefault="00CB235E" w:rsidP="000963AA">
      <w:pPr>
        <w:spacing w:after="0" w:line="240" w:lineRule="auto"/>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0963AA" w:rsidRPr="00E26AD0">
        <w:rPr>
          <w:rFonts w:ascii="Times New Roman" w:eastAsia="Times New Roman" w:hAnsi="Times New Roman" w:cs="Times New Roman"/>
          <w:lang w:eastAsia="ru-RU"/>
        </w:rPr>
        <w:t>Приложение</w:t>
      </w:r>
    </w:p>
    <w:p w:rsidR="000963AA" w:rsidRPr="00E26AD0" w:rsidRDefault="000963AA" w:rsidP="000963AA">
      <w:pPr>
        <w:spacing w:after="0" w:line="240" w:lineRule="auto"/>
        <w:ind w:firstLine="708"/>
        <w:jc w:val="right"/>
        <w:rPr>
          <w:rFonts w:ascii="Times New Roman" w:eastAsia="Times New Roman" w:hAnsi="Times New Roman" w:cs="Times New Roman"/>
          <w:lang w:eastAsia="ru-RU"/>
        </w:rPr>
      </w:pPr>
      <w:r w:rsidRPr="00E26AD0">
        <w:rPr>
          <w:rFonts w:ascii="Times New Roman" w:eastAsia="Times New Roman" w:hAnsi="Times New Roman" w:cs="Times New Roman"/>
          <w:lang w:eastAsia="ru-RU"/>
        </w:rPr>
        <w:t xml:space="preserve"> УТВЕРЖДЕНО</w:t>
      </w:r>
    </w:p>
    <w:p w:rsidR="000963AA" w:rsidRPr="00E26AD0" w:rsidRDefault="000963AA" w:rsidP="000963AA">
      <w:pPr>
        <w:spacing w:after="0" w:line="240" w:lineRule="auto"/>
        <w:ind w:firstLine="708"/>
        <w:jc w:val="right"/>
        <w:rPr>
          <w:rFonts w:ascii="Times New Roman" w:eastAsia="Times New Roman" w:hAnsi="Times New Roman" w:cs="Times New Roman"/>
          <w:lang w:eastAsia="ru-RU"/>
        </w:rPr>
      </w:pPr>
      <w:r w:rsidRPr="00E26AD0">
        <w:rPr>
          <w:rFonts w:ascii="Times New Roman" w:eastAsia="Times New Roman" w:hAnsi="Times New Roman" w:cs="Times New Roman"/>
          <w:lang w:eastAsia="ru-RU"/>
        </w:rPr>
        <w:t xml:space="preserve"> постановлением Администрации </w:t>
      </w:r>
    </w:p>
    <w:p w:rsidR="000963AA" w:rsidRPr="00E26AD0" w:rsidRDefault="000963AA" w:rsidP="000963AA">
      <w:pPr>
        <w:spacing w:after="0" w:line="240" w:lineRule="auto"/>
        <w:ind w:firstLine="708"/>
        <w:jc w:val="right"/>
        <w:rPr>
          <w:rFonts w:ascii="Times New Roman" w:eastAsia="Times New Roman" w:hAnsi="Times New Roman" w:cs="Times New Roman"/>
          <w:lang w:eastAsia="ru-RU"/>
        </w:rPr>
      </w:pPr>
      <w:r w:rsidRPr="00E26AD0">
        <w:rPr>
          <w:rFonts w:ascii="Times New Roman" w:eastAsia="Times New Roman" w:hAnsi="Times New Roman" w:cs="Times New Roman"/>
          <w:lang w:eastAsia="ru-RU"/>
        </w:rPr>
        <w:t>Колпашевского района</w:t>
      </w:r>
    </w:p>
    <w:p w:rsidR="000963AA" w:rsidRPr="00E26AD0" w:rsidRDefault="000963AA" w:rsidP="000963AA">
      <w:pPr>
        <w:spacing w:after="0" w:line="240" w:lineRule="auto"/>
        <w:jc w:val="right"/>
        <w:rPr>
          <w:rFonts w:ascii="Times New Roman" w:eastAsia="Times New Roman" w:hAnsi="Times New Roman" w:cs="Times New Roman"/>
          <w:lang w:eastAsia="ru-RU"/>
        </w:rPr>
      </w:pPr>
      <w:r w:rsidRPr="00E26AD0">
        <w:rPr>
          <w:rFonts w:ascii="Times New Roman" w:eastAsia="Times New Roman" w:hAnsi="Times New Roman" w:cs="Times New Roman"/>
          <w:lang w:eastAsia="ru-RU"/>
        </w:rPr>
        <w:t>от 24.12.2020 № 1407</w:t>
      </w:r>
    </w:p>
    <w:p w:rsidR="000963AA" w:rsidRPr="00E26AD0" w:rsidRDefault="000963AA" w:rsidP="000963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6AD0">
        <w:rPr>
          <w:rFonts w:ascii="Times New Roman" w:eastAsia="Times New Roman" w:hAnsi="Times New Roman" w:cs="Times New Roman"/>
          <w:lang w:eastAsia="ru-RU"/>
        </w:rPr>
        <w:t xml:space="preserve">Паспорт муниципальной программы </w:t>
      </w:r>
    </w:p>
    <w:p w:rsidR="000963AA" w:rsidRPr="00E26AD0" w:rsidRDefault="000963AA" w:rsidP="000963AA">
      <w:pPr>
        <w:widowControl w:val="0"/>
        <w:autoSpaceDE w:val="0"/>
        <w:autoSpaceDN w:val="0"/>
        <w:adjustRightInd w:val="0"/>
        <w:spacing w:after="0" w:line="240" w:lineRule="auto"/>
        <w:jc w:val="center"/>
        <w:rPr>
          <w:rFonts w:ascii="Times New Roman" w:eastAsia="Times New Roman" w:hAnsi="Times New Roman" w:cs="Times New Roman"/>
          <w:u w:val="single"/>
          <w:lang w:eastAsia="ru-RU"/>
        </w:rPr>
      </w:pPr>
      <w:r w:rsidRPr="00E26AD0">
        <w:rPr>
          <w:rFonts w:ascii="Times New Roman" w:eastAsia="Times New Roman" w:hAnsi="Times New Roman" w:cs="Times New Roman"/>
          <w:u w:val="single"/>
          <w:lang w:eastAsia="ru-RU"/>
        </w:rPr>
        <w:t>«Совершенствование системы муниципального управления в Колпашевском районе»</w:t>
      </w:r>
    </w:p>
    <w:p w:rsidR="000963AA" w:rsidRPr="00E26AD0" w:rsidRDefault="000963AA" w:rsidP="000963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6AD0">
        <w:rPr>
          <w:rFonts w:ascii="Times New Roman" w:eastAsia="Times New Roman" w:hAnsi="Times New Roman" w:cs="Times New Roman"/>
          <w:lang w:eastAsia="ru-RU"/>
        </w:rPr>
        <w:t>(наименование муниципальной программы)</w:t>
      </w: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2835"/>
        <w:gridCol w:w="1134"/>
        <w:gridCol w:w="284"/>
        <w:gridCol w:w="992"/>
        <w:gridCol w:w="142"/>
        <w:gridCol w:w="142"/>
        <w:gridCol w:w="708"/>
        <w:gridCol w:w="142"/>
        <w:gridCol w:w="567"/>
        <w:gridCol w:w="425"/>
        <w:gridCol w:w="284"/>
        <w:gridCol w:w="709"/>
        <w:gridCol w:w="141"/>
        <w:gridCol w:w="567"/>
        <w:gridCol w:w="142"/>
        <w:gridCol w:w="142"/>
        <w:gridCol w:w="567"/>
        <w:gridCol w:w="425"/>
        <w:gridCol w:w="425"/>
        <w:gridCol w:w="567"/>
        <w:gridCol w:w="284"/>
        <w:gridCol w:w="992"/>
      </w:tblGrid>
      <w:tr w:rsidR="000963AA" w:rsidRPr="00196088" w:rsidTr="00A30F08">
        <w:trPr>
          <w:tblCellSpacing w:w="5" w:type="nil"/>
        </w:trPr>
        <w:tc>
          <w:tcPr>
            <w:tcW w:w="2268" w:type="dxa"/>
          </w:tcPr>
          <w:p w:rsidR="000963AA" w:rsidRPr="00196088"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196088">
              <w:rPr>
                <w:rFonts w:ascii="Times New Roman" w:eastAsia="Times New Roman" w:hAnsi="Times New Roman" w:cs="Times New Roman"/>
                <w:sz w:val="17"/>
                <w:szCs w:val="17"/>
                <w:lang w:eastAsia="ru-RU"/>
              </w:rPr>
              <w:t>Муниципальный правовой акт, являющийся основанием для разработки муниципальной программы</w:t>
            </w:r>
          </w:p>
        </w:tc>
        <w:tc>
          <w:tcPr>
            <w:tcW w:w="12616" w:type="dxa"/>
            <w:gridSpan w:val="22"/>
          </w:tcPr>
          <w:p w:rsidR="000963AA" w:rsidRPr="00196088" w:rsidRDefault="000963AA" w:rsidP="00926FB2">
            <w:pPr>
              <w:spacing w:after="0"/>
              <w:rPr>
                <w:rFonts w:ascii="Times New Roman" w:eastAsia="Times New Roman" w:hAnsi="Times New Roman" w:cs="Times New Roman"/>
                <w:sz w:val="17"/>
                <w:szCs w:val="17"/>
                <w:lang w:eastAsia="ru-RU"/>
              </w:rPr>
            </w:pPr>
            <w:r w:rsidRPr="00196088">
              <w:rPr>
                <w:rFonts w:ascii="Times New Roman" w:eastAsia="Times New Roman" w:hAnsi="Times New Roman" w:cs="Times New Roman"/>
                <w:sz w:val="17"/>
                <w:szCs w:val="17"/>
                <w:lang w:eastAsia="ru-RU"/>
              </w:rPr>
              <w:t xml:space="preserve">Постановление Администрации Колпашевского района от </w:t>
            </w:r>
            <w:r>
              <w:rPr>
                <w:rFonts w:ascii="Times New Roman" w:eastAsia="Times New Roman" w:hAnsi="Times New Roman" w:cs="Times New Roman"/>
                <w:sz w:val="17"/>
                <w:szCs w:val="17"/>
                <w:lang w:eastAsia="ru-RU"/>
              </w:rPr>
              <w:t>19</w:t>
            </w:r>
            <w:r w:rsidRPr="00196088">
              <w:rPr>
                <w:rFonts w:ascii="Times New Roman" w:eastAsia="Times New Roman" w:hAnsi="Times New Roman" w:cs="Times New Roman"/>
                <w:sz w:val="17"/>
                <w:szCs w:val="17"/>
                <w:lang w:eastAsia="ru-RU"/>
              </w:rPr>
              <w:t>.0</w:t>
            </w:r>
            <w:r>
              <w:rPr>
                <w:rFonts w:ascii="Times New Roman" w:eastAsia="Times New Roman" w:hAnsi="Times New Roman" w:cs="Times New Roman"/>
                <w:sz w:val="17"/>
                <w:szCs w:val="17"/>
                <w:lang w:eastAsia="ru-RU"/>
              </w:rPr>
              <w:t>7.</w:t>
            </w:r>
            <w:r w:rsidRPr="00196088">
              <w:rPr>
                <w:rFonts w:ascii="Times New Roman" w:eastAsia="Times New Roman" w:hAnsi="Times New Roman" w:cs="Times New Roman"/>
                <w:sz w:val="17"/>
                <w:szCs w:val="17"/>
                <w:lang w:eastAsia="ru-RU"/>
              </w:rPr>
              <w:t>20</w:t>
            </w:r>
            <w:r>
              <w:rPr>
                <w:rFonts w:ascii="Times New Roman" w:eastAsia="Times New Roman" w:hAnsi="Times New Roman" w:cs="Times New Roman"/>
                <w:sz w:val="17"/>
                <w:szCs w:val="17"/>
                <w:lang w:eastAsia="ru-RU"/>
              </w:rPr>
              <w:t>21</w:t>
            </w:r>
            <w:r w:rsidRPr="00196088">
              <w:rPr>
                <w:rFonts w:ascii="Times New Roman" w:eastAsia="Times New Roman" w:hAnsi="Times New Roman" w:cs="Times New Roman"/>
                <w:sz w:val="17"/>
                <w:szCs w:val="17"/>
                <w:lang w:eastAsia="ru-RU"/>
              </w:rPr>
              <w:t xml:space="preserve"> № </w:t>
            </w:r>
            <w:r>
              <w:rPr>
                <w:rFonts w:ascii="Times New Roman" w:eastAsia="Times New Roman" w:hAnsi="Times New Roman" w:cs="Times New Roman"/>
                <w:sz w:val="17"/>
                <w:szCs w:val="17"/>
                <w:lang w:eastAsia="ru-RU"/>
              </w:rPr>
              <w:t>887</w:t>
            </w:r>
            <w:r w:rsidRPr="00196088">
              <w:rPr>
                <w:rFonts w:ascii="Times New Roman" w:eastAsia="Times New Roman" w:hAnsi="Times New Roman" w:cs="Times New Roman"/>
                <w:sz w:val="17"/>
                <w:szCs w:val="17"/>
                <w:lang w:eastAsia="ru-RU"/>
              </w:rPr>
              <w:t xml:space="preserve"> «Об утверждении Перечня муниципальных программ муниципального образования «Колпашевский район»</w:t>
            </w:r>
          </w:p>
        </w:tc>
      </w:tr>
      <w:tr w:rsidR="000963AA" w:rsidRPr="00196088" w:rsidTr="00A30F08">
        <w:trPr>
          <w:trHeight w:val="400"/>
          <w:tblCellSpacing w:w="5" w:type="nil"/>
        </w:trPr>
        <w:tc>
          <w:tcPr>
            <w:tcW w:w="2268" w:type="dxa"/>
          </w:tcPr>
          <w:p w:rsidR="000963AA" w:rsidRPr="00196088"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196088">
              <w:rPr>
                <w:rFonts w:ascii="Times New Roman" w:eastAsia="Times New Roman" w:hAnsi="Times New Roman" w:cs="Times New Roman"/>
                <w:sz w:val="17"/>
                <w:szCs w:val="17"/>
                <w:lang w:eastAsia="ru-RU"/>
              </w:rPr>
              <w:t xml:space="preserve">Ответственный  исполнитель   </w:t>
            </w:r>
            <w:proofErr w:type="gramStart"/>
            <w:r w:rsidRPr="00196088">
              <w:rPr>
                <w:rFonts w:ascii="Times New Roman" w:eastAsia="Times New Roman" w:hAnsi="Times New Roman" w:cs="Times New Roman"/>
                <w:sz w:val="17"/>
                <w:szCs w:val="17"/>
                <w:lang w:eastAsia="ru-RU"/>
              </w:rPr>
              <w:t>муниципальной</w:t>
            </w:r>
            <w:proofErr w:type="gramEnd"/>
          </w:p>
          <w:p w:rsidR="000963AA" w:rsidRPr="00196088"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196088">
              <w:rPr>
                <w:rFonts w:ascii="Times New Roman" w:eastAsia="Times New Roman" w:hAnsi="Times New Roman" w:cs="Times New Roman"/>
                <w:sz w:val="17"/>
                <w:szCs w:val="17"/>
                <w:lang w:eastAsia="ru-RU"/>
              </w:rPr>
              <w:t xml:space="preserve">программы                                   </w:t>
            </w:r>
          </w:p>
        </w:tc>
        <w:tc>
          <w:tcPr>
            <w:tcW w:w="12616" w:type="dxa"/>
            <w:gridSpan w:val="22"/>
          </w:tcPr>
          <w:p w:rsidR="000963AA" w:rsidRPr="00196088"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196088">
              <w:rPr>
                <w:rFonts w:ascii="Times New Roman" w:eastAsia="Times New Roman" w:hAnsi="Times New Roman" w:cs="Times New Roman"/>
                <w:sz w:val="17"/>
                <w:szCs w:val="17"/>
                <w:lang w:eastAsia="ru-RU"/>
              </w:rPr>
              <w:t xml:space="preserve">Организационный отдел Администрации Колпашевского района </w:t>
            </w:r>
          </w:p>
        </w:tc>
      </w:tr>
      <w:tr w:rsidR="000963AA" w:rsidRPr="00196088" w:rsidTr="00A30F08">
        <w:trPr>
          <w:tblCellSpacing w:w="5" w:type="nil"/>
        </w:trPr>
        <w:tc>
          <w:tcPr>
            <w:tcW w:w="2268" w:type="dxa"/>
          </w:tcPr>
          <w:p w:rsidR="000963AA" w:rsidRPr="00196088"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196088">
              <w:rPr>
                <w:rFonts w:ascii="Times New Roman" w:eastAsia="Times New Roman" w:hAnsi="Times New Roman" w:cs="Times New Roman"/>
                <w:sz w:val="17"/>
                <w:szCs w:val="17"/>
                <w:lang w:eastAsia="ru-RU"/>
              </w:rPr>
              <w:t xml:space="preserve">Соисполнители муниципальной программы     </w:t>
            </w:r>
          </w:p>
        </w:tc>
        <w:tc>
          <w:tcPr>
            <w:tcW w:w="12616" w:type="dxa"/>
            <w:gridSpan w:val="22"/>
          </w:tcPr>
          <w:p w:rsidR="000963AA" w:rsidRPr="00196088"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196088">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0963AA" w:rsidRPr="00196088" w:rsidTr="00A30F08">
        <w:trPr>
          <w:tblCellSpacing w:w="5" w:type="nil"/>
        </w:trPr>
        <w:tc>
          <w:tcPr>
            <w:tcW w:w="2268" w:type="dxa"/>
          </w:tcPr>
          <w:p w:rsidR="000963AA" w:rsidRPr="00196088"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196088">
              <w:rPr>
                <w:rFonts w:ascii="Times New Roman" w:eastAsia="Times New Roman" w:hAnsi="Times New Roman" w:cs="Times New Roman"/>
                <w:sz w:val="17"/>
                <w:szCs w:val="17"/>
                <w:lang w:eastAsia="ru-RU"/>
              </w:rPr>
              <w:t xml:space="preserve">Участники муниципальной программы         </w:t>
            </w:r>
          </w:p>
        </w:tc>
        <w:tc>
          <w:tcPr>
            <w:tcW w:w="12616" w:type="dxa"/>
            <w:gridSpan w:val="22"/>
          </w:tcPr>
          <w:p w:rsidR="000963AA" w:rsidRPr="00196088"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196088">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0963AA" w:rsidRPr="00196088" w:rsidTr="00A30F08">
        <w:trPr>
          <w:tblCellSpacing w:w="5" w:type="nil"/>
        </w:trPr>
        <w:tc>
          <w:tcPr>
            <w:tcW w:w="2268" w:type="dxa"/>
          </w:tcPr>
          <w:p w:rsidR="000963AA" w:rsidRPr="00196088"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196088">
              <w:rPr>
                <w:rFonts w:ascii="Times New Roman" w:eastAsia="Times New Roman" w:hAnsi="Times New Roman" w:cs="Times New Roman"/>
                <w:sz w:val="17"/>
                <w:szCs w:val="17"/>
                <w:lang w:eastAsia="ru-RU"/>
              </w:rPr>
              <w:t>Участники мероприятий</w:t>
            </w:r>
          </w:p>
        </w:tc>
        <w:tc>
          <w:tcPr>
            <w:tcW w:w="12616" w:type="dxa"/>
            <w:gridSpan w:val="22"/>
          </w:tcPr>
          <w:p w:rsidR="000963AA" w:rsidRPr="00196088"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196088">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0963AA" w:rsidRPr="00E7335E" w:rsidTr="00A30F08">
        <w:trPr>
          <w:trHeight w:val="420"/>
          <w:tblCellSpacing w:w="5" w:type="nil"/>
        </w:trPr>
        <w:tc>
          <w:tcPr>
            <w:tcW w:w="2268"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Стратегическая цель (задача, приоритет)      </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социально-экономического   </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развития Колпашевского района, на реализацию которых </w:t>
            </w:r>
            <w:proofErr w:type="gramStart"/>
            <w:r w:rsidRPr="00E7335E">
              <w:rPr>
                <w:rFonts w:ascii="Times New Roman" w:eastAsia="Times New Roman" w:hAnsi="Times New Roman" w:cs="Times New Roman"/>
                <w:sz w:val="17"/>
                <w:szCs w:val="17"/>
                <w:lang w:eastAsia="ru-RU"/>
              </w:rPr>
              <w:t>направлена</w:t>
            </w:r>
            <w:proofErr w:type="gramEnd"/>
            <w:r w:rsidRPr="00E7335E">
              <w:rPr>
                <w:rFonts w:ascii="Times New Roman" w:eastAsia="Times New Roman" w:hAnsi="Times New Roman" w:cs="Times New Roman"/>
                <w:sz w:val="17"/>
                <w:szCs w:val="17"/>
                <w:lang w:eastAsia="ru-RU"/>
              </w:rPr>
              <w:t xml:space="preserve">      </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муниципальная</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программа                  </w:t>
            </w:r>
          </w:p>
        </w:tc>
        <w:tc>
          <w:tcPr>
            <w:tcW w:w="12616" w:type="dxa"/>
            <w:gridSpan w:val="2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Цель: Эффективное муниципальное управление</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Задача: </w:t>
            </w:r>
            <w:r w:rsidR="00A27EEE" w:rsidRPr="00E7335E">
              <w:rPr>
                <w:rFonts w:ascii="Times New Roman" w:eastAsia="Times New Roman" w:hAnsi="Times New Roman" w:cs="Times New Roman"/>
                <w:sz w:val="17"/>
                <w:szCs w:val="17"/>
                <w:lang w:eastAsia="ru-RU"/>
              </w:rPr>
              <w:t>Повышение эффективности системы муниципального управления, в том числе посредством цифровых технологий</w:t>
            </w:r>
          </w:p>
        </w:tc>
      </w:tr>
      <w:tr w:rsidR="000963AA" w:rsidRPr="00E7335E" w:rsidTr="00A30F08">
        <w:trPr>
          <w:trHeight w:val="374"/>
          <w:tblCellSpacing w:w="5" w:type="nil"/>
        </w:trPr>
        <w:tc>
          <w:tcPr>
            <w:tcW w:w="2268"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Цель </w:t>
            </w:r>
            <w:proofErr w:type="gramStart"/>
            <w:r w:rsidRPr="00E7335E">
              <w:rPr>
                <w:rFonts w:ascii="Times New Roman" w:eastAsia="Times New Roman" w:hAnsi="Times New Roman" w:cs="Times New Roman"/>
                <w:sz w:val="17"/>
                <w:szCs w:val="17"/>
                <w:lang w:eastAsia="ru-RU"/>
              </w:rPr>
              <w:t>муниципальной</w:t>
            </w:r>
            <w:proofErr w:type="gramEnd"/>
            <w:r w:rsidRPr="00E7335E">
              <w:rPr>
                <w:rFonts w:ascii="Times New Roman" w:eastAsia="Times New Roman" w:hAnsi="Times New Roman" w:cs="Times New Roman"/>
                <w:sz w:val="17"/>
                <w:szCs w:val="17"/>
                <w:lang w:eastAsia="ru-RU"/>
              </w:rPr>
              <w:t xml:space="preserve">       </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Программы</w:t>
            </w:r>
          </w:p>
        </w:tc>
        <w:tc>
          <w:tcPr>
            <w:tcW w:w="12616" w:type="dxa"/>
            <w:gridSpan w:val="22"/>
          </w:tcPr>
          <w:p w:rsidR="000963AA" w:rsidRPr="00E7335E" w:rsidRDefault="000963AA" w:rsidP="00926FB2">
            <w:pPr>
              <w:autoSpaceDE w:val="0"/>
              <w:autoSpaceDN w:val="0"/>
              <w:adjustRightInd w:val="0"/>
              <w:spacing w:after="0" w:line="240" w:lineRule="auto"/>
              <w:rPr>
                <w:rFonts w:ascii="Times New Roman" w:hAnsi="Times New Roman" w:cs="Times New Roman"/>
                <w:spacing w:val="2"/>
                <w:sz w:val="17"/>
                <w:szCs w:val="17"/>
                <w:shd w:val="clear" w:color="auto" w:fill="FFFFFF"/>
              </w:rPr>
            </w:pPr>
            <w:r w:rsidRPr="00E7335E">
              <w:rPr>
                <w:rFonts w:ascii="Times New Roman" w:eastAsia="Times New Roman" w:hAnsi="Times New Roman" w:cs="Times New Roman"/>
                <w:sz w:val="17"/>
                <w:szCs w:val="17"/>
                <w:lang w:eastAsia="ru-RU"/>
              </w:rPr>
              <w:t>Повышение эффективности системы муниципального управления, в том числе посредством цифровых технологий</w:t>
            </w:r>
          </w:p>
        </w:tc>
      </w:tr>
      <w:tr w:rsidR="000963AA" w:rsidRPr="00E7335E" w:rsidTr="00E217CF">
        <w:trPr>
          <w:cantSplit/>
          <w:trHeight w:val="1407"/>
          <w:tblCellSpacing w:w="5" w:type="nil"/>
        </w:trPr>
        <w:tc>
          <w:tcPr>
            <w:tcW w:w="2268" w:type="dxa"/>
            <w:vMerge w:val="restart"/>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Показатели цели            </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муниципальной программы и их значения (с детализацией по годам реализации)                </w:t>
            </w:r>
          </w:p>
        </w:tc>
        <w:tc>
          <w:tcPr>
            <w:tcW w:w="4253" w:type="dxa"/>
            <w:gridSpan w:val="3"/>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Показатели цели</w:t>
            </w:r>
          </w:p>
        </w:tc>
        <w:tc>
          <w:tcPr>
            <w:tcW w:w="1276" w:type="dxa"/>
            <w:gridSpan w:val="3"/>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Год, предшествующий году разработки муниципальной программы, отчёт</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2019год</w:t>
            </w:r>
          </w:p>
        </w:tc>
        <w:tc>
          <w:tcPr>
            <w:tcW w:w="708" w:type="dxa"/>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Год разработки программы (факт)</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2020 год</w:t>
            </w:r>
          </w:p>
        </w:tc>
        <w:tc>
          <w:tcPr>
            <w:tcW w:w="709"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1-й год реализации (факт)</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709"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r w:rsidR="00B60393" w:rsidRPr="00E7335E">
              <w:rPr>
                <w:rFonts w:ascii="Times New Roman" w:eastAsia="Times New Roman" w:hAnsi="Times New Roman" w:cs="Times New Roman"/>
                <w:sz w:val="17"/>
                <w:szCs w:val="17"/>
                <w:lang w:eastAsia="ru-RU"/>
              </w:rPr>
              <w:t>факт</w:t>
            </w:r>
            <w:r w:rsidRPr="00E7335E">
              <w:rPr>
                <w:rFonts w:ascii="Times New Roman" w:eastAsia="Times New Roman" w:hAnsi="Times New Roman" w:cs="Times New Roman"/>
                <w:sz w:val="17"/>
                <w:szCs w:val="17"/>
                <w:lang w:eastAsia="ru-RU"/>
              </w:rPr>
              <w:t>)</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850"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3-й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(план)</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709"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4-й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(план)</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709"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5-й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(план)</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850"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Последний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(план/)</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851"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1-й год 2027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992" w:type="dxa"/>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2-й год 2028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r>
      <w:tr w:rsidR="000963AA" w:rsidRPr="00E7335E" w:rsidTr="00E217CF">
        <w:trPr>
          <w:trHeight w:val="165"/>
          <w:tblCellSpacing w:w="5" w:type="nil"/>
        </w:trPr>
        <w:tc>
          <w:tcPr>
            <w:tcW w:w="2268"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253" w:type="dxa"/>
            <w:gridSpan w:val="3"/>
          </w:tcPr>
          <w:p w:rsidR="000963AA" w:rsidRPr="00E7335E" w:rsidRDefault="000963AA" w:rsidP="00E634D2">
            <w:pPr>
              <w:spacing w:after="0" w:line="240" w:lineRule="auto"/>
              <w:jc w:val="both"/>
              <w:rPr>
                <w:rFonts w:ascii="Times New Roman" w:hAnsi="Times New Roman" w:cs="Times New Roman"/>
                <w:sz w:val="17"/>
                <w:szCs w:val="17"/>
              </w:rPr>
            </w:pPr>
            <w:r w:rsidRPr="00E7335E">
              <w:rPr>
                <w:rFonts w:ascii="Times New Roman" w:hAnsi="Times New Roman"/>
                <w:sz w:val="17"/>
                <w:szCs w:val="17"/>
              </w:rPr>
              <w:t xml:space="preserve">1.Доля назначений на должности муниципальной службы из резерва муниципальных служащих </w:t>
            </w:r>
            <w:r w:rsidR="005B1D44" w:rsidRPr="00E7335E">
              <w:rPr>
                <w:rFonts w:ascii="Times New Roman" w:eastAsia="Times New Roman" w:hAnsi="Times New Roman" w:cs="Times New Roman"/>
                <w:sz w:val="17"/>
                <w:szCs w:val="17"/>
                <w:lang w:eastAsia="ru-RU"/>
              </w:rPr>
              <w:t>Колпашевского района</w:t>
            </w:r>
            <w:r w:rsidR="00E634D2" w:rsidRPr="00E7335E">
              <w:rPr>
                <w:rFonts w:ascii="Times New Roman" w:eastAsia="Times New Roman" w:hAnsi="Times New Roman" w:cs="Times New Roman"/>
                <w:sz w:val="17"/>
                <w:szCs w:val="17"/>
                <w:lang w:eastAsia="ru-RU"/>
              </w:rPr>
              <w:t>, а также в рамках внутренних перемещений в муниципальном образовании «Колпашевский район»,</w:t>
            </w:r>
            <w:r w:rsidRPr="00E7335E">
              <w:rPr>
                <w:rFonts w:ascii="Times New Roman" w:hAnsi="Times New Roman"/>
                <w:sz w:val="17"/>
                <w:szCs w:val="17"/>
              </w:rPr>
              <w:t xml:space="preserve"> %</w:t>
            </w:r>
          </w:p>
        </w:tc>
        <w:tc>
          <w:tcPr>
            <w:tcW w:w="1276" w:type="dxa"/>
            <w:gridSpan w:val="3"/>
            <w:shd w:val="clear" w:color="auto" w:fill="auto"/>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100</w:t>
            </w:r>
          </w:p>
        </w:tc>
        <w:tc>
          <w:tcPr>
            <w:tcW w:w="708" w:type="dxa"/>
            <w:shd w:val="clear" w:color="auto" w:fill="auto"/>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100</w:t>
            </w:r>
          </w:p>
        </w:tc>
        <w:tc>
          <w:tcPr>
            <w:tcW w:w="709" w:type="dxa"/>
            <w:gridSpan w:val="2"/>
            <w:shd w:val="clear" w:color="auto" w:fill="auto"/>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90</w:t>
            </w:r>
          </w:p>
        </w:tc>
        <w:tc>
          <w:tcPr>
            <w:tcW w:w="709" w:type="dxa"/>
            <w:gridSpan w:val="2"/>
            <w:shd w:val="clear" w:color="auto" w:fill="auto"/>
          </w:tcPr>
          <w:p w:rsidR="000963AA" w:rsidRPr="00E7335E" w:rsidRDefault="005B568F"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88</w:t>
            </w:r>
          </w:p>
        </w:tc>
        <w:tc>
          <w:tcPr>
            <w:tcW w:w="850" w:type="dxa"/>
            <w:gridSpan w:val="2"/>
            <w:shd w:val="clear" w:color="auto" w:fill="auto"/>
          </w:tcPr>
          <w:p w:rsidR="000963AA" w:rsidRPr="00E7335E" w:rsidRDefault="000A037E"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9</w:t>
            </w:r>
            <w:r w:rsidR="000963AA" w:rsidRPr="00E7335E">
              <w:rPr>
                <w:rFonts w:ascii="Times New Roman" w:eastAsia="Times New Roman" w:hAnsi="Times New Roman" w:cs="Times New Roman"/>
                <w:sz w:val="17"/>
                <w:szCs w:val="17"/>
                <w:lang w:eastAsia="ru-RU"/>
              </w:rPr>
              <w:t>0</w:t>
            </w:r>
          </w:p>
        </w:tc>
        <w:tc>
          <w:tcPr>
            <w:tcW w:w="709" w:type="dxa"/>
            <w:gridSpan w:val="2"/>
            <w:shd w:val="clear" w:color="auto" w:fill="auto"/>
          </w:tcPr>
          <w:p w:rsidR="000963AA" w:rsidRPr="00E7335E" w:rsidRDefault="000A037E"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9</w:t>
            </w:r>
            <w:r w:rsidR="000963AA" w:rsidRPr="00E7335E">
              <w:rPr>
                <w:rFonts w:ascii="Times New Roman" w:eastAsia="Times New Roman" w:hAnsi="Times New Roman" w:cs="Times New Roman"/>
                <w:sz w:val="17"/>
                <w:szCs w:val="17"/>
                <w:lang w:eastAsia="ru-RU"/>
              </w:rPr>
              <w:t>0</w:t>
            </w:r>
          </w:p>
        </w:tc>
        <w:tc>
          <w:tcPr>
            <w:tcW w:w="709" w:type="dxa"/>
            <w:gridSpan w:val="2"/>
            <w:shd w:val="clear" w:color="auto" w:fill="auto"/>
          </w:tcPr>
          <w:p w:rsidR="000963AA" w:rsidRPr="00E7335E" w:rsidRDefault="000A037E"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9</w:t>
            </w:r>
            <w:r w:rsidR="000963AA" w:rsidRPr="00E7335E">
              <w:rPr>
                <w:rFonts w:ascii="Times New Roman" w:eastAsia="Times New Roman" w:hAnsi="Times New Roman" w:cs="Times New Roman"/>
                <w:sz w:val="17"/>
                <w:szCs w:val="17"/>
                <w:lang w:eastAsia="ru-RU"/>
              </w:rPr>
              <w:t>0</w:t>
            </w:r>
          </w:p>
        </w:tc>
        <w:tc>
          <w:tcPr>
            <w:tcW w:w="850" w:type="dxa"/>
            <w:gridSpan w:val="2"/>
            <w:shd w:val="clear" w:color="auto" w:fill="auto"/>
          </w:tcPr>
          <w:p w:rsidR="000963AA" w:rsidRPr="00E7335E" w:rsidRDefault="000A037E"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9</w:t>
            </w:r>
            <w:r w:rsidR="000963AA" w:rsidRPr="00E7335E">
              <w:rPr>
                <w:rFonts w:ascii="Times New Roman" w:eastAsia="Times New Roman" w:hAnsi="Times New Roman" w:cs="Times New Roman"/>
                <w:sz w:val="17"/>
                <w:szCs w:val="17"/>
                <w:lang w:eastAsia="ru-RU"/>
              </w:rPr>
              <w:t>0</w:t>
            </w:r>
          </w:p>
        </w:tc>
        <w:tc>
          <w:tcPr>
            <w:tcW w:w="851" w:type="dxa"/>
            <w:gridSpan w:val="2"/>
            <w:shd w:val="clear" w:color="auto" w:fill="auto"/>
          </w:tcPr>
          <w:p w:rsidR="000963AA" w:rsidRPr="00E7335E" w:rsidRDefault="000A037E"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9</w:t>
            </w:r>
            <w:r w:rsidR="000963AA" w:rsidRPr="00E7335E">
              <w:rPr>
                <w:rFonts w:ascii="Times New Roman" w:eastAsia="Times New Roman" w:hAnsi="Times New Roman" w:cs="Times New Roman"/>
                <w:sz w:val="17"/>
                <w:szCs w:val="17"/>
                <w:lang w:eastAsia="ru-RU"/>
              </w:rPr>
              <w:t>0</w:t>
            </w:r>
          </w:p>
        </w:tc>
        <w:tc>
          <w:tcPr>
            <w:tcW w:w="992" w:type="dxa"/>
            <w:shd w:val="clear" w:color="auto" w:fill="auto"/>
          </w:tcPr>
          <w:p w:rsidR="000963AA" w:rsidRPr="00E7335E" w:rsidRDefault="000A037E"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9</w:t>
            </w:r>
            <w:r w:rsidR="000963AA" w:rsidRPr="00E7335E">
              <w:rPr>
                <w:rFonts w:ascii="Times New Roman" w:eastAsia="Times New Roman" w:hAnsi="Times New Roman" w:cs="Times New Roman"/>
                <w:sz w:val="17"/>
                <w:szCs w:val="17"/>
                <w:lang w:eastAsia="ru-RU"/>
              </w:rPr>
              <w:t>0</w:t>
            </w:r>
          </w:p>
        </w:tc>
      </w:tr>
      <w:tr w:rsidR="000963AA" w:rsidRPr="00E7335E" w:rsidTr="00E217CF">
        <w:trPr>
          <w:trHeight w:val="165"/>
          <w:tblCellSpacing w:w="5" w:type="nil"/>
        </w:trPr>
        <w:tc>
          <w:tcPr>
            <w:tcW w:w="2268"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253" w:type="dxa"/>
            <w:gridSpan w:val="3"/>
          </w:tcPr>
          <w:p w:rsidR="000963AA" w:rsidRPr="00E7335E" w:rsidRDefault="000963AA" w:rsidP="00926FB2">
            <w:pPr>
              <w:autoSpaceDE w:val="0"/>
              <w:autoSpaceDN w:val="0"/>
              <w:adjustRightInd w:val="0"/>
              <w:spacing w:after="0" w:line="240" w:lineRule="auto"/>
              <w:rPr>
                <w:rFonts w:ascii="Times New Roman" w:hAnsi="Times New Roman" w:cs="Times New Roman"/>
                <w:sz w:val="17"/>
                <w:szCs w:val="17"/>
              </w:rPr>
            </w:pPr>
            <w:r w:rsidRPr="00E7335E">
              <w:rPr>
                <w:rFonts w:ascii="Times New Roman" w:hAnsi="Times New Roman" w:cs="Times New Roman"/>
                <w:sz w:val="17"/>
                <w:szCs w:val="17"/>
              </w:rPr>
              <w:t>2.Количество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 (ед.)</w:t>
            </w:r>
          </w:p>
        </w:tc>
        <w:tc>
          <w:tcPr>
            <w:tcW w:w="1276" w:type="dxa"/>
            <w:gridSpan w:val="3"/>
            <w:shd w:val="clear" w:color="auto" w:fill="auto"/>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708" w:type="dxa"/>
            <w:shd w:val="clear" w:color="auto" w:fill="auto"/>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709" w:type="dxa"/>
            <w:gridSpan w:val="2"/>
            <w:shd w:val="clear" w:color="auto" w:fill="auto"/>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709" w:type="dxa"/>
            <w:gridSpan w:val="2"/>
            <w:shd w:val="clear" w:color="auto" w:fill="auto"/>
          </w:tcPr>
          <w:p w:rsidR="000963AA" w:rsidRPr="00E7335E" w:rsidRDefault="005B568F" w:rsidP="00B3645A">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850" w:type="dxa"/>
            <w:gridSpan w:val="2"/>
            <w:shd w:val="clear" w:color="auto" w:fill="auto"/>
          </w:tcPr>
          <w:p w:rsidR="000963AA" w:rsidRPr="00E7335E" w:rsidRDefault="000963AA" w:rsidP="00B3645A">
            <w:pPr>
              <w:jc w:val="center"/>
            </w:pPr>
            <w:r w:rsidRPr="00E7335E">
              <w:rPr>
                <w:rFonts w:ascii="Times New Roman" w:eastAsia="Times New Roman" w:hAnsi="Times New Roman" w:cs="Times New Roman"/>
                <w:sz w:val="17"/>
                <w:szCs w:val="17"/>
                <w:lang w:eastAsia="ru-RU"/>
              </w:rPr>
              <w:t xml:space="preserve">Не менее </w:t>
            </w:r>
            <w:r w:rsidR="009C16DC" w:rsidRPr="00E7335E">
              <w:rPr>
                <w:rFonts w:ascii="Times New Roman" w:eastAsia="Times New Roman" w:hAnsi="Times New Roman" w:cs="Times New Roman"/>
                <w:sz w:val="17"/>
                <w:szCs w:val="17"/>
                <w:lang w:eastAsia="ru-RU"/>
              </w:rPr>
              <w:t>3</w:t>
            </w:r>
          </w:p>
        </w:tc>
        <w:tc>
          <w:tcPr>
            <w:tcW w:w="709" w:type="dxa"/>
            <w:gridSpan w:val="2"/>
            <w:shd w:val="clear" w:color="auto" w:fill="auto"/>
          </w:tcPr>
          <w:p w:rsidR="000963AA" w:rsidRPr="00E7335E" w:rsidRDefault="000963AA" w:rsidP="00B3645A">
            <w:pPr>
              <w:jc w:val="center"/>
            </w:pPr>
            <w:r w:rsidRPr="00E7335E">
              <w:rPr>
                <w:rFonts w:ascii="Times New Roman" w:eastAsia="Times New Roman" w:hAnsi="Times New Roman" w:cs="Times New Roman"/>
                <w:sz w:val="17"/>
                <w:szCs w:val="17"/>
                <w:lang w:eastAsia="ru-RU"/>
              </w:rPr>
              <w:t xml:space="preserve">Не менее </w:t>
            </w:r>
            <w:r w:rsidR="009C16DC" w:rsidRPr="00E7335E">
              <w:rPr>
                <w:rFonts w:ascii="Times New Roman" w:eastAsia="Times New Roman" w:hAnsi="Times New Roman" w:cs="Times New Roman"/>
                <w:sz w:val="17"/>
                <w:szCs w:val="17"/>
                <w:lang w:eastAsia="ru-RU"/>
              </w:rPr>
              <w:t>3</w:t>
            </w:r>
          </w:p>
        </w:tc>
        <w:tc>
          <w:tcPr>
            <w:tcW w:w="709" w:type="dxa"/>
            <w:gridSpan w:val="2"/>
            <w:shd w:val="clear" w:color="auto" w:fill="auto"/>
          </w:tcPr>
          <w:p w:rsidR="000963AA" w:rsidRPr="00E7335E" w:rsidRDefault="000963AA" w:rsidP="00B3645A">
            <w:pPr>
              <w:jc w:val="center"/>
            </w:pPr>
            <w:r w:rsidRPr="00E7335E">
              <w:rPr>
                <w:rFonts w:ascii="Times New Roman" w:eastAsia="Times New Roman" w:hAnsi="Times New Roman" w:cs="Times New Roman"/>
                <w:sz w:val="17"/>
                <w:szCs w:val="17"/>
                <w:lang w:eastAsia="ru-RU"/>
              </w:rPr>
              <w:t xml:space="preserve">Не менее </w:t>
            </w:r>
            <w:r w:rsidR="009C16DC" w:rsidRPr="00E7335E">
              <w:rPr>
                <w:rFonts w:ascii="Times New Roman" w:eastAsia="Times New Roman" w:hAnsi="Times New Roman" w:cs="Times New Roman"/>
                <w:sz w:val="17"/>
                <w:szCs w:val="17"/>
                <w:lang w:eastAsia="ru-RU"/>
              </w:rPr>
              <w:t>3</w:t>
            </w:r>
          </w:p>
        </w:tc>
        <w:tc>
          <w:tcPr>
            <w:tcW w:w="850" w:type="dxa"/>
            <w:gridSpan w:val="2"/>
            <w:shd w:val="clear" w:color="auto" w:fill="auto"/>
          </w:tcPr>
          <w:p w:rsidR="000963AA" w:rsidRPr="00E7335E" w:rsidRDefault="000963AA" w:rsidP="00926FB2">
            <w:r w:rsidRPr="00E7335E">
              <w:rPr>
                <w:rFonts w:ascii="Times New Roman" w:eastAsia="Times New Roman" w:hAnsi="Times New Roman" w:cs="Times New Roman"/>
                <w:sz w:val="17"/>
                <w:szCs w:val="17"/>
                <w:lang w:eastAsia="ru-RU"/>
              </w:rPr>
              <w:t xml:space="preserve">Не менее </w:t>
            </w:r>
            <w:r w:rsidR="009C16DC" w:rsidRPr="00E7335E">
              <w:rPr>
                <w:rFonts w:ascii="Times New Roman" w:eastAsia="Times New Roman" w:hAnsi="Times New Roman" w:cs="Times New Roman"/>
                <w:sz w:val="17"/>
                <w:szCs w:val="17"/>
                <w:lang w:eastAsia="ru-RU"/>
              </w:rPr>
              <w:t>3</w:t>
            </w:r>
          </w:p>
        </w:tc>
        <w:tc>
          <w:tcPr>
            <w:tcW w:w="851" w:type="dxa"/>
            <w:gridSpan w:val="2"/>
            <w:shd w:val="clear" w:color="auto" w:fill="auto"/>
          </w:tcPr>
          <w:p w:rsidR="000963AA" w:rsidRPr="00E7335E" w:rsidRDefault="000963AA" w:rsidP="00B3645A">
            <w:pPr>
              <w:jc w:val="center"/>
            </w:pPr>
            <w:r w:rsidRPr="00E7335E">
              <w:rPr>
                <w:rFonts w:ascii="Times New Roman" w:eastAsia="Times New Roman" w:hAnsi="Times New Roman" w:cs="Times New Roman"/>
                <w:sz w:val="17"/>
                <w:szCs w:val="17"/>
                <w:lang w:eastAsia="ru-RU"/>
              </w:rPr>
              <w:t xml:space="preserve">Не менее </w:t>
            </w:r>
            <w:r w:rsidR="009C16DC" w:rsidRPr="00E7335E">
              <w:rPr>
                <w:rFonts w:ascii="Times New Roman" w:eastAsia="Times New Roman" w:hAnsi="Times New Roman" w:cs="Times New Roman"/>
                <w:sz w:val="17"/>
                <w:szCs w:val="17"/>
                <w:lang w:eastAsia="ru-RU"/>
              </w:rPr>
              <w:t>3</w:t>
            </w:r>
          </w:p>
        </w:tc>
        <w:tc>
          <w:tcPr>
            <w:tcW w:w="992" w:type="dxa"/>
            <w:shd w:val="clear" w:color="auto" w:fill="auto"/>
          </w:tcPr>
          <w:p w:rsidR="000963AA" w:rsidRPr="00E7335E" w:rsidRDefault="000963AA" w:rsidP="00B3645A">
            <w:pPr>
              <w:jc w:val="center"/>
            </w:pPr>
            <w:r w:rsidRPr="00E7335E">
              <w:rPr>
                <w:rFonts w:ascii="Times New Roman" w:eastAsia="Times New Roman" w:hAnsi="Times New Roman" w:cs="Times New Roman"/>
                <w:sz w:val="17"/>
                <w:szCs w:val="17"/>
                <w:lang w:eastAsia="ru-RU"/>
              </w:rPr>
              <w:t xml:space="preserve">Не менее </w:t>
            </w:r>
            <w:r w:rsidR="009C16DC" w:rsidRPr="00E7335E">
              <w:rPr>
                <w:rFonts w:ascii="Times New Roman" w:eastAsia="Times New Roman" w:hAnsi="Times New Roman" w:cs="Times New Roman"/>
                <w:sz w:val="17"/>
                <w:szCs w:val="17"/>
                <w:lang w:eastAsia="ru-RU"/>
              </w:rPr>
              <w:t>3</w:t>
            </w:r>
          </w:p>
        </w:tc>
      </w:tr>
      <w:tr w:rsidR="000963AA" w:rsidRPr="00E7335E" w:rsidTr="00A30F08">
        <w:trPr>
          <w:trHeight w:val="392"/>
          <w:tblCellSpacing w:w="5" w:type="nil"/>
        </w:trPr>
        <w:tc>
          <w:tcPr>
            <w:tcW w:w="2268" w:type="dxa"/>
            <w:vMerge w:val="restart"/>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eastAsia="ru-RU"/>
              </w:rPr>
              <w:t xml:space="preserve">Задачи муниципальной      </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Программы</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12616" w:type="dxa"/>
            <w:gridSpan w:val="2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Задача 1. Развитие муниципальной службы и кадрового потенциала</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Задача 2. Совершенствование информационной системы управления</w:t>
            </w:r>
          </w:p>
        </w:tc>
      </w:tr>
      <w:tr w:rsidR="000963AA" w:rsidRPr="00E7335E" w:rsidTr="00E217CF">
        <w:trPr>
          <w:trHeight w:val="1426"/>
          <w:tblCellSpacing w:w="5" w:type="nil"/>
        </w:trPr>
        <w:tc>
          <w:tcPr>
            <w:tcW w:w="2268"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253" w:type="dxa"/>
            <w:gridSpan w:val="3"/>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Показатели задач</w:t>
            </w:r>
          </w:p>
        </w:tc>
        <w:tc>
          <w:tcPr>
            <w:tcW w:w="1276" w:type="dxa"/>
            <w:gridSpan w:val="3"/>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Год, предшествующий году разработки муниципальной программы, отчёт</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2019год</w:t>
            </w:r>
          </w:p>
        </w:tc>
        <w:tc>
          <w:tcPr>
            <w:tcW w:w="708" w:type="dxa"/>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Год разработки программы (факт)</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2020 год</w:t>
            </w:r>
          </w:p>
        </w:tc>
        <w:tc>
          <w:tcPr>
            <w:tcW w:w="709"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1-й год реализации (факт)</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709"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r w:rsidR="00B60393" w:rsidRPr="00E7335E">
              <w:rPr>
                <w:rFonts w:ascii="Times New Roman" w:eastAsia="Times New Roman" w:hAnsi="Times New Roman" w:cs="Times New Roman"/>
                <w:sz w:val="17"/>
                <w:szCs w:val="17"/>
                <w:lang w:eastAsia="ru-RU"/>
              </w:rPr>
              <w:t>факт</w:t>
            </w:r>
            <w:r w:rsidRPr="00E7335E">
              <w:rPr>
                <w:rFonts w:ascii="Times New Roman" w:eastAsia="Times New Roman" w:hAnsi="Times New Roman" w:cs="Times New Roman"/>
                <w:sz w:val="17"/>
                <w:szCs w:val="17"/>
                <w:lang w:eastAsia="ru-RU"/>
              </w:rPr>
              <w:t>)</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850"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3-й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(план)</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709"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4-й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(план)</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709"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5-й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(план)</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850"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Последний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(план/)</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851"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1-й год 2027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992" w:type="dxa"/>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2-й год 2028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r>
      <w:tr w:rsidR="000963AA" w:rsidRPr="00E7335E" w:rsidTr="00A30F08">
        <w:trPr>
          <w:trHeight w:val="135"/>
          <w:tblCellSpacing w:w="5" w:type="nil"/>
        </w:trPr>
        <w:tc>
          <w:tcPr>
            <w:tcW w:w="2268"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253" w:type="dxa"/>
            <w:gridSpan w:val="3"/>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Задача 1</w:t>
            </w:r>
          </w:p>
        </w:tc>
        <w:tc>
          <w:tcPr>
            <w:tcW w:w="8363" w:type="dxa"/>
            <w:gridSpan w:val="19"/>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Развитие муниципальной службы и кадрового потенциала</w:t>
            </w:r>
          </w:p>
        </w:tc>
      </w:tr>
      <w:tr w:rsidR="000963AA" w:rsidRPr="00E7335E" w:rsidTr="00E217CF">
        <w:trPr>
          <w:trHeight w:val="180"/>
          <w:tblCellSpacing w:w="5" w:type="nil"/>
        </w:trPr>
        <w:tc>
          <w:tcPr>
            <w:tcW w:w="2268"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253" w:type="dxa"/>
            <w:gridSpan w:val="3"/>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Показатели задачи 1</w:t>
            </w:r>
          </w:p>
        </w:tc>
        <w:tc>
          <w:tcPr>
            <w:tcW w:w="1134"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0"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09"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09"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09"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08"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1" w:type="dxa"/>
            <w:gridSpan w:val="3"/>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0"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1"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992"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r>
      <w:tr w:rsidR="000963AA" w:rsidRPr="00E7335E" w:rsidTr="00E217CF">
        <w:trPr>
          <w:trHeight w:val="420"/>
          <w:tblCellSpacing w:w="5" w:type="nil"/>
        </w:trPr>
        <w:tc>
          <w:tcPr>
            <w:tcW w:w="2268"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253" w:type="dxa"/>
            <w:gridSpan w:val="3"/>
          </w:tcPr>
          <w:p w:rsidR="000963AA" w:rsidRPr="00E7335E" w:rsidRDefault="000963AA" w:rsidP="00926FB2">
            <w:pPr>
              <w:contextualSpacing/>
              <w:rPr>
                <w:rFonts w:ascii="Times New Roman" w:hAnsi="Times New Roman" w:cs="Times New Roman"/>
                <w:sz w:val="17"/>
                <w:szCs w:val="17"/>
              </w:rPr>
            </w:pPr>
            <w:r w:rsidRPr="00E7335E">
              <w:rPr>
                <w:rFonts w:ascii="Times New Roman" w:hAnsi="Times New Roman" w:cs="Times New Roman"/>
                <w:sz w:val="17"/>
                <w:szCs w:val="17"/>
              </w:rPr>
              <w:t>1.Участие муниципального образования «Колпашевский район» в конкурсах, направленных на развитие системы муниципального управления, (ед.)</w:t>
            </w:r>
          </w:p>
        </w:tc>
        <w:tc>
          <w:tcPr>
            <w:tcW w:w="1134" w:type="dxa"/>
            <w:gridSpan w:val="2"/>
            <w:shd w:val="clear" w:color="auto" w:fill="auto"/>
            <w:vAlign w:val="center"/>
          </w:tcPr>
          <w:p w:rsidR="000963AA" w:rsidRPr="00E7335E" w:rsidRDefault="000963AA" w:rsidP="00926FB2">
            <w:pPr>
              <w:spacing w:after="0"/>
              <w:contextualSpacing/>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850" w:type="dxa"/>
            <w:gridSpan w:val="2"/>
            <w:shd w:val="clear" w:color="auto" w:fill="auto"/>
            <w:vAlign w:val="center"/>
          </w:tcPr>
          <w:p w:rsidR="000963AA" w:rsidRPr="00E7335E" w:rsidRDefault="000963AA" w:rsidP="00926FB2">
            <w:pPr>
              <w:spacing w:after="0"/>
              <w:contextualSpacing/>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709" w:type="dxa"/>
            <w:gridSpan w:val="2"/>
            <w:shd w:val="clear" w:color="auto" w:fill="auto"/>
            <w:vAlign w:val="center"/>
          </w:tcPr>
          <w:p w:rsidR="000963AA" w:rsidRPr="00E7335E" w:rsidRDefault="000963AA" w:rsidP="00926FB2">
            <w:pPr>
              <w:spacing w:after="0"/>
              <w:contextualSpacing/>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709" w:type="dxa"/>
            <w:gridSpan w:val="2"/>
            <w:shd w:val="clear" w:color="auto" w:fill="auto"/>
            <w:vAlign w:val="center"/>
          </w:tcPr>
          <w:p w:rsidR="000963AA" w:rsidRPr="00E7335E" w:rsidRDefault="009E162F" w:rsidP="00926FB2">
            <w:pPr>
              <w:spacing w:after="0"/>
              <w:contextualSpacing/>
              <w:jc w:val="center"/>
              <w:rPr>
                <w:rFonts w:ascii="Times New Roman" w:hAnsi="Times New Roman" w:cs="Times New Roman"/>
                <w:sz w:val="17"/>
                <w:szCs w:val="17"/>
              </w:rPr>
            </w:pPr>
            <w:r w:rsidRPr="00E7335E">
              <w:rPr>
                <w:rFonts w:ascii="Times New Roman" w:hAnsi="Times New Roman" w:cs="Times New Roman"/>
                <w:sz w:val="17"/>
                <w:szCs w:val="17"/>
              </w:rPr>
              <w:t>2</w:t>
            </w:r>
          </w:p>
        </w:tc>
        <w:tc>
          <w:tcPr>
            <w:tcW w:w="709" w:type="dxa"/>
            <w:shd w:val="clear" w:color="auto" w:fill="auto"/>
            <w:vAlign w:val="center"/>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Не менее 2-х</w:t>
            </w:r>
          </w:p>
        </w:tc>
        <w:tc>
          <w:tcPr>
            <w:tcW w:w="708"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Не менее 2-х</w:t>
            </w:r>
          </w:p>
        </w:tc>
        <w:tc>
          <w:tcPr>
            <w:tcW w:w="851" w:type="dxa"/>
            <w:gridSpan w:val="3"/>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Не менее 2-х</w:t>
            </w:r>
          </w:p>
        </w:tc>
        <w:tc>
          <w:tcPr>
            <w:tcW w:w="850"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Не менее 2-х</w:t>
            </w:r>
          </w:p>
        </w:tc>
        <w:tc>
          <w:tcPr>
            <w:tcW w:w="851"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Не менее 2-х</w:t>
            </w:r>
          </w:p>
        </w:tc>
        <w:tc>
          <w:tcPr>
            <w:tcW w:w="992" w:type="dxa"/>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Не менее 2-х</w:t>
            </w:r>
          </w:p>
        </w:tc>
      </w:tr>
      <w:tr w:rsidR="000963AA" w:rsidRPr="00E7335E" w:rsidTr="00A30F08">
        <w:trPr>
          <w:trHeight w:val="118"/>
          <w:tblCellSpacing w:w="5" w:type="nil"/>
        </w:trPr>
        <w:tc>
          <w:tcPr>
            <w:tcW w:w="2268"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253" w:type="dxa"/>
            <w:gridSpan w:val="3"/>
            <w:tcBorders>
              <w:top w:val="single" w:sz="4" w:space="0" w:color="auto"/>
            </w:tcBorders>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eastAsia="ru-RU"/>
              </w:rPr>
              <w:t xml:space="preserve">Задача </w:t>
            </w:r>
            <w:r w:rsidRPr="00E7335E">
              <w:rPr>
                <w:rFonts w:ascii="Times New Roman" w:eastAsia="Times New Roman" w:hAnsi="Times New Roman" w:cs="Times New Roman"/>
                <w:sz w:val="17"/>
                <w:szCs w:val="17"/>
                <w:lang w:val="en-US" w:eastAsia="ru-RU"/>
              </w:rPr>
              <w:t>2</w:t>
            </w:r>
          </w:p>
        </w:tc>
        <w:tc>
          <w:tcPr>
            <w:tcW w:w="8363" w:type="dxa"/>
            <w:gridSpan w:val="19"/>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Совершенствование информационной системы управления.</w:t>
            </w:r>
          </w:p>
        </w:tc>
      </w:tr>
      <w:tr w:rsidR="000963AA" w:rsidRPr="00E7335E" w:rsidTr="00E217CF">
        <w:trPr>
          <w:trHeight w:val="62"/>
          <w:tblCellSpacing w:w="5" w:type="nil"/>
        </w:trPr>
        <w:tc>
          <w:tcPr>
            <w:tcW w:w="2268"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253" w:type="dxa"/>
            <w:gridSpan w:val="3"/>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Показатели задачи 2</w:t>
            </w:r>
          </w:p>
        </w:tc>
        <w:tc>
          <w:tcPr>
            <w:tcW w:w="1134"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0"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09"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09"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09"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08"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1" w:type="dxa"/>
            <w:gridSpan w:val="3"/>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0"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1"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992"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r>
      <w:tr w:rsidR="000963AA" w:rsidRPr="00E7335E" w:rsidTr="00E217CF">
        <w:trPr>
          <w:trHeight w:val="460"/>
          <w:tblCellSpacing w:w="5" w:type="nil"/>
        </w:trPr>
        <w:tc>
          <w:tcPr>
            <w:tcW w:w="2268"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253" w:type="dxa"/>
            <w:gridSpan w:val="3"/>
          </w:tcPr>
          <w:p w:rsidR="000963AA" w:rsidRPr="00E7335E" w:rsidRDefault="000963AA" w:rsidP="00926FB2">
            <w:pPr>
              <w:contextualSpacing/>
              <w:jc w:val="both"/>
              <w:rPr>
                <w:rFonts w:ascii="Times New Roman" w:hAnsi="Times New Roman" w:cs="Times New Roman"/>
                <w:sz w:val="17"/>
                <w:szCs w:val="17"/>
              </w:rPr>
            </w:pPr>
            <w:r w:rsidRPr="00E7335E">
              <w:rPr>
                <w:rFonts w:ascii="Times New Roman" w:hAnsi="Times New Roman" w:cs="Times New Roman"/>
                <w:sz w:val="17"/>
                <w:szCs w:val="17"/>
              </w:rPr>
              <w:t>1.Количество публикаций о деятельности органов местного самоуправления муниципального образования «Колпашевский район», размещённых на официальном сайте органов местного самоуправления муниципального образования «Колпашевский район» (ед.)</w:t>
            </w:r>
          </w:p>
        </w:tc>
        <w:tc>
          <w:tcPr>
            <w:tcW w:w="1134" w:type="dxa"/>
            <w:gridSpan w:val="2"/>
            <w:shd w:val="clear" w:color="auto" w:fill="auto"/>
            <w:vAlign w:val="center"/>
          </w:tcPr>
          <w:p w:rsidR="000963AA" w:rsidRPr="00E7335E" w:rsidRDefault="000963AA" w:rsidP="00926FB2">
            <w:pPr>
              <w:autoSpaceDE w:val="0"/>
              <w:autoSpaceDN w:val="0"/>
              <w:adjustRightInd w:val="0"/>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850" w:type="dxa"/>
            <w:gridSpan w:val="2"/>
            <w:shd w:val="clear" w:color="auto" w:fill="auto"/>
            <w:vAlign w:val="center"/>
          </w:tcPr>
          <w:p w:rsidR="000963AA" w:rsidRPr="00E7335E" w:rsidRDefault="000963AA" w:rsidP="00926FB2">
            <w:pPr>
              <w:spacing w:after="0"/>
              <w:contextualSpacing/>
              <w:jc w:val="center"/>
              <w:rPr>
                <w:rFonts w:ascii="Times New Roman" w:hAnsi="Times New Roman" w:cs="Times New Roman"/>
                <w:sz w:val="17"/>
                <w:szCs w:val="17"/>
              </w:rPr>
            </w:pPr>
          </w:p>
          <w:p w:rsidR="000963AA" w:rsidRPr="00E7335E" w:rsidRDefault="000963AA" w:rsidP="00926FB2">
            <w:pPr>
              <w:spacing w:after="0"/>
              <w:contextualSpacing/>
              <w:jc w:val="center"/>
              <w:rPr>
                <w:rFonts w:ascii="Times New Roman" w:hAnsi="Times New Roman" w:cs="Times New Roman"/>
                <w:sz w:val="17"/>
                <w:szCs w:val="17"/>
              </w:rPr>
            </w:pPr>
            <w:r w:rsidRPr="00E7335E">
              <w:rPr>
                <w:rFonts w:ascii="Times New Roman" w:hAnsi="Times New Roman" w:cs="Times New Roman"/>
                <w:sz w:val="17"/>
                <w:szCs w:val="17"/>
              </w:rPr>
              <w:t>-</w:t>
            </w:r>
          </w:p>
          <w:p w:rsidR="000963AA" w:rsidRPr="00E7335E" w:rsidRDefault="000963AA" w:rsidP="00926FB2">
            <w:pPr>
              <w:spacing w:after="0"/>
              <w:contextualSpacing/>
              <w:jc w:val="center"/>
              <w:rPr>
                <w:rFonts w:ascii="Times New Roman" w:hAnsi="Times New Roman" w:cs="Times New Roman"/>
                <w:sz w:val="17"/>
                <w:szCs w:val="17"/>
              </w:rPr>
            </w:pPr>
          </w:p>
        </w:tc>
        <w:tc>
          <w:tcPr>
            <w:tcW w:w="709" w:type="dxa"/>
            <w:gridSpan w:val="2"/>
            <w:shd w:val="clear" w:color="auto" w:fill="auto"/>
            <w:vAlign w:val="center"/>
          </w:tcPr>
          <w:p w:rsidR="000963AA" w:rsidRPr="00E7335E" w:rsidRDefault="000963AA" w:rsidP="00926FB2">
            <w:pPr>
              <w:spacing w:after="0"/>
              <w:contextualSpacing/>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709" w:type="dxa"/>
            <w:gridSpan w:val="2"/>
            <w:shd w:val="clear" w:color="auto" w:fill="auto"/>
            <w:vAlign w:val="center"/>
          </w:tcPr>
          <w:p w:rsidR="000963AA" w:rsidRPr="00E7335E" w:rsidRDefault="009E162F" w:rsidP="00926FB2">
            <w:pPr>
              <w:spacing w:after="0"/>
              <w:contextualSpacing/>
              <w:jc w:val="center"/>
              <w:rPr>
                <w:rFonts w:ascii="Times New Roman" w:hAnsi="Times New Roman" w:cs="Times New Roman"/>
                <w:sz w:val="17"/>
                <w:szCs w:val="17"/>
              </w:rPr>
            </w:pPr>
            <w:r w:rsidRPr="00E7335E">
              <w:rPr>
                <w:rFonts w:ascii="Times New Roman" w:hAnsi="Times New Roman" w:cs="Times New Roman"/>
                <w:sz w:val="17"/>
                <w:szCs w:val="17"/>
              </w:rPr>
              <w:t>588</w:t>
            </w:r>
          </w:p>
        </w:tc>
        <w:tc>
          <w:tcPr>
            <w:tcW w:w="709" w:type="dxa"/>
            <w:shd w:val="clear" w:color="auto" w:fill="auto"/>
            <w:vAlign w:val="center"/>
          </w:tcPr>
          <w:p w:rsidR="000963AA" w:rsidRPr="00E7335E" w:rsidRDefault="008E6C05" w:rsidP="00926FB2">
            <w:pPr>
              <w:jc w:val="center"/>
            </w:pPr>
            <w:r w:rsidRPr="00E7335E">
              <w:rPr>
                <w:rFonts w:ascii="Times New Roman" w:hAnsi="Times New Roman" w:cs="Times New Roman"/>
                <w:sz w:val="17"/>
                <w:szCs w:val="17"/>
              </w:rPr>
              <w:t>Не менее 50</w:t>
            </w:r>
            <w:r w:rsidR="000963AA" w:rsidRPr="00E7335E">
              <w:rPr>
                <w:rFonts w:ascii="Times New Roman" w:hAnsi="Times New Roman" w:cs="Times New Roman"/>
                <w:sz w:val="17"/>
                <w:szCs w:val="17"/>
              </w:rPr>
              <w:t>0</w:t>
            </w:r>
          </w:p>
        </w:tc>
        <w:tc>
          <w:tcPr>
            <w:tcW w:w="708" w:type="dxa"/>
            <w:gridSpan w:val="2"/>
            <w:shd w:val="clear" w:color="auto" w:fill="auto"/>
            <w:vAlign w:val="center"/>
          </w:tcPr>
          <w:p w:rsidR="000963AA" w:rsidRPr="00E7335E" w:rsidRDefault="008E6C05" w:rsidP="00926FB2">
            <w:pPr>
              <w:jc w:val="center"/>
            </w:pPr>
            <w:r w:rsidRPr="00E7335E">
              <w:rPr>
                <w:rFonts w:ascii="Times New Roman" w:hAnsi="Times New Roman" w:cs="Times New Roman"/>
                <w:sz w:val="17"/>
                <w:szCs w:val="17"/>
              </w:rPr>
              <w:t>Не менее 50</w:t>
            </w:r>
            <w:r w:rsidR="000963AA" w:rsidRPr="00E7335E">
              <w:rPr>
                <w:rFonts w:ascii="Times New Roman" w:hAnsi="Times New Roman" w:cs="Times New Roman"/>
                <w:sz w:val="17"/>
                <w:szCs w:val="17"/>
              </w:rPr>
              <w:t>0</w:t>
            </w:r>
          </w:p>
        </w:tc>
        <w:tc>
          <w:tcPr>
            <w:tcW w:w="851" w:type="dxa"/>
            <w:gridSpan w:val="3"/>
            <w:shd w:val="clear" w:color="auto" w:fill="auto"/>
            <w:vAlign w:val="center"/>
          </w:tcPr>
          <w:p w:rsidR="000963AA" w:rsidRPr="00E7335E" w:rsidRDefault="008E6C05" w:rsidP="00926FB2">
            <w:pPr>
              <w:jc w:val="center"/>
            </w:pPr>
            <w:r w:rsidRPr="00E7335E">
              <w:rPr>
                <w:rFonts w:ascii="Times New Roman" w:hAnsi="Times New Roman" w:cs="Times New Roman"/>
                <w:sz w:val="17"/>
                <w:szCs w:val="17"/>
              </w:rPr>
              <w:t>Не менее 50</w:t>
            </w:r>
            <w:r w:rsidR="000963AA" w:rsidRPr="00E7335E">
              <w:rPr>
                <w:rFonts w:ascii="Times New Roman" w:hAnsi="Times New Roman" w:cs="Times New Roman"/>
                <w:sz w:val="17"/>
                <w:szCs w:val="17"/>
              </w:rPr>
              <w:t>0</w:t>
            </w:r>
          </w:p>
        </w:tc>
        <w:tc>
          <w:tcPr>
            <w:tcW w:w="850" w:type="dxa"/>
            <w:gridSpan w:val="2"/>
            <w:shd w:val="clear" w:color="auto" w:fill="auto"/>
            <w:vAlign w:val="center"/>
          </w:tcPr>
          <w:p w:rsidR="000963AA" w:rsidRPr="00E7335E" w:rsidRDefault="008E6C05" w:rsidP="00926FB2">
            <w:pPr>
              <w:jc w:val="center"/>
            </w:pPr>
            <w:r w:rsidRPr="00E7335E">
              <w:rPr>
                <w:rFonts w:ascii="Times New Roman" w:hAnsi="Times New Roman" w:cs="Times New Roman"/>
                <w:sz w:val="17"/>
                <w:szCs w:val="17"/>
              </w:rPr>
              <w:t>Не менее 50</w:t>
            </w:r>
            <w:r w:rsidR="000963AA" w:rsidRPr="00E7335E">
              <w:rPr>
                <w:rFonts w:ascii="Times New Roman" w:hAnsi="Times New Roman" w:cs="Times New Roman"/>
                <w:sz w:val="17"/>
                <w:szCs w:val="17"/>
              </w:rPr>
              <w:t>0</w:t>
            </w:r>
          </w:p>
        </w:tc>
        <w:tc>
          <w:tcPr>
            <w:tcW w:w="851" w:type="dxa"/>
            <w:gridSpan w:val="2"/>
            <w:shd w:val="clear" w:color="auto" w:fill="auto"/>
            <w:vAlign w:val="center"/>
          </w:tcPr>
          <w:p w:rsidR="000963AA" w:rsidRPr="00E7335E" w:rsidRDefault="008E6C05" w:rsidP="00926FB2">
            <w:pPr>
              <w:jc w:val="center"/>
            </w:pPr>
            <w:r w:rsidRPr="00E7335E">
              <w:rPr>
                <w:rFonts w:ascii="Times New Roman" w:hAnsi="Times New Roman" w:cs="Times New Roman"/>
                <w:sz w:val="17"/>
                <w:szCs w:val="17"/>
              </w:rPr>
              <w:t>Не менее 50</w:t>
            </w:r>
            <w:r w:rsidR="000963AA" w:rsidRPr="00E7335E">
              <w:rPr>
                <w:rFonts w:ascii="Times New Roman" w:hAnsi="Times New Roman" w:cs="Times New Roman"/>
                <w:sz w:val="17"/>
                <w:szCs w:val="17"/>
              </w:rPr>
              <w:t>0</w:t>
            </w:r>
          </w:p>
        </w:tc>
        <w:tc>
          <w:tcPr>
            <w:tcW w:w="992" w:type="dxa"/>
            <w:shd w:val="clear" w:color="auto" w:fill="auto"/>
            <w:vAlign w:val="center"/>
          </w:tcPr>
          <w:p w:rsidR="000963AA" w:rsidRPr="00E7335E" w:rsidRDefault="008E6C05" w:rsidP="00926FB2">
            <w:pPr>
              <w:jc w:val="center"/>
            </w:pPr>
            <w:r w:rsidRPr="00E7335E">
              <w:rPr>
                <w:rFonts w:ascii="Times New Roman" w:hAnsi="Times New Roman" w:cs="Times New Roman"/>
                <w:sz w:val="17"/>
                <w:szCs w:val="17"/>
              </w:rPr>
              <w:t>Не менее 50</w:t>
            </w:r>
            <w:r w:rsidR="000963AA" w:rsidRPr="00E7335E">
              <w:rPr>
                <w:rFonts w:ascii="Times New Roman" w:hAnsi="Times New Roman" w:cs="Times New Roman"/>
                <w:sz w:val="17"/>
                <w:szCs w:val="17"/>
              </w:rPr>
              <w:t>0</w:t>
            </w:r>
          </w:p>
        </w:tc>
      </w:tr>
      <w:tr w:rsidR="000963AA" w:rsidRPr="00E7335E" w:rsidTr="00A30F08">
        <w:trPr>
          <w:trHeight w:val="309"/>
          <w:tblCellSpacing w:w="5" w:type="nil"/>
        </w:trPr>
        <w:tc>
          <w:tcPr>
            <w:tcW w:w="2268" w:type="dxa"/>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Сроки реализации муниципальной программы  </w:t>
            </w:r>
          </w:p>
        </w:tc>
        <w:tc>
          <w:tcPr>
            <w:tcW w:w="12616" w:type="dxa"/>
            <w:gridSpan w:val="2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2021-2026 годы</w:t>
            </w:r>
          </w:p>
        </w:tc>
      </w:tr>
      <w:tr w:rsidR="000963AA" w:rsidRPr="00E7335E" w:rsidTr="00A30F08">
        <w:trPr>
          <w:cantSplit/>
          <w:trHeight w:val="1046"/>
          <w:tblCellSpacing w:w="5" w:type="nil"/>
        </w:trPr>
        <w:tc>
          <w:tcPr>
            <w:tcW w:w="2268" w:type="dxa"/>
            <w:vMerge w:val="restart"/>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Объем и источники          </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финансирования  муниципальной программы (с разбивкой по годам реализации с учётом прогнозного периода, тыс. рублей)   </w:t>
            </w:r>
          </w:p>
        </w:tc>
        <w:tc>
          <w:tcPr>
            <w:tcW w:w="2835"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Источники</w:t>
            </w:r>
          </w:p>
        </w:tc>
        <w:tc>
          <w:tcPr>
            <w:tcW w:w="1134" w:type="dxa"/>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w:t>
            </w:r>
          </w:p>
        </w:tc>
        <w:tc>
          <w:tcPr>
            <w:tcW w:w="1276" w:type="dxa"/>
            <w:gridSpan w:val="2"/>
            <w:textDirection w:val="btLr"/>
          </w:tcPr>
          <w:p w:rsidR="000963AA" w:rsidRPr="00E7335E" w:rsidRDefault="000963AA"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1-й год реализации</w:t>
            </w:r>
          </w:p>
          <w:p w:rsidR="000963AA" w:rsidRPr="00E7335E" w:rsidRDefault="000963AA"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2021 год</w:t>
            </w:r>
          </w:p>
        </w:tc>
        <w:tc>
          <w:tcPr>
            <w:tcW w:w="1134" w:type="dxa"/>
            <w:gridSpan w:val="4"/>
            <w:textDirection w:val="btLr"/>
          </w:tcPr>
          <w:p w:rsidR="000963AA" w:rsidRPr="00E7335E" w:rsidRDefault="000963AA"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2-й год реализации</w:t>
            </w:r>
          </w:p>
          <w:p w:rsidR="000963AA" w:rsidRPr="00E7335E" w:rsidRDefault="000963AA"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2022 год</w:t>
            </w:r>
          </w:p>
        </w:tc>
        <w:tc>
          <w:tcPr>
            <w:tcW w:w="992" w:type="dxa"/>
            <w:gridSpan w:val="2"/>
            <w:textDirection w:val="btLr"/>
          </w:tcPr>
          <w:p w:rsidR="000963AA" w:rsidRPr="00E7335E" w:rsidRDefault="000963AA"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3-й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2023 год</w:t>
            </w:r>
          </w:p>
        </w:tc>
        <w:tc>
          <w:tcPr>
            <w:tcW w:w="993" w:type="dxa"/>
            <w:gridSpan w:val="2"/>
            <w:textDirection w:val="btLr"/>
          </w:tcPr>
          <w:p w:rsidR="000963AA" w:rsidRPr="00E7335E" w:rsidRDefault="000963AA"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4-й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2024 год</w:t>
            </w:r>
          </w:p>
        </w:tc>
        <w:tc>
          <w:tcPr>
            <w:tcW w:w="992" w:type="dxa"/>
            <w:gridSpan w:val="4"/>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5-й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tc>
        <w:tc>
          <w:tcPr>
            <w:tcW w:w="992"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Последний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tc>
        <w:tc>
          <w:tcPr>
            <w:tcW w:w="992"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1-й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1276"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2-й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r>
      <w:tr w:rsidR="000963AA" w:rsidRPr="00E7335E" w:rsidTr="00A30F08">
        <w:trPr>
          <w:trHeight w:val="386"/>
          <w:tblCellSpacing w:w="5" w:type="nil"/>
        </w:trPr>
        <w:tc>
          <w:tcPr>
            <w:tcW w:w="2268"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2835"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Федеральный бюджет </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 согласованию)</w:t>
            </w:r>
          </w:p>
        </w:tc>
        <w:tc>
          <w:tcPr>
            <w:tcW w:w="1134"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276"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134" w:type="dxa"/>
            <w:gridSpan w:val="4"/>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2"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3"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2" w:type="dxa"/>
            <w:gridSpan w:val="4"/>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2"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2"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276"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r>
      <w:tr w:rsidR="000963AA" w:rsidRPr="00E7335E" w:rsidTr="00A30F08">
        <w:trPr>
          <w:trHeight w:val="421"/>
          <w:tblCellSpacing w:w="5" w:type="nil"/>
        </w:trPr>
        <w:tc>
          <w:tcPr>
            <w:tcW w:w="2268"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2835"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Областной бюджет </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 согласованию)</w:t>
            </w:r>
          </w:p>
        </w:tc>
        <w:tc>
          <w:tcPr>
            <w:tcW w:w="1134"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276"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134" w:type="dxa"/>
            <w:gridSpan w:val="4"/>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2"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3"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2" w:type="dxa"/>
            <w:gridSpan w:val="4"/>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2"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2"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276"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r>
      <w:tr w:rsidR="000963AA" w:rsidRPr="00E7335E" w:rsidTr="00A30F08">
        <w:trPr>
          <w:trHeight w:val="204"/>
          <w:tblCellSpacing w:w="5" w:type="nil"/>
        </w:trPr>
        <w:tc>
          <w:tcPr>
            <w:tcW w:w="2268"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2835"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eastAsia="ru-RU"/>
              </w:rPr>
              <w:t>Местный бюджет</w:t>
            </w:r>
          </w:p>
        </w:tc>
        <w:tc>
          <w:tcPr>
            <w:tcW w:w="1134" w:type="dxa"/>
            <w:shd w:val="clear" w:color="auto" w:fill="auto"/>
          </w:tcPr>
          <w:p w:rsidR="000963AA" w:rsidRPr="00E7335E" w:rsidRDefault="00CA798E"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4477,6</w:t>
            </w:r>
          </w:p>
        </w:tc>
        <w:tc>
          <w:tcPr>
            <w:tcW w:w="1276"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916,9</w:t>
            </w:r>
          </w:p>
        </w:tc>
        <w:tc>
          <w:tcPr>
            <w:tcW w:w="1134" w:type="dxa"/>
            <w:gridSpan w:val="4"/>
            <w:shd w:val="clear" w:color="auto" w:fill="auto"/>
          </w:tcPr>
          <w:p w:rsidR="000963AA" w:rsidRPr="00E7335E" w:rsidRDefault="00F32C54"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1229,8</w:t>
            </w:r>
          </w:p>
        </w:tc>
        <w:tc>
          <w:tcPr>
            <w:tcW w:w="992" w:type="dxa"/>
            <w:gridSpan w:val="2"/>
            <w:shd w:val="clear" w:color="auto" w:fill="auto"/>
          </w:tcPr>
          <w:p w:rsidR="000963AA" w:rsidRPr="00E7335E" w:rsidRDefault="008E6C05"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1159,9</w:t>
            </w:r>
          </w:p>
        </w:tc>
        <w:tc>
          <w:tcPr>
            <w:tcW w:w="993"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0</w:t>
            </w:r>
          </w:p>
        </w:tc>
        <w:tc>
          <w:tcPr>
            <w:tcW w:w="992" w:type="dxa"/>
            <w:gridSpan w:val="4"/>
            <w:shd w:val="clear" w:color="auto" w:fill="auto"/>
          </w:tcPr>
          <w:p w:rsidR="000963AA" w:rsidRPr="00E7335E" w:rsidRDefault="008E6C05"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0</w:t>
            </w:r>
          </w:p>
        </w:tc>
        <w:tc>
          <w:tcPr>
            <w:tcW w:w="992"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1 171,0</w:t>
            </w:r>
          </w:p>
        </w:tc>
        <w:tc>
          <w:tcPr>
            <w:tcW w:w="992"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r>
      <w:tr w:rsidR="000963AA" w:rsidRPr="00E7335E" w:rsidTr="00A30F08">
        <w:trPr>
          <w:trHeight w:val="333"/>
          <w:tblCellSpacing w:w="5" w:type="nil"/>
        </w:trPr>
        <w:tc>
          <w:tcPr>
            <w:tcW w:w="2268"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2835"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Бюджеты поселений </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 согласованию)</w:t>
            </w:r>
          </w:p>
        </w:tc>
        <w:tc>
          <w:tcPr>
            <w:tcW w:w="1134" w:type="dxa"/>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134" w:type="dxa"/>
            <w:gridSpan w:val="4"/>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3"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4"/>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r>
      <w:tr w:rsidR="000963AA" w:rsidRPr="00E7335E" w:rsidTr="00A30F08">
        <w:trPr>
          <w:trHeight w:val="340"/>
          <w:tblCellSpacing w:w="5" w:type="nil"/>
        </w:trPr>
        <w:tc>
          <w:tcPr>
            <w:tcW w:w="2268"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2835"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Внебюджетные источники       </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   (по согласованию)</w:t>
            </w:r>
          </w:p>
        </w:tc>
        <w:tc>
          <w:tcPr>
            <w:tcW w:w="1134" w:type="dxa"/>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134" w:type="dxa"/>
            <w:gridSpan w:val="4"/>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3"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4"/>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r>
      <w:tr w:rsidR="008E6C05" w:rsidRPr="00E7335E" w:rsidTr="00A30F08">
        <w:trPr>
          <w:trHeight w:val="204"/>
          <w:tblCellSpacing w:w="5" w:type="nil"/>
        </w:trPr>
        <w:tc>
          <w:tcPr>
            <w:tcW w:w="2268" w:type="dxa"/>
            <w:vMerge/>
          </w:tcPr>
          <w:p w:rsidR="008E6C05" w:rsidRPr="00E7335E" w:rsidRDefault="008E6C05"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2835" w:type="dxa"/>
          </w:tcPr>
          <w:p w:rsidR="008E6C05" w:rsidRPr="00E7335E" w:rsidRDefault="008E6C05"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 по источникам</w:t>
            </w:r>
          </w:p>
        </w:tc>
        <w:tc>
          <w:tcPr>
            <w:tcW w:w="1134" w:type="dxa"/>
            <w:shd w:val="clear" w:color="auto" w:fill="auto"/>
          </w:tcPr>
          <w:p w:rsidR="008E6C05" w:rsidRPr="00E7335E" w:rsidRDefault="00CA798E"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4477,6</w:t>
            </w:r>
          </w:p>
        </w:tc>
        <w:tc>
          <w:tcPr>
            <w:tcW w:w="1276" w:type="dxa"/>
            <w:gridSpan w:val="2"/>
            <w:shd w:val="clear" w:color="auto" w:fill="auto"/>
          </w:tcPr>
          <w:p w:rsidR="008E6C05" w:rsidRPr="00E7335E" w:rsidRDefault="008E6C05"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916,9</w:t>
            </w:r>
          </w:p>
        </w:tc>
        <w:tc>
          <w:tcPr>
            <w:tcW w:w="1134" w:type="dxa"/>
            <w:gridSpan w:val="4"/>
            <w:shd w:val="clear" w:color="auto" w:fill="auto"/>
          </w:tcPr>
          <w:p w:rsidR="008E6C05" w:rsidRPr="00E7335E" w:rsidRDefault="00F32C54"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1229,8</w:t>
            </w:r>
          </w:p>
        </w:tc>
        <w:tc>
          <w:tcPr>
            <w:tcW w:w="992" w:type="dxa"/>
            <w:gridSpan w:val="2"/>
            <w:shd w:val="clear" w:color="auto" w:fill="auto"/>
          </w:tcPr>
          <w:p w:rsidR="008E6C05" w:rsidRPr="00E7335E" w:rsidRDefault="008E6C05"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1159,9</w:t>
            </w:r>
          </w:p>
        </w:tc>
        <w:tc>
          <w:tcPr>
            <w:tcW w:w="993" w:type="dxa"/>
            <w:gridSpan w:val="2"/>
            <w:shd w:val="clear" w:color="auto" w:fill="auto"/>
          </w:tcPr>
          <w:p w:rsidR="008E6C05" w:rsidRPr="00E7335E" w:rsidRDefault="008E6C05"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0</w:t>
            </w:r>
          </w:p>
        </w:tc>
        <w:tc>
          <w:tcPr>
            <w:tcW w:w="992" w:type="dxa"/>
            <w:gridSpan w:val="4"/>
            <w:shd w:val="clear" w:color="auto" w:fill="auto"/>
          </w:tcPr>
          <w:p w:rsidR="008E6C05" w:rsidRPr="00E7335E" w:rsidRDefault="008E6C05"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0</w:t>
            </w:r>
          </w:p>
        </w:tc>
        <w:tc>
          <w:tcPr>
            <w:tcW w:w="992" w:type="dxa"/>
            <w:gridSpan w:val="2"/>
            <w:shd w:val="clear" w:color="auto" w:fill="auto"/>
          </w:tcPr>
          <w:p w:rsidR="008E6C05" w:rsidRPr="00E7335E" w:rsidRDefault="008E6C05"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1 171,0</w:t>
            </w:r>
          </w:p>
        </w:tc>
        <w:tc>
          <w:tcPr>
            <w:tcW w:w="992" w:type="dxa"/>
            <w:gridSpan w:val="2"/>
            <w:shd w:val="clear" w:color="auto" w:fill="auto"/>
          </w:tcPr>
          <w:p w:rsidR="008E6C05" w:rsidRPr="00E7335E" w:rsidRDefault="008E6C05"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gridSpan w:val="2"/>
            <w:shd w:val="clear" w:color="auto" w:fill="auto"/>
          </w:tcPr>
          <w:p w:rsidR="008E6C05" w:rsidRPr="00E7335E" w:rsidRDefault="008E6C05"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r>
      <w:tr w:rsidR="000963AA" w:rsidRPr="00E7335E" w:rsidTr="00A30F08">
        <w:trPr>
          <w:trHeight w:val="400"/>
          <w:tblCellSpacing w:w="5" w:type="nil"/>
        </w:trPr>
        <w:tc>
          <w:tcPr>
            <w:tcW w:w="2268" w:type="dxa"/>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Перечень подпрограмм</w:t>
            </w:r>
          </w:p>
        </w:tc>
        <w:tc>
          <w:tcPr>
            <w:tcW w:w="12616" w:type="dxa"/>
            <w:gridSpan w:val="2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 Развитие муниципальной службы и кадрового потенциала</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 Совершенствование информационной системы управления</w:t>
            </w:r>
          </w:p>
        </w:tc>
      </w:tr>
    </w:tbl>
    <w:p w:rsidR="000963AA" w:rsidRPr="00E7335E" w:rsidRDefault="000963AA" w:rsidP="000963AA">
      <w:pPr>
        <w:widowControl w:val="0"/>
        <w:autoSpaceDE w:val="0"/>
        <w:autoSpaceDN w:val="0"/>
        <w:adjustRightInd w:val="0"/>
        <w:spacing w:after="0" w:line="240" w:lineRule="auto"/>
        <w:rPr>
          <w:rFonts w:ascii="Times New Roman" w:eastAsia="Times New Roman" w:hAnsi="Times New Roman" w:cs="Times New Roman"/>
          <w:lang w:eastAsia="ru-RU"/>
        </w:rPr>
        <w:sectPr w:rsidR="000963AA" w:rsidRPr="00E7335E" w:rsidSect="00EA08B6">
          <w:pgSz w:w="16838" w:h="11906" w:orient="landscape" w:code="9"/>
          <w:pgMar w:top="1134" w:right="851" w:bottom="1134" w:left="1134" w:header="709" w:footer="709" w:gutter="0"/>
          <w:cols w:space="708"/>
          <w:vAlign w:val="center"/>
          <w:docGrid w:linePitch="360"/>
        </w:sectPr>
      </w:pPr>
    </w:p>
    <w:p w:rsidR="000963AA" w:rsidRPr="00E7335E" w:rsidRDefault="000963AA" w:rsidP="00203050">
      <w:pPr>
        <w:tabs>
          <w:tab w:val="left" w:pos="567"/>
          <w:tab w:val="left" w:pos="709"/>
        </w:tabs>
        <w:spacing w:after="0" w:line="240" w:lineRule="auto"/>
        <w:jc w:val="center"/>
        <w:rPr>
          <w:rFonts w:ascii="Times New Roman" w:eastAsia="Arial" w:hAnsi="Times New Roman" w:cs="Times New Roman"/>
          <w:sz w:val="24"/>
          <w:szCs w:val="24"/>
          <w:lang w:eastAsia="ru-RU"/>
        </w:rPr>
      </w:pPr>
      <w:r w:rsidRPr="00E7335E">
        <w:rPr>
          <w:rFonts w:ascii="Times New Roman" w:eastAsia="Arial" w:hAnsi="Times New Roman" w:cs="Times New Roman"/>
          <w:sz w:val="24"/>
          <w:szCs w:val="24"/>
          <w:lang w:val="en-US" w:eastAsia="ru-RU"/>
        </w:rPr>
        <w:t>II</w:t>
      </w:r>
      <w:r w:rsidRPr="00E7335E">
        <w:rPr>
          <w:rFonts w:ascii="Times New Roman" w:eastAsia="Arial" w:hAnsi="Times New Roman" w:cs="Times New Roman"/>
          <w:sz w:val="24"/>
          <w:szCs w:val="24"/>
          <w:lang w:eastAsia="ru-RU"/>
        </w:rPr>
        <w:t>. Характеристика текущего состояния сферы реализации муниципальной программы</w:t>
      </w:r>
    </w:p>
    <w:p w:rsidR="000963AA" w:rsidRPr="00E7335E" w:rsidRDefault="000963AA" w:rsidP="00203050">
      <w:pPr>
        <w:tabs>
          <w:tab w:val="left" w:pos="567"/>
          <w:tab w:val="left" w:pos="709"/>
        </w:tabs>
        <w:spacing w:after="0" w:line="240" w:lineRule="auto"/>
        <w:jc w:val="center"/>
        <w:rPr>
          <w:rFonts w:ascii="Times New Roman" w:eastAsia="Arial" w:hAnsi="Times New Roman" w:cs="Times New Roman"/>
          <w:sz w:val="24"/>
          <w:szCs w:val="24"/>
          <w:lang w:eastAsia="ru-RU"/>
        </w:rPr>
      </w:pPr>
      <w:r w:rsidRPr="00E7335E">
        <w:rPr>
          <w:rFonts w:ascii="Times New Roman" w:eastAsia="Arial" w:hAnsi="Times New Roman" w:cs="Times New Roman"/>
          <w:sz w:val="24"/>
          <w:szCs w:val="24"/>
          <w:lang w:eastAsia="ru-RU"/>
        </w:rPr>
        <w:t>«Совершенствование системы муниципального управления в Колпашевском районе»</w:t>
      </w:r>
    </w:p>
    <w:p w:rsidR="000963AA" w:rsidRPr="00E7335E" w:rsidRDefault="000963AA" w:rsidP="00203050">
      <w:pPr>
        <w:tabs>
          <w:tab w:val="left" w:pos="567"/>
          <w:tab w:val="left" w:pos="709"/>
        </w:tabs>
        <w:spacing w:after="0" w:line="240" w:lineRule="auto"/>
        <w:jc w:val="center"/>
        <w:rPr>
          <w:rFonts w:ascii="Times New Roman" w:eastAsia="Arial" w:hAnsi="Times New Roman" w:cs="Times New Roman"/>
          <w:sz w:val="24"/>
          <w:szCs w:val="24"/>
          <w:lang w:eastAsia="ru-RU"/>
        </w:rPr>
      </w:pPr>
    </w:p>
    <w:p w:rsidR="000963AA" w:rsidRPr="00E7335E" w:rsidRDefault="000963AA" w:rsidP="00203050">
      <w:pPr>
        <w:spacing w:after="0" w:line="240" w:lineRule="auto"/>
        <w:ind w:firstLine="709"/>
        <w:jc w:val="both"/>
        <w:rPr>
          <w:rFonts w:ascii="Times New Roman" w:hAnsi="Times New Roman" w:cs="Times New Roman"/>
          <w:sz w:val="24"/>
          <w:szCs w:val="24"/>
        </w:rPr>
      </w:pPr>
      <w:r w:rsidRPr="00E7335E">
        <w:rPr>
          <w:rFonts w:ascii="Times New Roman" w:hAnsi="Times New Roman" w:cs="Times New Roman"/>
          <w:sz w:val="24"/>
          <w:szCs w:val="24"/>
        </w:rPr>
        <w:t xml:space="preserve">Совершенствование взаимодействия органов местного самоуправления, бизнеса и структур гражданского общества, обеспечение активного участия населения в выработке важнейших решений являются ключевыми направлениями развития общества, обеспечивающими общественно-политическую стабильность на территории района. </w:t>
      </w:r>
    </w:p>
    <w:p w:rsidR="000963AA" w:rsidRPr="00E7335E" w:rsidRDefault="000963AA" w:rsidP="00203050">
      <w:pPr>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Муниципальное образование, как сложная социально-экономическая система, должно одновременно обладать и устойчивостью к неблагоприятным внешним воздействиям, и нацеленностью</w:t>
      </w:r>
      <w:r w:rsidR="00B3645A" w:rsidRPr="00E7335E">
        <w:rPr>
          <w:rFonts w:ascii="Times New Roman" w:eastAsia="Times New Roman" w:hAnsi="Times New Roman" w:cs="Times New Roman"/>
          <w:sz w:val="24"/>
          <w:szCs w:val="24"/>
          <w:lang w:eastAsia="ru-RU"/>
        </w:rPr>
        <w:t xml:space="preserve"> на благоприятные изменения, т.</w:t>
      </w:r>
      <w:r w:rsidRPr="00E7335E">
        <w:rPr>
          <w:rFonts w:ascii="Times New Roman" w:eastAsia="Times New Roman" w:hAnsi="Times New Roman" w:cs="Times New Roman"/>
          <w:sz w:val="24"/>
          <w:szCs w:val="24"/>
          <w:lang w:eastAsia="ru-RU"/>
        </w:rPr>
        <w:t xml:space="preserve">е. на развитие, причём устойчивое. </w:t>
      </w:r>
    </w:p>
    <w:p w:rsidR="000963AA" w:rsidRPr="00E7335E" w:rsidRDefault="000963AA" w:rsidP="00203050">
      <w:pPr>
        <w:spacing w:after="0" w:line="240" w:lineRule="auto"/>
        <w:ind w:firstLine="709"/>
        <w:jc w:val="both"/>
        <w:rPr>
          <w:rFonts w:ascii="Times New Roman" w:hAnsi="Times New Roman" w:cs="Times New Roman"/>
          <w:sz w:val="24"/>
          <w:szCs w:val="24"/>
        </w:rPr>
      </w:pPr>
      <w:r w:rsidRPr="00E7335E">
        <w:rPr>
          <w:rFonts w:ascii="Times New Roman" w:hAnsi="Times New Roman" w:cs="Times New Roman"/>
          <w:sz w:val="24"/>
          <w:szCs w:val="24"/>
        </w:rPr>
        <w:t xml:space="preserve">Развитие информационного общества и кадрового потенциала муниципальной службы обеспечивает в целом повышение эффективности муниципального управления в органах местного самоуправления. </w:t>
      </w:r>
    </w:p>
    <w:p w:rsidR="000963AA" w:rsidRPr="00E7335E" w:rsidRDefault="000963AA" w:rsidP="00203050">
      <w:pPr>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Муниципальное образование «Колпашевский район» нацелено на повышение этого уровня при заданной генеральной цели </w:t>
      </w:r>
      <w:hyperlink r:id="rId11" w:tooltip="Деятельность муниципальных учреждений" w:history="1">
        <w:r w:rsidRPr="00E7335E">
          <w:rPr>
            <w:rFonts w:ascii="Times New Roman" w:eastAsia="Times New Roman" w:hAnsi="Times New Roman" w:cs="Times New Roman"/>
            <w:sz w:val="24"/>
            <w:szCs w:val="24"/>
            <w:bdr w:val="none" w:sz="0" w:space="0" w:color="auto" w:frame="1"/>
            <w:lang w:eastAsia="ru-RU"/>
          </w:rPr>
          <w:t>муниципальной деятельности</w:t>
        </w:r>
      </w:hyperlink>
      <w:r w:rsidRPr="00E7335E">
        <w:rPr>
          <w:rFonts w:ascii="Times New Roman" w:eastAsia="Times New Roman" w:hAnsi="Times New Roman" w:cs="Times New Roman"/>
          <w:sz w:val="24"/>
          <w:szCs w:val="24"/>
          <w:lang w:eastAsia="ru-RU"/>
        </w:rPr>
        <w:t xml:space="preserve">: повышение качества жизни населения. Исходя из этого, </w:t>
      </w:r>
      <w:r w:rsidRPr="00E7335E">
        <w:rPr>
          <w:rFonts w:ascii="Times New Roman" w:eastAsia="Arial" w:hAnsi="Times New Roman" w:cs="Times New Roman"/>
          <w:sz w:val="24"/>
          <w:szCs w:val="24"/>
          <w:lang w:eastAsia="ru-RU"/>
        </w:rPr>
        <w:t xml:space="preserve">одной из задач </w:t>
      </w:r>
      <w:r w:rsidRPr="00E7335E">
        <w:rPr>
          <w:rFonts w:ascii="Times New Roman" w:eastAsia="Times New Roman" w:hAnsi="Times New Roman" w:cs="Times New Roman"/>
          <w:sz w:val="24"/>
          <w:szCs w:val="24"/>
          <w:lang w:eastAsia="ru-RU"/>
        </w:rPr>
        <w:t xml:space="preserve">Стратегии социально-экономического развития Колпашевского района до 2030 года, утверждённой решением Думы Колпашевского района от 29.01.2016 № 1, обозначено повышение эффективности системы муниципального управления, в том числе посредством цифровых технологий,                                                                                                                                                                                                                                                   инструментом которой является реализация муниципальной программы </w:t>
      </w:r>
      <w:r w:rsidRPr="00E7335E">
        <w:rPr>
          <w:rFonts w:ascii="Times New Roman" w:eastAsia="Arial" w:hAnsi="Times New Roman" w:cs="Times New Roman"/>
          <w:sz w:val="24"/>
          <w:szCs w:val="24"/>
          <w:lang w:eastAsia="ru-RU"/>
        </w:rPr>
        <w:t>«Совершенствование  системы  муниципального управления в Колпашевском районе» (далее – муниципальная программа).</w:t>
      </w:r>
    </w:p>
    <w:p w:rsidR="000963AA" w:rsidRPr="00E7335E" w:rsidRDefault="000963AA" w:rsidP="00203050">
      <w:pPr>
        <w:spacing w:after="0" w:line="240" w:lineRule="auto"/>
        <w:ind w:firstLine="708"/>
        <w:jc w:val="both"/>
        <w:rPr>
          <w:rFonts w:ascii="Times New Roman" w:hAnsi="Times New Roman" w:cs="Times New Roman"/>
          <w:sz w:val="24"/>
          <w:szCs w:val="24"/>
        </w:rPr>
      </w:pPr>
      <w:r w:rsidRPr="00E7335E">
        <w:rPr>
          <w:rFonts w:ascii="Times New Roman" w:hAnsi="Times New Roman" w:cs="Times New Roman"/>
          <w:sz w:val="24"/>
          <w:szCs w:val="24"/>
        </w:rPr>
        <w:t>На ожидаемый результат реализации цели муниципальной программы: «</w:t>
      </w:r>
      <w:r w:rsidRPr="00E7335E">
        <w:rPr>
          <w:rFonts w:ascii="Times New Roman" w:hAnsi="Times New Roman"/>
          <w:sz w:val="24"/>
          <w:szCs w:val="24"/>
        </w:rPr>
        <w:t>Доля</w:t>
      </w:r>
      <w:r w:rsidRPr="00E7335E">
        <w:rPr>
          <w:rFonts w:ascii="Times New Roman" w:hAnsi="Times New Roman"/>
          <w:sz w:val="28"/>
          <w:szCs w:val="28"/>
        </w:rPr>
        <w:t xml:space="preserve"> </w:t>
      </w:r>
      <w:r w:rsidRPr="00E7335E">
        <w:rPr>
          <w:rFonts w:ascii="Times New Roman" w:hAnsi="Times New Roman"/>
          <w:sz w:val="24"/>
          <w:szCs w:val="24"/>
        </w:rPr>
        <w:t xml:space="preserve">назначений на должности муниципальной службы из резерва муниципальных служащих </w:t>
      </w:r>
      <w:r w:rsidR="00303D88" w:rsidRPr="00E7335E">
        <w:rPr>
          <w:rFonts w:ascii="Times New Roman" w:eastAsia="Times New Roman" w:hAnsi="Times New Roman" w:cs="Times New Roman"/>
          <w:sz w:val="24"/>
          <w:szCs w:val="24"/>
          <w:lang w:eastAsia="ru-RU"/>
        </w:rPr>
        <w:t>Колпашевского района</w:t>
      </w:r>
      <w:r w:rsidR="00E634D2" w:rsidRPr="00E7335E">
        <w:rPr>
          <w:rFonts w:ascii="Times New Roman" w:eastAsia="Times New Roman" w:hAnsi="Times New Roman" w:cs="Times New Roman"/>
          <w:sz w:val="24"/>
          <w:szCs w:val="24"/>
          <w:lang w:eastAsia="ru-RU"/>
        </w:rPr>
        <w:t xml:space="preserve">, а также в рамках внутренних перемещений в муниципальном образовании «Колпашевский район» </w:t>
      </w:r>
      <w:r w:rsidRPr="00E7335E">
        <w:rPr>
          <w:rFonts w:ascii="Times New Roman" w:hAnsi="Times New Roman" w:cs="Times New Roman"/>
          <w:sz w:val="24"/>
          <w:szCs w:val="24"/>
        </w:rPr>
        <w:t xml:space="preserve">и «Количество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 прямым и косвенным образом, влияют цели и задачи следующих подпрограмм: </w:t>
      </w:r>
    </w:p>
    <w:p w:rsidR="000963AA" w:rsidRPr="00E7335E" w:rsidRDefault="000963AA" w:rsidP="00203050">
      <w:pPr>
        <w:spacing w:after="0" w:line="240" w:lineRule="auto"/>
        <w:ind w:firstLine="708"/>
        <w:jc w:val="both"/>
        <w:rPr>
          <w:rFonts w:ascii="Times New Roman" w:hAnsi="Times New Roman" w:cs="Times New Roman"/>
          <w:sz w:val="24"/>
          <w:szCs w:val="24"/>
        </w:rPr>
      </w:pPr>
      <w:r w:rsidRPr="00E7335E">
        <w:rPr>
          <w:rFonts w:ascii="Times New Roman" w:hAnsi="Times New Roman" w:cs="Times New Roman"/>
          <w:sz w:val="24"/>
          <w:szCs w:val="24"/>
        </w:rPr>
        <w:t>«Развитие муниципальной службы и кадрового потенциала»;</w:t>
      </w:r>
    </w:p>
    <w:p w:rsidR="000963AA" w:rsidRPr="00E7335E" w:rsidRDefault="000963AA" w:rsidP="00203050">
      <w:pPr>
        <w:spacing w:after="0" w:line="240" w:lineRule="auto"/>
        <w:ind w:firstLine="708"/>
        <w:jc w:val="both"/>
        <w:rPr>
          <w:rFonts w:ascii="Times New Roman" w:hAnsi="Times New Roman" w:cs="Times New Roman"/>
          <w:sz w:val="24"/>
          <w:szCs w:val="24"/>
        </w:rPr>
      </w:pPr>
      <w:r w:rsidRPr="00E7335E">
        <w:rPr>
          <w:rFonts w:ascii="Times New Roman" w:hAnsi="Times New Roman" w:cs="Times New Roman"/>
          <w:sz w:val="24"/>
          <w:szCs w:val="24"/>
        </w:rPr>
        <w:t>«Совершенствование информационной системы управления».</w:t>
      </w:r>
    </w:p>
    <w:p w:rsidR="000963AA" w:rsidRPr="00E7335E" w:rsidRDefault="000963AA" w:rsidP="00203050">
      <w:pPr>
        <w:spacing w:after="0" w:line="240" w:lineRule="auto"/>
        <w:ind w:firstLine="708"/>
        <w:jc w:val="both"/>
        <w:rPr>
          <w:rFonts w:ascii="Times New Roman" w:hAnsi="Times New Roman" w:cs="Times New Roman"/>
          <w:sz w:val="24"/>
          <w:szCs w:val="24"/>
        </w:rPr>
      </w:pPr>
      <w:r w:rsidRPr="00E7335E">
        <w:rPr>
          <w:rFonts w:ascii="Times New Roman" w:hAnsi="Times New Roman" w:cs="Times New Roman"/>
          <w:sz w:val="24"/>
          <w:szCs w:val="24"/>
        </w:rPr>
        <w:t>Основные направления, способствующие реализации цели муниципальной программы:</w:t>
      </w:r>
    </w:p>
    <w:p w:rsidR="000963AA" w:rsidRPr="00E7335E" w:rsidRDefault="000963AA" w:rsidP="00203050">
      <w:pPr>
        <w:spacing w:after="0" w:line="240" w:lineRule="auto"/>
        <w:ind w:firstLine="708"/>
        <w:jc w:val="both"/>
        <w:rPr>
          <w:rFonts w:ascii="Times New Roman" w:hAnsi="Times New Roman" w:cs="Times New Roman"/>
          <w:sz w:val="24"/>
          <w:szCs w:val="24"/>
        </w:rPr>
      </w:pPr>
      <w:r w:rsidRPr="00E7335E">
        <w:rPr>
          <w:rFonts w:ascii="Times New Roman" w:hAnsi="Times New Roman" w:cs="Times New Roman"/>
          <w:sz w:val="24"/>
          <w:szCs w:val="24"/>
        </w:rPr>
        <w:t>1. Развитие муниципальной службы и кадрового потенциала.</w:t>
      </w:r>
    </w:p>
    <w:p w:rsidR="000963AA" w:rsidRPr="00E7335E" w:rsidRDefault="000963AA" w:rsidP="00203050">
      <w:pPr>
        <w:spacing w:after="0" w:line="240" w:lineRule="auto"/>
        <w:ind w:firstLine="708"/>
        <w:jc w:val="both"/>
        <w:rPr>
          <w:rFonts w:ascii="Times New Roman" w:hAnsi="Times New Roman" w:cs="Times New Roman"/>
          <w:sz w:val="24"/>
          <w:szCs w:val="24"/>
        </w:rPr>
      </w:pPr>
      <w:r w:rsidRPr="00E7335E">
        <w:rPr>
          <w:rFonts w:ascii="Times New Roman" w:hAnsi="Times New Roman" w:cs="Times New Roman"/>
          <w:sz w:val="24"/>
          <w:szCs w:val="24"/>
        </w:rPr>
        <w:t xml:space="preserve">Одним из вопросов, крайне актуальных для развития муниципального управления, является уровень профессионализации его деятельности и, соответственно, кадровая обеспеченность. Отсюда, в свою очередь, вытекает актуальность вопроса подготовки и переподготовки кадров для сферы муниципального управления. 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 Развитие муниципальной службы должно обеспечить решение вопросов, связанных с задачами социально-экономического развития территории. Недостаток квалифицированных кадров, способных на уровне современных требований эффективно осваивать новые, современные методы решения профессиональных задач, эффективно управлять изменениями в различных областях общественной жизни, является одной из насущных проблем муниципального уровня, и без эффективной системы подготовки, переподготовки и повышения квалификации муниципальных служащих невозможно обойтись. </w:t>
      </w:r>
    </w:p>
    <w:p w:rsidR="000963AA" w:rsidRPr="00E7335E" w:rsidRDefault="000963AA" w:rsidP="00203050">
      <w:pPr>
        <w:spacing w:after="0" w:line="240" w:lineRule="auto"/>
        <w:ind w:firstLine="708"/>
        <w:jc w:val="both"/>
        <w:rPr>
          <w:rFonts w:ascii="Times New Roman" w:hAnsi="Times New Roman" w:cs="Times New Roman"/>
          <w:sz w:val="24"/>
          <w:szCs w:val="24"/>
        </w:rPr>
      </w:pPr>
      <w:r w:rsidRPr="00E7335E">
        <w:rPr>
          <w:rFonts w:ascii="Times New Roman" w:hAnsi="Times New Roman" w:cs="Times New Roman"/>
          <w:sz w:val="24"/>
          <w:szCs w:val="24"/>
        </w:rPr>
        <w:t xml:space="preserve"> Дальнейшее развитие и совершенствование системы профессиональной переподготовки и повышения квалификации муниципальных служащих направлено на то, чтобы оперативно реагировать на актуальные общегосударственные проблемы, в полной мере удовлетворять потребности органов местного самоуправления в профессионально подготовленных, компетентных, высоконравственных руководителях и специалистах новой формации. </w:t>
      </w:r>
    </w:p>
    <w:p w:rsidR="000963AA" w:rsidRPr="00E7335E" w:rsidRDefault="000963AA" w:rsidP="00203050">
      <w:pPr>
        <w:spacing w:after="0" w:line="240" w:lineRule="auto"/>
        <w:ind w:firstLine="708"/>
        <w:jc w:val="both"/>
        <w:rPr>
          <w:rFonts w:ascii="Times New Roman" w:hAnsi="Times New Roman" w:cs="Times New Roman"/>
          <w:sz w:val="24"/>
          <w:szCs w:val="24"/>
        </w:rPr>
      </w:pPr>
      <w:r w:rsidRPr="00E7335E">
        <w:rPr>
          <w:rFonts w:ascii="Times New Roman" w:hAnsi="Times New Roman" w:cs="Times New Roman"/>
          <w:sz w:val="24"/>
          <w:szCs w:val="24"/>
        </w:rPr>
        <w:t>Разработка и реализация подпрограммы «Развитие муниципальной службы и кадрового потенциала» позволит оптимизировать организацию и функционирование муниципальной службы, внедрить современные кадровые, информационные, образовательные и управленческие технологии, обеспечит последовательность, системность и комплексность развития муниципальной службы.</w:t>
      </w:r>
    </w:p>
    <w:p w:rsidR="000963AA" w:rsidRPr="00E7335E" w:rsidRDefault="000963AA" w:rsidP="00203050">
      <w:pPr>
        <w:spacing w:after="0" w:line="240" w:lineRule="auto"/>
        <w:ind w:firstLine="708"/>
        <w:jc w:val="both"/>
        <w:rPr>
          <w:rFonts w:ascii="Times New Roman" w:hAnsi="Times New Roman" w:cs="Times New Roman"/>
          <w:sz w:val="24"/>
          <w:szCs w:val="24"/>
        </w:rPr>
      </w:pPr>
      <w:r w:rsidRPr="00E7335E">
        <w:rPr>
          <w:rFonts w:ascii="Times New Roman" w:hAnsi="Times New Roman" w:cs="Times New Roman"/>
          <w:sz w:val="24"/>
          <w:szCs w:val="24"/>
        </w:rPr>
        <w:t>2. Совершенствование информационной системы управления.</w:t>
      </w:r>
    </w:p>
    <w:p w:rsidR="000963AA" w:rsidRPr="00E7335E" w:rsidRDefault="000963AA" w:rsidP="0020305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roofErr w:type="gramStart"/>
      <w:r w:rsidRPr="00E7335E">
        <w:rPr>
          <w:rFonts w:ascii="Times New Roman" w:eastAsia="Times New Roman" w:hAnsi="Times New Roman" w:cs="Times New Roman"/>
          <w:sz w:val="24"/>
          <w:szCs w:val="24"/>
          <w:lang w:eastAsia="ru-RU"/>
        </w:rPr>
        <w:t xml:space="preserve">Приоритеты государственной </w:t>
      </w:r>
      <w:hyperlink r:id="rId12" w:history="1">
        <w:r w:rsidRPr="00E7335E">
          <w:rPr>
            <w:rFonts w:ascii="Times New Roman" w:eastAsia="Times New Roman" w:hAnsi="Times New Roman" w:cs="Times New Roman"/>
            <w:sz w:val="24"/>
            <w:szCs w:val="24"/>
            <w:lang w:eastAsia="ru-RU"/>
          </w:rPr>
          <w:t>программы</w:t>
        </w:r>
      </w:hyperlink>
      <w:r w:rsidRPr="00E7335E">
        <w:rPr>
          <w:rFonts w:ascii="Times New Roman" w:eastAsia="Times New Roman" w:hAnsi="Times New Roman" w:cs="Times New Roman"/>
          <w:sz w:val="24"/>
          <w:szCs w:val="24"/>
          <w:lang w:eastAsia="ru-RU"/>
        </w:rPr>
        <w:t xml:space="preserve"> Российской Федерации «Информационное общество» определены указами Президента Российской Федерации от 9 мая 2017 г. </w:t>
      </w:r>
      <w:hyperlink r:id="rId13" w:history="1">
        <w:r w:rsidRPr="00E7335E">
          <w:rPr>
            <w:rFonts w:ascii="Times New Roman" w:hAnsi="Times New Roman" w:cs="Times New Roman"/>
            <w:sz w:val="24"/>
            <w:szCs w:val="24"/>
          </w:rPr>
          <w:t>№</w:t>
        </w:r>
        <w:r w:rsidRPr="00E7335E">
          <w:rPr>
            <w:rFonts w:ascii="Times New Roman" w:eastAsia="Times New Roman" w:hAnsi="Times New Roman" w:cs="Times New Roman"/>
            <w:sz w:val="24"/>
            <w:szCs w:val="24"/>
            <w:lang w:eastAsia="ru-RU"/>
          </w:rPr>
          <w:t xml:space="preserve"> 203</w:t>
        </w:r>
      </w:hyperlink>
      <w:r w:rsidRPr="00E7335E">
        <w:rPr>
          <w:rFonts w:ascii="Times New Roman" w:eastAsia="Times New Roman" w:hAnsi="Times New Roman" w:cs="Times New Roman"/>
          <w:sz w:val="24"/>
          <w:szCs w:val="24"/>
          <w:lang w:eastAsia="ru-RU"/>
        </w:rPr>
        <w:t xml:space="preserve"> «О Стратегии развития информационного общества в Российской Федерации на 2017 - 2030 годы», от 7 мая 2018 г. </w:t>
      </w:r>
      <w:hyperlink r:id="rId14" w:history="1">
        <w:r w:rsidRPr="00E7335E">
          <w:rPr>
            <w:rFonts w:ascii="Times New Roman" w:hAnsi="Times New Roman" w:cs="Times New Roman"/>
            <w:sz w:val="24"/>
            <w:szCs w:val="24"/>
          </w:rPr>
          <w:t>№</w:t>
        </w:r>
        <w:r w:rsidRPr="00E7335E">
          <w:rPr>
            <w:rFonts w:ascii="Times New Roman" w:eastAsia="Times New Roman" w:hAnsi="Times New Roman" w:cs="Times New Roman"/>
            <w:sz w:val="24"/>
            <w:szCs w:val="24"/>
            <w:lang w:eastAsia="ru-RU"/>
          </w:rPr>
          <w:t xml:space="preserve"> 204</w:t>
        </w:r>
      </w:hyperlink>
      <w:r w:rsidRPr="00E7335E">
        <w:rPr>
          <w:rFonts w:ascii="Times New Roman" w:eastAsia="Times New Roman" w:hAnsi="Times New Roman" w:cs="Times New Roman"/>
          <w:sz w:val="24"/>
          <w:szCs w:val="24"/>
          <w:lang w:eastAsia="ru-RU"/>
        </w:rPr>
        <w:t xml:space="preserve"> «О национальных целях и стратегических задачах развития Российской Федерации на период до 2024 года», </w:t>
      </w:r>
      <w:hyperlink r:id="rId15" w:history="1">
        <w:r w:rsidRPr="00E7335E">
          <w:rPr>
            <w:rFonts w:ascii="Times New Roman" w:eastAsia="Times New Roman" w:hAnsi="Times New Roman" w:cs="Times New Roman"/>
            <w:sz w:val="24"/>
            <w:szCs w:val="24"/>
            <w:lang w:eastAsia="ru-RU"/>
          </w:rPr>
          <w:t>Концепцией</w:t>
        </w:r>
      </w:hyperlink>
      <w:r w:rsidRPr="00E7335E">
        <w:rPr>
          <w:rFonts w:ascii="Times New Roman" w:eastAsia="Times New Roman" w:hAnsi="Times New Roman" w:cs="Times New Roman"/>
          <w:sz w:val="24"/>
          <w:szCs w:val="24"/>
          <w:lang w:eastAsia="ru-RU"/>
        </w:rPr>
        <w:t xml:space="preserve"> развития механизмов предоставления государственных и муниципальных услуг в электронном</w:t>
      </w:r>
      <w:proofErr w:type="gramEnd"/>
      <w:r w:rsidRPr="00E7335E">
        <w:rPr>
          <w:rFonts w:ascii="Times New Roman" w:eastAsia="Times New Roman" w:hAnsi="Times New Roman" w:cs="Times New Roman"/>
          <w:sz w:val="24"/>
          <w:szCs w:val="24"/>
          <w:lang w:eastAsia="ru-RU"/>
        </w:rPr>
        <w:t xml:space="preserve"> </w:t>
      </w:r>
      <w:proofErr w:type="gramStart"/>
      <w:r w:rsidRPr="00E7335E">
        <w:rPr>
          <w:rFonts w:ascii="Times New Roman" w:eastAsia="Times New Roman" w:hAnsi="Times New Roman" w:cs="Times New Roman"/>
          <w:sz w:val="24"/>
          <w:szCs w:val="24"/>
          <w:lang w:eastAsia="ru-RU"/>
        </w:rPr>
        <w:t>виде</w:t>
      </w:r>
      <w:proofErr w:type="gramEnd"/>
      <w:r w:rsidRPr="00E7335E">
        <w:rPr>
          <w:rFonts w:ascii="Times New Roman" w:eastAsia="Times New Roman" w:hAnsi="Times New Roman" w:cs="Times New Roman"/>
          <w:sz w:val="24"/>
          <w:szCs w:val="24"/>
          <w:lang w:eastAsia="ru-RU"/>
        </w:rPr>
        <w:t xml:space="preserve">, утверждённой Распоряжением Правительства Российской Федерации от 25 декабря 2013 г. </w:t>
      </w:r>
      <w:r w:rsidRPr="00E7335E">
        <w:rPr>
          <w:rFonts w:ascii="Times New Roman" w:hAnsi="Times New Roman" w:cs="Times New Roman"/>
          <w:sz w:val="24"/>
          <w:szCs w:val="24"/>
        </w:rPr>
        <w:t>№</w:t>
      </w:r>
      <w:r w:rsidRPr="00E7335E">
        <w:rPr>
          <w:rFonts w:ascii="Times New Roman" w:eastAsia="Times New Roman" w:hAnsi="Times New Roman" w:cs="Times New Roman"/>
          <w:sz w:val="24"/>
          <w:szCs w:val="24"/>
          <w:lang w:eastAsia="ru-RU"/>
        </w:rPr>
        <w:t xml:space="preserve"> 2516-р. </w:t>
      </w:r>
    </w:p>
    <w:p w:rsidR="000963AA" w:rsidRPr="00E7335E" w:rsidRDefault="000963AA" w:rsidP="0020305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В соответствии с указанными документами повышение благосостояния, качества жизни и работы граждан, улучшение доступности и качества государственных услуг, повышение степени информированности и цифровой грамотности, развитие экономического потенциала страны с использованием современных информационных, телекоммуникационных и цифровых технологий являются приоритетными направлениями развития информационного общества в Российской Федерации.</w:t>
      </w:r>
    </w:p>
    <w:p w:rsidR="000963AA" w:rsidRPr="00E7335E" w:rsidRDefault="000963AA" w:rsidP="0020305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 xml:space="preserve">Факторами информационного общества в муниципальном образовании «Колпашевский район являются информационная открытость деятельности органа местного самоуправления Колпашевского района, обеспечение доступа в сети Интернет к открытым данным, содержащимся в информационных системах, предоставление муниципальных услуг для населения, информирование населения о политической, социально-экономической ситуации района. </w:t>
      </w:r>
    </w:p>
    <w:p w:rsidR="000963AA" w:rsidRPr="00E7335E" w:rsidRDefault="000963AA" w:rsidP="00203050">
      <w:pPr>
        <w:widowControl w:val="0"/>
        <w:autoSpaceDE w:val="0"/>
        <w:autoSpaceDN w:val="0"/>
        <w:spacing w:after="0" w:line="240" w:lineRule="auto"/>
        <w:ind w:firstLine="708"/>
        <w:jc w:val="both"/>
        <w:rPr>
          <w:rFonts w:ascii="Times New Roman" w:hAnsi="Times New Roman" w:cs="Times New Roman"/>
          <w:sz w:val="24"/>
          <w:szCs w:val="24"/>
        </w:rPr>
      </w:pPr>
      <w:r w:rsidRPr="00E7335E">
        <w:rPr>
          <w:rFonts w:ascii="Times New Roman" w:eastAsia="Times New Roman" w:hAnsi="Times New Roman" w:cs="Times New Roman"/>
          <w:sz w:val="24"/>
          <w:szCs w:val="24"/>
          <w:lang w:eastAsia="ru-RU"/>
        </w:rPr>
        <w:t>Вышеперечисленные факторы</w:t>
      </w:r>
      <w:r w:rsidRPr="00E7335E">
        <w:rPr>
          <w:rFonts w:ascii="Times New Roman" w:hAnsi="Times New Roman" w:cs="Times New Roman"/>
          <w:sz w:val="24"/>
          <w:szCs w:val="24"/>
        </w:rPr>
        <w:t xml:space="preserve"> не могут осуществляться без наличия современного программного обеспечения и оборудования, поэтому нужно планомерно производить его замену и модернизацию, а также обеспечить информационную безопасность.</w:t>
      </w:r>
    </w:p>
    <w:p w:rsidR="000963AA" w:rsidRPr="00E7335E" w:rsidRDefault="000963AA" w:rsidP="00203050">
      <w:pPr>
        <w:autoSpaceDE w:val="0"/>
        <w:autoSpaceDN w:val="0"/>
        <w:adjustRightInd w:val="0"/>
        <w:spacing w:after="0" w:line="240" w:lineRule="auto"/>
        <w:ind w:firstLine="709"/>
        <w:jc w:val="both"/>
        <w:rPr>
          <w:rFonts w:ascii="Times New Roman" w:hAnsi="Times New Roman" w:cs="Times New Roman"/>
          <w:bCs/>
          <w:sz w:val="24"/>
          <w:szCs w:val="24"/>
        </w:rPr>
      </w:pPr>
      <w:r w:rsidRPr="00E7335E">
        <w:rPr>
          <w:rFonts w:ascii="Times New Roman" w:hAnsi="Times New Roman" w:cs="Times New Roman"/>
          <w:sz w:val="24"/>
          <w:szCs w:val="24"/>
        </w:rPr>
        <w:t>Разработка и реализация подпрограммы «</w:t>
      </w:r>
      <w:r w:rsidRPr="00E7335E">
        <w:rPr>
          <w:rFonts w:ascii="Times New Roman" w:eastAsia="Times New Roman" w:hAnsi="Times New Roman" w:cs="Times New Roman"/>
          <w:sz w:val="24"/>
          <w:szCs w:val="24"/>
          <w:lang w:eastAsia="ru-RU"/>
        </w:rPr>
        <w:t>Совершенствование информационной системы управления</w:t>
      </w:r>
      <w:r w:rsidRPr="00E7335E">
        <w:rPr>
          <w:rFonts w:ascii="Times New Roman" w:hAnsi="Times New Roman" w:cs="Times New Roman"/>
          <w:sz w:val="24"/>
          <w:szCs w:val="24"/>
        </w:rPr>
        <w:t xml:space="preserve">» </w:t>
      </w:r>
      <w:r w:rsidRPr="00E7335E">
        <w:rPr>
          <w:rFonts w:ascii="Times New Roman" w:hAnsi="Times New Roman" w:cs="Times New Roman"/>
          <w:bCs/>
          <w:sz w:val="24"/>
          <w:szCs w:val="24"/>
        </w:rPr>
        <w:t>будет способствовать повышению доступности ИТ-инфраструктуры и муниципальных информационных систем, обеспечению информационной безопасности, внедрению новых информационных технологий в практику управленческой деятельности Колпашевского района и как следствие - развитию информационного общества на территории района.</w:t>
      </w:r>
    </w:p>
    <w:p w:rsidR="000963AA" w:rsidRPr="00E7335E" w:rsidRDefault="000963AA" w:rsidP="00203050">
      <w:pPr>
        <w:shd w:val="clear" w:color="auto" w:fill="FFFFFF"/>
        <w:spacing w:after="0" w:line="240" w:lineRule="auto"/>
        <w:ind w:firstLine="708"/>
        <w:jc w:val="both"/>
        <w:textAlignment w:val="baseline"/>
        <w:rPr>
          <w:rFonts w:ascii="Arial" w:eastAsia="Times New Roman" w:hAnsi="Arial" w:cs="Arial"/>
          <w:spacing w:val="2"/>
          <w:sz w:val="24"/>
          <w:szCs w:val="24"/>
          <w:lang w:eastAsia="ru-RU"/>
        </w:rPr>
      </w:pPr>
      <w:r w:rsidRPr="00E7335E">
        <w:rPr>
          <w:rFonts w:ascii="Times New Roman" w:eastAsia="Times New Roman" w:hAnsi="Times New Roman" w:cs="Times New Roman"/>
          <w:sz w:val="24"/>
          <w:szCs w:val="24"/>
          <w:lang w:eastAsia="ru-RU"/>
        </w:rPr>
        <w:t>Скоординированная и комплексная реализация мероприятий муниципальной программы «Совершенствование системы муниципального управления в Колпашевском районе» позволит достигнуть поставленных целевых показателей, что в итоге приведёт к возрастанию уровня доверия к власти у населения района.</w:t>
      </w:r>
    </w:p>
    <w:p w:rsidR="000963AA" w:rsidRPr="00E7335E" w:rsidRDefault="000963AA" w:rsidP="00203050">
      <w:pPr>
        <w:widowControl w:val="0"/>
        <w:autoSpaceDE w:val="0"/>
        <w:autoSpaceDN w:val="0"/>
        <w:spacing w:after="0" w:line="240" w:lineRule="auto"/>
        <w:jc w:val="both"/>
        <w:rPr>
          <w:rFonts w:ascii="Calibri" w:eastAsia="Times New Roman" w:hAnsi="Calibri" w:cs="Calibri"/>
          <w:sz w:val="24"/>
          <w:szCs w:val="24"/>
          <w:lang w:eastAsia="ru-RU"/>
        </w:rPr>
      </w:pPr>
    </w:p>
    <w:p w:rsidR="000963AA" w:rsidRPr="00E7335E" w:rsidRDefault="000963AA" w:rsidP="00203050">
      <w:pPr>
        <w:spacing w:after="0" w:line="240" w:lineRule="auto"/>
        <w:jc w:val="center"/>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val="en-US" w:eastAsia="ru-RU"/>
        </w:rPr>
        <w:t>III</w:t>
      </w:r>
      <w:r w:rsidRPr="00E7335E">
        <w:rPr>
          <w:rFonts w:ascii="Times New Roman" w:eastAsia="Times New Roman" w:hAnsi="Times New Roman" w:cs="Times New Roman"/>
          <w:bCs/>
          <w:sz w:val="24"/>
          <w:szCs w:val="24"/>
          <w:lang w:eastAsia="ru-RU"/>
        </w:rPr>
        <w:t>. Цель, задачи и показатели муниципальной программы</w:t>
      </w:r>
    </w:p>
    <w:p w:rsidR="000963AA" w:rsidRPr="00E7335E" w:rsidRDefault="000963AA" w:rsidP="00203050">
      <w:pPr>
        <w:spacing w:after="0" w:line="240" w:lineRule="auto"/>
        <w:jc w:val="center"/>
        <w:rPr>
          <w:rFonts w:ascii="Times New Roman" w:eastAsia="Times New Roman" w:hAnsi="Times New Roman" w:cs="Times New Roman"/>
          <w:bCs/>
          <w:sz w:val="24"/>
          <w:szCs w:val="24"/>
          <w:lang w:eastAsia="ru-RU"/>
        </w:rPr>
      </w:pPr>
    </w:p>
    <w:p w:rsidR="000963AA" w:rsidRPr="00E7335E" w:rsidRDefault="000963AA" w:rsidP="00203050">
      <w:pPr>
        <w:autoSpaceDE w:val="0"/>
        <w:autoSpaceDN w:val="0"/>
        <w:adjustRightInd w:val="0"/>
        <w:spacing w:after="0" w:line="240" w:lineRule="auto"/>
        <w:ind w:firstLine="720"/>
        <w:jc w:val="both"/>
        <w:rPr>
          <w:rFonts w:ascii="Times New Roman" w:eastAsia="Calibri" w:hAnsi="Times New Roman" w:cs="Times New Roman"/>
          <w:sz w:val="24"/>
          <w:szCs w:val="24"/>
        </w:rPr>
      </w:pPr>
      <w:r w:rsidRPr="00E7335E">
        <w:rPr>
          <w:rFonts w:ascii="Times New Roman" w:eastAsia="Calibri" w:hAnsi="Times New Roman" w:cs="Times New Roman"/>
          <w:sz w:val="24"/>
          <w:szCs w:val="24"/>
        </w:rPr>
        <w:t xml:space="preserve">Целью муниципальной программы является </w:t>
      </w:r>
      <w:r w:rsidRPr="00E7335E">
        <w:rPr>
          <w:rFonts w:ascii="Times New Roman" w:eastAsia="Times New Roman" w:hAnsi="Times New Roman" w:cs="Times New Roman"/>
          <w:sz w:val="24"/>
          <w:szCs w:val="24"/>
          <w:lang w:eastAsia="ru-RU"/>
        </w:rPr>
        <w:t>повышение эффективности системы муниципального управления, в том числе посредством цифровых технологий.</w:t>
      </w:r>
    </w:p>
    <w:p w:rsidR="000963AA" w:rsidRPr="00E7335E" w:rsidRDefault="000963AA" w:rsidP="00203050">
      <w:pPr>
        <w:autoSpaceDE w:val="0"/>
        <w:autoSpaceDN w:val="0"/>
        <w:adjustRightInd w:val="0"/>
        <w:spacing w:after="0" w:line="240" w:lineRule="auto"/>
        <w:ind w:firstLine="720"/>
        <w:jc w:val="both"/>
        <w:rPr>
          <w:rFonts w:ascii="Times New Roman" w:eastAsia="Calibri" w:hAnsi="Times New Roman" w:cs="Times New Roman"/>
          <w:sz w:val="24"/>
          <w:szCs w:val="24"/>
        </w:rPr>
      </w:pPr>
      <w:r w:rsidRPr="00E7335E">
        <w:rPr>
          <w:rFonts w:ascii="Times New Roman" w:eastAsia="Calibri" w:hAnsi="Times New Roman" w:cs="Times New Roman"/>
          <w:sz w:val="24"/>
          <w:szCs w:val="24"/>
        </w:rPr>
        <w:t>Для достижения поставленной цели должны быть решены следующие задачи:</w:t>
      </w:r>
    </w:p>
    <w:p w:rsidR="000963AA" w:rsidRPr="00E7335E" w:rsidRDefault="000963AA" w:rsidP="00203050">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1. Развитие муниципальной службы и кадрового потенциала.</w:t>
      </w:r>
    </w:p>
    <w:p w:rsidR="000963AA" w:rsidRPr="00E7335E" w:rsidRDefault="000963AA" w:rsidP="00203050">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2. Совершенствование информационной системы управления.</w:t>
      </w:r>
    </w:p>
    <w:p w:rsidR="000963AA" w:rsidRPr="00E7335E" w:rsidRDefault="000963AA" w:rsidP="00203050">
      <w:pPr>
        <w:spacing w:after="0" w:line="240" w:lineRule="auto"/>
        <w:ind w:firstLine="708"/>
        <w:jc w:val="both"/>
        <w:rPr>
          <w:rFonts w:ascii="Times New Roman" w:hAnsi="Times New Roman" w:cs="Times New Roman"/>
          <w:sz w:val="24"/>
          <w:szCs w:val="24"/>
        </w:rPr>
      </w:pPr>
      <w:r w:rsidRPr="00E7335E">
        <w:rPr>
          <w:rFonts w:ascii="Times New Roman" w:hAnsi="Times New Roman" w:cs="Times New Roman"/>
          <w:sz w:val="24"/>
          <w:szCs w:val="24"/>
        </w:rPr>
        <w:t xml:space="preserve">Количественными показателями реализации </w:t>
      </w:r>
      <w:r w:rsidR="007C2FFB" w:rsidRPr="00E7335E">
        <w:rPr>
          <w:rFonts w:ascii="Times New Roman" w:hAnsi="Times New Roman" w:cs="Times New Roman"/>
          <w:sz w:val="24"/>
          <w:szCs w:val="24"/>
        </w:rPr>
        <w:t xml:space="preserve">цели </w:t>
      </w:r>
      <w:r w:rsidRPr="00E7335E">
        <w:rPr>
          <w:rFonts w:ascii="Times New Roman" w:hAnsi="Times New Roman" w:cs="Times New Roman"/>
          <w:sz w:val="24"/>
          <w:szCs w:val="24"/>
        </w:rPr>
        <w:t>Программы являются:</w:t>
      </w:r>
    </w:p>
    <w:p w:rsidR="000963AA" w:rsidRPr="00E7335E" w:rsidRDefault="000963AA" w:rsidP="00203050">
      <w:pPr>
        <w:tabs>
          <w:tab w:val="left" w:pos="709"/>
        </w:tabs>
        <w:spacing w:after="0" w:line="240" w:lineRule="auto"/>
        <w:jc w:val="both"/>
        <w:rPr>
          <w:rFonts w:ascii="Times New Roman" w:hAnsi="Times New Roman" w:cs="Times New Roman"/>
          <w:sz w:val="24"/>
          <w:szCs w:val="24"/>
        </w:rPr>
      </w:pPr>
      <w:r w:rsidRPr="00E7335E">
        <w:rPr>
          <w:rFonts w:ascii="Times New Roman" w:hAnsi="Times New Roman" w:cs="Times New Roman"/>
          <w:sz w:val="24"/>
          <w:szCs w:val="24"/>
        </w:rPr>
        <w:tab/>
      </w:r>
      <w:r w:rsidR="007C2FFB" w:rsidRPr="00E7335E">
        <w:rPr>
          <w:rFonts w:ascii="Times New Roman" w:eastAsia="Calibri" w:hAnsi="Times New Roman" w:cs="Times New Roman"/>
          <w:sz w:val="24"/>
          <w:szCs w:val="24"/>
        </w:rPr>
        <w:t xml:space="preserve">Доля назначений на должности муниципальной службы из резерва муниципальных служащих </w:t>
      </w:r>
      <w:r w:rsidR="007C2FFB" w:rsidRPr="00E7335E">
        <w:rPr>
          <w:rFonts w:ascii="Times New Roman" w:hAnsi="Times New Roman" w:cs="Times New Roman"/>
          <w:sz w:val="24"/>
          <w:szCs w:val="24"/>
        </w:rPr>
        <w:t>Колпашевского района, а также в рамках внутренних перемещений в муниципальном образовании «Колпашевский район»;</w:t>
      </w:r>
    </w:p>
    <w:p w:rsidR="000963AA" w:rsidRPr="00E7335E" w:rsidRDefault="000963AA" w:rsidP="00203050">
      <w:pPr>
        <w:tabs>
          <w:tab w:val="left" w:pos="709"/>
        </w:tabs>
        <w:spacing w:after="0" w:line="240" w:lineRule="auto"/>
        <w:jc w:val="both"/>
        <w:rPr>
          <w:rFonts w:ascii="Times New Roman" w:hAnsi="Times New Roman" w:cs="Times New Roman"/>
          <w:sz w:val="24"/>
          <w:szCs w:val="24"/>
        </w:rPr>
      </w:pPr>
      <w:r w:rsidRPr="00E7335E">
        <w:rPr>
          <w:rFonts w:ascii="Times New Roman" w:eastAsia="Times New Roman" w:hAnsi="Times New Roman" w:cs="Times New Roman"/>
          <w:sz w:val="24"/>
          <w:szCs w:val="24"/>
          <w:lang w:eastAsia="ru-RU"/>
        </w:rPr>
        <w:tab/>
      </w:r>
      <w:r w:rsidR="007C2FFB" w:rsidRPr="00E7335E">
        <w:rPr>
          <w:rFonts w:ascii="Times New Roman" w:eastAsia="Calibri" w:hAnsi="Times New Roman" w:cs="Times New Roman"/>
          <w:sz w:val="24"/>
          <w:szCs w:val="24"/>
        </w:rPr>
        <w:t>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w:t>
      </w:r>
      <w:r w:rsidR="007C2FFB" w:rsidRPr="00E7335E">
        <w:rPr>
          <w:rFonts w:ascii="Times New Roman" w:hAnsi="Times New Roman" w:cs="Times New Roman"/>
          <w:sz w:val="24"/>
          <w:szCs w:val="24"/>
        </w:rPr>
        <w:t>.</w:t>
      </w:r>
    </w:p>
    <w:p w:rsidR="000963AA" w:rsidRPr="00E7335E" w:rsidRDefault="000963AA" w:rsidP="0020305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Реализация муниципальной программы рассчитана на 6-летний период с 2021 по 2026 год. Муниципальная программа реализуется без выделения этапов.</w:t>
      </w:r>
    </w:p>
    <w:p w:rsidR="000963AA" w:rsidRPr="00E7335E" w:rsidRDefault="000963AA" w:rsidP="00203050">
      <w:pPr>
        <w:spacing w:after="0" w:line="240" w:lineRule="auto"/>
        <w:ind w:firstLine="708"/>
        <w:jc w:val="both"/>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eastAsia="ru-RU"/>
        </w:rPr>
        <w:t xml:space="preserve">В результате реализации муниципальной программы </w:t>
      </w:r>
      <w:proofErr w:type="gramStart"/>
      <w:r w:rsidRPr="00E7335E">
        <w:rPr>
          <w:rFonts w:ascii="Times New Roman" w:eastAsia="Times New Roman" w:hAnsi="Times New Roman" w:cs="Times New Roman"/>
          <w:bCs/>
          <w:sz w:val="24"/>
          <w:szCs w:val="24"/>
          <w:lang w:eastAsia="ru-RU"/>
        </w:rPr>
        <w:t>планируется достичь результаты</w:t>
      </w:r>
      <w:proofErr w:type="gramEnd"/>
      <w:r w:rsidRPr="00E7335E">
        <w:rPr>
          <w:rFonts w:ascii="Times New Roman" w:eastAsia="Times New Roman" w:hAnsi="Times New Roman" w:cs="Times New Roman"/>
          <w:bCs/>
          <w:sz w:val="24"/>
          <w:szCs w:val="24"/>
          <w:lang w:eastAsia="ru-RU"/>
        </w:rPr>
        <w:t xml:space="preserve"> в 2026 году по отношению к 2021 году, которые будут отражать степень достижения цели и задач муниципальной программы (показатели цели, задач, мероприятий муниципальной программы в приложении 1 к настоящей муниципальной программе).</w:t>
      </w:r>
    </w:p>
    <w:p w:rsidR="000963AA" w:rsidRPr="00E7335E" w:rsidRDefault="000963AA" w:rsidP="00203050">
      <w:pPr>
        <w:spacing w:after="0" w:line="240" w:lineRule="auto"/>
        <w:jc w:val="center"/>
        <w:rPr>
          <w:rFonts w:ascii="Times New Roman" w:eastAsia="Times New Roman" w:hAnsi="Times New Roman" w:cs="Times New Roman"/>
          <w:b/>
          <w:bCs/>
          <w:sz w:val="24"/>
          <w:szCs w:val="24"/>
          <w:u w:val="single"/>
          <w:lang w:eastAsia="ru-RU"/>
        </w:rPr>
      </w:pPr>
    </w:p>
    <w:p w:rsidR="000963AA" w:rsidRPr="00E7335E" w:rsidRDefault="000963AA" w:rsidP="00203050">
      <w:pPr>
        <w:spacing w:after="0" w:line="240" w:lineRule="auto"/>
        <w:jc w:val="center"/>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val="en-US" w:eastAsia="ru-RU"/>
        </w:rPr>
        <w:t>IV</w:t>
      </w:r>
      <w:r w:rsidRPr="00E7335E">
        <w:rPr>
          <w:rFonts w:ascii="Times New Roman" w:eastAsia="Times New Roman" w:hAnsi="Times New Roman" w:cs="Times New Roman"/>
          <w:bCs/>
          <w:sz w:val="24"/>
          <w:szCs w:val="24"/>
          <w:lang w:eastAsia="ru-RU"/>
        </w:rPr>
        <w:t>. Перечень мероприятий и их экономическое обоснование</w:t>
      </w:r>
    </w:p>
    <w:p w:rsidR="000963AA" w:rsidRPr="00E7335E" w:rsidRDefault="000963AA" w:rsidP="00203050">
      <w:pPr>
        <w:spacing w:after="0" w:line="240" w:lineRule="auto"/>
        <w:jc w:val="center"/>
        <w:rPr>
          <w:rFonts w:ascii="Times New Roman" w:eastAsia="Times New Roman" w:hAnsi="Times New Roman" w:cs="Times New Roman"/>
          <w:bCs/>
          <w:sz w:val="24"/>
          <w:szCs w:val="24"/>
          <w:lang w:eastAsia="ru-RU"/>
        </w:rPr>
      </w:pPr>
    </w:p>
    <w:p w:rsidR="000963AA" w:rsidRPr="00E7335E" w:rsidRDefault="000963AA" w:rsidP="00203050">
      <w:pPr>
        <w:spacing w:after="0" w:line="240" w:lineRule="auto"/>
        <w:ind w:firstLine="708"/>
        <w:jc w:val="both"/>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eastAsia="ru-RU"/>
        </w:rPr>
        <w:t>На реализацию мероприятий муниципальной программы сведения об общем объёме финансирования по годам в период с 2021 по 2026 годы отражены в приложении 2 к настоящей муниципальной программе.</w:t>
      </w:r>
    </w:p>
    <w:p w:rsidR="000963AA" w:rsidRPr="00E7335E" w:rsidRDefault="000963AA" w:rsidP="00203050">
      <w:pPr>
        <w:spacing w:after="0" w:line="240" w:lineRule="auto"/>
        <w:ind w:firstLine="708"/>
        <w:jc w:val="both"/>
        <w:rPr>
          <w:rFonts w:ascii="Times New Roman" w:eastAsia="Times New Roman" w:hAnsi="Times New Roman" w:cs="Times New Roman"/>
          <w:bCs/>
          <w:sz w:val="24"/>
          <w:szCs w:val="24"/>
          <w:lang w:eastAsia="ru-RU"/>
        </w:rPr>
      </w:pPr>
      <w:proofErr w:type="gramStart"/>
      <w:r w:rsidRPr="00E7335E">
        <w:rPr>
          <w:rFonts w:ascii="Times New Roman" w:eastAsia="Times New Roman" w:hAnsi="Times New Roman" w:cs="Times New Roman"/>
          <w:bCs/>
          <w:sz w:val="24"/>
          <w:szCs w:val="24"/>
          <w:lang w:eastAsia="ru-RU"/>
        </w:rPr>
        <w:t>Привлечение средств федерального и областного бюджетов для финансирования мероприятий муниципальной программы не планируется.</w:t>
      </w:r>
      <w:proofErr w:type="gramEnd"/>
    </w:p>
    <w:p w:rsidR="000963AA" w:rsidRPr="00E7335E" w:rsidRDefault="000963AA" w:rsidP="00203050">
      <w:pPr>
        <w:spacing w:after="0" w:line="240" w:lineRule="auto"/>
        <w:ind w:firstLine="708"/>
        <w:jc w:val="both"/>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eastAsia="ru-RU"/>
        </w:rPr>
        <w:t>Привлечение внебюджетных сре</w:t>
      </w:r>
      <w:proofErr w:type="gramStart"/>
      <w:r w:rsidRPr="00E7335E">
        <w:rPr>
          <w:rFonts w:ascii="Times New Roman" w:eastAsia="Times New Roman" w:hAnsi="Times New Roman" w:cs="Times New Roman"/>
          <w:bCs/>
          <w:sz w:val="24"/>
          <w:szCs w:val="24"/>
          <w:lang w:eastAsia="ru-RU"/>
        </w:rPr>
        <w:t>дств дл</w:t>
      </w:r>
      <w:proofErr w:type="gramEnd"/>
      <w:r w:rsidRPr="00E7335E">
        <w:rPr>
          <w:rFonts w:ascii="Times New Roman" w:eastAsia="Times New Roman" w:hAnsi="Times New Roman" w:cs="Times New Roman"/>
          <w:bCs/>
          <w:sz w:val="24"/>
          <w:szCs w:val="24"/>
          <w:lang w:eastAsia="ru-RU"/>
        </w:rPr>
        <w:t>я софинансирования мероприятий муниципальной программы не предусмотрено.</w:t>
      </w:r>
    </w:p>
    <w:p w:rsidR="000963AA" w:rsidRPr="00E7335E" w:rsidRDefault="000963AA" w:rsidP="0020305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Для достижения указанной цели муниципальной программы, а также для улучшения фактического положения в указанной сфере в подпрограммах предусмотрены основные мероприятия.</w:t>
      </w:r>
    </w:p>
    <w:p w:rsidR="000963AA" w:rsidRPr="00E7335E" w:rsidRDefault="000963AA" w:rsidP="00203050">
      <w:pPr>
        <w:spacing w:after="0" w:line="240" w:lineRule="auto"/>
        <w:ind w:firstLine="708"/>
        <w:jc w:val="both"/>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eastAsia="ru-RU"/>
        </w:rPr>
        <w:t>1.</w:t>
      </w:r>
      <w:r w:rsidRPr="00E7335E">
        <w:rPr>
          <w:rFonts w:ascii="Times New Roman" w:hAnsi="Times New Roman" w:cs="Times New Roman"/>
          <w:sz w:val="24"/>
          <w:szCs w:val="24"/>
        </w:rPr>
        <w:t> Повышение эффективности кадровой политики в муниципальном образовании «Колпашевский район»</w:t>
      </w:r>
      <w:r w:rsidRPr="00E7335E">
        <w:rPr>
          <w:rFonts w:ascii="Times New Roman" w:eastAsia="Times New Roman" w:hAnsi="Times New Roman" w:cs="Times New Roman"/>
          <w:bCs/>
          <w:sz w:val="24"/>
          <w:szCs w:val="24"/>
          <w:lang w:eastAsia="ru-RU"/>
        </w:rPr>
        <w:t>.</w:t>
      </w:r>
    </w:p>
    <w:p w:rsidR="000963AA" w:rsidRPr="00E7335E" w:rsidRDefault="00981CF3" w:rsidP="00203050">
      <w:pPr>
        <w:spacing w:after="0" w:line="240" w:lineRule="auto"/>
        <w:ind w:firstLine="708"/>
        <w:jc w:val="both"/>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eastAsia="ru-RU"/>
        </w:rPr>
        <w:t>2</w:t>
      </w:r>
      <w:r w:rsidR="000963AA" w:rsidRPr="00E7335E">
        <w:rPr>
          <w:rFonts w:ascii="Times New Roman" w:eastAsia="Times New Roman" w:hAnsi="Times New Roman" w:cs="Times New Roman"/>
          <w:bCs/>
          <w:sz w:val="24"/>
          <w:szCs w:val="24"/>
          <w:lang w:eastAsia="ru-RU"/>
        </w:rPr>
        <w:t>.</w:t>
      </w:r>
      <w:r w:rsidR="00F02068" w:rsidRPr="00E7335E">
        <w:rPr>
          <w:rFonts w:ascii="Times New Roman" w:eastAsia="Times New Roman" w:hAnsi="Times New Roman" w:cs="Times New Roman"/>
          <w:bCs/>
          <w:sz w:val="24"/>
          <w:szCs w:val="24"/>
          <w:lang w:eastAsia="ru-RU"/>
        </w:rPr>
        <w:t xml:space="preserve"> </w:t>
      </w:r>
      <w:r w:rsidR="000963AA" w:rsidRPr="00E7335E">
        <w:rPr>
          <w:rFonts w:ascii="Times New Roman" w:eastAsia="Times New Roman" w:hAnsi="Times New Roman" w:cs="Times New Roman"/>
          <w:bCs/>
          <w:sz w:val="24"/>
          <w:szCs w:val="24"/>
          <w:lang w:eastAsia="ru-RU"/>
        </w:rPr>
        <w:t>Организация системы электронного документооборота (СЭД) и справочно-правовой системы.</w:t>
      </w:r>
    </w:p>
    <w:p w:rsidR="00981CF3" w:rsidRPr="00E7335E" w:rsidRDefault="00981CF3" w:rsidP="00981CF3">
      <w:pPr>
        <w:spacing w:after="0" w:line="240" w:lineRule="auto"/>
        <w:ind w:firstLine="708"/>
        <w:jc w:val="both"/>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eastAsia="ru-RU"/>
        </w:rPr>
        <w:t>3.</w:t>
      </w:r>
      <w:r w:rsidRPr="00E7335E">
        <w:rPr>
          <w:rFonts w:ascii="Times New Roman" w:eastAsia="Times New Roman" w:hAnsi="Times New Roman" w:cs="Times New Roman"/>
          <w:sz w:val="18"/>
          <w:szCs w:val="18"/>
          <w:lang w:eastAsia="ru-RU"/>
        </w:rPr>
        <w:t xml:space="preserve"> </w:t>
      </w:r>
      <w:r w:rsidRPr="00E7335E">
        <w:rPr>
          <w:rFonts w:ascii="Times New Roman" w:eastAsia="Times New Roman" w:hAnsi="Times New Roman" w:cs="Times New Roman"/>
          <w:bCs/>
          <w:sz w:val="24"/>
          <w:szCs w:val="24"/>
          <w:lang w:eastAsia="ru-RU"/>
        </w:rPr>
        <w:t>Организация эффективной и бесперебойной работы информационных систем.</w:t>
      </w:r>
    </w:p>
    <w:p w:rsidR="00981CF3" w:rsidRPr="00E7335E" w:rsidRDefault="00981CF3" w:rsidP="00203050">
      <w:pPr>
        <w:spacing w:after="0" w:line="240" w:lineRule="auto"/>
        <w:ind w:firstLine="708"/>
        <w:jc w:val="both"/>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eastAsia="ru-RU"/>
        </w:rPr>
        <w:t>4. Оказание содействия в организации бесперебойной работы оргтехники, вычислительной техники, и их комплектующих в поселениях Колпашевского района.</w:t>
      </w:r>
    </w:p>
    <w:p w:rsidR="000963AA" w:rsidRPr="00E7335E" w:rsidRDefault="000963AA" w:rsidP="00203050">
      <w:pPr>
        <w:spacing w:after="0" w:line="240" w:lineRule="auto"/>
        <w:ind w:firstLine="708"/>
        <w:jc w:val="both"/>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sz w:val="24"/>
          <w:szCs w:val="24"/>
          <w:lang w:eastAsia="ru-RU"/>
        </w:rPr>
        <w:t>Реализация вышеназванных мероприятий подпрограмм будет способствовать формированию эффективной системы муниципального управления в муниципальном образовании «Колпашевский район».</w:t>
      </w:r>
    </w:p>
    <w:p w:rsidR="000963AA" w:rsidRPr="00E7335E" w:rsidRDefault="000963AA" w:rsidP="00203050">
      <w:pPr>
        <w:spacing w:after="0" w:line="240" w:lineRule="auto"/>
        <w:ind w:firstLine="708"/>
        <w:jc w:val="both"/>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eastAsia="ru-RU"/>
        </w:rPr>
        <w:t>Мероприятия, направленные на осуществление капитальных вложений в Объекты, муниципальной программой не предусмотрены.</w:t>
      </w:r>
    </w:p>
    <w:p w:rsidR="000963AA" w:rsidRPr="00E7335E" w:rsidRDefault="000963AA" w:rsidP="00203050">
      <w:pPr>
        <w:spacing w:after="0" w:line="240" w:lineRule="auto"/>
        <w:ind w:firstLine="708"/>
        <w:jc w:val="both"/>
        <w:rPr>
          <w:rFonts w:ascii="Times New Roman" w:hAnsi="Times New Roman" w:cs="Times New Roman"/>
          <w:sz w:val="24"/>
          <w:szCs w:val="24"/>
        </w:rPr>
      </w:pPr>
      <w:r w:rsidRPr="00E7335E">
        <w:rPr>
          <w:rFonts w:ascii="Times New Roman" w:eastAsia="Calibri" w:hAnsi="Times New Roman" w:cs="Times New Roman"/>
          <w:sz w:val="24"/>
          <w:szCs w:val="24"/>
        </w:rPr>
        <w:t xml:space="preserve">Подробно </w:t>
      </w:r>
      <w:r w:rsidRPr="00E7335E">
        <w:rPr>
          <w:rFonts w:ascii="Times New Roman" w:eastAsia="Calibri" w:hAnsi="Times New Roman" w:cs="Times New Roman"/>
          <w:bCs/>
          <w:sz w:val="24"/>
          <w:szCs w:val="24"/>
        </w:rPr>
        <w:t xml:space="preserve">Перечень мероприятий с указанием сроков реализации, источников финансирования, ответственных исполнителей приведён в приложении 1 к подпрограмме </w:t>
      </w:r>
      <w:r w:rsidRPr="00E7335E">
        <w:rPr>
          <w:rFonts w:ascii="Times New Roman" w:hAnsi="Times New Roman" w:cs="Times New Roman"/>
          <w:sz w:val="24"/>
          <w:szCs w:val="24"/>
        </w:rPr>
        <w:t>«Развитие муниципальной службы и кадрового потенциала» и в приложении № 1 к подпрограмме «Совершенствование информационной системы управления».</w:t>
      </w:r>
    </w:p>
    <w:p w:rsidR="000963AA" w:rsidRPr="00E7335E" w:rsidRDefault="000963AA" w:rsidP="00203050">
      <w:pPr>
        <w:spacing w:after="0" w:line="240" w:lineRule="auto"/>
        <w:rPr>
          <w:rFonts w:ascii="Times New Roman" w:eastAsia="Times New Roman" w:hAnsi="Times New Roman" w:cs="Times New Roman"/>
          <w:b/>
          <w:bCs/>
          <w:sz w:val="24"/>
          <w:szCs w:val="24"/>
          <w:u w:val="single"/>
          <w:lang w:eastAsia="ru-RU"/>
        </w:rPr>
      </w:pPr>
    </w:p>
    <w:p w:rsidR="000963AA" w:rsidRPr="00E7335E" w:rsidRDefault="000963AA" w:rsidP="00203050">
      <w:pPr>
        <w:spacing w:after="0" w:line="240" w:lineRule="auto"/>
        <w:jc w:val="center"/>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val="en-US" w:eastAsia="ru-RU"/>
        </w:rPr>
        <w:t>V</w:t>
      </w:r>
      <w:r w:rsidRPr="00E7335E">
        <w:rPr>
          <w:rFonts w:ascii="Times New Roman" w:eastAsia="Times New Roman" w:hAnsi="Times New Roman" w:cs="Times New Roman"/>
          <w:bCs/>
          <w:sz w:val="24"/>
          <w:szCs w:val="24"/>
          <w:lang w:eastAsia="ru-RU"/>
        </w:rPr>
        <w:t>. Управление и контроль за реализацией муниципальной программы</w:t>
      </w:r>
    </w:p>
    <w:p w:rsidR="000963AA" w:rsidRPr="00E7335E" w:rsidRDefault="000963AA" w:rsidP="00203050">
      <w:pPr>
        <w:spacing w:after="0" w:line="240" w:lineRule="auto"/>
        <w:jc w:val="center"/>
        <w:rPr>
          <w:rFonts w:ascii="Times New Roman" w:eastAsia="Times New Roman" w:hAnsi="Times New Roman" w:cs="Times New Roman"/>
          <w:bCs/>
          <w:sz w:val="24"/>
          <w:szCs w:val="24"/>
          <w:lang w:eastAsia="ru-RU"/>
        </w:rPr>
      </w:pPr>
    </w:p>
    <w:p w:rsidR="000963AA" w:rsidRPr="00E7335E" w:rsidRDefault="000963AA" w:rsidP="00203050">
      <w:pPr>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 xml:space="preserve">Общее руководство реализацией муниципальной программой и контроль её исполнения осуществляет заместитель Главы Колпашевского района по управлению делами. </w:t>
      </w:r>
    </w:p>
    <w:p w:rsidR="000963AA" w:rsidRPr="00E7335E" w:rsidRDefault="000963AA" w:rsidP="00203050">
      <w:pPr>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Управление муниципальной программой организует ответственный исполнитель – организационный отдел Администрации Колпашевского района.</w:t>
      </w:r>
    </w:p>
    <w:p w:rsidR="000963AA" w:rsidRPr="00E7335E" w:rsidRDefault="000963AA" w:rsidP="00203050">
      <w:pPr>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Участником мероприятий муниципальной программы является организационный отдел Администрации Колпашевского района.</w:t>
      </w:r>
    </w:p>
    <w:p w:rsidR="000963AA" w:rsidRPr="00E7335E" w:rsidRDefault="000963AA" w:rsidP="0020305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Calibri" w:hAnsi="Times New Roman" w:cs="Times New Roman"/>
          <w:sz w:val="24"/>
          <w:szCs w:val="24"/>
        </w:rPr>
        <w:t>Формирование отчётности осуществляется в соответствии с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r w:rsidRPr="00E7335E">
        <w:rPr>
          <w:rFonts w:ascii="Times New Roman" w:eastAsia="Times New Roman" w:hAnsi="Times New Roman" w:cs="Times New Roman"/>
          <w:sz w:val="24"/>
          <w:szCs w:val="24"/>
          <w:lang w:eastAsia="ru-RU"/>
        </w:rPr>
        <w:t xml:space="preserve"> </w:t>
      </w:r>
    </w:p>
    <w:p w:rsidR="000963AA" w:rsidRPr="00E7335E" w:rsidRDefault="000963AA" w:rsidP="00203050">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E7335E">
        <w:rPr>
          <w:rFonts w:ascii="Times New Roman" w:eastAsia="Times New Roman" w:hAnsi="Times New Roman" w:cs="Times New Roman"/>
          <w:sz w:val="24"/>
          <w:szCs w:val="24"/>
          <w:lang w:eastAsia="ru-RU"/>
        </w:rPr>
        <w:t xml:space="preserve">Ответственный исполнитель муниципальной программы формирует сводный отчёт о реализации муниципальной программы по итогам отчётного года и представляет его в Управление финансов и экономической политики Администрации Колпашевского района (далее – УФЭП) </w:t>
      </w:r>
      <w:r w:rsidRPr="00E7335E">
        <w:rPr>
          <w:rFonts w:ascii="Times New Roman" w:eastAsia="Calibri" w:hAnsi="Times New Roman" w:cs="Times New Roman"/>
          <w:sz w:val="24"/>
          <w:szCs w:val="24"/>
        </w:rPr>
        <w:t>в соответствии с требованиями, установленными Порядком.</w:t>
      </w:r>
    </w:p>
    <w:p w:rsidR="000963AA" w:rsidRPr="00E7335E" w:rsidRDefault="000963AA" w:rsidP="0020305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 xml:space="preserve">По итогам последнего года реализации муниципальной программы формируется итоговый отчёт за весь период реализации муниципальной программы и представляется в УФЭП </w:t>
      </w:r>
      <w:r w:rsidRPr="00E7335E">
        <w:rPr>
          <w:rFonts w:ascii="Times New Roman" w:eastAsia="Calibri" w:hAnsi="Times New Roman" w:cs="Times New Roman"/>
          <w:sz w:val="24"/>
          <w:szCs w:val="24"/>
        </w:rPr>
        <w:t>в соответствии с требованиями, установленными Порядком</w:t>
      </w:r>
      <w:r w:rsidRPr="00E7335E">
        <w:rPr>
          <w:rFonts w:ascii="Times New Roman" w:eastAsia="Times New Roman" w:hAnsi="Times New Roman" w:cs="Times New Roman"/>
          <w:sz w:val="24"/>
          <w:szCs w:val="24"/>
          <w:lang w:eastAsia="ru-RU"/>
        </w:rPr>
        <w:t xml:space="preserve">. </w:t>
      </w:r>
    </w:p>
    <w:p w:rsidR="000963AA" w:rsidRPr="00E7335E" w:rsidRDefault="000963AA" w:rsidP="0020305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Ответственный исполнитель муниципальной программы обеспечивает размещение отчётов о реализации муниципальной программы на официальном сайте муниципального образования «Колпашевский район» в срок, установленный Порядком.</w:t>
      </w:r>
    </w:p>
    <w:p w:rsidR="000963AA" w:rsidRPr="00E7335E" w:rsidRDefault="00F02068" w:rsidP="0020305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Муниципальная программа</w:t>
      </w:r>
      <w:r w:rsidR="000963AA" w:rsidRPr="00E7335E">
        <w:rPr>
          <w:rFonts w:ascii="Times New Roman" w:eastAsia="Times New Roman" w:hAnsi="Times New Roman" w:cs="Times New Roman"/>
          <w:sz w:val="24"/>
          <w:szCs w:val="24"/>
          <w:lang w:eastAsia="ru-RU"/>
        </w:rPr>
        <w:t xml:space="preserve"> подлежит приведению в соответствие с решением Думы Колпашевского района о бюджете муниципального образования «Колпашевский район» в сроки, установленные статьёй 179 Бюджетного кодекса Российской Федерации в соответствии с пунктом 5.12 Порядка. </w:t>
      </w:r>
    </w:p>
    <w:p w:rsidR="000963AA" w:rsidRPr="00E7335E" w:rsidRDefault="000963AA" w:rsidP="00203050">
      <w:pPr>
        <w:widowControl w:val="0"/>
        <w:autoSpaceDE w:val="0"/>
        <w:autoSpaceDN w:val="0"/>
        <w:adjustRightInd w:val="0"/>
        <w:spacing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 xml:space="preserve">Оценка эффективности реализации муниципальной программы производится в соответствии с Порядком проведения оценки эффективности реализации муниципальной программы муниципального образования «Колпашевский район», утверждённым Постановлением Администрации Колпашевского района  от 26.06.2015 № 625 «Об утверждении </w:t>
      </w:r>
      <w:proofErr w:type="gramStart"/>
      <w:r w:rsidRPr="00E7335E">
        <w:rPr>
          <w:rFonts w:ascii="Times New Roman" w:eastAsia="Times New Roman" w:hAnsi="Times New Roman" w:cs="Times New Roman"/>
          <w:sz w:val="24"/>
          <w:szCs w:val="24"/>
          <w:lang w:eastAsia="ru-RU"/>
        </w:rPr>
        <w:t>Порядка проведения оценки эффективности реализации муниципальных программ муниципального</w:t>
      </w:r>
      <w:proofErr w:type="gramEnd"/>
      <w:r w:rsidRPr="00E7335E">
        <w:rPr>
          <w:rFonts w:ascii="Times New Roman" w:eastAsia="Times New Roman" w:hAnsi="Times New Roman" w:cs="Times New Roman"/>
          <w:sz w:val="24"/>
          <w:szCs w:val="24"/>
          <w:lang w:eastAsia="ru-RU"/>
        </w:rPr>
        <w:t xml:space="preserve"> образования </w:t>
      </w:r>
      <w:r w:rsidR="00AD307A" w:rsidRPr="00E7335E">
        <w:rPr>
          <w:rFonts w:ascii="Times New Roman" w:eastAsia="Times New Roman" w:hAnsi="Times New Roman" w:cs="Times New Roman"/>
          <w:sz w:val="24"/>
          <w:szCs w:val="24"/>
          <w:lang w:eastAsia="ru-RU"/>
        </w:rPr>
        <w:t>«</w:t>
      </w:r>
      <w:r w:rsidRPr="00E7335E">
        <w:rPr>
          <w:rFonts w:ascii="Times New Roman" w:eastAsia="Times New Roman" w:hAnsi="Times New Roman" w:cs="Times New Roman"/>
          <w:sz w:val="24"/>
          <w:szCs w:val="24"/>
          <w:lang w:eastAsia="ru-RU"/>
        </w:rPr>
        <w:t xml:space="preserve">Колпашевский район». </w:t>
      </w:r>
    </w:p>
    <w:p w:rsidR="000963AA" w:rsidRPr="00E7335E" w:rsidRDefault="000963AA" w:rsidP="000963AA">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sectPr w:rsidR="000963AA" w:rsidRPr="00E7335E" w:rsidSect="00B3645A">
          <w:footerReference w:type="default" r:id="rId16"/>
          <w:pgSz w:w="11906" w:h="16838"/>
          <w:pgMar w:top="1134" w:right="850" w:bottom="1134" w:left="1701" w:header="709" w:footer="709" w:gutter="0"/>
          <w:cols w:space="708"/>
          <w:docGrid w:linePitch="360"/>
        </w:sectPr>
      </w:pPr>
    </w:p>
    <w:p w:rsidR="000963AA" w:rsidRPr="00E7335E" w:rsidRDefault="000963AA" w:rsidP="000963AA">
      <w:pPr>
        <w:tabs>
          <w:tab w:val="left" w:pos="709"/>
        </w:tabs>
        <w:spacing w:after="0" w:line="240" w:lineRule="auto"/>
        <w:ind w:left="709"/>
        <w:jc w:val="right"/>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Приложение № 1 к муниципальной программе</w:t>
      </w:r>
    </w:p>
    <w:p w:rsidR="000963AA" w:rsidRPr="00E7335E" w:rsidRDefault="000963AA" w:rsidP="000963A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 xml:space="preserve"> </w:t>
      </w:r>
      <w:r w:rsidRPr="00E7335E">
        <w:rPr>
          <w:rFonts w:ascii="Times New Roman" w:eastAsia="Calibri" w:hAnsi="Times New Roman" w:cs="Times New Roman"/>
        </w:rPr>
        <w:t>«</w:t>
      </w:r>
      <w:r w:rsidRPr="00E7335E">
        <w:rPr>
          <w:rFonts w:ascii="Times New Roman" w:eastAsia="Times New Roman" w:hAnsi="Times New Roman" w:cs="Times New Roman"/>
          <w:lang w:eastAsia="ru-RU"/>
        </w:rPr>
        <w:t>Совершенствование системы</w:t>
      </w:r>
    </w:p>
    <w:p w:rsidR="000963AA" w:rsidRPr="00E7335E" w:rsidRDefault="000963AA" w:rsidP="000963AA">
      <w:pPr>
        <w:widowControl w:val="0"/>
        <w:autoSpaceDE w:val="0"/>
        <w:autoSpaceDN w:val="0"/>
        <w:adjustRightInd w:val="0"/>
        <w:spacing w:after="0" w:line="240" w:lineRule="auto"/>
        <w:jc w:val="right"/>
        <w:rPr>
          <w:rFonts w:ascii="Times New Roman" w:eastAsia="Calibri" w:hAnsi="Times New Roman" w:cs="Times New Roman"/>
        </w:rPr>
      </w:pPr>
      <w:r w:rsidRPr="00E7335E">
        <w:rPr>
          <w:rFonts w:ascii="Times New Roman" w:eastAsia="Times New Roman" w:hAnsi="Times New Roman" w:cs="Times New Roman"/>
          <w:lang w:eastAsia="ru-RU"/>
        </w:rPr>
        <w:t xml:space="preserve"> муниципального управления в Колпашевском районе</w:t>
      </w:r>
      <w:r w:rsidRPr="00E7335E">
        <w:rPr>
          <w:rFonts w:ascii="Times New Roman" w:eastAsia="Calibri" w:hAnsi="Times New Roman" w:cs="Times New Roman"/>
        </w:rPr>
        <w:t>»</w:t>
      </w:r>
    </w:p>
    <w:p w:rsidR="00F02068" w:rsidRPr="00E7335E" w:rsidRDefault="00F02068" w:rsidP="00F02068">
      <w:pPr>
        <w:widowControl w:val="0"/>
        <w:autoSpaceDE w:val="0"/>
        <w:autoSpaceDN w:val="0"/>
        <w:adjustRightInd w:val="0"/>
        <w:spacing w:after="0" w:line="240" w:lineRule="auto"/>
        <w:rPr>
          <w:rFonts w:ascii="Times New Roman" w:eastAsia="Calibri" w:hAnsi="Times New Roman" w:cs="Times New Roman"/>
        </w:rPr>
      </w:pPr>
    </w:p>
    <w:p w:rsidR="000963AA" w:rsidRPr="00E7335E" w:rsidRDefault="000963AA" w:rsidP="000963A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7335E">
        <w:rPr>
          <w:rFonts w:ascii="Times New Roman" w:eastAsia="Calibri" w:hAnsi="Times New Roman" w:cs="Times New Roman"/>
          <w:sz w:val="24"/>
          <w:szCs w:val="24"/>
        </w:rPr>
        <w:t>Показатели цели, задач, основных мероприятий муниципальной программы</w:t>
      </w:r>
    </w:p>
    <w:p w:rsidR="000963AA" w:rsidRPr="00E7335E" w:rsidRDefault="000963AA" w:rsidP="000963AA">
      <w:pPr>
        <w:widowControl w:val="0"/>
        <w:autoSpaceDE w:val="0"/>
        <w:autoSpaceDN w:val="0"/>
        <w:adjustRightInd w:val="0"/>
        <w:spacing w:after="0" w:line="240" w:lineRule="auto"/>
        <w:jc w:val="center"/>
        <w:rPr>
          <w:rFonts w:ascii="Times New Roman" w:eastAsia="Calibri" w:hAnsi="Times New Roman" w:cs="Times New Roman"/>
          <w:sz w:val="24"/>
          <w:szCs w:val="24"/>
          <w:u w:val="single"/>
        </w:rPr>
      </w:pPr>
      <w:r w:rsidRPr="00E7335E">
        <w:rPr>
          <w:rFonts w:ascii="Times New Roman" w:eastAsia="Calibri" w:hAnsi="Times New Roman" w:cs="Times New Roman"/>
          <w:sz w:val="24"/>
          <w:szCs w:val="24"/>
          <w:u w:val="single"/>
        </w:rPr>
        <w:t>«Совершенствование системы муниципального управления в Колпашевском районе»</w:t>
      </w:r>
    </w:p>
    <w:p w:rsidR="000963AA" w:rsidRPr="00E7335E" w:rsidRDefault="000963AA" w:rsidP="000963AA">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E7335E">
        <w:rPr>
          <w:rFonts w:ascii="Times New Roman" w:eastAsia="Calibri" w:hAnsi="Times New Roman" w:cs="Times New Roman"/>
          <w:sz w:val="24"/>
          <w:szCs w:val="24"/>
        </w:rPr>
        <w:t>(наименование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559"/>
        <w:gridCol w:w="1985"/>
        <w:gridCol w:w="1842"/>
        <w:gridCol w:w="567"/>
        <w:gridCol w:w="567"/>
        <w:gridCol w:w="567"/>
        <w:gridCol w:w="709"/>
        <w:gridCol w:w="709"/>
        <w:gridCol w:w="709"/>
        <w:gridCol w:w="708"/>
        <w:gridCol w:w="709"/>
        <w:gridCol w:w="709"/>
        <w:gridCol w:w="709"/>
        <w:gridCol w:w="2345"/>
      </w:tblGrid>
      <w:tr w:rsidR="000963AA" w:rsidRPr="00E7335E" w:rsidTr="00A300B2">
        <w:trPr>
          <w:trHeight w:val="180"/>
        </w:trPr>
        <w:tc>
          <w:tcPr>
            <w:tcW w:w="392" w:type="dxa"/>
            <w:vMerge w:val="restart"/>
            <w:shd w:val="clear" w:color="auto" w:fill="auto"/>
          </w:tcPr>
          <w:p w:rsidR="000963AA" w:rsidRPr="00E7335E" w:rsidRDefault="000963AA" w:rsidP="00926FB2">
            <w:pPr>
              <w:widowControl w:val="0"/>
              <w:autoSpaceDE w:val="0"/>
              <w:autoSpaceDN w:val="0"/>
              <w:adjustRightInd w:val="0"/>
              <w:spacing w:after="0" w:line="240" w:lineRule="auto"/>
              <w:jc w:val="right"/>
              <w:rPr>
                <w:rFonts w:ascii="Times New Roman" w:eastAsia="Calibri" w:hAnsi="Times New Roman" w:cs="Times New Roman"/>
                <w:sz w:val="17"/>
                <w:szCs w:val="17"/>
              </w:rPr>
            </w:pPr>
            <w:r w:rsidRPr="00E7335E">
              <w:rPr>
                <w:rFonts w:ascii="Times New Roman" w:eastAsia="Calibri" w:hAnsi="Times New Roman" w:cs="Times New Roman"/>
                <w:sz w:val="17"/>
                <w:szCs w:val="17"/>
              </w:rPr>
              <w:t xml:space="preserve">№ </w:t>
            </w:r>
            <w:proofErr w:type="gramStart"/>
            <w:r w:rsidRPr="00E7335E">
              <w:rPr>
                <w:rFonts w:ascii="Times New Roman" w:eastAsia="Calibri" w:hAnsi="Times New Roman" w:cs="Times New Roman"/>
                <w:sz w:val="17"/>
                <w:szCs w:val="17"/>
              </w:rPr>
              <w:t>п</w:t>
            </w:r>
            <w:proofErr w:type="gramEnd"/>
            <w:r w:rsidRPr="00E7335E">
              <w:rPr>
                <w:rFonts w:ascii="Times New Roman" w:eastAsia="Calibri" w:hAnsi="Times New Roman" w:cs="Times New Roman"/>
                <w:sz w:val="17"/>
                <w:szCs w:val="17"/>
              </w:rPr>
              <w:t>/п</w:t>
            </w:r>
          </w:p>
        </w:tc>
        <w:tc>
          <w:tcPr>
            <w:tcW w:w="1559" w:type="dxa"/>
            <w:vMerge w:val="restart"/>
            <w:shd w:val="clear" w:color="auto" w:fill="auto"/>
          </w:tcPr>
          <w:p w:rsidR="000963AA" w:rsidRPr="00E7335E" w:rsidRDefault="000963AA" w:rsidP="00926FB2">
            <w:pPr>
              <w:widowControl w:val="0"/>
              <w:autoSpaceDE w:val="0"/>
              <w:autoSpaceDN w:val="0"/>
              <w:adjustRightInd w:val="0"/>
              <w:spacing w:after="0" w:line="240" w:lineRule="auto"/>
              <w:jc w:val="center"/>
              <w:rPr>
                <w:rFonts w:ascii="Times New Roman" w:eastAsia="Calibri" w:hAnsi="Times New Roman" w:cs="Times New Roman"/>
                <w:sz w:val="17"/>
                <w:szCs w:val="17"/>
              </w:rPr>
            </w:pPr>
            <w:r w:rsidRPr="00E7335E">
              <w:rPr>
                <w:rFonts w:ascii="Times New Roman" w:eastAsia="Times New Roman" w:hAnsi="Times New Roman" w:cs="Times New Roman"/>
                <w:sz w:val="17"/>
                <w:szCs w:val="17"/>
                <w:lang w:eastAsia="ru-RU"/>
              </w:rPr>
              <w:t>Цель, задачи и основные мероприятия, ведомственные целевые программы (далее – ВЦП), мероприятия муниципальной программы.</w:t>
            </w:r>
          </w:p>
        </w:tc>
        <w:tc>
          <w:tcPr>
            <w:tcW w:w="1985" w:type="dxa"/>
            <w:vMerge w:val="restart"/>
            <w:shd w:val="clear" w:color="auto" w:fill="auto"/>
          </w:tcPr>
          <w:p w:rsidR="000963AA" w:rsidRPr="00E7335E" w:rsidRDefault="000963AA" w:rsidP="00926FB2">
            <w:pPr>
              <w:widowControl w:val="0"/>
              <w:autoSpaceDE w:val="0"/>
              <w:autoSpaceDN w:val="0"/>
              <w:adjustRightInd w:val="0"/>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Наименование показателей целей, задач, основных мероприятий (ВЦП), мероприятий муниципальной программы (единицы измерения)</w:t>
            </w:r>
          </w:p>
        </w:tc>
        <w:tc>
          <w:tcPr>
            <w:tcW w:w="1842" w:type="dxa"/>
            <w:vMerge w:val="restart"/>
            <w:shd w:val="clear" w:color="auto" w:fill="auto"/>
          </w:tcPr>
          <w:p w:rsidR="000963AA" w:rsidRPr="00E7335E" w:rsidRDefault="000963AA" w:rsidP="00926FB2">
            <w:pPr>
              <w:widowControl w:val="0"/>
              <w:autoSpaceDE w:val="0"/>
              <w:autoSpaceDN w:val="0"/>
              <w:adjustRightInd w:val="0"/>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Ответственный исполнитель, участник муниципальной программы, участники мероприятий муниципальной программы</w:t>
            </w:r>
          </w:p>
        </w:tc>
        <w:tc>
          <w:tcPr>
            <w:tcW w:w="6663" w:type="dxa"/>
            <w:gridSpan w:val="10"/>
            <w:tcBorders>
              <w:bottom w:val="single" w:sz="4" w:space="0" w:color="auto"/>
              <w:right w:val="single" w:sz="4" w:space="0" w:color="auto"/>
            </w:tcBorders>
            <w:shd w:val="clear" w:color="auto" w:fill="auto"/>
          </w:tcPr>
          <w:p w:rsidR="000963AA" w:rsidRPr="00E7335E" w:rsidRDefault="000963AA" w:rsidP="00926FB2">
            <w:pPr>
              <w:widowControl w:val="0"/>
              <w:autoSpaceDE w:val="0"/>
              <w:autoSpaceDN w:val="0"/>
              <w:adjustRightInd w:val="0"/>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Значение показателей</w:t>
            </w:r>
          </w:p>
        </w:tc>
        <w:tc>
          <w:tcPr>
            <w:tcW w:w="2345" w:type="dxa"/>
            <w:vMerge w:val="restart"/>
            <w:tcBorders>
              <w:left w:val="single" w:sz="4" w:space="0" w:color="auto"/>
            </w:tcBorders>
            <w:shd w:val="clear" w:color="auto" w:fill="auto"/>
          </w:tcPr>
          <w:p w:rsidR="000963AA" w:rsidRPr="00E7335E" w:rsidRDefault="000963AA" w:rsidP="00926FB2">
            <w:pPr>
              <w:autoSpaceDE w:val="0"/>
              <w:autoSpaceDN w:val="0"/>
              <w:adjustRightInd w:val="0"/>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Алгоритм формирования (формула) расчёта показателя, источник информации*</w:t>
            </w:r>
          </w:p>
        </w:tc>
      </w:tr>
      <w:tr w:rsidR="00A300B2" w:rsidRPr="00E7335E" w:rsidTr="00A300B2">
        <w:trPr>
          <w:cantSplit/>
          <w:trHeight w:val="453"/>
        </w:trPr>
        <w:tc>
          <w:tcPr>
            <w:tcW w:w="392" w:type="dxa"/>
            <w:vMerge/>
            <w:shd w:val="clear" w:color="auto" w:fill="auto"/>
          </w:tcPr>
          <w:p w:rsidR="000963AA" w:rsidRPr="00E7335E" w:rsidRDefault="000963AA" w:rsidP="00926FB2">
            <w:pPr>
              <w:widowControl w:val="0"/>
              <w:autoSpaceDE w:val="0"/>
              <w:autoSpaceDN w:val="0"/>
              <w:adjustRightInd w:val="0"/>
              <w:spacing w:after="0" w:line="240" w:lineRule="auto"/>
              <w:jc w:val="both"/>
              <w:rPr>
                <w:rFonts w:ascii="Times New Roman" w:eastAsia="Calibri" w:hAnsi="Times New Roman" w:cs="Times New Roman"/>
                <w:sz w:val="17"/>
                <w:szCs w:val="17"/>
              </w:rPr>
            </w:pPr>
          </w:p>
        </w:tc>
        <w:tc>
          <w:tcPr>
            <w:tcW w:w="1559" w:type="dxa"/>
            <w:vMerge/>
            <w:shd w:val="clear" w:color="auto" w:fill="auto"/>
          </w:tcPr>
          <w:p w:rsidR="000963AA" w:rsidRPr="00E7335E" w:rsidRDefault="000963AA" w:rsidP="00926FB2">
            <w:pPr>
              <w:widowControl w:val="0"/>
              <w:autoSpaceDE w:val="0"/>
              <w:autoSpaceDN w:val="0"/>
              <w:adjustRightInd w:val="0"/>
              <w:spacing w:after="0" w:line="240" w:lineRule="auto"/>
              <w:jc w:val="both"/>
              <w:rPr>
                <w:rFonts w:ascii="Times New Roman" w:eastAsia="Calibri" w:hAnsi="Times New Roman" w:cs="Times New Roman"/>
                <w:sz w:val="17"/>
                <w:szCs w:val="17"/>
              </w:rPr>
            </w:pPr>
          </w:p>
        </w:tc>
        <w:tc>
          <w:tcPr>
            <w:tcW w:w="1985" w:type="dxa"/>
            <w:vMerge/>
            <w:shd w:val="clear" w:color="auto" w:fill="auto"/>
          </w:tcPr>
          <w:p w:rsidR="000963AA" w:rsidRPr="00E7335E" w:rsidRDefault="000963AA" w:rsidP="00926FB2">
            <w:pPr>
              <w:widowControl w:val="0"/>
              <w:autoSpaceDE w:val="0"/>
              <w:autoSpaceDN w:val="0"/>
              <w:adjustRightInd w:val="0"/>
              <w:spacing w:after="0" w:line="240" w:lineRule="auto"/>
              <w:jc w:val="both"/>
              <w:rPr>
                <w:rFonts w:ascii="Times New Roman" w:eastAsia="Calibri" w:hAnsi="Times New Roman" w:cs="Times New Roman"/>
                <w:sz w:val="17"/>
                <w:szCs w:val="17"/>
              </w:rPr>
            </w:pPr>
          </w:p>
        </w:tc>
        <w:tc>
          <w:tcPr>
            <w:tcW w:w="1842" w:type="dxa"/>
            <w:vMerge/>
            <w:shd w:val="clear" w:color="auto" w:fill="auto"/>
          </w:tcPr>
          <w:p w:rsidR="000963AA" w:rsidRPr="00E7335E" w:rsidRDefault="000963AA" w:rsidP="00926FB2">
            <w:pPr>
              <w:widowControl w:val="0"/>
              <w:autoSpaceDE w:val="0"/>
              <w:autoSpaceDN w:val="0"/>
              <w:adjustRightInd w:val="0"/>
              <w:spacing w:after="0" w:line="240" w:lineRule="auto"/>
              <w:jc w:val="both"/>
              <w:rPr>
                <w:rFonts w:ascii="Times New Roman" w:eastAsia="Calibri" w:hAnsi="Times New Roman" w:cs="Times New Roman"/>
                <w:sz w:val="17"/>
                <w:szCs w:val="17"/>
              </w:rPr>
            </w:pPr>
          </w:p>
        </w:tc>
        <w:tc>
          <w:tcPr>
            <w:tcW w:w="567" w:type="dxa"/>
            <w:vMerge w:val="restart"/>
            <w:tcBorders>
              <w:top w:val="single" w:sz="4" w:space="0" w:color="auto"/>
              <w:right w:val="single" w:sz="4" w:space="0" w:color="auto"/>
            </w:tcBorders>
            <w:shd w:val="clear" w:color="auto" w:fill="auto"/>
            <w:textDirection w:val="btLr"/>
            <w:vAlign w:val="center"/>
          </w:tcPr>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2019 год отчёт</w:t>
            </w:r>
          </w:p>
        </w:tc>
        <w:tc>
          <w:tcPr>
            <w:tcW w:w="567" w:type="dxa"/>
            <w:vMerge w:val="restart"/>
            <w:tcBorders>
              <w:top w:val="single" w:sz="4" w:space="0" w:color="auto"/>
              <w:left w:val="single" w:sz="4" w:space="0" w:color="auto"/>
            </w:tcBorders>
            <w:shd w:val="clear" w:color="auto" w:fill="auto"/>
            <w:textDirection w:val="btLr"/>
            <w:vAlign w:val="center"/>
          </w:tcPr>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2020 год (факт)</w:t>
            </w:r>
          </w:p>
        </w:tc>
        <w:tc>
          <w:tcPr>
            <w:tcW w:w="567" w:type="dxa"/>
            <w:vMerge w:val="restart"/>
            <w:tcBorders>
              <w:top w:val="single" w:sz="4" w:space="0" w:color="auto"/>
              <w:right w:val="single" w:sz="4" w:space="0" w:color="auto"/>
            </w:tcBorders>
            <w:shd w:val="clear" w:color="auto" w:fill="auto"/>
            <w:textDirection w:val="btLr"/>
            <w:vAlign w:val="center"/>
          </w:tcPr>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 xml:space="preserve">1-й реализации  2021 год (факт) </w:t>
            </w:r>
          </w:p>
        </w:tc>
        <w:tc>
          <w:tcPr>
            <w:tcW w:w="709" w:type="dxa"/>
            <w:vMerge w:val="restart"/>
            <w:tcBorders>
              <w:top w:val="single" w:sz="4" w:space="0" w:color="auto"/>
              <w:left w:val="single" w:sz="4" w:space="0" w:color="auto"/>
            </w:tcBorders>
            <w:shd w:val="clear" w:color="auto" w:fill="auto"/>
            <w:textDirection w:val="btLr"/>
            <w:vAlign w:val="center"/>
          </w:tcPr>
          <w:p w:rsidR="000963AA" w:rsidRPr="00E7335E" w:rsidRDefault="000963AA" w:rsidP="00926FB2">
            <w:pPr>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2-й год реализации</w:t>
            </w:r>
          </w:p>
          <w:p w:rsidR="000963AA" w:rsidRPr="00E7335E" w:rsidRDefault="000963AA" w:rsidP="00B60393">
            <w:pPr>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2022 год</w:t>
            </w:r>
            <w:r w:rsidR="00B60393" w:rsidRPr="00E7335E">
              <w:rPr>
                <w:rFonts w:ascii="Times New Roman" w:eastAsia="Calibri" w:hAnsi="Times New Roman" w:cs="Times New Roman"/>
                <w:sz w:val="17"/>
                <w:szCs w:val="17"/>
              </w:rPr>
              <w:t xml:space="preserve"> (факт</w:t>
            </w:r>
            <w:r w:rsidRPr="00E7335E">
              <w:rPr>
                <w:rFonts w:ascii="Times New Roman" w:eastAsia="Calibri" w:hAnsi="Times New Roman" w:cs="Times New Roman"/>
                <w:sz w:val="17"/>
                <w:szCs w:val="17"/>
              </w:rPr>
              <w:t xml:space="preserve">) </w:t>
            </w:r>
          </w:p>
        </w:tc>
        <w:tc>
          <w:tcPr>
            <w:tcW w:w="709" w:type="dxa"/>
            <w:vMerge w:val="restart"/>
            <w:tcBorders>
              <w:top w:val="single" w:sz="4" w:space="0" w:color="auto"/>
              <w:right w:val="single" w:sz="4" w:space="0" w:color="auto"/>
            </w:tcBorders>
            <w:shd w:val="clear" w:color="auto" w:fill="auto"/>
            <w:textDirection w:val="btLr"/>
            <w:vAlign w:val="center"/>
          </w:tcPr>
          <w:p w:rsidR="000963AA" w:rsidRPr="00E7335E" w:rsidRDefault="000963AA" w:rsidP="00926FB2">
            <w:pPr>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3-й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Calibri" w:hAnsi="Times New Roman" w:cs="Times New Roman"/>
                <w:sz w:val="17"/>
                <w:szCs w:val="17"/>
              </w:rPr>
              <w:t xml:space="preserve">2023 год (план) </w:t>
            </w:r>
          </w:p>
        </w:tc>
        <w:tc>
          <w:tcPr>
            <w:tcW w:w="709" w:type="dxa"/>
            <w:vMerge w:val="restart"/>
            <w:tcBorders>
              <w:top w:val="single" w:sz="4" w:space="0" w:color="auto"/>
              <w:left w:val="single" w:sz="4" w:space="0" w:color="auto"/>
            </w:tcBorders>
            <w:shd w:val="clear" w:color="auto" w:fill="auto"/>
            <w:textDirection w:val="btLr"/>
            <w:vAlign w:val="center"/>
          </w:tcPr>
          <w:p w:rsidR="000963AA" w:rsidRPr="00E7335E" w:rsidRDefault="000963AA" w:rsidP="00926FB2">
            <w:pPr>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4-й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Calibri" w:hAnsi="Times New Roman" w:cs="Times New Roman"/>
                <w:sz w:val="17"/>
                <w:szCs w:val="17"/>
              </w:rPr>
              <w:t xml:space="preserve">2024 год (план) </w:t>
            </w:r>
          </w:p>
        </w:tc>
        <w:tc>
          <w:tcPr>
            <w:tcW w:w="708" w:type="dxa"/>
            <w:vMerge w:val="restart"/>
            <w:tcBorders>
              <w:top w:val="single" w:sz="4" w:space="0" w:color="auto"/>
              <w:right w:val="single" w:sz="4" w:space="0" w:color="auto"/>
            </w:tcBorders>
            <w:shd w:val="clear" w:color="auto" w:fill="auto"/>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5-й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r w:rsidRPr="00E7335E">
              <w:rPr>
                <w:rFonts w:ascii="Times New Roman" w:eastAsia="Calibri" w:hAnsi="Times New Roman" w:cs="Times New Roman"/>
                <w:sz w:val="17"/>
                <w:szCs w:val="17"/>
              </w:rPr>
              <w:t xml:space="preserve"> (план) </w:t>
            </w:r>
          </w:p>
        </w:tc>
        <w:tc>
          <w:tcPr>
            <w:tcW w:w="709" w:type="dxa"/>
            <w:vMerge w:val="restart"/>
            <w:tcBorders>
              <w:top w:val="single" w:sz="4" w:space="0" w:color="auto"/>
              <w:left w:val="single" w:sz="4" w:space="0" w:color="auto"/>
            </w:tcBorders>
            <w:shd w:val="clear" w:color="auto" w:fill="auto"/>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Последний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r w:rsidRPr="00E7335E">
              <w:rPr>
                <w:rFonts w:ascii="Times New Roman" w:eastAsia="Calibri" w:hAnsi="Times New Roman" w:cs="Times New Roman"/>
                <w:sz w:val="17"/>
                <w:szCs w:val="17"/>
              </w:rPr>
              <w:t xml:space="preserve"> (план) </w:t>
            </w:r>
          </w:p>
        </w:tc>
        <w:tc>
          <w:tcPr>
            <w:tcW w:w="1418" w:type="dxa"/>
            <w:gridSpan w:val="2"/>
            <w:tcBorders>
              <w:top w:val="single" w:sz="4" w:space="0" w:color="auto"/>
              <w:bottom w:val="single" w:sz="4" w:space="0" w:color="auto"/>
              <w:right w:val="single" w:sz="4" w:space="0" w:color="auto"/>
            </w:tcBorders>
            <w:shd w:val="clear" w:color="auto" w:fill="auto"/>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w:t>
            </w:r>
          </w:p>
        </w:tc>
        <w:tc>
          <w:tcPr>
            <w:tcW w:w="2345" w:type="dxa"/>
            <w:vMerge/>
            <w:tcBorders>
              <w:left w:val="single" w:sz="4" w:space="0" w:color="auto"/>
            </w:tcBorders>
            <w:shd w:val="clear" w:color="auto" w:fill="auto"/>
          </w:tcPr>
          <w:p w:rsidR="000963AA" w:rsidRPr="00E7335E" w:rsidRDefault="000963AA" w:rsidP="00926FB2">
            <w:pPr>
              <w:spacing w:after="0" w:line="240" w:lineRule="auto"/>
              <w:jc w:val="both"/>
              <w:rPr>
                <w:rFonts w:ascii="Times New Roman" w:eastAsia="Times New Roman" w:hAnsi="Times New Roman" w:cs="Times New Roman"/>
                <w:sz w:val="17"/>
                <w:szCs w:val="17"/>
                <w:lang w:eastAsia="ru-RU"/>
              </w:rPr>
            </w:pPr>
          </w:p>
        </w:tc>
      </w:tr>
      <w:tr w:rsidR="00A300B2" w:rsidRPr="00E7335E" w:rsidTr="00A300B2">
        <w:trPr>
          <w:cantSplit/>
          <w:trHeight w:val="990"/>
        </w:trPr>
        <w:tc>
          <w:tcPr>
            <w:tcW w:w="392" w:type="dxa"/>
            <w:vMerge/>
            <w:tcBorders>
              <w:bottom w:val="single" w:sz="4" w:space="0" w:color="auto"/>
            </w:tcBorders>
            <w:shd w:val="clear" w:color="auto" w:fill="auto"/>
          </w:tcPr>
          <w:p w:rsidR="000963AA" w:rsidRPr="00E7335E" w:rsidRDefault="000963AA" w:rsidP="00926FB2">
            <w:pPr>
              <w:widowControl w:val="0"/>
              <w:autoSpaceDE w:val="0"/>
              <w:autoSpaceDN w:val="0"/>
              <w:adjustRightInd w:val="0"/>
              <w:spacing w:after="0" w:line="240" w:lineRule="auto"/>
              <w:jc w:val="both"/>
              <w:rPr>
                <w:rFonts w:ascii="Times New Roman" w:eastAsia="Calibri" w:hAnsi="Times New Roman" w:cs="Times New Roman"/>
                <w:sz w:val="17"/>
                <w:szCs w:val="17"/>
              </w:rPr>
            </w:pPr>
          </w:p>
        </w:tc>
        <w:tc>
          <w:tcPr>
            <w:tcW w:w="1559" w:type="dxa"/>
            <w:vMerge/>
            <w:tcBorders>
              <w:bottom w:val="single" w:sz="4" w:space="0" w:color="auto"/>
            </w:tcBorders>
            <w:shd w:val="clear" w:color="auto" w:fill="auto"/>
          </w:tcPr>
          <w:p w:rsidR="000963AA" w:rsidRPr="00E7335E" w:rsidRDefault="000963AA" w:rsidP="00926FB2">
            <w:pPr>
              <w:widowControl w:val="0"/>
              <w:autoSpaceDE w:val="0"/>
              <w:autoSpaceDN w:val="0"/>
              <w:adjustRightInd w:val="0"/>
              <w:spacing w:after="0" w:line="240" w:lineRule="auto"/>
              <w:jc w:val="both"/>
              <w:rPr>
                <w:rFonts w:ascii="Times New Roman" w:eastAsia="Calibri" w:hAnsi="Times New Roman" w:cs="Times New Roman"/>
                <w:sz w:val="17"/>
                <w:szCs w:val="17"/>
              </w:rPr>
            </w:pPr>
          </w:p>
        </w:tc>
        <w:tc>
          <w:tcPr>
            <w:tcW w:w="1985" w:type="dxa"/>
            <w:vMerge/>
            <w:shd w:val="clear" w:color="auto" w:fill="auto"/>
          </w:tcPr>
          <w:p w:rsidR="000963AA" w:rsidRPr="00E7335E" w:rsidRDefault="000963AA" w:rsidP="00926FB2">
            <w:pPr>
              <w:widowControl w:val="0"/>
              <w:autoSpaceDE w:val="0"/>
              <w:autoSpaceDN w:val="0"/>
              <w:adjustRightInd w:val="0"/>
              <w:spacing w:after="0" w:line="240" w:lineRule="auto"/>
              <w:jc w:val="both"/>
              <w:rPr>
                <w:rFonts w:ascii="Times New Roman" w:eastAsia="Calibri" w:hAnsi="Times New Roman" w:cs="Times New Roman"/>
                <w:sz w:val="17"/>
                <w:szCs w:val="17"/>
              </w:rPr>
            </w:pPr>
          </w:p>
        </w:tc>
        <w:tc>
          <w:tcPr>
            <w:tcW w:w="1842" w:type="dxa"/>
            <w:vMerge/>
            <w:shd w:val="clear" w:color="auto" w:fill="auto"/>
          </w:tcPr>
          <w:p w:rsidR="000963AA" w:rsidRPr="00E7335E" w:rsidRDefault="000963AA" w:rsidP="00926FB2">
            <w:pPr>
              <w:widowControl w:val="0"/>
              <w:autoSpaceDE w:val="0"/>
              <w:autoSpaceDN w:val="0"/>
              <w:adjustRightInd w:val="0"/>
              <w:spacing w:after="0" w:line="240" w:lineRule="auto"/>
              <w:jc w:val="both"/>
              <w:rPr>
                <w:rFonts w:ascii="Times New Roman" w:eastAsia="Calibri" w:hAnsi="Times New Roman" w:cs="Times New Roman"/>
                <w:sz w:val="17"/>
                <w:szCs w:val="17"/>
              </w:rPr>
            </w:pPr>
          </w:p>
        </w:tc>
        <w:tc>
          <w:tcPr>
            <w:tcW w:w="567" w:type="dxa"/>
            <w:vMerge/>
            <w:tcBorders>
              <w:right w:val="single" w:sz="4" w:space="0" w:color="auto"/>
            </w:tcBorders>
            <w:shd w:val="clear" w:color="auto" w:fill="auto"/>
            <w:textDirection w:val="btLr"/>
            <w:vAlign w:val="center"/>
          </w:tcPr>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p>
        </w:tc>
        <w:tc>
          <w:tcPr>
            <w:tcW w:w="567" w:type="dxa"/>
            <w:vMerge/>
            <w:tcBorders>
              <w:left w:val="single" w:sz="4" w:space="0" w:color="auto"/>
            </w:tcBorders>
            <w:shd w:val="clear" w:color="auto" w:fill="auto"/>
            <w:textDirection w:val="btLr"/>
            <w:vAlign w:val="center"/>
          </w:tcPr>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p>
        </w:tc>
        <w:tc>
          <w:tcPr>
            <w:tcW w:w="567" w:type="dxa"/>
            <w:vMerge/>
            <w:tcBorders>
              <w:right w:val="single" w:sz="4" w:space="0" w:color="auto"/>
            </w:tcBorders>
            <w:shd w:val="clear" w:color="auto" w:fill="auto"/>
            <w:textDirection w:val="btLr"/>
            <w:vAlign w:val="center"/>
          </w:tcPr>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p>
        </w:tc>
        <w:tc>
          <w:tcPr>
            <w:tcW w:w="709" w:type="dxa"/>
            <w:vMerge/>
            <w:tcBorders>
              <w:left w:val="single" w:sz="4" w:space="0" w:color="auto"/>
            </w:tcBorders>
            <w:shd w:val="clear" w:color="auto" w:fill="auto"/>
            <w:textDirection w:val="btLr"/>
            <w:vAlign w:val="center"/>
          </w:tcPr>
          <w:p w:rsidR="000963AA" w:rsidRPr="00E7335E" w:rsidRDefault="000963AA" w:rsidP="00926FB2">
            <w:pPr>
              <w:spacing w:after="0" w:line="240" w:lineRule="auto"/>
              <w:jc w:val="center"/>
              <w:rPr>
                <w:rFonts w:ascii="Times New Roman" w:eastAsia="Calibri" w:hAnsi="Times New Roman" w:cs="Times New Roman"/>
                <w:sz w:val="17"/>
                <w:szCs w:val="17"/>
              </w:rPr>
            </w:pPr>
          </w:p>
        </w:tc>
        <w:tc>
          <w:tcPr>
            <w:tcW w:w="709" w:type="dxa"/>
            <w:vMerge/>
            <w:tcBorders>
              <w:right w:val="single" w:sz="4" w:space="0" w:color="auto"/>
            </w:tcBorders>
            <w:shd w:val="clear" w:color="auto" w:fill="auto"/>
            <w:textDirection w:val="btLr"/>
            <w:vAlign w:val="center"/>
          </w:tcPr>
          <w:p w:rsidR="000963AA" w:rsidRPr="00E7335E" w:rsidRDefault="000963AA" w:rsidP="00926FB2">
            <w:pPr>
              <w:spacing w:after="0" w:line="240" w:lineRule="auto"/>
              <w:jc w:val="center"/>
              <w:rPr>
                <w:rFonts w:ascii="Times New Roman" w:eastAsia="Calibri" w:hAnsi="Times New Roman" w:cs="Times New Roman"/>
                <w:sz w:val="17"/>
                <w:szCs w:val="17"/>
              </w:rPr>
            </w:pPr>
          </w:p>
        </w:tc>
        <w:tc>
          <w:tcPr>
            <w:tcW w:w="709" w:type="dxa"/>
            <w:vMerge/>
            <w:tcBorders>
              <w:left w:val="single" w:sz="4" w:space="0" w:color="auto"/>
            </w:tcBorders>
            <w:shd w:val="clear" w:color="auto" w:fill="auto"/>
            <w:textDirection w:val="btLr"/>
            <w:vAlign w:val="center"/>
          </w:tcPr>
          <w:p w:rsidR="000963AA" w:rsidRPr="00E7335E" w:rsidRDefault="000963AA" w:rsidP="00926FB2">
            <w:pPr>
              <w:spacing w:after="0" w:line="240" w:lineRule="auto"/>
              <w:jc w:val="center"/>
              <w:rPr>
                <w:rFonts w:ascii="Times New Roman" w:eastAsia="Calibri" w:hAnsi="Times New Roman" w:cs="Times New Roman"/>
                <w:sz w:val="17"/>
                <w:szCs w:val="17"/>
              </w:rPr>
            </w:pPr>
          </w:p>
        </w:tc>
        <w:tc>
          <w:tcPr>
            <w:tcW w:w="708" w:type="dxa"/>
            <w:vMerge/>
            <w:tcBorders>
              <w:right w:val="single" w:sz="4" w:space="0" w:color="auto"/>
            </w:tcBorders>
            <w:shd w:val="clear" w:color="auto" w:fill="auto"/>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709" w:type="dxa"/>
            <w:vMerge/>
            <w:tcBorders>
              <w:left w:val="single" w:sz="4" w:space="0" w:color="auto"/>
            </w:tcBorders>
            <w:shd w:val="clear" w:color="auto" w:fill="auto"/>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709" w:type="dxa"/>
            <w:tcBorders>
              <w:top w:val="single" w:sz="4" w:space="0" w:color="auto"/>
              <w:right w:val="single" w:sz="4" w:space="0" w:color="auto"/>
            </w:tcBorders>
            <w:shd w:val="clear" w:color="auto" w:fill="auto"/>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1-й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709" w:type="dxa"/>
            <w:tcBorders>
              <w:top w:val="single" w:sz="4" w:space="0" w:color="auto"/>
              <w:left w:val="single" w:sz="4" w:space="0" w:color="auto"/>
              <w:right w:val="single" w:sz="4" w:space="0" w:color="auto"/>
            </w:tcBorders>
            <w:shd w:val="clear" w:color="auto" w:fill="auto"/>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2-й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c>
          <w:tcPr>
            <w:tcW w:w="2345" w:type="dxa"/>
            <w:vMerge/>
            <w:tcBorders>
              <w:left w:val="single" w:sz="4" w:space="0" w:color="auto"/>
              <w:bottom w:val="single" w:sz="4" w:space="0" w:color="auto"/>
            </w:tcBorders>
            <w:shd w:val="clear" w:color="auto" w:fill="auto"/>
          </w:tcPr>
          <w:p w:rsidR="000963AA" w:rsidRPr="00E7335E" w:rsidRDefault="000963AA" w:rsidP="00926FB2">
            <w:pPr>
              <w:autoSpaceDE w:val="0"/>
              <w:autoSpaceDN w:val="0"/>
              <w:adjustRightInd w:val="0"/>
              <w:spacing w:after="0" w:line="240" w:lineRule="auto"/>
              <w:jc w:val="both"/>
              <w:rPr>
                <w:rFonts w:ascii="Times New Roman" w:eastAsia="Times New Roman" w:hAnsi="Times New Roman" w:cs="Times New Roman"/>
                <w:sz w:val="17"/>
                <w:szCs w:val="17"/>
                <w:lang w:eastAsia="ru-RU"/>
              </w:rPr>
            </w:pPr>
          </w:p>
        </w:tc>
      </w:tr>
      <w:tr w:rsidR="00A300B2" w:rsidRPr="00E7335E" w:rsidTr="00A300B2">
        <w:tc>
          <w:tcPr>
            <w:tcW w:w="392" w:type="dxa"/>
            <w:vMerge w:val="restart"/>
            <w:tcBorders>
              <w:top w:val="single" w:sz="4" w:space="0" w:color="auto"/>
            </w:tcBorders>
            <w:shd w:val="clear" w:color="auto" w:fill="auto"/>
          </w:tcPr>
          <w:p w:rsidR="000963AA" w:rsidRPr="00E7335E" w:rsidRDefault="000963AA" w:rsidP="00926FB2">
            <w:pPr>
              <w:widowControl w:val="0"/>
              <w:autoSpaceDE w:val="0"/>
              <w:autoSpaceDN w:val="0"/>
              <w:adjustRightInd w:val="0"/>
              <w:spacing w:after="0" w:line="240" w:lineRule="auto"/>
              <w:jc w:val="right"/>
              <w:rPr>
                <w:rFonts w:ascii="Times New Roman" w:eastAsia="Calibri" w:hAnsi="Times New Roman" w:cs="Times New Roman"/>
                <w:sz w:val="17"/>
                <w:szCs w:val="17"/>
              </w:rPr>
            </w:pPr>
          </w:p>
        </w:tc>
        <w:tc>
          <w:tcPr>
            <w:tcW w:w="1559" w:type="dxa"/>
            <w:vMerge w:val="restart"/>
            <w:tcBorders>
              <w:top w:val="single" w:sz="4" w:space="0" w:color="auto"/>
            </w:tcBorders>
            <w:shd w:val="clear" w:color="auto" w:fill="auto"/>
          </w:tcPr>
          <w:p w:rsidR="000963AA" w:rsidRPr="00E7335E" w:rsidRDefault="000963AA" w:rsidP="00926FB2">
            <w:pPr>
              <w:widowControl w:val="0"/>
              <w:autoSpaceDE w:val="0"/>
              <w:autoSpaceDN w:val="0"/>
              <w:adjustRightInd w:val="0"/>
              <w:spacing w:after="0" w:line="240" w:lineRule="auto"/>
              <w:rPr>
                <w:rFonts w:ascii="Times New Roman" w:eastAsia="Calibri" w:hAnsi="Times New Roman" w:cs="Times New Roman"/>
                <w:sz w:val="17"/>
                <w:szCs w:val="17"/>
              </w:rPr>
            </w:pPr>
            <w:r w:rsidRPr="00E7335E">
              <w:rPr>
                <w:rFonts w:ascii="Times New Roman" w:eastAsia="Calibri" w:hAnsi="Times New Roman" w:cs="Times New Roman"/>
                <w:sz w:val="17"/>
                <w:szCs w:val="17"/>
              </w:rPr>
              <w:t>Цель муниципальной программы: Повышение эффективности системы муниципального управления, в том числе посредством цифровых технологий</w:t>
            </w:r>
          </w:p>
        </w:tc>
        <w:tc>
          <w:tcPr>
            <w:tcW w:w="1985" w:type="dxa"/>
            <w:shd w:val="clear" w:color="auto" w:fill="auto"/>
          </w:tcPr>
          <w:p w:rsidR="000963AA" w:rsidRPr="00E7335E" w:rsidRDefault="000963AA" w:rsidP="00DD5966">
            <w:pPr>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E7335E">
              <w:rPr>
                <w:rFonts w:ascii="Times New Roman" w:eastAsia="Times New Roman" w:hAnsi="Times New Roman" w:cs="Times New Roman"/>
                <w:color w:val="000000"/>
                <w:sz w:val="17"/>
                <w:szCs w:val="17"/>
                <w:lang w:eastAsia="ru-RU"/>
              </w:rPr>
              <w:t>1.Доля назначений на должности муниципальной службы из резерва муниципальных служащих</w:t>
            </w:r>
            <w:r w:rsidR="00303D88" w:rsidRPr="00E7335E">
              <w:rPr>
                <w:rFonts w:ascii="Times New Roman" w:eastAsia="Times New Roman" w:hAnsi="Times New Roman" w:cs="Times New Roman"/>
                <w:color w:val="000000"/>
                <w:sz w:val="17"/>
                <w:szCs w:val="17"/>
                <w:lang w:eastAsia="ru-RU"/>
              </w:rPr>
              <w:t xml:space="preserve"> </w:t>
            </w:r>
            <w:r w:rsidR="00303D88" w:rsidRPr="00E7335E">
              <w:rPr>
                <w:rFonts w:ascii="Times New Roman" w:eastAsia="Times New Roman" w:hAnsi="Times New Roman" w:cs="Times New Roman"/>
                <w:sz w:val="17"/>
                <w:szCs w:val="17"/>
                <w:lang w:eastAsia="ru-RU"/>
              </w:rPr>
              <w:t>Колпашевского района</w:t>
            </w:r>
            <w:r w:rsidR="00DD5966" w:rsidRPr="00E7335E">
              <w:rPr>
                <w:rFonts w:ascii="Times New Roman" w:eastAsia="Times New Roman" w:hAnsi="Times New Roman" w:cs="Times New Roman"/>
                <w:sz w:val="17"/>
                <w:szCs w:val="17"/>
                <w:lang w:eastAsia="ru-RU"/>
              </w:rPr>
              <w:t>, а также в рамках внутренних перемещений в муниципальном образовании «Колпашевский район»</w:t>
            </w:r>
            <w:r w:rsidR="00303D88" w:rsidRPr="00E7335E">
              <w:rPr>
                <w:rFonts w:ascii="Times New Roman" w:hAnsi="Times New Roman"/>
                <w:sz w:val="17"/>
                <w:szCs w:val="17"/>
              </w:rPr>
              <w:t>, %</w:t>
            </w:r>
          </w:p>
        </w:tc>
        <w:tc>
          <w:tcPr>
            <w:tcW w:w="1842" w:type="dxa"/>
            <w:shd w:val="clear" w:color="auto" w:fill="auto"/>
          </w:tcPr>
          <w:p w:rsidR="000963AA" w:rsidRPr="00E7335E" w:rsidRDefault="000963AA" w:rsidP="00926FB2">
            <w:pPr>
              <w:widowControl w:val="0"/>
              <w:autoSpaceDE w:val="0"/>
              <w:autoSpaceDN w:val="0"/>
              <w:adjustRightInd w:val="0"/>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Организационный отдел Администрации Колпашевского района</w:t>
            </w:r>
          </w:p>
          <w:p w:rsidR="000963AA" w:rsidRPr="00E7335E" w:rsidRDefault="000963AA" w:rsidP="00926FB2">
            <w:pPr>
              <w:rPr>
                <w:rFonts w:ascii="Times New Roman" w:eastAsia="Calibri" w:hAnsi="Times New Roman" w:cs="Times New Roman"/>
                <w:sz w:val="17"/>
                <w:szCs w:val="17"/>
              </w:rPr>
            </w:pPr>
          </w:p>
          <w:p w:rsidR="000963AA" w:rsidRPr="00E7335E" w:rsidRDefault="000963AA" w:rsidP="00926FB2">
            <w:pPr>
              <w:jc w:val="center"/>
              <w:rPr>
                <w:rFonts w:ascii="Times New Roman" w:eastAsia="Calibri" w:hAnsi="Times New Roman" w:cs="Times New Roman"/>
                <w:sz w:val="17"/>
                <w:szCs w:val="17"/>
              </w:rPr>
            </w:pPr>
          </w:p>
        </w:tc>
        <w:tc>
          <w:tcPr>
            <w:tcW w:w="567" w:type="dxa"/>
            <w:tcBorders>
              <w:right w:val="single" w:sz="4" w:space="0" w:color="auto"/>
            </w:tcBorders>
            <w:shd w:val="clear" w:color="auto" w:fill="auto"/>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100</w:t>
            </w:r>
          </w:p>
        </w:tc>
        <w:tc>
          <w:tcPr>
            <w:tcW w:w="567" w:type="dxa"/>
            <w:tcBorders>
              <w:left w:val="single" w:sz="4" w:space="0" w:color="auto"/>
            </w:tcBorders>
            <w:shd w:val="clear" w:color="auto" w:fill="auto"/>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100</w:t>
            </w:r>
          </w:p>
        </w:tc>
        <w:tc>
          <w:tcPr>
            <w:tcW w:w="567" w:type="dxa"/>
            <w:tcBorders>
              <w:right w:val="single" w:sz="4" w:space="0" w:color="auto"/>
            </w:tcBorders>
            <w:shd w:val="clear" w:color="auto" w:fill="auto"/>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90</w:t>
            </w:r>
          </w:p>
        </w:tc>
        <w:tc>
          <w:tcPr>
            <w:tcW w:w="709" w:type="dxa"/>
            <w:tcBorders>
              <w:left w:val="single" w:sz="4" w:space="0" w:color="auto"/>
            </w:tcBorders>
            <w:shd w:val="clear" w:color="auto" w:fill="auto"/>
          </w:tcPr>
          <w:p w:rsidR="000963AA" w:rsidRPr="00E7335E" w:rsidRDefault="0012658B"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88</w:t>
            </w:r>
          </w:p>
        </w:tc>
        <w:tc>
          <w:tcPr>
            <w:tcW w:w="709" w:type="dxa"/>
            <w:tcBorders>
              <w:right w:val="single" w:sz="4" w:space="0" w:color="auto"/>
            </w:tcBorders>
            <w:shd w:val="clear" w:color="auto" w:fill="auto"/>
          </w:tcPr>
          <w:p w:rsidR="000963AA" w:rsidRPr="00E7335E" w:rsidRDefault="00981CF3"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9</w:t>
            </w:r>
            <w:r w:rsidR="000963AA" w:rsidRPr="00E7335E">
              <w:rPr>
                <w:rFonts w:ascii="Times New Roman" w:eastAsia="Times New Roman" w:hAnsi="Times New Roman" w:cs="Times New Roman"/>
                <w:sz w:val="17"/>
                <w:szCs w:val="17"/>
                <w:lang w:eastAsia="ru-RU"/>
              </w:rPr>
              <w:t>0</w:t>
            </w:r>
          </w:p>
        </w:tc>
        <w:tc>
          <w:tcPr>
            <w:tcW w:w="709" w:type="dxa"/>
            <w:tcBorders>
              <w:left w:val="single" w:sz="4" w:space="0" w:color="auto"/>
            </w:tcBorders>
            <w:shd w:val="clear" w:color="auto" w:fill="auto"/>
          </w:tcPr>
          <w:p w:rsidR="000963AA" w:rsidRPr="00E7335E" w:rsidRDefault="00981CF3"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9</w:t>
            </w:r>
            <w:r w:rsidR="000963AA" w:rsidRPr="00E7335E">
              <w:rPr>
                <w:rFonts w:ascii="Times New Roman" w:eastAsia="Times New Roman" w:hAnsi="Times New Roman" w:cs="Times New Roman"/>
                <w:sz w:val="17"/>
                <w:szCs w:val="17"/>
                <w:lang w:eastAsia="ru-RU"/>
              </w:rPr>
              <w:t>0</w:t>
            </w:r>
          </w:p>
        </w:tc>
        <w:tc>
          <w:tcPr>
            <w:tcW w:w="708" w:type="dxa"/>
            <w:tcBorders>
              <w:right w:val="single" w:sz="4" w:space="0" w:color="auto"/>
            </w:tcBorders>
            <w:shd w:val="clear" w:color="auto" w:fill="auto"/>
          </w:tcPr>
          <w:p w:rsidR="000963AA" w:rsidRPr="00E7335E" w:rsidRDefault="00981CF3"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9</w:t>
            </w:r>
            <w:r w:rsidR="000963AA" w:rsidRPr="00E7335E">
              <w:rPr>
                <w:rFonts w:ascii="Times New Roman" w:eastAsia="Times New Roman" w:hAnsi="Times New Roman" w:cs="Times New Roman"/>
                <w:sz w:val="17"/>
                <w:szCs w:val="17"/>
                <w:lang w:eastAsia="ru-RU"/>
              </w:rPr>
              <w:t>0</w:t>
            </w:r>
          </w:p>
        </w:tc>
        <w:tc>
          <w:tcPr>
            <w:tcW w:w="709" w:type="dxa"/>
            <w:tcBorders>
              <w:left w:val="single" w:sz="4" w:space="0" w:color="auto"/>
            </w:tcBorders>
            <w:shd w:val="clear" w:color="auto" w:fill="auto"/>
          </w:tcPr>
          <w:p w:rsidR="000963AA" w:rsidRPr="00E7335E" w:rsidRDefault="00981CF3"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9</w:t>
            </w:r>
            <w:r w:rsidR="000963AA" w:rsidRPr="00E7335E">
              <w:rPr>
                <w:rFonts w:ascii="Times New Roman" w:eastAsia="Times New Roman" w:hAnsi="Times New Roman" w:cs="Times New Roman"/>
                <w:sz w:val="17"/>
                <w:szCs w:val="17"/>
                <w:lang w:eastAsia="ru-RU"/>
              </w:rPr>
              <w:t>0</w:t>
            </w:r>
          </w:p>
        </w:tc>
        <w:tc>
          <w:tcPr>
            <w:tcW w:w="709" w:type="dxa"/>
            <w:tcBorders>
              <w:right w:val="single" w:sz="4" w:space="0" w:color="auto"/>
            </w:tcBorders>
            <w:shd w:val="clear" w:color="auto" w:fill="auto"/>
          </w:tcPr>
          <w:p w:rsidR="000963AA" w:rsidRPr="00E7335E" w:rsidRDefault="00981CF3"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9</w:t>
            </w:r>
            <w:r w:rsidR="000963AA" w:rsidRPr="00E7335E">
              <w:rPr>
                <w:rFonts w:ascii="Times New Roman" w:eastAsia="Times New Roman" w:hAnsi="Times New Roman" w:cs="Times New Roman"/>
                <w:sz w:val="17"/>
                <w:szCs w:val="17"/>
                <w:lang w:eastAsia="ru-RU"/>
              </w:rPr>
              <w:t>0</w:t>
            </w:r>
          </w:p>
        </w:tc>
        <w:tc>
          <w:tcPr>
            <w:tcW w:w="709" w:type="dxa"/>
            <w:tcBorders>
              <w:left w:val="single" w:sz="4" w:space="0" w:color="auto"/>
              <w:right w:val="single" w:sz="4" w:space="0" w:color="auto"/>
            </w:tcBorders>
            <w:shd w:val="clear" w:color="auto" w:fill="auto"/>
          </w:tcPr>
          <w:p w:rsidR="000963AA" w:rsidRPr="00E7335E" w:rsidRDefault="00981CF3"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9</w:t>
            </w:r>
            <w:r w:rsidR="000963AA" w:rsidRPr="00E7335E">
              <w:rPr>
                <w:rFonts w:ascii="Times New Roman" w:eastAsia="Times New Roman" w:hAnsi="Times New Roman" w:cs="Times New Roman"/>
                <w:sz w:val="17"/>
                <w:szCs w:val="17"/>
                <w:lang w:eastAsia="ru-RU"/>
              </w:rPr>
              <w:t>0</w:t>
            </w:r>
          </w:p>
        </w:tc>
        <w:tc>
          <w:tcPr>
            <w:tcW w:w="2345" w:type="dxa"/>
            <w:tcBorders>
              <w:top w:val="single" w:sz="4" w:space="0" w:color="auto"/>
              <w:left w:val="single" w:sz="4" w:space="0" w:color="auto"/>
            </w:tcBorders>
            <w:shd w:val="clear" w:color="auto" w:fill="auto"/>
          </w:tcPr>
          <w:p w:rsidR="00FA788E"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roofErr w:type="spellStart"/>
            <w:r w:rsidRPr="00E7335E">
              <w:rPr>
                <w:rFonts w:ascii="Times New Roman" w:eastAsia="Times New Roman" w:hAnsi="Times New Roman" w:cs="Times New Roman"/>
                <w:sz w:val="17"/>
                <w:szCs w:val="17"/>
                <w:lang w:eastAsia="ru-RU"/>
              </w:rPr>
              <w:t>Дн</w:t>
            </w:r>
            <w:proofErr w:type="spellEnd"/>
            <w:r w:rsidRPr="00E7335E">
              <w:rPr>
                <w:rFonts w:ascii="Times New Roman" w:eastAsia="Times New Roman" w:hAnsi="Times New Roman" w:cs="Times New Roman"/>
                <w:sz w:val="17"/>
                <w:szCs w:val="17"/>
                <w:lang w:eastAsia="ru-RU"/>
              </w:rPr>
              <w:t>.=(</w:t>
            </w:r>
            <w:proofErr w:type="spellStart"/>
            <w:r w:rsidRPr="00E7335E">
              <w:rPr>
                <w:rFonts w:ascii="Times New Roman" w:eastAsia="Times New Roman" w:hAnsi="Times New Roman" w:cs="Times New Roman"/>
                <w:sz w:val="17"/>
                <w:szCs w:val="17"/>
                <w:lang w:eastAsia="ru-RU"/>
              </w:rPr>
              <w:t>Квд</w:t>
            </w:r>
            <w:proofErr w:type="spellEnd"/>
            <w:r w:rsidRPr="00E7335E">
              <w:rPr>
                <w:rFonts w:ascii="Times New Roman" w:eastAsia="Times New Roman" w:hAnsi="Times New Roman" w:cs="Times New Roman"/>
                <w:sz w:val="17"/>
                <w:szCs w:val="17"/>
                <w:lang w:eastAsia="ru-RU"/>
              </w:rPr>
              <w:t xml:space="preserve">/Ковд.)*100%, где                                         </w:t>
            </w:r>
            <w:proofErr w:type="spellStart"/>
            <w:r w:rsidRPr="00E7335E">
              <w:rPr>
                <w:rFonts w:ascii="Times New Roman" w:eastAsia="Times New Roman" w:hAnsi="Times New Roman" w:cs="Times New Roman"/>
                <w:sz w:val="17"/>
                <w:szCs w:val="17"/>
                <w:lang w:eastAsia="ru-RU"/>
              </w:rPr>
              <w:t>Дн</w:t>
            </w:r>
            <w:proofErr w:type="spellEnd"/>
            <w:proofErr w:type="gramStart"/>
            <w:r w:rsidRPr="00E7335E">
              <w:rPr>
                <w:rFonts w:ascii="Times New Roman" w:eastAsia="Times New Roman" w:hAnsi="Times New Roman" w:cs="Times New Roman"/>
                <w:sz w:val="17"/>
                <w:szCs w:val="17"/>
                <w:lang w:eastAsia="ru-RU"/>
              </w:rPr>
              <w:t>.-</w:t>
            </w:r>
            <w:proofErr w:type="gramEnd"/>
            <w:r w:rsidRPr="00E7335E">
              <w:rPr>
                <w:rFonts w:ascii="Times New Roman" w:eastAsia="Times New Roman" w:hAnsi="Times New Roman" w:cs="Times New Roman"/>
                <w:sz w:val="17"/>
                <w:szCs w:val="17"/>
                <w:lang w:eastAsia="ru-RU"/>
              </w:rPr>
              <w:t xml:space="preserve">доля назначений из резерва муниципальных служащих </w:t>
            </w:r>
            <w:r w:rsidR="00303D88" w:rsidRPr="00E7335E">
              <w:rPr>
                <w:rFonts w:ascii="Times New Roman" w:eastAsia="Times New Roman" w:hAnsi="Times New Roman" w:cs="Times New Roman"/>
                <w:sz w:val="17"/>
                <w:szCs w:val="17"/>
                <w:lang w:eastAsia="ru-RU"/>
              </w:rPr>
              <w:t>Администрации Колпашевского района и органов Администрации Колпашевского района</w:t>
            </w:r>
            <w:r w:rsidRPr="00E7335E">
              <w:rPr>
                <w:rFonts w:ascii="Times New Roman" w:eastAsia="Times New Roman" w:hAnsi="Times New Roman" w:cs="Times New Roman"/>
                <w:sz w:val="17"/>
                <w:szCs w:val="17"/>
                <w:lang w:eastAsia="ru-RU"/>
              </w:rPr>
              <w:t xml:space="preserve">;                                                    </w:t>
            </w:r>
            <w:proofErr w:type="spellStart"/>
            <w:r w:rsidRPr="00E7335E">
              <w:rPr>
                <w:rFonts w:ascii="Times New Roman" w:eastAsia="Times New Roman" w:hAnsi="Times New Roman" w:cs="Times New Roman"/>
                <w:sz w:val="17"/>
                <w:szCs w:val="17"/>
                <w:lang w:eastAsia="ru-RU"/>
              </w:rPr>
              <w:t>Квд</w:t>
            </w:r>
            <w:proofErr w:type="spellEnd"/>
            <w:r w:rsidRPr="00E7335E">
              <w:rPr>
                <w:rFonts w:ascii="Times New Roman" w:eastAsia="Times New Roman" w:hAnsi="Times New Roman" w:cs="Times New Roman"/>
                <w:sz w:val="17"/>
                <w:szCs w:val="17"/>
                <w:lang w:eastAsia="ru-RU"/>
              </w:rPr>
              <w:t xml:space="preserve"> - кол-во вакантных должностей замещённых из кадрового резерва; Ковд. - общее количество вакантных должностей </w:t>
            </w:r>
            <w:r w:rsidR="00FA788E" w:rsidRPr="00E7335E">
              <w:rPr>
                <w:rFonts w:ascii="Times New Roman" w:eastAsia="Times New Roman" w:hAnsi="Times New Roman" w:cs="Times New Roman"/>
                <w:sz w:val="17"/>
                <w:szCs w:val="17"/>
                <w:lang w:eastAsia="ru-RU"/>
              </w:rPr>
              <w:t>.</w:t>
            </w:r>
          </w:p>
          <w:p w:rsidR="000963AA" w:rsidRPr="00E7335E" w:rsidRDefault="00FA788E"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w:t>
            </w:r>
            <w:r w:rsidR="00C41154" w:rsidRPr="00E7335E">
              <w:rPr>
                <w:rFonts w:ascii="Times New Roman" w:eastAsia="Times New Roman" w:hAnsi="Times New Roman" w:cs="Times New Roman"/>
                <w:sz w:val="17"/>
                <w:szCs w:val="17"/>
                <w:lang w:eastAsia="ru-RU"/>
              </w:rPr>
              <w:t xml:space="preserve"> соответствии с постановлением Главы Колпашевского района от 7.05.2008г. № 389 «Об утверждении Положения о кадровом резерве для замещения вакантных должностей муниципальной службы Администрации Колпашевского района и органов Администрации Колпашевского района</w:t>
            </w:r>
            <w:r w:rsidR="000963AA" w:rsidRPr="00E7335E">
              <w:rPr>
                <w:rFonts w:ascii="Times New Roman" w:eastAsia="Times New Roman" w:hAnsi="Times New Roman" w:cs="Times New Roman"/>
                <w:sz w:val="17"/>
                <w:szCs w:val="17"/>
                <w:lang w:eastAsia="ru-RU"/>
              </w:rPr>
              <w:t xml:space="preserve">                                  Данные организационного отдела Администрации Колпашевского района</w:t>
            </w:r>
          </w:p>
        </w:tc>
      </w:tr>
      <w:tr w:rsidR="00A300B2" w:rsidRPr="00E7335E" w:rsidTr="00A300B2">
        <w:tc>
          <w:tcPr>
            <w:tcW w:w="392" w:type="dxa"/>
            <w:vMerge/>
            <w:tcBorders>
              <w:bottom w:val="single" w:sz="4" w:space="0" w:color="auto"/>
            </w:tcBorders>
            <w:shd w:val="clear" w:color="auto" w:fill="auto"/>
          </w:tcPr>
          <w:p w:rsidR="000963AA" w:rsidRPr="00E7335E" w:rsidRDefault="000963AA" w:rsidP="00926FB2">
            <w:pPr>
              <w:widowControl w:val="0"/>
              <w:autoSpaceDE w:val="0"/>
              <w:autoSpaceDN w:val="0"/>
              <w:adjustRightInd w:val="0"/>
              <w:spacing w:after="0" w:line="240" w:lineRule="auto"/>
              <w:jc w:val="both"/>
              <w:rPr>
                <w:rFonts w:ascii="Times New Roman" w:eastAsia="Calibri" w:hAnsi="Times New Roman" w:cs="Times New Roman"/>
                <w:sz w:val="17"/>
                <w:szCs w:val="17"/>
              </w:rPr>
            </w:pPr>
          </w:p>
        </w:tc>
        <w:tc>
          <w:tcPr>
            <w:tcW w:w="1559" w:type="dxa"/>
            <w:vMerge/>
            <w:tcBorders>
              <w:bottom w:val="single" w:sz="4" w:space="0" w:color="auto"/>
            </w:tcBorders>
            <w:shd w:val="clear" w:color="auto" w:fill="auto"/>
          </w:tcPr>
          <w:p w:rsidR="000963AA" w:rsidRPr="00E7335E" w:rsidRDefault="000963AA" w:rsidP="00926FB2">
            <w:pPr>
              <w:widowControl w:val="0"/>
              <w:autoSpaceDE w:val="0"/>
              <w:autoSpaceDN w:val="0"/>
              <w:adjustRightInd w:val="0"/>
              <w:spacing w:after="0" w:line="240" w:lineRule="auto"/>
              <w:jc w:val="both"/>
              <w:rPr>
                <w:rFonts w:ascii="Times New Roman" w:eastAsia="Calibri" w:hAnsi="Times New Roman" w:cs="Times New Roman"/>
                <w:sz w:val="17"/>
                <w:szCs w:val="17"/>
              </w:rPr>
            </w:pPr>
          </w:p>
        </w:tc>
        <w:tc>
          <w:tcPr>
            <w:tcW w:w="1985" w:type="dxa"/>
            <w:shd w:val="clear" w:color="auto" w:fill="auto"/>
          </w:tcPr>
          <w:p w:rsidR="000963AA" w:rsidRPr="00E7335E" w:rsidRDefault="000963AA" w:rsidP="00926FB2">
            <w:pPr>
              <w:spacing w:after="0" w:line="240" w:lineRule="auto"/>
              <w:contextualSpacing/>
              <w:jc w:val="both"/>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 (ед.)</w:t>
            </w:r>
          </w:p>
        </w:tc>
        <w:tc>
          <w:tcPr>
            <w:tcW w:w="1842" w:type="dxa"/>
            <w:shd w:val="clear" w:color="auto" w:fill="auto"/>
          </w:tcPr>
          <w:p w:rsidR="000963AA" w:rsidRPr="00E7335E" w:rsidRDefault="000963AA" w:rsidP="00926FB2">
            <w:pPr>
              <w:widowControl w:val="0"/>
              <w:autoSpaceDE w:val="0"/>
              <w:autoSpaceDN w:val="0"/>
              <w:adjustRightInd w:val="0"/>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Организационный отдел Администрации Колпашевского района</w:t>
            </w:r>
          </w:p>
        </w:tc>
        <w:tc>
          <w:tcPr>
            <w:tcW w:w="567" w:type="dxa"/>
            <w:tcBorders>
              <w:right w:val="single" w:sz="4" w:space="0" w:color="auto"/>
            </w:tcBorders>
            <w:shd w:val="clear" w:color="auto" w:fill="auto"/>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567" w:type="dxa"/>
            <w:tcBorders>
              <w:left w:val="single" w:sz="4" w:space="0" w:color="auto"/>
            </w:tcBorders>
            <w:shd w:val="clear" w:color="auto" w:fill="auto"/>
          </w:tcPr>
          <w:p w:rsidR="000963AA" w:rsidRPr="00E7335E" w:rsidRDefault="000963AA" w:rsidP="00926FB2">
            <w:pPr>
              <w:spacing w:after="0" w:line="240" w:lineRule="auto"/>
              <w:contextualSpacing/>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567" w:type="dxa"/>
            <w:tcBorders>
              <w:right w:val="single" w:sz="4" w:space="0" w:color="auto"/>
            </w:tcBorders>
            <w:shd w:val="clear" w:color="auto" w:fill="auto"/>
          </w:tcPr>
          <w:p w:rsidR="000963AA" w:rsidRPr="00E7335E" w:rsidRDefault="000963AA" w:rsidP="00926FB2">
            <w:pPr>
              <w:spacing w:after="0" w:line="240" w:lineRule="auto"/>
              <w:contextualSpacing/>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709" w:type="dxa"/>
            <w:tcBorders>
              <w:left w:val="single" w:sz="4" w:space="0" w:color="auto"/>
            </w:tcBorders>
            <w:shd w:val="clear" w:color="auto" w:fill="auto"/>
          </w:tcPr>
          <w:p w:rsidR="000963AA" w:rsidRPr="00E7335E" w:rsidRDefault="009C16DC"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709" w:type="dxa"/>
            <w:tcBorders>
              <w:right w:val="single" w:sz="4" w:space="0" w:color="auto"/>
            </w:tcBorders>
            <w:shd w:val="clear" w:color="auto" w:fill="auto"/>
          </w:tcPr>
          <w:p w:rsidR="000963AA" w:rsidRPr="00E7335E" w:rsidRDefault="00215FEE" w:rsidP="00926FB2">
            <w:r w:rsidRPr="00E7335E">
              <w:rPr>
                <w:rFonts w:ascii="Times New Roman" w:eastAsia="Times New Roman" w:hAnsi="Times New Roman" w:cs="Times New Roman"/>
                <w:sz w:val="17"/>
                <w:szCs w:val="17"/>
                <w:lang w:eastAsia="ru-RU"/>
              </w:rPr>
              <w:t>Не менее 3</w:t>
            </w:r>
          </w:p>
        </w:tc>
        <w:tc>
          <w:tcPr>
            <w:tcW w:w="709" w:type="dxa"/>
            <w:tcBorders>
              <w:left w:val="single" w:sz="4" w:space="0" w:color="auto"/>
            </w:tcBorders>
            <w:shd w:val="clear" w:color="auto" w:fill="auto"/>
          </w:tcPr>
          <w:p w:rsidR="000963AA" w:rsidRPr="00E7335E" w:rsidRDefault="00215FEE" w:rsidP="00926FB2">
            <w:r w:rsidRPr="00E7335E">
              <w:rPr>
                <w:rFonts w:ascii="Times New Roman" w:eastAsia="Times New Roman" w:hAnsi="Times New Roman" w:cs="Times New Roman"/>
                <w:sz w:val="17"/>
                <w:szCs w:val="17"/>
                <w:lang w:eastAsia="ru-RU"/>
              </w:rPr>
              <w:t>Не менее 3</w:t>
            </w:r>
          </w:p>
        </w:tc>
        <w:tc>
          <w:tcPr>
            <w:tcW w:w="708" w:type="dxa"/>
            <w:tcBorders>
              <w:right w:val="single" w:sz="4" w:space="0" w:color="auto"/>
            </w:tcBorders>
            <w:shd w:val="clear" w:color="auto" w:fill="auto"/>
          </w:tcPr>
          <w:p w:rsidR="000963AA" w:rsidRPr="00E7335E" w:rsidRDefault="00215FEE" w:rsidP="00926FB2">
            <w:r w:rsidRPr="00E7335E">
              <w:rPr>
                <w:rFonts w:ascii="Times New Roman" w:eastAsia="Times New Roman" w:hAnsi="Times New Roman" w:cs="Times New Roman"/>
                <w:sz w:val="17"/>
                <w:szCs w:val="17"/>
                <w:lang w:eastAsia="ru-RU"/>
              </w:rPr>
              <w:t>Не менее 3</w:t>
            </w:r>
          </w:p>
        </w:tc>
        <w:tc>
          <w:tcPr>
            <w:tcW w:w="709" w:type="dxa"/>
            <w:tcBorders>
              <w:left w:val="single" w:sz="4" w:space="0" w:color="auto"/>
            </w:tcBorders>
            <w:shd w:val="clear" w:color="auto" w:fill="auto"/>
          </w:tcPr>
          <w:p w:rsidR="000963AA" w:rsidRPr="00E7335E" w:rsidRDefault="00215FEE" w:rsidP="00926FB2">
            <w:r w:rsidRPr="00E7335E">
              <w:rPr>
                <w:rFonts w:ascii="Times New Roman" w:eastAsia="Times New Roman" w:hAnsi="Times New Roman" w:cs="Times New Roman"/>
                <w:sz w:val="17"/>
                <w:szCs w:val="17"/>
                <w:lang w:eastAsia="ru-RU"/>
              </w:rPr>
              <w:t>Не менее 3</w:t>
            </w:r>
          </w:p>
        </w:tc>
        <w:tc>
          <w:tcPr>
            <w:tcW w:w="709" w:type="dxa"/>
            <w:tcBorders>
              <w:right w:val="single" w:sz="4" w:space="0" w:color="auto"/>
            </w:tcBorders>
            <w:shd w:val="clear" w:color="auto" w:fill="auto"/>
          </w:tcPr>
          <w:p w:rsidR="000963AA" w:rsidRPr="00E7335E" w:rsidRDefault="00215FEE" w:rsidP="00926FB2">
            <w:r w:rsidRPr="00E7335E">
              <w:rPr>
                <w:rFonts w:ascii="Times New Roman" w:eastAsia="Times New Roman" w:hAnsi="Times New Roman" w:cs="Times New Roman"/>
                <w:sz w:val="17"/>
                <w:szCs w:val="17"/>
                <w:lang w:eastAsia="ru-RU"/>
              </w:rPr>
              <w:t>Не менее 3</w:t>
            </w:r>
          </w:p>
        </w:tc>
        <w:tc>
          <w:tcPr>
            <w:tcW w:w="709" w:type="dxa"/>
            <w:tcBorders>
              <w:left w:val="single" w:sz="4" w:space="0" w:color="auto"/>
              <w:right w:val="single" w:sz="4" w:space="0" w:color="auto"/>
            </w:tcBorders>
            <w:shd w:val="clear" w:color="auto" w:fill="auto"/>
          </w:tcPr>
          <w:p w:rsidR="000963AA" w:rsidRPr="00E7335E" w:rsidRDefault="00215FEE" w:rsidP="00926FB2">
            <w:r w:rsidRPr="00E7335E">
              <w:rPr>
                <w:rFonts w:ascii="Times New Roman" w:eastAsia="Times New Roman" w:hAnsi="Times New Roman" w:cs="Times New Roman"/>
                <w:sz w:val="17"/>
                <w:szCs w:val="17"/>
                <w:lang w:eastAsia="ru-RU"/>
              </w:rPr>
              <w:t>Не менее 3</w:t>
            </w:r>
          </w:p>
        </w:tc>
        <w:tc>
          <w:tcPr>
            <w:tcW w:w="2345" w:type="dxa"/>
            <w:tcBorders>
              <w:left w:val="single" w:sz="4" w:space="0" w:color="auto"/>
            </w:tcBorders>
            <w:shd w:val="clear" w:color="auto" w:fill="auto"/>
          </w:tcPr>
          <w:p w:rsidR="000963AA" w:rsidRPr="00E7335E" w:rsidRDefault="000963AA" w:rsidP="00926FB2">
            <w:pPr>
              <w:spacing w:after="0" w:line="240" w:lineRule="auto"/>
              <w:jc w:val="both"/>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Абсолютное выражение количества информационных интернет ресурсов</w:t>
            </w:r>
            <w:r w:rsidR="002D4AA9" w:rsidRPr="00E7335E">
              <w:rPr>
                <w:rFonts w:ascii="Times New Roman" w:eastAsia="Times New Roman" w:hAnsi="Times New Roman" w:cs="Times New Roman"/>
                <w:sz w:val="17"/>
                <w:szCs w:val="17"/>
                <w:lang w:eastAsia="ru-RU"/>
              </w:rPr>
              <w:t xml:space="preserve">: официальный сайт органов местного самоуправления муниципального образования «Колпашевский район», социальные сети «ВК» и «Одноклассники», </w:t>
            </w:r>
            <w:r w:rsidRPr="00E7335E">
              <w:rPr>
                <w:rFonts w:ascii="Times New Roman" w:eastAsia="Times New Roman" w:hAnsi="Times New Roman" w:cs="Times New Roman"/>
                <w:sz w:val="17"/>
                <w:szCs w:val="17"/>
                <w:lang w:eastAsia="ru-RU"/>
              </w:rPr>
              <w:t>задействованных для предоставления информации о деятельности муниципального образования «Колпашевский район»</w:t>
            </w:r>
          </w:p>
          <w:p w:rsidR="000963AA" w:rsidRPr="00E7335E" w:rsidRDefault="000963AA" w:rsidP="00926FB2">
            <w:pPr>
              <w:spacing w:after="0" w:line="240" w:lineRule="auto"/>
              <w:jc w:val="both"/>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Данные организационного отдела Администрации Колпашевского района</w:t>
            </w:r>
          </w:p>
        </w:tc>
      </w:tr>
      <w:tr w:rsidR="00A300B2" w:rsidRPr="00E7335E" w:rsidTr="00E217CF">
        <w:trPr>
          <w:trHeight w:val="1926"/>
        </w:trPr>
        <w:tc>
          <w:tcPr>
            <w:tcW w:w="392" w:type="dxa"/>
            <w:tcBorders>
              <w:top w:val="single" w:sz="4" w:space="0" w:color="auto"/>
            </w:tcBorders>
            <w:shd w:val="clear" w:color="auto" w:fill="auto"/>
          </w:tcPr>
          <w:p w:rsidR="000963AA" w:rsidRPr="00E7335E" w:rsidRDefault="000963AA" w:rsidP="00926FB2">
            <w:pPr>
              <w:widowControl w:val="0"/>
              <w:autoSpaceDE w:val="0"/>
              <w:autoSpaceDN w:val="0"/>
              <w:adjustRightInd w:val="0"/>
              <w:spacing w:after="0" w:line="240" w:lineRule="auto"/>
              <w:jc w:val="both"/>
              <w:rPr>
                <w:rFonts w:ascii="Times New Roman" w:eastAsia="Calibri" w:hAnsi="Times New Roman" w:cs="Times New Roman"/>
                <w:sz w:val="17"/>
                <w:szCs w:val="17"/>
              </w:rPr>
            </w:pPr>
            <w:r w:rsidRPr="00E7335E">
              <w:rPr>
                <w:rFonts w:ascii="Times New Roman" w:eastAsia="Calibri" w:hAnsi="Times New Roman" w:cs="Times New Roman"/>
                <w:sz w:val="17"/>
                <w:szCs w:val="17"/>
              </w:rPr>
              <w:t>1.</w:t>
            </w:r>
          </w:p>
        </w:tc>
        <w:tc>
          <w:tcPr>
            <w:tcW w:w="1559" w:type="dxa"/>
            <w:tcBorders>
              <w:top w:val="single" w:sz="4" w:space="0" w:color="auto"/>
            </w:tcBorders>
            <w:shd w:val="clear" w:color="auto" w:fill="auto"/>
          </w:tcPr>
          <w:p w:rsidR="000963AA" w:rsidRPr="00E7335E" w:rsidRDefault="000963AA" w:rsidP="00926FB2">
            <w:pPr>
              <w:widowControl w:val="0"/>
              <w:autoSpaceDE w:val="0"/>
              <w:autoSpaceDN w:val="0"/>
              <w:adjustRightInd w:val="0"/>
              <w:spacing w:after="0" w:line="240" w:lineRule="auto"/>
              <w:rPr>
                <w:rFonts w:ascii="Times New Roman" w:eastAsia="Calibri" w:hAnsi="Times New Roman" w:cs="Times New Roman"/>
                <w:sz w:val="17"/>
                <w:szCs w:val="17"/>
              </w:rPr>
            </w:pPr>
            <w:r w:rsidRPr="00E7335E">
              <w:rPr>
                <w:rFonts w:ascii="Times New Roman" w:eastAsia="Calibri" w:hAnsi="Times New Roman" w:cs="Times New Roman"/>
                <w:sz w:val="17"/>
                <w:szCs w:val="17"/>
              </w:rPr>
              <w:t>Задача 1 муниципальной программы:</w:t>
            </w:r>
          </w:p>
          <w:p w:rsidR="000963AA" w:rsidRPr="00E7335E" w:rsidRDefault="000963AA" w:rsidP="00926FB2">
            <w:pPr>
              <w:widowControl w:val="0"/>
              <w:autoSpaceDE w:val="0"/>
              <w:autoSpaceDN w:val="0"/>
              <w:adjustRightInd w:val="0"/>
              <w:spacing w:after="0" w:line="240" w:lineRule="auto"/>
              <w:rPr>
                <w:rFonts w:ascii="Times New Roman" w:eastAsia="Calibri" w:hAnsi="Times New Roman" w:cs="Times New Roman"/>
                <w:sz w:val="17"/>
                <w:szCs w:val="17"/>
              </w:rPr>
            </w:pPr>
            <w:r w:rsidRPr="00E7335E">
              <w:rPr>
                <w:rFonts w:ascii="Times New Roman" w:eastAsia="Calibri" w:hAnsi="Times New Roman" w:cs="Times New Roman"/>
                <w:sz w:val="17"/>
                <w:szCs w:val="17"/>
              </w:rPr>
              <w:t>Развитие муниципальной службы и кадрового потенциала</w:t>
            </w:r>
            <w:r w:rsidRPr="00E7335E">
              <w:rPr>
                <w:rFonts w:ascii="Times New Roman" w:eastAsia="Calibri" w:hAnsi="Times New Roman" w:cs="Times New Roman"/>
                <w:sz w:val="17"/>
                <w:szCs w:val="17"/>
              </w:rPr>
              <w:tab/>
            </w:r>
          </w:p>
        </w:tc>
        <w:tc>
          <w:tcPr>
            <w:tcW w:w="1985" w:type="dxa"/>
            <w:shd w:val="clear" w:color="auto" w:fill="auto"/>
          </w:tcPr>
          <w:p w:rsidR="000963AA" w:rsidRPr="00E7335E" w:rsidRDefault="000963AA" w:rsidP="00926FB2">
            <w:pPr>
              <w:spacing w:after="0" w:line="240" w:lineRule="auto"/>
              <w:contextualSpacing/>
              <w:jc w:val="both"/>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1.Участие муниципального образования «Колпашевский район» в конкурсах направленных на развитие системы муниципального управления (ед.)</w:t>
            </w:r>
          </w:p>
        </w:tc>
        <w:tc>
          <w:tcPr>
            <w:tcW w:w="1842" w:type="dxa"/>
            <w:shd w:val="clear" w:color="auto" w:fill="auto"/>
          </w:tcPr>
          <w:p w:rsidR="000963AA" w:rsidRPr="00E7335E" w:rsidRDefault="000963AA" w:rsidP="00926FB2">
            <w:pPr>
              <w:widowControl w:val="0"/>
              <w:autoSpaceDE w:val="0"/>
              <w:autoSpaceDN w:val="0"/>
              <w:adjustRightInd w:val="0"/>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Организационный отдел Администрации Колпашевского района</w:t>
            </w:r>
          </w:p>
        </w:tc>
        <w:tc>
          <w:tcPr>
            <w:tcW w:w="567" w:type="dxa"/>
            <w:tcBorders>
              <w:right w:val="single" w:sz="4" w:space="0" w:color="auto"/>
            </w:tcBorders>
            <w:shd w:val="clear" w:color="auto" w:fill="auto"/>
          </w:tcPr>
          <w:p w:rsidR="000963AA" w:rsidRPr="00E7335E" w:rsidRDefault="000963AA" w:rsidP="00926FB2">
            <w:pPr>
              <w:spacing w:after="0" w:line="240" w:lineRule="auto"/>
              <w:contextualSpacing/>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567" w:type="dxa"/>
            <w:tcBorders>
              <w:left w:val="single" w:sz="4" w:space="0" w:color="auto"/>
            </w:tcBorders>
            <w:shd w:val="clear" w:color="auto" w:fill="auto"/>
          </w:tcPr>
          <w:p w:rsidR="000963AA" w:rsidRPr="00E7335E" w:rsidRDefault="000963AA" w:rsidP="00926FB2">
            <w:pPr>
              <w:spacing w:after="0" w:line="240" w:lineRule="auto"/>
              <w:contextualSpacing/>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567" w:type="dxa"/>
            <w:tcBorders>
              <w:right w:val="single" w:sz="4" w:space="0" w:color="auto"/>
            </w:tcBorders>
            <w:shd w:val="clear" w:color="auto" w:fill="auto"/>
          </w:tcPr>
          <w:p w:rsidR="000963AA" w:rsidRPr="00E7335E" w:rsidRDefault="000963AA" w:rsidP="00926FB2">
            <w:pPr>
              <w:spacing w:after="0" w:line="240" w:lineRule="auto"/>
              <w:contextualSpacing/>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709" w:type="dxa"/>
            <w:tcBorders>
              <w:left w:val="single" w:sz="4" w:space="0" w:color="auto"/>
            </w:tcBorders>
            <w:shd w:val="clear" w:color="auto" w:fill="auto"/>
          </w:tcPr>
          <w:p w:rsidR="000963AA" w:rsidRPr="00E7335E" w:rsidRDefault="0012658B" w:rsidP="00926FB2">
            <w:pPr>
              <w:spacing w:after="0" w:line="240" w:lineRule="auto"/>
              <w:contextualSpacing/>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709" w:type="dxa"/>
            <w:tcBorders>
              <w:right w:val="single" w:sz="4" w:space="0" w:color="auto"/>
            </w:tcBorders>
            <w:shd w:val="clear" w:color="auto" w:fill="auto"/>
          </w:tcPr>
          <w:p w:rsidR="000963AA" w:rsidRPr="00E7335E" w:rsidRDefault="000963AA" w:rsidP="00926FB2">
            <w:r w:rsidRPr="00E7335E">
              <w:rPr>
                <w:rFonts w:ascii="Times New Roman" w:eastAsia="Times New Roman" w:hAnsi="Times New Roman" w:cs="Times New Roman"/>
                <w:sz w:val="17"/>
                <w:szCs w:val="17"/>
                <w:lang w:eastAsia="ru-RU"/>
              </w:rPr>
              <w:t>Не менее 2</w:t>
            </w:r>
          </w:p>
        </w:tc>
        <w:tc>
          <w:tcPr>
            <w:tcW w:w="709" w:type="dxa"/>
            <w:tcBorders>
              <w:left w:val="single" w:sz="4" w:space="0" w:color="auto"/>
            </w:tcBorders>
            <w:shd w:val="clear" w:color="auto" w:fill="auto"/>
          </w:tcPr>
          <w:p w:rsidR="000963AA" w:rsidRPr="00E7335E" w:rsidRDefault="000963AA" w:rsidP="00926FB2">
            <w:r w:rsidRPr="00E7335E">
              <w:rPr>
                <w:rFonts w:ascii="Times New Roman" w:eastAsia="Times New Roman" w:hAnsi="Times New Roman" w:cs="Times New Roman"/>
                <w:sz w:val="17"/>
                <w:szCs w:val="17"/>
                <w:lang w:eastAsia="ru-RU"/>
              </w:rPr>
              <w:t>Не менее 2</w:t>
            </w:r>
          </w:p>
        </w:tc>
        <w:tc>
          <w:tcPr>
            <w:tcW w:w="708" w:type="dxa"/>
            <w:tcBorders>
              <w:right w:val="single" w:sz="4" w:space="0" w:color="auto"/>
            </w:tcBorders>
            <w:shd w:val="clear" w:color="auto" w:fill="auto"/>
          </w:tcPr>
          <w:p w:rsidR="000963AA" w:rsidRPr="00E7335E" w:rsidRDefault="000963AA" w:rsidP="00926FB2">
            <w:r w:rsidRPr="00E7335E">
              <w:rPr>
                <w:rFonts w:ascii="Times New Roman" w:eastAsia="Times New Roman" w:hAnsi="Times New Roman" w:cs="Times New Roman"/>
                <w:sz w:val="17"/>
                <w:szCs w:val="17"/>
                <w:lang w:eastAsia="ru-RU"/>
              </w:rPr>
              <w:t>Не менее 2</w:t>
            </w:r>
          </w:p>
        </w:tc>
        <w:tc>
          <w:tcPr>
            <w:tcW w:w="709" w:type="dxa"/>
            <w:tcBorders>
              <w:left w:val="single" w:sz="4" w:space="0" w:color="auto"/>
            </w:tcBorders>
            <w:shd w:val="clear" w:color="auto" w:fill="auto"/>
          </w:tcPr>
          <w:p w:rsidR="000963AA" w:rsidRPr="00E7335E" w:rsidRDefault="000963AA" w:rsidP="00926FB2">
            <w:r w:rsidRPr="00E7335E">
              <w:rPr>
                <w:rFonts w:ascii="Times New Roman" w:eastAsia="Times New Roman" w:hAnsi="Times New Roman" w:cs="Times New Roman"/>
                <w:sz w:val="17"/>
                <w:szCs w:val="17"/>
                <w:lang w:eastAsia="ru-RU"/>
              </w:rPr>
              <w:t>Не менее 2</w:t>
            </w:r>
          </w:p>
        </w:tc>
        <w:tc>
          <w:tcPr>
            <w:tcW w:w="709" w:type="dxa"/>
            <w:tcBorders>
              <w:right w:val="single" w:sz="4" w:space="0" w:color="auto"/>
            </w:tcBorders>
            <w:shd w:val="clear" w:color="auto" w:fill="auto"/>
          </w:tcPr>
          <w:p w:rsidR="000963AA" w:rsidRPr="00E7335E" w:rsidRDefault="000963AA" w:rsidP="00926FB2">
            <w:r w:rsidRPr="00E7335E">
              <w:rPr>
                <w:rFonts w:ascii="Times New Roman" w:eastAsia="Times New Roman" w:hAnsi="Times New Roman" w:cs="Times New Roman"/>
                <w:sz w:val="17"/>
                <w:szCs w:val="17"/>
                <w:lang w:eastAsia="ru-RU"/>
              </w:rPr>
              <w:t>Не менее 2</w:t>
            </w:r>
          </w:p>
        </w:tc>
        <w:tc>
          <w:tcPr>
            <w:tcW w:w="709" w:type="dxa"/>
            <w:tcBorders>
              <w:left w:val="single" w:sz="4" w:space="0" w:color="auto"/>
              <w:right w:val="single" w:sz="4" w:space="0" w:color="auto"/>
            </w:tcBorders>
            <w:shd w:val="clear" w:color="auto" w:fill="auto"/>
          </w:tcPr>
          <w:p w:rsidR="000963AA" w:rsidRPr="00E7335E" w:rsidRDefault="000963AA" w:rsidP="00926FB2">
            <w:r w:rsidRPr="00E7335E">
              <w:rPr>
                <w:rFonts w:ascii="Times New Roman" w:eastAsia="Times New Roman" w:hAnsi="Times New Roman" w:cs="Times New Roman"/>
                <w:sz w:val="17"/>
                <w:szCs w:val="17"/>
                <w:lang w:eastAsia="ru-RU"/>
              </w:rPr>
              <w:t>Не менее 2</w:t>
            </w:r>
          </w:p>
        </w:tc>
        <w:tc>
          <w:tcPr>
            <w:tcW w:w="2345" w:type="dxa"/>
            <w:tcBorders>
              <w:left w:val="single" w:sz="4" w:space="0" w:color="auto"/>
            </w:tcBorders>
            <w:shd w:val="clear" w:color="auto" w:fill="auto"/>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Абсолютное выражение количества конкурсов, в которых примет участие  муниципальное образование «Колпашевский район» на основании поданных заявок для участия в конкурсе.</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Данные организационного отдела Администрации Колпашевского района</w:t>
            </w:r>
          </w:p>
        </w:tc>
      </w:tr>
      <w:tr w:rsidR="00A300B2" w:rsidRPr="00E7335E" w:rsidTr="00A300B2">
        <w:trPr>
          <w:trHeight w:val="3529"/>
        </w:trPr>
        <w:tc>
          <w:tcPr>
            <w:tcW w:w="392" w:type="dxa"/>
            <w:shd w:val="clear" w:color="auto" w:fill="auto"/>
          </w:tcPr>
          <w:p w:rsidR="000963AA" w:rsidRPr="00E7335E" w:rsidRDefault="000963AA" w:rsidP="00926FB2">
            <w:pPr>
              <w:widowControl w:val="0"/>
              <w:autoSpaceDE w:val="0"/>
              <w:autoSpaceDN w:val="0"/>
              <w:adjustRightInd w:val="0"/>
              <w:spacing w:after="0" w:line="240" w:lineRule="auto"/>
              <w:jc w:val="both"/>
              <w:rPr>
                <w:rFonts w:ascii="Times New Roman" w:eastAsia="Calibri" w:hAnsi="Times New Roman" w:cs="Times New Roman"/>
                <w:sz w:val="17"/>
                <w:szCs w:val="17"/>
              </w:rPr>
            </w:pPr>
            <w:r w:rsidRPr="00E7335E">
              <w:rPr>
                <w:rFonts w:ascii="Times New Roman" w:eastAsia="Calibri" w:hAnsi="Times New Roman" w:cs="Times New Roman"/>
                <w:sz w:val="17"/>
                <w:szCs w:val="17"/>
              </w:rPr>
              <w:t>2.</w:t>
            </w:r>
          </w:p>
        </w:tc>
        <w:tc>
          <w:tcPr>
            <w:tcW w:w="1559" w:type="dxa"/>
            <w:shd w:val="clear" w:color="auto" w:fill="auto"/>
          </w:tcPr>
          <w:p w:rsidR="000963AA" w:rsidRPr="00E7335E" w:rsidRDefault="000963AA" w:rsidP="00926FB2">
            <w:pPr>
              <w:widowControl w:val="0"/>
              <w:autoSpaceDE w:val="0"/>
              <w:autoSpaceDN w:val="0"/>
              <w:adjustRightInd w:val="0"/>
              <w:spacing w:after="0" w:line="240" w:lineRule="auto"/>
              <w:jc w:val="both"/>
              <w:rPr>
                <w:rFonts w:ascii="Times New Roman" w:eastAsia="Calibri" w:hAnsi="Times New Roman" w:cs="Times New Roman"/>
                <w:sz w:val="17"/>
                <w:szCs w:val="17"/>
              </w:rPr>
            </w:pPr>
            <w:r w:rsidRPr="00E7335E">
              <w:rPr>
                <w:rFonts w:ascii="Times New Roman" w:eastAsia="Calibri" w:hAnsi="Times New Roman" w:cs="Times New Roman"/>
                <w:sz w:val="17"/>
                <w:szCs w:val="17"/>
              </w:rPr>
              <w:t>Задача</w:t>
            </w:r>
            <w:r w:rsidR="0025050A" w:rsidRPr="00E7335E">
              <w:rPr>
                <w:rFonts w:ascii="Times New Roman" w:eastAsia="Calibri" w:hAnsi="Times New Roman" w:cs="Times New Roman"/>
                <w:sz w:val="17"/>
                <w:szCs w:val="17"/>
              </w:rPr>
              <w:t xml:space="preserve"> </w:t>
            </w:r>
            <w:r w:rsidRPr="00E7335E">
              <w:rPr>
                <w:rFonts w:ascii="Times New Roman" w:eastAsia="Calibri" w:hAnsi="Times New Roman" w:cs="Times New Roman"/>
                <w:sz w:val="17"/>
                <w:szCs w:val="17"/>
              </w:rPr>
              <w:t xml:space="preserve">2 муниципальной программы: </w:t>
            </w:r>
          </w:p>
          <w:p w:rsidR="000963AA" w:rsidRPr="00E7335E" w:rsidRDefault="000963AA" w:rsidP="00926FB2">
            <w:pPr>
              <w:widowControl w:val="0"/>
              <w:autoSpaceDE w:val="0"/>
              <w:autoSpaceDN w:val="0"/>
              <w:adjustRightInd w:val="0"/>
              <w:spacing w:after="0" w:line="240" w:lineRule="auto"/>
              <w:jc w:val="both"/>
              <w:rPr>
                <w:rFonts w:ascii="Times New Roman" w:eastAsia="Calibri" w:hAnsi="Times New Roman" w:cs="Times New Roman"/>
                <w:sz w:val="17"/>
                <w:szCs w:val="17"/>
              </w:rPr>
            </w:pPr>
            <w:r w:rsidRPr="00E7335E">
              <w:rPr>
                <w:rFonts w:ascii="Times New Roman" w:eastAsia="Calibri" w:hAnsi="Times New Roman" w:cs="Times New Roman"/>
                <w:sz w:val="17"/>
                <w:szCs w:val="17"/>
              </w:rPr>
              <w:t>Совершенствование информационной системы управления</w:t>
            </w:r>
          </w:p>
        </w:tc>
        <w:tc>
          <w:tcPr>
            <w:tcW w:w="1985" w:type="dxa"/>
            <w:shd w:val="clear" w:color="auto" w:fill="auto"/>
          </w:tcPr>
          <w:p w:rsidR="000963AA" w:rsidRPr="00E7335E" w:rsidRDefault="000963AA" w:rsidP="00926FB2">
            <w:pPr>
              <w:spacing w:line="240" w:lineRule="auto"/>
              <w:contextualSpacing/>
              <w:jc w:val="both"/>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1.Количество публикаций о деятельности органов местного самоуправления муниципального образования «Колпашевский район»  (ед.)</w:t>
            </w:r>
          </w:p>
        </w:tc>
        <w:tc>
          <w:tcPr>
            <w:tcW w:w="1842" w:type="dxa"/>
            <w:shd w:val="clear" w:color="auto" w:fill="auto"/>
          </w:tcPr>
          <w:p w:rsidR="000963AA" w:rsidRPr="00E7335E" w:rsidRDefault="000963AA" w:rsidP="00926FB2">
            <w:pPr>
              <w:autoSpaceDE w:val="0"/>
              <w:autoSpaceDN w:val="0"/>
              <w:adjustRightInd w:val="0"/>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Организационный отдел Администрации Колпашевского района</w:t>
            </w:r>
            <w:r w:rsidRPr="00E7335E">
              <w:rPr>
                <w:rFonts w:ascii="Times New Roman" w:hAnsi="Times New Roman" w:cs="Times New Roman"/>
                <w:sz w:val="17"/>
                <w:szCs w:val="17"/>
              </w:rPr>
              <w:t xml:space="preserve"> -</w:t>
            </w:r>
          </w:p>
        </w:tc>
        <w:tc>
          <w:tcPr>
            <w:tcW w:w="567" w:type="dxa"/>
            <w:tcBorders>
              <w:right w:val="single" w:sz="4" w:space="0" w:color="auto"/>
            </w:tcBorders>
            <w:shd w:val="clear" w:color="auto" w:fill="auto"/>
          </w:tcPr>
          <w:p w:rsidR="000963AA" w:rsidRPr="00E7335E" w:rsidRDefault="000963AA" w:rsidP="00926FB2">
            <w:pPr>
              <w:spacing w:after="0" w:line="240" w:lineRule="auto"/>
              <w:contextualSpacing/>
              <w:jc w:val="center"/>
              <w:rPr>
                <w:rFonts w:ascii="Times New Roman" w:hAnsi="Times New Roman" w:cs="Times New Roman"/>
                <w:sz w:val="17"/>
                <w:szCs w:val="17"/>
              </w:rPr>
            </w:pPr>
            <w:r w:rsidRPr="00E7335E">
              <w:rPr>
                <w:rFonts w:ascii="Times New Roman" w:hAnsi="Times New Roman" w:cs="Times New Roman"/>
                <w:sz w:val="17"/>
                <w:szCs w:val="17"/>
              </w:rPr>
              <w:t>-</w:t>
            </w:r>
          </w:p>
          <w:p w:rsidR="000963AA" w:rsidRPr="00E7335E" w:rsidRDefault="000963AA" w:rsidP="00926FB2">
            <w:pPr>
              <w:spacing w:after="0" w:line="240" w:lineRule="auto"/>
              <w:contextualSpacing/>
              <w:jc w:val="center"/>
              <w:rPr>
                <w:rFonts w:ascii="Times New Roman" w:eastAsia="Times New Roman" w:hAnsi="Times New Roman" w:cs="Times New Roman"/>
                <w:sz w:val="17"/>
                <w:szCs w:val="17"/>
                <w:lang w:eastAsia="ru-RU"/>
              </w:rPr>
            </w:pPr>
          </w:p>
        </w:tc>
        <w:tc>
          <w:tcPr>
            <w:tcW w:w="567" w:type="dxa"/>
            <w:tcBorders>
              <w:left w:val="single" w:sz="4" w:space="0" w:color="auto"/>
            </w:tcBorders>
            <w:shd w:val="clear" w:color="auto" w:fill="auto"/>
          </w:tcPr>
          <w:p w:rsidR="000963AA" w:rsidRPr="00E7335E" w:rsidRDefault="000963AA" w:rsidP="00926FB2">
            <w:pPr>
              <w:spacing w:after="0" w:line="240" w:lineRule="auto"/>
              <w:contextualSpacing/>
              <w:jc w:val="center"/>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w:t>
            </w:r>
          </w:p>
        </w:tc>
        <w:tc>
          <w:tcPr>
            <w:tcW w:w="567" w:type="dxa"/>
            <w:tcBorders>
              <w:right w:val="single" w:sz="4" w:space="0" w:color="auto"/>
            </w:tcBorders>
            <w:shd w:val="clear" w:color="auto" w:fill="auto"/>
          </w:tcPr>
          <w:p w:rsidR="000963AA" w:rsidRPr="00E7335E" w:rsidRDefault="000963AA" w:rsidP="00926FB2">
            <w:pPr>
              <w:spacing w:after="0" w:line="240" w:lineRule="auto"/>
              <w:contextualSpacing/>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9" w:type="dxa"/>
            <w:tcBorders>
              <w:left w:val="single" w:sz="4" w:space="0" w:color="auto"/>
            </w:tcBorders>
            <w:shd w:val="clear" w:color="auto" w:fill="auto"/>
          </w:tcPr>
          <w:p w:rsidR="000963AA" w:rsidRPr="00E7335E" w:rsidRDefault="00596DB9" w:rsidP="00926FB2">
            <w:pPr>
              <w:spacing w:line="240" w:lineRule="auto"/>
              <w:jc w:val="center"/>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588</w:t>
            </w:r>
          </w:p>
        </w:tc>
        <w:tc>
          <w:tcPr>
            <w:tcW w:w="709" w:type="dxa"/>
            <w:tcBorders>
              <w:right w:val="single" w:sz="4" w:space="0" w:color="auto"/>
            </w:tcBorders>
            <w:shd w:val="clear" w:color="auto" w:fill="auto"/>
          </w:tcPr>
          <w:p w:rsidR="000963AA" w:rsidRPr="00E7335E" w:rsidRDefault="000963AA" w:rsidP="0090141D">
            <w:pPr>
              <w:spacing w:line="240" w:lineRule="auto"/>
              <w:jc w:val="center"/>
            </w:pPr>
            <w:r w:rsidRPr="00E7335E">
              <w:rPr>
                <w:rFonts w:ascii="Times New Roman" w:hAnsi="Times New Roman" w:cs="Times New Roman"/>
                <w:sz w:val="17"/>
                <w:szCs w:val="17"/>
              </w:rPr>
              <w:t xml:space="preserve">Не менее </w:t>
            </w:r>
            <w:r w:rsidR="0090141D" w:rsidRPr="00E7335E">
              <w:rPr>
                <w:rFonts w:ascii="Times New Roman" w:hAnsi="Times New Roman" w:cs="Times New Roman"/>
                <w:sz w:val="17"/>
                <w:szCs w:val="17"/>
              </w:rPr>
              <w:t>500</w:t>
            </w:r>
          </w:p>
        </w:tc>
        <w:tc>
          <w:tcPr>
            <w:tcW w:w="709" w:type="dxa"/>
            <w:tcBorders>
              <w:left w:val="single" w:sz="4" w:space="0" w:color="auto"/>
            </w:tcBorders>
            <w:shd w:val="clear" w:color="auto" w:fill="auto"/>
          </w:tcPr>
          <w:p w:rsidR="000963AA" w:rsidRPr="00E7335E" w:rsidRDefault="000963AA" w:rsidP="0090141D">
            <w:pPr>
              <w:spacing w:line="240" w:lineRule="auto"/>
              <w:jc w:val="center"/>
            </w:pPr>
            <w:r w:rsidRPr="00E7335E">
              <w:rPr>
                <w:rFonts w:ascii="Times New Roman" w:hAnsi="Times New Roman" w:cs="Times New Roman"/>
                <w:sz w:val="17"/>
                <w:szCs w:val="17"/>
              </w:rPr>
              <w:t xml:space="preserve">Не менее </w:t>
            </w:r>
            <w:r w:rsidR="0090141D" w:rsidRPr="00E7335E">
              <w:rPr>
                <w:rFonts w:ascii="Times New Roman" w:hAnsi="Times New Roman" w:cs="Times New Roman"/>
                <w:sz w:val="17"/>
                <w:szCs w:val="17"/>
              </w:rPr>
              <w:t>500</w:t>
            </w:r>
          </w:p>
        </w:tc>
        <w:tc>
          <w:tcPr>
            <w:tcW w:w="708" w:type="dxa"/>
            <w:tcBorders>
              <w:right w:val="single" w:sz="4" w:space="0" w:color="auto"/>
            </w:tcBorders>
            <w:shd w:val="clear" w:color="auto" w:fill="auto"/>
          </w:tcPr>
          <w:p w:rsidR="000963AA" w:rsidRPr="00E7335E" w:rsidRDefault="000963AA" w:rsidP="0090141D">
            <w:pPr>
              <w:spacing w:line="240" w:lineRule="auto"/>
              <w:jc w:val="center"/>
            </w:pPr>
            <w:r w:rsidRPr="00E7335E">
              <w:rPr>
                <w:rFonts w:ascii="Times New Roman" w:hAnsi="Times New Roman" w:cs="Times New Roman"/>
                <w:sz w:val="17"/>
                <w:szCs w:val="17"/>
              </w:rPr>
              <w:t xml:space="preserve">Не менее </w:t>
            </w:r>
            <w:r w:rsidR="0090141D" w:rsidRPr="00E7335E">
              <w:rPr>
                <w:rFonts w:ascii="Times New Roman" w:hAnsi="Times New Roman" w:cs="Times New Roman"/>
                <w:sz w:val="17"/>
                <w:szCs w:val="17"/>
              </w:rPr>
              <w:t>500</w:t>
            </w:r>
          </w:p>
        </w:tc>
        <w:tc>
          <w:tcPr>
            <w:tcW w:w="709" w:type="dxa"/>
            <w:tcBorders>
              <w:left w:val="single" w:sz="4" w:space="0" w:color="auto"/>
            </w:tcBorders>
            <w:shd w:val="clear" w:color="auto" w:fill="auto"/>
          </w:tcPr>
          <w:p w:rsidR="000963AA" w:rsidRPr="00E7335E" w:rsidRDefault="000963AA" w:rsidP="0090141D">
            <w:pPr>
              <w:spacing w:line="240" w:lineRule="auto"/>
              <w:jc w:val="center"/>
            </w:pPr>
            <w:r w:rsidRPr="00E7335E">
              <w:rPr>
                <w:rFonts w:ascii="Times New Roman" w:hAnsi="Times New Roman" w:cs="Times New Roman"/>
                <w:sz w:val="17"/>
                <w:szCs w:val="17"/>
              </w:rPr>
              <w:t xml:space="preserve">Не менее </w:t>
            </w:r>
            <w:r w:rsidR="0090141D" w:rsidRPr="00E7335E">
              <w:rPr>
                <w:rFonts w:ascii="Times New Roman" w:hAnsi="Times New Roman" w:cs="Times New Roman"/>
                <w:sz w:val="17"/>
                <w:szCs w:val="17"/>
              </w:rPr>
              <w:t>500</w:t>
            </w:r>
          </w:p>
        </w:tc>
        <w:tc>
          <w:tcPr>
            <w:tcW w:w="709" w:type="dxa"/>
            <w:tcBorders>
              <w:right w:val="single" w:sz="4" w:space="0" w:color="auto"/>
            </w:tcBorders>
            <w:shd w:val="clear" w:color="auto" w:fill="auto"/>
          </w:tcPr>
          <w:p w:rsidR="000963AA" w:rsidRPr="00E7335E" w:rsidRDefault="000963AA" w:rsidP="0090141D">
            <w:pPr>
              <w:spacing w:line="240" w:lineRule="auto"/>
              <w:jc w:val="center"/>
            </w:pPr>
            <w:r w:rsidRPr="00E7335E">
              <w:rPr>
                <w:rFonts w:ascii="Times New Roman" w:hAnsi="Times New Roman" w:cs="Times New Roman"/>
                <w:sz w:val="17"/>
                <w:szCs w:val="17"/>
              </w:rPr>
              <w:t xml:space="preserve">Не менее </w:t>
            </w:r>
            <w:r w:rsidR="0090141D" w:rsidRPr="00E7335E">
              <w:rPr>
                <w:rFonts w:ascii="Times New Roman" w:hAnsi="Times New Roman" w:cs="Times New Roman"/>
                <w:sz w:val="17"/>
                <w:szCs w:val="17"/>
              </w:rPr>
              <w:t>500</w:t>
            </w:r>
          </w:p>
        </w:tc>
        <w:tc>
          <w:tcPr>
            <w:tcW w:w="709" w:type="dxa"/>
            <w:tcBorders>
              <w:left w:val="single" w:sz="4" w:space="0" w:color="auto"/>
              <w:right w:val="single" w:sz="4" w:space="0" w:color="auto"/>
            </w:tcBorders>
            <w:shd w:val="clear" w:color="auto" w:fill="auto"/>
          </w:tcPr>
          <w:p w:rsidR="000963AA" w:rsidRPr="00E7335E" w:rsidRDefault="000963AA" w:rsidP="0090141D">
            <w:pPr>
              <w:spacing w:after="0" w:line="240" w:lineRule="auto"/>
              <w:jc w:val="center"/>
            </w:pPr>
            <w:r w:rsidRPr="00E7335E">
              <w:rPr>
                <w:rFonts w:ascii="Times New Roman" w:hAnsi="Times New Roman" w:cs="Times New Roman"/>
                <w:sz w:val="17"/>
                <w:szCs w:val="17"/>
              </w:rPr>
              <w:t xml:space="preserve">Не менее </w:t>
            </w:r>
            <w:r w:rsidR="0090141D" w:rsidRPr="00E7335E">
              <w:rPr>
                <w:rFonts w:ascii="Times New Roman" w:hAnsi="Times New Roman" w:cs="Times New Roman"/>
                <w:sz w:val="17"/>
                <w:szCs w:val="17"/>
              </w:rPr>
              <w:t>500</w:t>
            </w:r>
          </w:p>
        </w:tc>
        <w:tc>
          <w:tcPr>
            <w:tcW w:w="2345" w:type="dxa"/>
            <w:tcBorders>
              <w:left w:val="single" w:sz="4" w:space="0" w:color="auto"/>
            </w:tcBorders>
            <w:shd w:val="clear" w:color="auto" w:fill="auto"/>
          </w:tcPr>
          <w:p w:rsidR="000963AA" w:rsidRPr="00E7335E" w:rsidRDefault="000963AA" w:rsidP="00926FB2">
            <w:pPr>
              <w:spacing w:after="0" w:line="240" w:lineRule="auto"/>
              <w:rPr>
                <w:rFonts w:ascii="Times New Roman" w:hAnsi="Times New Roman" w:cs="Times New Roman"/>
                <w:sz w:val="17"/>
                <w:szCs w:val="17"/>
              </w:rPr>
            </w:pPr>
            <w:r w:rsidRPr="00E7335E">
              <w:rPr>
                <w:rFonts w:ascii="Times New Roman" w:eastAsia="Times New Roman" w:hAnsi="Times New Roman" w:cs="Times New Roman"/>
                <w:sz w:val="17"/>
                <w:szCs w:val="17"/>
                <w:lang w:eastAsia="ru-RU"/>
              </w:rPr>
              <w:t xml:space="preserve">Абсолютное количество </w:t>
            </w:r>
            <w:r w:rsidRPr="00E7335E">
              <w:rPr>
                <w:rFonts w:ascii="Times New Roman" w:hAnsi="Times New Roman" w:cs="Times New Roman"/>
                <w:sz w:val="17"/>
                <w:szCs w:val="17"/>
              </w:rPr>
              <w:t xml:space="preserve">публикаций о деятельности органов местного самоуправления муниципального образования «Колпашевский район», размещённых на официальном сайте органов местного самоуправления муниципального образования «Колпашевский район» и </w:t>
            </w:r>
            <w:r w:rsidR="0090141D" w:rsidRPr="00E7335E">
              <w:rPr>
                <w:rFonts w:ascii="Times New Roman" w:hAnsi="Times New Roman" w:cs="Times New Roman"/>
                <w:sz w:val="17"/>
                <w:szCs w:val="17"/>
              </w:rPr>
              <w:t>социальных сетях «</w:t>
            </w:r>
            <w:r w:rsidRPr="00E7335E">
              <w:rPr>
                <w:rFonts w:ascii="Times New Roman" w:hAnsi="Times New Roman" w:cs="Times New Roman"/>
                <w:sz w:val="17"/>
                <w:szCs w:val="17"/>
              </w:rPr>
              <w:t>ВК</w:t>
            </w:r>
            <w:r w:rsidR="0090141D" w:rsidRPr="00E7335E">
              <w:rPr>
                <w:rFonts w:ascii="Times New Roman" w:hAnsi="Times New Roman" w:cs="Times New Roman"/>
                <w:sz w:val="17"/>
                <w:szCs w:val="17"/>
              </w:rPr>
              <w:t>» и «Одноклассники»</w:t>
            </w:r>
            <w:r w:rsidRPr="00E7335E">
              <w:rPr>
                <w:rFonts w:ascii="Times New Roman" w:hAnsi="Times New Roman" w:cs="Times New Roman"/>
                <w:sz w:val="17"/>
                <w:szCs w:val="17"/>
              </w:rPr>
              <w:t>. В расчёт принимается информация, предоставленная от структурных подразделений Администрации Колпашевского района и органов Администрации Колпашевского района направленная для размещения на сайте</w:t>
            </w:r>
            <w:r w:rsidR="002143D3" w:rsidRPr="00E7335E">
              <w:rPr>
                <w:rFonts w:ascii="Times New Roman" w:hAnsi="Times New Roman" w:cs="Times New Roman"/>
                <w:sz w:val="17"/>
                <w:szCs w:val="17"/>
              </w:rPr>
              <w:t xml:space="preserve"> и социальных сетях</w:t>
            </w:r>
            <w:r w:rsidRPr="00E7335E">
              <w:rPr>
                <w:rFonts w:ascii="Times New Roman" w:hAnsi="Times New Roman" w:cs="Times New Roman"/>
                <w:sz w:val="17"/>
                <w:szCs w:val="17"/>
              </w:rPr>
              <w:t xml:space="preserve">. </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Данные организационного отдела Администрации Колпашевского района</w:t>
            </w:r>
          </w:p>
        </w:tc>
      </w:tr>
    </w:tbl>
    <w:p w:rsidR="00A300B2" w:rsidRPr="00E7335E" w:rsidRDefault="00A300B2" w:rsidP="004D2A68">
      <w:pPr>
        <w:spacing w:after="0" w:line="240" w:lineRule="auto"/>
        <w:rPr>
          <w:rFonts w:ascii="Times New Roman" w:eastAsia="Times New Roman" w:hAnsi="Times New Roman" w:cs="Times New Roman"/>
          <w:lang w:eastAsia="ru-RU"/>
        </w:rPr>
      </w:pPr>
    </w:p>
    <w:p w:rsidR="00E217CF" w:rsidRPr="00E7335E" w:rsidRDefault="00E217CF" w:rsidP="000963AA">
      <w:pPr>
        <w:spacing w:after="0" w:line="240" w:lineRule="auto"/>
        <w:jc w:val="right"/>
        <w:rPr>
          <w:rFonts w:ascii="Times New Roman" w:eastAsia="Times New Roman" w:hAnsi="Times New Roman" w:cs="Times New Roman"/>
          <w:lang w:eastAsia="ru-RU"/>
        </w:rPr>
      </w:pPr>
    </w:p>
    <w:p w:rsidR="00E217CF" w:rsidRPr="00E7335E" w:rsidRDefault="00E217CF" w:rsidP="00023C22">
      <w:pPr>
        <w:spacing w:after="0" w:line="240" w:lineRule="auto"/>
        <w:jc w:val="center"/>
        <w:rPr>
          <w:rFonts w:ascii="Times New Roman" w:eastAsia="Times New Roman" w:hAnsi="Times New Roman" w:cs="Times New Roman"/>
          <w:lang w:eastAsia="ru-RU"/>
        </w:rPr>
      </w:pPr>
    </w:p>
    <w:p w:rsidR="00023C22" w:rsidRPr="00E7335E" w:rsidRDefault="00023C22" w:rsidP="000963AA">
      <w:pPr>
        <w:spacing w:after="0" w:line="240" w:lineRule="auto"/>
        <w:jc w:val="right"/>
        <w:rPr>
          <w:rFonts w:ascii="Times New Roman" w:eastAsia="Times New Roman" w:hAnsi="Times New Roman" w:cs="Times New Roman"/>
          <w:lang w:eastAsia="ru-RU"/>
        </w:rPr>
      </w:pPr>
    </w:p>
    <w:p w:rsidR="00023C22" w:rsidRPr="00E7335E" w:rsidRDefault="00023C22" w:rsidP="000963AA">
      <w:pPr>
        <w:spacing w:after="0" w:line="240" w:lineRule="auto"/>
        <w:jc w:val="right"/>
        <w:rPr>
          <w:rFonts w:ascii="Times New Roman" w:eastAsia="Times New Roman" w:hAnsi="Times New Roman" w:cs="Times New Roman"/>
          <w:lang w:eastAsia="ru-RU"/>
        </w:rPr>
      </w:pPr>
    </w:p>
    <w:p w:rsidR="00023C22" w:rsidRPr="00E7335E" w:rsidRDefault="00023C22" w:rsidP="000963AA">
      <w:pPr>
        <w:spacing w:after="0" w:line="240" w:lineRule="auto"/>
        <w:jc w:val="right"/>
        <w:rPr>
          <w:rFonts w:ascii="Times New Roman" w:eastAsia="Times New Roman" w:hAnsi="Times New Roman" w:cs="Times New Roman"/>
          <w:lang w:eastAsia="ru-RU"/>
        </w:rPr>
      </w:pPr>
    </w:p>
    <w:p w:rsidR="00023C22" w:rsidRPr="00E7335E" w:rsidRDefault="00023C22" w:rsidP="000963AA">
      <w:pPr>
        <w:spacing w:after="0" w:line="240" w:lineRule="auto"/>
        <w:jc w:val="right"/>
        <w:rPr>
          <w:rFonts w:ascii="Times New Roman" w:eastAsia="Times New Roman" w:hAnsi="Times New Roman" w:cs="Times New Roman"/>
          <w:lang w:eastAsia="ru-RU"/>
        </w:rPr>
      </w:pPr>
    </w:p>
    <w:p w:rsidR="00023C22" w:rsidRPr="00E7335E" w:rsidRDefault="00023C22" w:rsidP="000963AA">
      <w:pPr>
        <w:spacing w:after="0" w:line="240" w:lineRule="auto"/>
        <w:jc w:val="right"/>
        <w:rPr>
          <w:rFonts w:ascii="Times New Roman" w:eastAsia="Times New Roman" w:hAnsi="Times New Roman" w:cs="Times New Roman"/>
          <w:lang w:eastAsia="ru-RU"/>
        </w:rPr>
      </w:pPr>
    </w:p>
    <w:p w:rsidR="00023C22" w:rsidRPr="00E7335E" w:rsidRDefault="00023C22" w:rsidP="000963AA">
      <w:pPr>
        <w:spacing w:after="0" w:line="240" w:lineRule="auto"/>
        <w:jc w:val="right"/>
        <w:rPr>
          <w:rFonts w:ascii="Times New Roman" w:eastAsia="Times New Roman" w:hAnsi="Times New Roman" w:cs="Times New Roman"/>
          <w:lang w:eastAsia="ru-RU"/>
        </w:rPr>
      </w:pPr>
    </w:p>
    <w:p w:rsidR="00023C22" w:rsidRPr="00E7335E" w:rsidRDefault="00023C22" w:rsidP="000963AA">
      <w:pPr>
        <w:spacing w:after="0" w:line="240" w:lineRule="auto"/>
        <w:jc w:val="right"/>
        <w:rPr>
          <w:rFonts w:ascii="Times New Roman" w:eastAsia="Times New Roman" w:hAnsi="Times New Roman" w:cs="Times New Roman"/>
          <w:lang w:eastAsia="ru-RU"/>
        </w:rPr>
      </w:pPr>
    </w:p>
    <w:p w:rsidR="00023C22" w:rsidRPr="00E7335E" w:rsidRDefault="00023C22" w:rsidP="000963AA">
      <w:pPr>
        <w:spacing w:after="0" w:line="240" w:lineRule="auto"/>
        <w:jc w:val="right"/>
        <w:rPr>
          <w:rFonts w:ascii="Times New Roman" w:eastAsia="Times New Roman" w:hAnsi="Times New Roman" w:cs="Times New Roman"/>
          <w:lang w:eastAsia="ru-RU"/>
        </w:rPr>
      </w:pPr>
    </w:p>
    <w:p w:rsidR="00023C22" w:rsidRPr="00E7335E" w:rsidRDefault="00023C22" w:rsidP="000963AA">
      <w:pPr>
        <w:spacing w:after="0" w:line="240" w:lineRule="auto"/>
        <w:jc w:val="right"/>
        <w:rPr>
          <w:rFonts w:ascii="Times New Roman" w:eastAsia="Times New Roman" w:hAnsi="Times New Roman" w:cs="Times New Roman"/>
          <w:lang w:eastAsia="ru-RU"/>
        </w:rPr>
      </w:pPr>
    </w:p>
    <w:p w:rsidR="00023C22" w:rsidRPr="00E7335E" w:rsidRDefault="00023C22" w:rsidP="000963AA">
      <w:pPr>
        <w:spacing w:after="0" w:line="240" w:lineRule="auto"/>
        <w:jc w:val="right"/>
        <w:rPr>
          <w:rFonts w:ascii="Times New Roman" w:eastAsia="Times New Roman" w:hAnsi="Times New Roman" w:cs="Times New Roman"/>
          <w:lang w:eastAsia="ru-RU"/>
        </w:rPr>
      </w:pPr>
    </w:p>
    <w:p w:rsidR="00023C22" w:rsidRPr="00E7335E" w:rsidRDefault="00023C22" w:rsidP="000963AA">
      <w:pPr>
        <w:spacing w:after="0" w:line="240" w:lineRule="auto"/>
        <w:jc w:val="right"/>
        <w:rPr>
          <w:rFonts w:ascii="Times New Roman" w:eastAsia="Times New Roman" w:hAnsi="Times New Roman" w:cs="Times New Roman"/>
          <w:lang w:eastAsia="ru-RU"/>
        </w:rPr>
      </w:pPr>
    </w:p>
    <w:p w:rsidR="00023C22" w:rsidRPr="00E7335E" w:rsidRDefault="00023C22" w:rsidP="000963AA">
      <w:pPr>
        <w:spacing w:after="0" w:line="240" w:lineRule="auto"/>
        <w:jc w:val="right"/>
        <w:rPr>
          <w:rFonts w:ascii="Times New Roman" w:eastAsia="Times New Roman" w:hAnsi="Times New Roman" w:cs="Times New Roman"/>
          <w:lang w:eastAsia="ru-RU"/>
        </w:rPr>
      </w:pPr>
    </w:p>
    <w:p w:rsidR="000963AA" w:rsidRPr="00E7335E" w:rsidRDefault="000963AA" w:rsidP="000963AA">
      <w:pPr>
        <w:spacing w:after="0" w:line="240" w:lineRule="auto"/>
        <w:jc w:val="right"/>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Приложение № 2 к муниципальной программе</w:t>
      </w:r>
    </w:p>
    <w:p w:rsidR="000963AA" w:rsidRPr="00E7335E" w:rsidRDefault="000963AA" w:rsidP="000963A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 xml:space="preserve"> </w:t>
      </w:r>
      <w:r w:rsidRPr="00E7335E">
        <w:rPr>
          <w:rFonts w:ascii="Times New Roman" w:eastAsia="Calibri" w:hAnsi="Times New Roman" w:cs="Times New Roman"/>
        </w:rPr>
        <w:t>«</w:t>
      </w:r>
      <w:r w:rsidRPr="00E7335E">
        <w:rPr>
          <w:rFonts w:ascii="Times New Roman" w:eastAsia="Times New Roman" w:hAnsi="Times New Roman" w:cs="Times New Roman"/>
          <w:lang w:eastAsia="ru-RU"/>
        </w:rPr>
        <w:t>Совершенствование системы</w:t>
      </w:r>
    </w:p>
    <w:p w:rsidR="000963AA" w:rsidRPr="00E7335E" w:rsidRDefault="000963AA" w:rsidP="000963A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 xml:space="preserve"> муниципального управления в Колпашевском районе</w:t>
      </w:r>
      <w:r w:rsidRPr="00E7335E">
        <w:rPr>
          <w:rFonts w:ascii="Times New Roman" w:eastAsia="Calibri" w:hAnsi="Times New Roman" w:cs="Times New Roman"/>
        </w:rPr>
        <w:t>»</w:t>
      </w:r>
    </w:p>
    <w:p w:rsidR="000963AA" w:rsidRPr="00E7335E" w:rsidRDefault="000963AA" w:rsidP="000963A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4710" w:type="dxa"/>
        <w:tblInd w:w="-1" w:type="dxa"/>
        <w:tblLayout w:type="fixed"/>
        <w:tblLook w:val="04A0" w:firstRow="1" w:lastRow="0" w:firstColumn="1" w:lastColumn="0" w:noHBand="0" w:noVBand="1"/>
      </w:tblPr>
      <w:tblGrid>
        <w:gridCol w:w="534"/>
        <w:gridCol w:w="2268"/>
        <w:gridCol w:w="1701"/>
        <w:gridCol w:w="141"/>
        <w:gridCol w:w="1418"/>
        <w:gridCol w:w="1276"/>
        <w:gridCol w:w="1399"/>
        <w:gridCol w:w="1372"/>
        <w:gridCol w:w="1481"/>
        <w:gridCol w:w="1560"/>
        <w:gridCol w:w="1560"/>
      </w:tblGrid>
      <w:tr w:rsidR="000963AA" w:rsidRPr="00E7335E" w:rsidTr="00A30F08">
        <w:trPr>
          <w:trHeight w:val="255"/>
        </w:trPr>
        <w:tc>
          <w:tcPr>
            <w:tcW w:w="14710" w:type="dxa"/>
            <w:gridSpan w:val="11"/>
            <w:tcBorders>
              <w:top w:val="nil"/>
              <w:left w:val="nil"/>
              <w:bottom w:val="nil"/>
              <w:right w:val="nil"/>
            </w:tcBorders>
            <w:noWrap/>
            <w:vAlign w:val="bottom"/>
            <w:hideMark/>
          </w:tcPr>
          <w:p w:rsidR="000963AA" w:rsidRPr="00E7335E" w:rsidRDefault="000963AA" w:rsidP="00926FB2">
            <w:pPr>
              <w:spacing w:after="0" w:line="240" w:lineRule="auto"/>
              <w:jc w:val="center"/>
              <w:rPr>
                <w:rFonts w:ascii="Times New Roman" w:eastAsia="Times New Roman" w:hAnsi="Times New Roman" w:cs="Times New Roman"/>
                <w:bCs/>
                <w:lang w:eastAsia="ru-RU"/>
              </w:rPr>
            </w:pPr>
            <w:r w:rsidRPr="00E7335E">
              <w:rPr>
                <w:rFonts w:ascii="Times New Roman" w:eastAsia="Times New Roman" w:hAnsi="Times New Roman" w:cs="Times New Roman"/>
                <w:bCs/>
                <w:lang w:eastAsia="ru-RU"/>
              </w:rPr>
              <w:t>Перечень</w:t>
            </w:r>
          </w:p>
        </w:tc>
      </w:tr>
      <w:tr w:rsidR="000963AA" w:rsidRPr="00E7335E" w:rsidTr="00A30F08">
        <w:trPr>
          <w:trHeight w:val="109"/>
        </w:trPr>
        <w:tc>
          <w:tcPr>
            <w:tcW w:w="14710" w:type="dxa"/>
            <w:gridSpan w:val="11"/>
            <w:tcBorders>
              <w:top w:val="nil"/>
              <w:left w:val="nil"/>
              <w:bottom w:val="nil"/>
              <w:right w:val="nil"/>
            </w:tcBorders>
            <w:noWrap/>
            <w:vAlign w:val="bottom"/>
            <w:hideMark/>
          </w:tcPr>
          <w:p w:rsidR="000963AA" w:rsidRPr="00E7335E" w:rsidRDefault="000963AA" w:rsidP="00926FB2">
            <w:pPr>
              <w:spacing w:after="0" w:line="240" w:lineRule="auto"/>
              <w:jc w:val="center"/>
              <w:rPr>
                <w:rFonts w:ascii="Times New Roman" w:eastAsia="Times New Roman" w:hAnsi="Times New Roman" w:cs="Times New Roman"/>
                <w:bCs/>
                <w:lang w:eastAsia="ru-RU"/>
              </w:rPr>
            </w:pPr>
            <w:r w:rsidRPr="00E7335E">
              <w:rPr>
                <w:rFonts w:ascii="Times New Roman" w:eastAsia="Times New Roman" w:hAnsi="Times New Roman" w:cs="Times New Roman"/>
                <w:bCs/>
                <w:lang w:eastAsia="ru-RU"/>
              </w:rPr>
              <w:t>мероприятий и ресурсное обеспечение муниципальной программы</w:t>
            </w:r>
          </w:p>
        </w:tc>
      </w:tr>
      <w:tr w:rsidR="000963AA" w:rsidRPr="00E7335E" w:rsidTr="00A30F08">
        <w:trPr>
          <w:trHeight w:hRule="exact" w:val="68"/>
        </w:trPr>
        <w:tc>
          <w:tcPr>
            <w:tcW w:w="14710" w:type="dxa"/>
            <w:gridSpan w:val="11"/>
            <w:tcBorders>
              <w:top w:val="nil"/>
              <w:left w:val="nil"/>
              <w:bottom w:val="nil"/>
              <w:right w:val="nil"/>
            </w:tcBorders>
            <w:noWrap/>
            <w:vAlign w:val="bottom"/>
            <w:hideMark/>
          </w:tcPr>
          <w:p w:rsidR="000963AA" w:rsidRPr="00E7335E" w:rsidRDefault="000963AA" w:rsidP="00926FB2">
            <w:pPr>
              <w:spacing w:after="0" w:line="240" w:lineRule="auto"/>
              <w:rPr>
                <w:rFonts w:ascii="Times New Roman" w:eastAsia="Times New Roman" w:hAnsi="Times New Roman" w:cs="Times New Roman"/>
                <w:lang w:eastAsia="ru-RU"/>
              </w:rPr>
            </w:pPr>
          </w:p>
        </w:tc>
      </w:tr>
      <w:tr w:rsidR="000963AA" w:rsidRPr="00E7335E" w:rsidTr="00A30F08">
        <w:trPr>
          <w:trHeight w:hRule="exact" w:val="596"/>
        </w:trPr>
        <w:tc>
          <w:tcPr>
            <w:tcW w:w="14710" w:type="dxa"/>
            <w:gridSpan w:val="11"/>
            <w:tcBorders>
              <w:top w:val="nil"/>
              <w:left w:val="nil"/>
              <w:bottom w:val="single" w:sz="4" w:space="0" w:color="auto"/>
              <w:right w:val="nil"/>
            </w:tcBorders>
            <w:noWrap/>
            <w:vAlign w:val="bottom"/>
            <w:hideMark/>
          </w:tcPr>
          <w:p w:rsidR="000963AA" w:rsidRPr="00E7335E" w:rsidRDefault="000963AA" w:rsidP="00926FB2">
            <w:pPr>
              <w:widowControl w:val="0"/>
              <w:autoSpaceDE w:val="0"/>
              <w:autoSpaceDN w:val="0"/>
              <w:adjustRightInd w:val="0"/>
              <w:spacing w:after="0" w:line="240" w:lineRule="auto"/>
              <w:jc w:val="center"/>
              <w:rPr>
                <w:rFonts w:ascii="Times New Roman" w:eastAsia="Times New Roman" w:hAnsi="Times New Roman" w:cs="Times New Roman"/>
                <w:u w:val="single"/>
                <w:lang w:eastAsia="ru-RU"/>
              </w:rPr>
            </w:pPr>
            <w:r w:rsidRPr="00E7335E">
              <w:rPr>
                <w:rFonts w:ascii="Times New Roman" w:eastAsia="Times New Roman" w:hAnsi="Times New Roman" w:cs="Times New Roman"/>
                <w:lang w:eastAsia="ru-RU"/>
              </w:rPr>
              <w:t>«</w:t>
            </w:r>
            <w:r w:rsidRPr="00E7335E">
              <w:rPr>
                <w:rFonts w:ascii="Times New Roman" w:eastAsia="Times New Roman" w:hAnsi="Times New Roman" w:cs="Times New Roman"/>
                <w:u w:val="single"/>
                <w:lang w:eastAsia="ru-RU"/>
              </w:rPr>
              <w:t>Совершенствование системы муниципального управления в Колпашевском районе»</w:t>
            </w:r>
          </w:p>
          <w:p w:rsidR="000963AA" w:rsidRPr="00E7335E" w:rsidRDefault="000963AA" w:rsidP="00926FB2">
            <w:pPr>
              <w:widowControl w:val="0"/>
              <w:autoSpaceDE w:val="0"/>
              <w:autoSpaceDN w:val="0"/>
              <w:adjustRightInd w:val="0"/>
              <w:spacing w:after="0" w:line="240" w:lineRule="auto"/>
              <w:jc w:val="center"/>
              <w:rPr>
                <w:rFonts w:ascii="Times New Roman" w:eastAsia="Times New Roman" w:hAnsi="Times New Roman" w:cs="Times New Roman"/>
                <w:u w:val="single"/>
                <w:lang w:eastAsia="ru-RU"/>
              </w:rPr>
            </w:pPr>
            <w:r w:rsidRPr="00E7335E">
              <w:rPr>
                <w:rFonts w:ascii="Times New Roman" w:eastAsia="Times New Roman" w:hAnsi="Times New Roman" w:cs="Times New Roman"/>
                <w:lang w:eastAsia="ru-RU"/>
              </w:rPr>
              <w:t>(наименование муниципальной программы)</w:t>
            </w:r>
          </w:p>
          <w:p w:rsidR="000963AA" w:rsidRPr="00E7335E" w:rsidRDefault="000963AA" w:rsidP="00926FB2">
            <w:pPr>
              <w:widowControl w:val="0"/>
              <w:autoSpaceDE w:val="0"/>
              <w:autoSpaceDN w:val="0"/>
              <w:adjustRightInd w:val="0"/>
              <w:spacing w:after="0" w:line="240" w:lineRule="auto"/>
              <w:jc w:val="center"/>
              <w:rPr>
                <w:rFonts w:ascii="Times New Roman" w:eastAsia="Times New Roman" w:hAnsi="Times New Roman" w:cs="Times New Roman"/>
                <w:u w:val="single"/>
                <w:lang w:eastAsia="ru-RU"/>
              </w:rPr>
            </w:pPr>
          </w:p>
          <w:p w:rsidR="000963AA" w:rsidRPr="00E7335E" w:rsidRDefault="000963AA" w:rsidP="00926FB2">
            <w:pPr>
              <w:widowControl w:val="0"/>
              <w:autoSpaceDE w:val="0"/>
              <w:autoSpaceDN w:val="0"/>
              <w:adjustRightInd w:val="0"/>
              <w:spacing w:after="0" w:line="240" w:lineRule="auto"/>
              <w:jc w:val="center"/>
              <w:rPr>
                <w:rFonts w:ascii="Times New Roman" w:eastAsia="Times New Roman" w:hAnsi="Times New Roman" w:cs="Times New Roman"/>
                <w:u w:val="single"/>
                <w:lang w:eastAsia="ru-RU"/>
              </w:rPr>
            </w:pPr>
          </w:p>
          <w:p w:rsidR="000963AA" w:rsidRPr="00E7335E" w:rsidRDefault="000963AA" w:rsidP="00926FB2">
            <w:pPr>
              <w:spacing w:after="0" w:line="240" w:lineRule="auto"/>
              <w:jc w:val="center"/>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w:t>
            </w:r>
          </w:p>
        </w:tc>
      </w:tr>
      <w:tr w:rsidR="000963AA" w:rsidRPr="00E7335E" w:rsidTr="00A30F08">
        <w:trPr>
          <w:trHeight w:val="300"/>
        </w:trPr>
        <w:tc>
          <w:tcPr>
            <w:tcW w:w="534" w:type="dxa"/>
            <w:vMerge w:val="restart"/>
            <w:tcBorders>
              <w:top w:val="nil"/>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 xml:space="preserve">№ </w:t>
            </w:r>
            <w:proofErr w:type="gramStart"/>
            <w:r w:rsidRPr="00E7335E">
              <w:rPr>
                <w:rFonts w:ascii="Times New Roman" w:eastAsia="Times New Roman" w:hAnsi="Times New Roman" w:cs="Times New Roman"/>
                <w:sz w:val="18"/>
                <w:szCs w:val="18"/>
                <w:lang w:eastAsia="ru-RU"/>
              </w:rPr>
              <w:t>п</w:t>
            </w:r>
            <w:proofErr w:type="gramEnd"/>
            <w:r w:rsidRPr="00E7335E">
              <w:rPr>
                <w:rFonts w:ascii="Times New Roman" w:eastAsia="Times New Roman" w:hAnsi="Times New Roman" w:cs="Times New Roman"/>
                <w:sz w:val="18"/>
                <w:szCs w:val="18"/>
                <w:lang w:eastAsia="ru-RU"/>
              </w:rPr>
              <w:t>/п</w:t>
            </w:r>
          </w:p>
        </w:tc>
        <w:tc>
          <w:tcPr>
            <w:tcW w:w="2268" w:type="dxa"/>
            <w:vMerge w:val="restart"/>
            <w:tcBorders>
              <w:top w:val="nil"/>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Наименования целей, задач, мероприятий муниципальной программы</w:t>
            </w:r>
          </w:p>
        </w:tc>
        <w:tc>
          <w:tcPr>
            <w:tcW w:w="1701" w:type="dxa"/>
            <w:vMerge w:val="restart"/>
            <w:tcBorders>
              <w:top w:val="nil"/>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Срок исполнения</w:t>
            </w:r>
          </w:p>
        </w:tc>
        <w:tc>
          <w:tcPr>
            <w:tcW w:w="1559" w:type="dxa"/>
            <w:gridSpan w:val="2"/>
            <w:vMerge w:val="restart"/>
            <w:tcBorders>
              <w:top w:val="nil"/>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Объем финансирования                               (тыс. рублей)</w:t>
            </w:r>
          </w:p>
        </w:tc>
        <w:tc>
          <w:tcPr>
            <w:tcW w:w="7088" w:type="dxa"/>
            <w:gridSpan w:val="5"/>
            <w:tcBorders>
              <w:top w:val="single" w:sz="4" w:space="0" w:color="auto"/>
              <w:left w:val="nil"/>
              <w:bottom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В том числе за счёт средств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Ответственный исполнитель, соисполнители, участники муниципальной программы</w:t>
            </w:r>
          </w:p>
        </w:tc>
      </w:tr>
      <w:tr w:rsidR="000963AA" w:rsidRPr="00E7335E" w:rsidTr="00A30F08">
        <w:trPr>
          <w:trHeight w:val="1022"/>
        </w:trPr>
        <w:tc>
          <w:tcPr>
            <w:tcW w:w="534" w:type="dxa"/>
            <w:vMerge/>
            <w:tcBorders>
              <w:top w:val="nil"/>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i/>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местного бюджета</w:t>
            </w:r>
          </w:p>
        </w:tc>
        <w:tc>
          <w:tcPr>
            <w:tcW w:w="1399" w:type="dxa"/>
            <w:tcBorders>
              <w:top w:val="nil"/>
              <w:left w:val="nil"/>
              <w:bottom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федерального бюджета                    (по согласованию)</w:t>
            </w:r>
          </w:p>
        </w:tc>
        <w:tc>
          <w:tcPr>
            <w:tcW w:w="1372" w:type="dxa"/>
            <w:tcBorders>
              <w:top w:val="nil"/>
              <w:left w:val="nil"/>
              <w:bottom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областного бюджета                      (по согласованию)</w:t>
            </w:r>
          </w:p>
        </w:tc>
        <w:tc>
          <w:tcPr>
            <w:tcW w:w="1481" w:type="dxa"/>
            <w:tcBorders>
              <w:top w:val="nil"/>
              <w:left w:val="nil"/>
              <w:bottom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бюджетов поселений (по согласованию)</w:t>
            </w:r>
          </w:p>
        </w:tc>
        <w:tc>
          <w:tcPr>
            <w:tcW w:w="1560" w:type="dxa"/>
            <w:tcBorders>
              <w:top w:val="nil"/>
              <w:left w:val="nil"/>
              <w:bottom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 xml:space="preserve">внебюджетных источников                       (по </w:t>
            </w:r>
            <w:proofErr w:type="spellStart"/>
            <w:proofErr w:type="gramStart"/>
            <w:r w:rsidRPr="00E7335E">
              <w:rPr>
                <w:rFonts w:ascii="Times New Roman" w:eastAsia="Times New Roman" w:hAnsi="Times New Roman" w:cs="Times New Roman"/>
                <w:sz w:val="18"/>
                <w:szCs w:val="18"/>
                <w:lang w:eastAsia="ru-RU"/>
              </w:rPr>
              <w:t>согла</w:t>
            </w:r>
            <w:proofErr w:type="spellEnd"/>
            <w:r w:rsidRPr="00E7335E">
              <w:rPr>
                <w:rFonts w:ascii="Times New Roman" w:eastAsia="Times New Roman" w:hAnsi="Times New Roman" w:cs="Times New Roman"/>
                <w:sz w:val="18"/>
                <w:szCs w:val="18"/>
                <w:lang w:eastAsia="ru-RU"/>
              </w:rPr>
              <w:t>-сованию</w:t>
            </w:r>
            <w:proofErr w:type="gramEnd"/>
            <w:r w:rsidRPr="00E7335E">
              <w:rPr>
                <w:rFonts w:ascii="Times New Roman" w:eastAsia="Times New Roman" w:hAnsi="Times New Roman" w:cs="Times New Roman"/>
                <w:sz w:val="18"/>
                <w:szCs w:val="18"/>
                <w:lang w:eastAsia="ru-RU"/>
              </w:rPr>
              <w:t>)</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r>
      <w:tr w:rsidR="000963AA" w:rsidRPr="00E7335E" w:rsidTr="00A30F08">
        <w:trPr>
          <w:trHeight w:val="342"/>
        </w:trPr>
        <w:tc>
          <w:tcPr>
            <w:tcW w:w="534" w:type="dxa"/>
            <w:tcBorders>
              <w:top w:val="nil"/>
              <w:left w:val="single" w:sz="4" w:space="0" w:color="auto"/>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1</w:t>
            </w:r>
          </w:p>
        </w:tc>
        <w:tc>
          <w:tcPr>
            <w:tcW w:w="2268"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2</w:t>
            </w:r>
          </w:p>
        </w:tc>
        <w:tc>
          <w:tcPr>
            <w:tcW w:w="1701"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3</w:t>
            </w:r>
          </w:p>
        </w:tc>
        <w:tc>
          <w:tcPr>
            <w:tcW w:w="1559" w:type="dxa"/>
            <w:gridSpan w:val="2"/>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4</w:t>
            </w:r>
          </w:p>
        </w:tc>
        <w:tc>
          <w:tcPr>
            <w:tcW w:w="1276"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5</w:t>
            </w:r>
          </w:p>
        </w:tc>
        <w:tc>
          <w:tcPr>
            <w:tcW w:w="1399"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6</w:t>
            </w:r>
          </w:p>
        </w:tc>
        <w:tc>
          <w:tcPr>
            <w:tcW w:w="1372"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7</w:t>
            </w:r>
          </w:p>
        </w:tc>
        <w:tc>
          <w:tcPr>
            <w:tcW w:w="1481"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 8</w:t>
            </w:r>
          </w:p>
        </w:tc>
        <w:tc>
          <w:tcPr>
            <w:tcW w:w="1560"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9</w:t>
            </w:r>
          </w:p>
        </w:tc>
        <w:tc>
          <w:tcPr>
            <w:tcW w:w="1560" w:type="dxa"/>
            <w:tcBorders>
              <w:top w:val="single" w:sz="4" w:space="0" w:color="auto"/>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10</w:t>
            </w:r>
          </w:p>
        </w:tc>
      </w:tr>
      <w:tr w:rsidR="000963AA" w:rsidRPr="00E7335E" w:rsidTr="00E217CF">
        <w:trPr>
          <w:trHeight w:val="191"/>
        </w:trPr>
        <w:tc>
          <w:tcPr>
            <w:tcW w:w="534" w:type="dxa"/>
            <w:tcBorders>
              <w:top w:val="nil"/>
              <w:left w:val="single" w:sz="4" w:space="0" w:color="auto"/>
              <w:bottom w:val="single" w:sz="4" w:space="0" w:color="auto"/>
              <w:right w:val="single" w:sz="4" w:space="0" w:color="auto"/>
            </w:tcBorders>
            <w:vAlign w:val="bottom"/>
            <w:hideMark/>
          </w:tcPr>
          <w:p w:rsidR="000963AA" w:rsidRPr="00E7335E" w:rsidRDefault="000963AA" w:rsidP="00926FB2">
            <w:pPr>
              <w:spacing w:after="0" w:line="240" w:lineRule="auto"/>
              <w:rPr>
                <w:rFonts w:ascii="Times New Roman" w:eastAsia="Times New Roman" w:hAnsi="Times New Roman" w:cs="Times New Roman"/>
                <w:i/>
                <w:sz w:val="18"/>
                <w:szCs w:val="18"/>
                <w:lang w:eastAsia="ru-RU"/>
              </w:rPr>
            </w:pPr>
            <w:r w:rsidRPr="00E7335E">
              <w:rPr>
                <w:rFonts w:ascii="Times New Roman" w:eastAsia="Times New Roman" w:hAnsi="Times New Roman" w:cs="Times New Roman"/>
                <w:i/>
                <w:sz w:val="18"/>
                <w:szCs w:val="18"/>
                <w:lang w:eastAsia="ru-RU"/>
              </w:rPr>
              <w:t> </w:t>
            </w:r>
          </w:p>
        </w:tc>
        <w:tc>
          <w:tcPr>
            <w:tcW w:w="14176" w:type="dxa"/>
            <w:gridSpan w:val="10"/>
            <w:tcBorders>
              <w:top w:val="single" w:sz="4" w:space="0" w:color="auto"/>
              <w:left w:val="nil"/>
              <w:bottom w:val="single" w:sz="4" w:space="0" w:color="auto"/>
              <w:right w:val="single" w:sz="4" w:space="0" w:color="000000"/>
            </w:tcBorders>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Цель муниципальной программы: Повышение эффективности системы муниципального управления, в том числе посредством цифровых технологий</w:t>
            </w:r>
          </w:p>
        </w:tc>
      </w:tr>
      <w:tr w:rsidR="000963AA" w:rsidRPr="00E7335E" w:rsidTr="00E217CF">
        <w:trPr>
          <w:trHeight w:val="266"/>
        </w:trPr>
        <w:tc>
          <w:tcPr>
            <w:tcW w:w="534" w:type="dxa"/>
            <w:tcBorders>
              <w:top w:val="nil"/>
              <w:left w:val="single" w:sz="4" w:space="0" w:color="auto"/>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1.</w:t>
            </w:r>
          </w:p>
        </w:tc>
        <w:tc>
          <w:tcPr>
            <w:tcW w:w="14176" w:type="dxa"/>
            <w:gridSpan w:val="10"/>
            <w:tcBorders>
              <w:top w:val="single" w:sz="4" w:space="0" w:color="auto"/>
              <w:left w:val="nil"/>
              <w:bottom w:val="single" w:sz="4" w:space="0" w:color="auto"/>
              <w:right w:val="single" w:sz="4" w:space="0" w:color="000000"/>
            </w:tcBorders>
            <w:hideMark/>
          </w:tcPr>
          <w:p w:rsidR="000963AA" w:rsidRPr="00E7335E" w:rsidRDefault="000963AA" w:rsidP="00690271">
            <w:pPr>
              <w:spacing w:after="0" w:line="240" w:lineRule="auto"/>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Задача 1 муниципальной программы  «Развитие муниципальной службы и кадрового потенциала»</w:t>
            </w:r>
          </w:p>
        </w:tc>
      </w:tr>
      <w:tr w:rsidR="000963AA" w:rsidRPr="00E7335E" w:rsidTr="00A30F08">
        <w:trPr>
          <w:trHeight w:val="283"/>
        </w:trPr>
        <w:tc>
          <w:tcPr>
            <w:tcW w:w="534" w:type="dxa"/>
            <w:vMerge w:val="restart"/>
            <w:tcBorders>
              <w:top w:val="nil"/>
              <w:left w:val="single" w:sz="4" w:space="0" w:color="auto"/>
              <w:right w:val="single" w:sz="4" w:space="0" w:color="auto"/>
            </w:tcBorders>
            <w:vAlign w:val="center"/>
            <w:hideMark/>
          </w:tcPr>
          <w:p w:rsidR="000963AA" w:rsidRPr="00E7335E" w:rsidRDefault="00A300B2" w:rsidP="00A300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1.1</w:t>
            </w:r>
          </w:p>
        </w:tc>
        <w:tc>
          <w:tcPr>
            <w:tcW w:w="2268" w:type="dxa"/>
            <w:vMerge w:val="restart"/>
            <w:tcBorders>
              <w:top w:val="nil"/>
              <w:left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Подпрограмма 1:</w:t>
            </w:r>
          </w:p>
          <w:p w:rsidR="000963AA" w:rsidRPr="00E7335E" w:rsidRDefault="000963AA" w:rsidP="00926FB2">
            <w:pPr>
              <w:spacing w:after="0" w:line="240" w:lineRule="auto"/>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«Развитие муниципальной службы и кадрового потенциала»</w:t>
            </w: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p w:rsidR="000963AA" w:rsidRPr="00E7335E" w:rsidRDefault="000963AA" w:rsidP="00926FB2">
            <w:pPr>
              <w:spacing w:after="0"/>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hideMark/>
          </w:tcPr>
          <w:p w:rsidR="000963AA" w:rsidRPr="00E7335E" w:rsidRDefault="000963AA" w:rsidP="00690271">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w:t>
            </w:r>
          </w:p>
        </w:tc>
        <w:tc>
          <w:tcPr>
            <w:tcW w:w="1559" w:type="dxa"/>
            <w:gridSpan w:val="2"/>
            <w:tcBorders>
              <w:top w:val="nil"/>
              <w:left w:val="nil"/>
              <w:bottom w:val="single" w:sz="4" w:space="0" w:color="auto"/>
              <w:right w:val="single" w:sz="4" w:space="0" w:color="auto"/>
            </w:tcBorders>
          </w:tcPr>
          <w:p w:rsidR="000963AA" w:rsidRPr="00E7335E" w:rsidRDefault="002514CC"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671,6</w:t>
            </w:r>
          </w:p>
        </w:tc>
        <w:tc>
          <w:tcPr>
            <w:tcW w:w="1276" w:type="dxa"/>
            <w:tcBorders>
              <w:top w:val="nil"/>
              <w:left w:val="nil"/>
              <w:bottom w:val="single" w:sz="4" w:space="0" w:color="auto"/>
              <w:right w:val="single" w:sz="4" w:space="0" w:color="auto"/>
            </w:tcBorders>
          </w:tcPr>
          <w:p w:rsidR="000963AA" w:rsidRPr="00E7335E" w:rsidRDefault="002514CC"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671,6</w:t>
            </w:r>
          </w:p>
        </w:tc>
        <w:tc>
          <w:tcPr>
            <w:tcW w:w="1399"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val="restart"/>
            <w:tcBorders>
              <w:top w:val="nil"/>
              <w:left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Организационный отдел Администрации Колпашевского района</w:t>
            </w:r>
          </w:p>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p>
          <w:p w:rsidR="000963AA" w:rsidRPr="00E7335E" w:rsidRDefault="000963AA" w:rsidP="00926FB2">
            <w:pPr>
              <w:spacing w:after="0" w:line="240" w:lineRule="auto"/>
              <w:rPr>
                <w:rFonts w:ascii="Times New Roman" w:eastAsia="Times New Roman" w:hAnsi="Times New Roman" w:cs="Times New Roman"/>
                <w:sz w:val="18"/>
                <w:szCs w:val="18"/>
                <w:lang w:eastAsia="ru-RU"/>
              </w:rPr>
            </w:pPr>
          </w:p>
          <w:p w:rsidR="000963AA" w:rsidRPr="00E7335E" w:rsidRDefault="000963AA" w:rsidP="00926FB2">
            <w:pPr>
              <w:spacing w:after="0" w:line="240" w:lineRule="auto"/>
              <w:rPr>
                <w:rFonts w:ascii="Times New Roman" w:eastAsia="Times New Roman" w:hAnsi="Times New Roman" w:cs="Times New Roman"/>
                <w:sz w:val="18"/>
                <w:szCs w:val="18"/>
                <w:lang w:eastAsia="ru-RU"/>
              </w:rPr>
            </w:pPr>
          </w:p>
          <w:p w:rsidR="000963AA" w:rsidRPr="00E7335E" w:rsidRDefault="000963AA" w:rsidP="00926FB2">
            <w:pPr>
              <w:spacing w:after="0" w:line="240" w:lineRule="auto"/>
              <w:rPr>
                <w:rFonts w:ascii="Times New Roman" w:eastAsia="Times New Roman" w:hAnsi="Times New Roman" w:cs="Times New Roman"/>
                <w:sz w:val="18"/>
                <w:szCs w:val="18"/>
                <w:lang w:eastAsia="ru-RU"/>
              </w:rPr>
            </w:pPr>
          </w:p>
          <w:p w:rsidR="000963AA" w:rsidRPr="00E7335E" w:rsidRDefault="000963AA" w:rsidP="00926FB2">
            <w:pPr>
              <w:spacing w:after="0" w:line="240" w:lineRule="auto"/>
              <w:rPr>
                <w:rFonts w:ascii="Times New Roman" w:eastAsia="Times New Roman" w:hAnsi="Times New Roman" w:cs="Times New Roman"/>
                <w:sz w:val="18"/>
                <w:szCs w:val="18"/>
                <w:lang w:eastAsia="ru-RU"/>
              </w:rPr>
            </w:pPr>
          </w:p>
          <w:p w:rsidR="000963AA" w:rsidRPr="00E7335E" w:rsidRDefault="000963AA" w:rsidP="00926FB2">
            <w:pPr>
              <w:spacing w:after="0" w:line="240" w:lineRule="auto"/>
              <w:rPr>
                <w:rFonts w:ascii="Times New Roman" w:eastAsia="Times New Roman" w:hAnsi="Times New Roman" w:cs="Times New Roman"/>
                <w:sz w:val="18"/>
                <w:szCs w:val="18"/>
                <w:lang w:eastAsia="ru-RU"/>
              </w:rPr>
            </w:pPr>
          </w:p>
          <w:p w:rsidR="000963AA" w:rsidRPr="00E7335E" w:rsidRDefault="000963AA" w:rsidP="00926FB2">
            <w:pPr>
              <w:spacing w:after="0" w:line="240" w:lineRule="auto"/>
              <w:rPr>
                <w:rFonts w:ascii="Times New Roman" w:eastAsia="Times New Roman" w:hAnsi="Times New Roman" w:cs="Times New Roman"/>
                <w:sz w:val="18"/>
                <w:szCs w:val="18"/>
                <w:lang w:eastAsia="ru-RU"/>
              </w:rPr>
            </w:pPr>
          </w:p>
          <w:p w:rsidR="000963AA" w:rsidRPr="00E7335E" w:rsidRDefault="000963AA" w:rsidP="00926FB2">
            <w:pPr>
              <w:spacing w:after="0" w:line="240" w:lineRule="auto"/>
              <w:rPr>
                <w:rFonts w:ascii="Times New Roman" w:eastAsia="Times New Roman" w:hAnsi="Times New Roman" w:cs="Times New Roman"/>
                <w:sz w:val="18"/>
                <w:szCs w:val="18"/>
                <w:lang w:eastAsia="ru-RU"/>
              </w:rPr>
            </w:pPr>
          </w:p>
          <w:p w:rsidR="000963AA" w:rsidRPr="00E7335E" w:rsidRDefault="000963AA" w:rsidP="00926FB2">
            <w:pPr>
              <w:spacing w:after="0" w:line="240" w:lineRule="auto"/>
              <w:rPr>
                <w:rFonts w:ascii="Times New Roman" w:eastAsia="Times New Roman" w:hAnsi="Times New Roman" w:cs="Times New Roman"/>
                <w:sz w:val="18"/>
                <w:szCs w:val="18"/>
                <w:lang w:eastAsia="ru-RU"/>
              </w:rPr>
            </w:pPr>
          </w:p>
          <w:p w:rsidR="000963AA" w:rsidRPr="00E7335E" w:rsidRDefault="000963AA" w:rsidP="00926FB2">
            <w:pPr>
              <w:spacing w:after="0" w:line="240" w:lineRule="auto"/>
              <w:rPr>
                <w:rFonts w:ascii="Times New Roman" w:eastAsia="Times New Roman" w:hAnsi="Times New Roman" w:cs="Times New Roman"/>
                <w:sz w:val="18"/>
                <w:szCs w:val="18"/>
                <w:lang w:eastAsia="ru-RU"/>
              </w:rPr>
            </w:pPr>
          </w:p>
          <w:p w:rsidR="000963AA" w:rsidRPr="00E7335E" w:rsidRDefault="000963AA" w:rsidP="00926FB2">
            <w:pPr>
              <w:spacing w:after="0" w:line="240" w:lineRule="auto"/>
              <w:rPr>
                <w:rFonts w:ascii="Times New Roman" w:eastAsia="Times New Roman" w:hAnsi="Times New Roman" w:cs="Times New Roman"/>
                <w:sz w:val="18"/>
                <w:szCs w:val="18"/>
                <w:lang w:eastAsia="ru-RU"/>
              </w:rPr>
            </w:pPr>
          </w:p>
          <w:p w:rsidR="000963AA" w:rsidRPr="00E7335E" w:rsidRDefault="000963AA" w:rsidP="00926FB2">
            <w:pPr>
              <w:spacing w:after="0" w:line="240" w:lineRule="auto"/>
              <w:rPr>
                <w:rFonts w:ascii="Times New Roman" w:eastAsia="Times New Roman" w:hAnsi="Times New Roman" w:cs="Times New Roman"/>
                <w:sz w:val="18"/>
                <w:szCs w:val="18"/>
                <w:lang w:eastAsia="ru-RU"/>
              </w:rPr>
            </w:pPr>
          </w:p>
          <w:p w:rsidR="004D2A68" w:rsidRPr="00E7335E" w:rsidRDefault="004D2A68" w:rsidP="00926FB2">
            <w:pPr>
              <w:spacing w:after="0" w:line="240" w:lineRule="auto"/>
              <w:rPr>
                <w:rFonts w:ascii="Times New Roman" w:eastAsia="Times New Roman" w:hAnsi="Times New Roman" w:cs="Times New Roman"/>
                <w:sz w:val="18"/>
                <w:szCs w:val="18"/>
                <w:lang w:eastAsia="ru-RU"/>
              </w:rPr>
            </w:pPr>
          </w:p>
          <w:p w:rsidR="004D2A68" w:rsidRPr="00E7335E" w:rsidRDefault="004D2A68" w:rsidP="00926FB2">
            <w:pPr>
              <w:spacing w:after="0" w:line="240" w:lineRule="auto"/>
              <w:rPr>
                <w:rFonts w:ascii="Times New Roman" w:eastAsia="Times New Roman" w:hAnsi="Times New Roman" w:cs="Times New Roman"/>
                <w:sz w:val="18"/>
                <w:szCs w:val="18"/>
                <w:lang w:eastAsia="ru-RU"/>
              </w:rPr>
            </w:pPr>
          </w:p>
          <w:p w:rsidR="000963AA" w:rsidRPr="00E7335E" w:rsidRDefault="000963AA" w:rsidP="00926FB2">
            <w:pPr>
              <w:spacing w:after="0" w:line="240" w:lineRule="auto"/>
              <w:rPr>
                <w:rFonts w:ascii="Times New Roman" w:eastAsia="Times New Roman" w:hAnsi="Times New Roman" w:cs="Times New Roman"/>
                <w:sz w:val="18"/>
                <w:szCs w:val="18"/>
                <w:lang w:eastAsia="ru-RU"/>
              </w:rPr>
            </w:pPr>
          </w:p>
          <w:p w:rsidR="000963AA" w:rsidRPr="00E7335E" w:rsidRDefault="000963AA" w:rsidP="00926FB2">
            <w:pPr>
              <w:spacing w:after="0" w:line="240" w:lineRule="auto"/>
              <w:rPr>
                <w:rFonts w:ascii="Times New Roman" w:eastAsia="Times New Roman" w:hAnsi="Times New Roman" w:cs="Times New Roman"/>
                <w:sz w:val="18"/>
                <w:szCs w:val="18"/>
                <w:lang w:eastAsia="ru-RU"/>
              </w:rPr>
            </w:pPr>
          </w:p>
          <w:p w:rsidR="000963AA" w:rsidRPr="00E7335E" w:rsidRDefault="000963AA" w:rsidP="00926FB2">
            <w:pPr>
              <w:spacing w:after="0" w:line="240" w:lineRule="auto"/>
              <w:rPr>
                <w:rFonts w:ascii="Times New Roman" w:eastAsia="Times New Roman" w:hAnsi="Times New Roman" w:cs="Times New Roman"/>
                <w:sz w:val="18"/>
                <w:szCs w:val="18"/>
                <w:lang w:eastAsia="ru-RU"/>
              </w:rPr>
            </w:pPr>
          </w:p>
          <w:p w:rsidR="000963AA" w:rsidRPr="00E7335E" w:rsidRDefault="000963AA" w:rsidP="00926FB2">
            <w:pPr>
              <w:spacing w:after="0" w:line="240" w:lineRule="auto"/>
              <w:rPr>
                <w:rFonts w:ascii="Times New Roman" w:eastAsia="Times New Roman" w:hAnsi="Times New Roman" w:cs="Times New Roman"/>
                <w:sz w:val="18"/>
                <w:szCs w:val="18"/>
                <w:lang w:eastAsia="ru-RU"/>
              </w:rPr>
            </w:pPr>
          </w:p>
          <w:p w:rsidR="000963AA" w:rsidRPr="00E7335E" w:rsidRDefault="000963AA" w:rsidP="00926FB2">
            <w:pPr>
              <w:spacing w:after="0" w:line="240" w:lineRule="auto"/>
              <w:rPr>
                <w:rFonts w:ascii="Times New Roman" w:eastAsia="Times New Roman" w:hAnsi="Times New Roman" w:cs="Times New Roman"/>
                <w:sz w:val="18"/>
                <w:szCs w:val="18"/>
                <w:lang w:eastAsia="ru-RU"/>
              </w:rPr>
            </w:pPr>
          </w:p>
          <w:p w:rsidR="000963AA" w:rsidRPr="00E7335E" w:rsidRDefault="000963AA" w:rsidP="00926FB2">
            <w:pPr>
              <w:spacing w:after="0" w:line="240" w:lineRule="auto"/>
              <w:rPr>
                <w:rFonts w:ascii="Times New Roman" w:eastAsia="Times New Roman" w:hAnsi="Times New Roman" w:cs="Times New Roman"/>
                <w:sz w:val="18"/>
                <w:szCs w:val="18"/>
                <w:lang w:eastAsia="ru-RU"/>
              </w:rPr>
            </w:pPr>
          </w:p>
          <w:p w:rsidR="000963AA" w:rsidRPr="00E7335E" w:rsidRDefault="000963AA" w:rsidP="00926FB2">
            <w:pPr>
              <w:spacing w:after="0" w:line="240" w:lineRule="auto"/>
              <w:rPr>
                <w:rFonts w:ascii="Times New Roman" w:eastAsia="Times New Roman" w:hAnsi="Times New Roman" w:cs="Times New Roman"/>
                <w:sz w:val="18"/>
                <w:szCs w:val="18"/>
                <w:lang w:eastAsia="ru-RU"/>
              </w:rPr>
            </w:pPr>
          </w:p>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r>
      <w:tr w:rsidR="000963AA" w:rsidRPr="00E7335E" w:rsidTr="00E217CF">
        <w:trPr>
          <w:trHeight w:val="132"/>
        </w:trPr>
        <w:tc>
          <w:tcPr>
            <w:tcW w:w="534"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hideMark/>
          </w:tcPr>
          <w:p w:rsidR="000963AA" w:rsidRPr="00E7335E" w:rsidRDefault="000963AA" w:rsidP="00690271">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год</w:t>
            </w:r>
          </w:p>
        </w:tc>
        <w:tc>
          <w:tcPr>
            <w:tcW w:w="1559" w:type="dxa"/>
            <w:gridSpan w:val="2"/>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97,6</w:t>
            </w:r>
          </w:p>
        </w:tc>
        <w:tc>
          <w:tcPr>
            <w:tcW w:w="1276"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97,6</w:t>
            </w:r>
          </w:p>
        </w:tc>
        <w:tc>
          <w:tcPr>
            <w:tcW w:w="1399"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r>
      <w:tr w:rsidR="000963AA" w:rsidRPr="00E7335E" w:rsidTr="00E217CF">
        <w:trPr>
          <w:trHeight w:val="205"/>
        </w:trPr>
        <w:tc>
          <w:tcPr>
            <w:tcW w:w="534"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hideMark/>
          </w:tcPr>
          <w:p w:rsidR="000963AA" w:rsidRPr="00E7335E" w:rsidRDefault="000963AA" w:rsidP="00690271">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tc>
        <w:tc>
          <w:tcPr>
            <w:tcW w:w="1559" w:type="dxa"/>
            <w:gridSpan w:val="2"/>
            <w:tcBorders>
              <w:top w:val="nil"/>
              <w:left w:val="nil"/>
              <w:bottom w:val="single" w:sz="4" w:space="0" w:color="auto"/>
              <w:right w:val="single" w:sz="4" w:space="0" w:color="auto"/>
            </w:tcBorders>
            <w:hideMark/>
          </w:tcPr>
          <w:p w:rsidR="000963AA" w:rsidRPr="00E7335E" w:rsidRDefault="002514CC"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278,1</w:t>
            </w:r>
          </w:p>
        </w:tc>
        <w:tc>
          <w:tcPr>
            <w:tcW w:w="1276" w:type="dxa"/>
            <w:tcBorders>
              <w:top w:val="nil"/>
              <w:left w:val="nil"/>
              <w:bottom w:val="single" w:sz="4" w:space="0" w:color="auto"/>
              <w:right w:val="single" w:sz="4" w:space="0" w:color="auto"/>
            </w:tcBorders>
            <w:hideMark/>
          </w:tcPr>
          <w:p w:rsidR="000963AA" w:rsidRPr="00E7335E" w:rsidRDefault="002514CC"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278,1</w:t>
            </w:r>
          </w:p>
        </w:tc>
        <w:tc>
          <w:tcPr>
            <w:tcW w:w="1399"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r>
      <w:tr w:rsidR="000963AA" w:rsidRPr="00E7335E" w:rsidTr="00E217CF">
        <w:trPr>
          <w:trHeight w:val="124"/>
        </w:trPr>
        <w:tc>
          <w:tcPr>
            <w:tcW w:w="534"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hideMark/>
          </w:tcPr>
          <w:p w:rsidR="000963AA" w:rsidRPr="00E7335E" w:rsidRDefault="000963AA" w:rsidP="00690271">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w:t>
            </w:r>
          </w:p>
        </w:tc>
        <w:tc>
          <w:tcPr>
            <w:tcW w:w="1559" w:type="dxa"/>
            <w:gridSpan w:val="2"/>
            <w:tcBorders>
              <w:top w:val="nil"/>
              <w:left w:val="nil"/>
              <w:bottom w:val="single" w:sz="4" w:space="0" w:color="auto"/>
              <w:right w:val="single" w:sz="4" w:space="0" w:color="auto"/>
            </w:tcBorders>
            <w:hideMark/>
          </w:tcPr>
          <w:p w:rsidR="000963AA" w:rsidRPr="00E7335E" w:rsidRDefault="006A2D09"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135,9</w:t>
            </w:r>
          </w:p>
        </w:tc>
        <w:tc>
          <w:tcPr>
            <w:tcW w:w="1276" w:type="dxa"/>
            <w:tcBorders>
              <w:top w:val="nil"/>
              <w:left w:val="nil"/>
              <w:bottom w:val="single" w:sz="4" w:space="0" w:color="auto"/>
              <w:right w:val="single" w:sz="4" w:space="0" w:color="auto"/>
            </w:tcBorders>
            <w:hideMark/>
          </w:tcPr>
          <w:p w:rsidR="000963AA" w:rsidRPr="00E7335E" w:rsidRDefault="006A2D09"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135,9</w:t>
            </w:r>
          </w:p>
        </w:tc>
        <w:tc>
          <w:tcPr>
            <w:tcW w:w="1399"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r>
      <w:tr w:rsidR="000963AA" w:rsidRPr="00E7335E" w:rsidTr="00E217CF">
        <w:trPr>
          <w:trHeight w:hRule="exact" w:val="162"/>
        </w:trPr>
        <w:tc>
          <w:tcPr>
            <w:tcW w:w="534"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hideMark/>
          </w:tcPr>
          <w:p w:rsidR="000963AA" w:rsidRPr="00E7335E" w:rsidRDefault="000963AA" w:rsidP="00690271">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tc>
        <w:tc>
          <w:tcPr>
            <w:tcW w:w="1559" w:type="dxa"/>
            <w:gridSpan w:val="2"/>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399"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r>
      <w:tr w:rsidR="000963AA" w:rsidRPr="00E7335E" w:rsidTr="00E217CF">
        <w:trPr>
          <w:trHeight w:hRule="exact" w:val="266"/>
        </w:trPr>
        <w:tc>
          <w:tcPr>
            <w:tcW w:w="534"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2268"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tcPr>
          <w:p w:rsidR="000963AA" w:rsidRPr="00E7335E" w:rsidRDefault="000963AA" w:rsidP="00690271">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p w:rsidR="000963AA" w:rsidRPr="00E7335E" w:rsidRDefault="000963AA" w:rsidP="00690271">
            <w:pPr>
              <w:spacing w:after="0" w:line="240" w:lineRule="auto"/>
              <w:rPr>
                <w:rFonts w:ascii="Times New Roman" w:eastAsia="Times New Roman" w:hAnsi="Times New Roman" w:cs="Times New Roman"/>
                <w:sz w:val="17"/>
                <w:szCs w:val="17"/>
                <w:lang w:eastAsia="ru-RU"/>
              </w:rPr>
            </w:pPr>
          </w:p>
        </w:tc>
        <w:tc>
          <w:tcPr>
            <w:tcW w:w="1559" w:type="dxa"/>
            <w:gridSpan w:val="2"/>
            <w:tcBorders>
              <w:top w:val="single" w:sz="4" w:space="0" w:color="auto"/>
              <w:left w:val="nil"/>
              <w:bottom w:val="single" w:sz="4" w:space="0" w:color="auto"/>
              <w:right w:val="single" w:sz="4" w:space="0" w:color="auto"/>
            </w:tcBorders>
          </w:tcPr>
          <w:p w:rsidR="000963AA" w:rsidRPr="00E7335E" w:rsidRDefault="006A2D09"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tcBorders>
              <w:top w:val="single" w:sz="4" w:space="0" w:color="auto"/>
              <w:left w:val="nil"/>
              <w:bottom w:val="single" w:sz="4" w:space="0" w:color="auto"/>
              <w:right w:val="single" w:sz="4" w:space="0" w:color="auto"/>
            </w:tcBorders>
          </w:tcPr>
          <w:p w:rsidR="000963AA" w:rsidRPr="00E7335E" w:rsidRDefault="006A2D09"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399"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r>
      <w:tr w:rsidR="000963AA" w:rsidRPr="00E7335E" w:rsidTr="00E217CF">
        <w:trPr>
          <w:trHeight w:hRule="exact" w:val="210"/>
        </w:trPr>
        <w:tc>
          <w:tcPr>
            <w:tcW w:w="534"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hideMark/>
          </w:tcPr>
          <w:p w:rsidR="000963AA" w:rsidRPr="00E7335E" w:rsidRDefault="000963AA" w:rsidP="00690271">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tc>
        <w:tc>
          <w:tcPr>
            <w:tcW w:w="1559" w:type="dxa"/>
            <w:gridSpan w:val="2"/>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160,0</w:t>
            </w:r>
          </w:p>
        </w:tc>
        <w:tc>
          <w:tcPr>
            <w:tcW w:w="1276"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160,0</w:t>
            </w:r>
          </w:p>
        </w:tc>
        <w:tc>
          <w:tcPr>
            <w:tcW w:w="1399"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r>
      <w:tr w:rsidR="000963AA" w:rsidRPr="00E7335E" w:rsidTr="00A30F08">
        <w:trPr>
          <w:trHeight w:hRule="exact" w:val="423"/>
        </w:trPr>
        <w:tc>
          <w:tcPr>
            <w:tcW w:w="534"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2268"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tcPr>
          <w:p w:rsidR="000963AA" w:rsidRPr="00E7335E" w:rsidRDefault="000963AA" w:rsidP="00690271">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w:t>
            </w:r>
          </w:p>
          <w:p w:rsidR="000963AA" w:rsidRPr="00E7335E" w:rsidRDefault="000963AA" w:rsidP="00690271">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1559" w:type="dxa"/>
            <w:gridSpan w:val="2"/>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399"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372"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81"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60"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r>
      <w:tr w:rsidR="000963AA" w:rsidRPr="00E7335E" w:rsidTr="00A30F08">
        <w:trPr>
          <w:trHeight w:hRule="exact" w:val="416"/>
        </w:trPr>
        <w:tc>
          <w:tcPr>
            <w:tcW w:w="534" w:type="dxa"/>
            <w:vMerge/>
            <w:tcBorders>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2268" w:type="dxa"/>
            <w:vMerge/>
            <w:tcBorders>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hideMark/>
          </w:tcPr>
          <w:p w:rsidR="000963AA" w:rsidRPr="00E7335E" w:rsidRDefault="000963AA" w:rsidP="00690271">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w:t>
            </w:r>
          </w:p>
          <w:p w:rsidR="000963AA" w:rsidRPr="00E7335E" w:rsidRDefault="000963AA" w:rsidP="00690271">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p w:rsidR="000963AA" w:rsidRPr="00E7335E" w:rsidRDefault="000963AA" w:rsidP="00690271">
            <w:pPr>
              <w:spacing w:after="0" w:line="240" w:lineRule="auto"/>
              <w:rPr>
                <w:rFonts w:ascii="Times New Roman" w:eastAsia="Times New Roman" w:hAnsi="Times New Roman" w:cs="Times New Roman"/>
                <w:sz w:val="17"/>
                <w:szCs w:val="17"/>
                <w:lang w:eastAsia="ru-RU"/>
              </w:rPr>
            </w:pPr>
          </w:p>
          <w:p w:rsidR="000963AA" w:rsidRPr="00E7335E" w:rsidRDefault="000963AA" w:rsidP="00690271">
            <w:pPr>
              <w:spacing w:after="0" w:line="240" w:lineRule="auto"/>
              <w:rPr>
                <w:rFonts w:ascii="Times New Roman" w:eastAsia="Times New Roman" w:hAnsi="Times New Roman" w:cs="Times New Roman"/>
                <w:sz w:val="17"/>
                <w:szCs w:val="17"/>
                <w:lang w:eastAsia="ru-RU"/>
              </w:rPr>
            </w:pPr>
          </w:p>
          <w:p w:rsidR="000963AA" w:rsidRPr="00E7335E" w:rsidRDefault="000963AA" w:rsidP="00690271">
            <w:pPr>
              <w:spacing w:after="0" w:line="240" w:lineRule="auto"/>
              <w:rPr>
                <w:rFonts w:ascii="Times New Roman" w:eastAsia="Times New Roman" w:hAnsi="Times New Roman" w:cs="Times New Roman"/>
                <w:sz w:val="17"/>
                <w:szCs w:val="17"/>
                <w:lang w:eastAsia="ru-RU"/>
              </w:rPr>
            </w:pPr>
          </w:p>
          <w:p w:rsidR="000963AA" w:rsidRPr="00E7335E" w:rsidRDefault="000963AA" w:rsidP="00690271">
            <w:pPr>
              <w:spacing w:after="0" w:line="240" w:lineRule="auto"/>
              <w:rPr>
                <w:rFonts w:ascii="Times New Roman" w:eastAsia="Times New Roman" w:hAnsi="Times New Roman" w:cs="Times New Roman"/>
                <w:sz w:val="17"/>
                <w:szCs w:val="17"/>
                <w:lang w:eastAsia="ru-RU"/>
              </w:rPr>
            </w:pPr>
          </w:p>
        </w:tc>
        <w:tc>
          <w:tcPr>
            <w:tcW w:w="1559" w:type="dxa"/>
            <w:gridSpan w:val="2"/>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399"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372"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81"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60"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r>
      <w:tr w:rsidR="000963AA" w:rsidRPr="00E7335E" w:rsidTr="00A30F08">
        <w:trPr>
          <w:trHeight w:val="278"/>
        </w:trPr>
        <w:tc>
          <w:tcPr>
            <w:tcW w:w="534" w:type="dxa"/>
            <w:tcBorders>
              <w:top w:val="nil"/>
              <w:left w:val="single" w:sz="4" w:space="0" w:color="auto"/>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2.</w:t>
            </w:r>
          </w:p>
        </w:tc>
        <w:tc>
          <w:tcPr>
            <w:tcW w:w="14176" w:type="dxa"/>
            <w:gridSpan w:val="10"/>
            <w:tcBorders>
              <w:top w:val="single" w:sz="4" w:space="0" w:color="auto"/>
              <w:left w:val="nil"/>
              <w:bottom w:val="single" w:sz="4" w:space="0" w:color="auto"/>
              <w:right w:val="single" w:sz="4" w:space="0" w:color="000000"/>
            </w:tcBorders>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Задача 2 муниципальной программы «Совершенствование информационной системы управления»</w:t>
            </w:r>
          </w:p>
        </w:tc>
      </w:tr>
      <w:tr w:rsidR="000963AA" w:rsidRPr="00E7335E" w:rsidTr="004057C3">
        <w:trPr>
          <w:trHeight w:val="278"/>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0963AA" w:rsidRPr="00E7335E" w:rsidRDefault="00A300B2"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2.1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Подпрограмма 2: «Совершенствование информационной системы управления»</w:t>
            </w:r>
          </w:p>
        </w:tc>
        <w:tc>
          <w:tcPr>
            <w:tcW w:w="1842" w:type="dxa"/>
            <w:gridSpan w:val="2"/>
            <w:tcBorders>
              <w:top w:val="single" w:sz="4" w:space="0" w:color="auto"/>
              <w:left w:val="nil"/>
              <w:bottom w:val="single" w:sz="4" w:space="0" w:color="auto"/>
              <w:right w:val="single" w:sz="4" w:space="0" w:color="auto"/>
            </w:tcBorders>
            <w:hideMark/>
          </w:tcPr>
          <w:p w:rsidR="000963AA" w:rsidRPr="00E7335E" w:rsidRDefault="000963AA" w:rsidP="00690271">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w:t>
            </w:r>
          </w:p>
        </w:tc>
        <w:tc>
          <w:tcPr>
            <w:tcW w:w="1418" w:type="dxa"/>
            <w:tcBorders>
              <w:top w:val="single" w:sz="4" w:space="0" w:color="auto"/>
              <w:left w:val="nil"/>
              <w:bottom w:val="single" w:sz="4" w:space="0" w:color="auto"/>
              <w:right w:val="single" w:sz="4" w:space="0" w:color="auto"/>
            </w:tcBorders>
            <w:hideMark/>
          </w:tcPr>
          <w:p w:rsidR="000963AA" w:rsidRPr="00E7335E" w:rsidRDefault="000963AA" w:rsidP="00E13E13">
            <w:pPr>
              <w:spacing w:after="0"/>
              <w:jc w:val="center"/>
              <w:rPr>
                <w:rFonts w:ascii="Times New Roman" w:hAnsi="Times New Roman" w:cs="Times New Roman"/>
                <w:sz w:val="17"/>
                <w:szCs w:val="17"/>
              </w:rPr>
            </w:pPr>
            <w:r w:rsidRPr="00E7335E">
              <w:rPr>
                <w:rFonts w:ascii="Times New Roman" w:hAnsi="Times New Roman" w:cs="Times New Roman"/>
                <w:sz w:val="17"/>
                <w:szCs w:val="17"/>
              </w:rPr>
              <w:t>3</w:t>
            </w:r>
            <w:r w:rsidR="00E13E13" w:rsidRPr="00E7335E">
              <w:rPr>
                <w:rFonts w:ascii="Times New Roman" w:hAnsi="Times New Roman" w:cs="Times New Roman"/>
                <w:sz w:val="17"/>
                <w:szCs w:val="17"/>
              </w:rPr>
              <w:t> 806,0</w:t>
            </w:r>
          </w:p>
        </w:tc>
        <w:tc>
          <w:tcPr>
            <w:tcW w:w="1276" w:type="dxa"/>
            <w:tcBorders>
              <w:top w:val="single" w:sz="4" w:space="0" w:color="auto"/>
              <w:left w:val="nil"/>
              <w:bottom w:val="single" w:sz="4" w:space="0" w:color="auto"/>
              <w:right w:val="single" w:sz="4" w:space="0" w:color="auto"/>
            </w:tcBorders>
            <w:hideMark/>
          </w:tcPr>
          <w:p w:rsidR="000963AA" w:rsidRPr="00E7335E" w:rsidRDefault="000963AA" w:rsidP="00E13E13">
            <w:pPr>
              <w:spacing w:after="0"/>
              <w:jc w:val="center"/>
              <w:rPr>
                <w:rFonts w:ascii="Times New Roman" w:hAnsi="Times New Roman" w:cs="Times New Roman"/>
                <w:sz w:val="17"/>
                <w:szCs w:val="17"/>
              </w:rPr>
            </w:pPr>
            <w:r w:rsidRPr="00E7335E">
              <w:rPr>
                <w:rFonts w:ascii="Times New Roman" w:hAnsi="Times New Roman" w:cs="Times New Roman"/>
                <w:sz w:val="17"/>
                <w:szCs w:val="17"/>
              </w:rPr>
              <w:t>3</w:t>
            </w:r>
            <w:r w:rsidR="00E13E13" w:rsidRPr="00E7335E">
              <w:rPr>
                <w:rFonts w:ascii="Times New Roman" w:hAnsi="Times New Roman" w:cs="Times New Roman"/>
                <w:sz w:val="17"/>
                <w:szCs w:val="17"/>
              </w:rPr>
              <w:t> 806,0</w:t>
            </w:r>
          </w:p>
        </w:tc>
        <w:tc>
          <w:tcPr>
            <w:tcW w:w="1399"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val="restart"/>
            <w:tcBorders>
              <w:top w:val="single" w:sz="4" w:space="0" w:color="auto"/>
              <w:left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8"/>
                <w:szCs w:val="18"/>
                <w:lang w:eastAsia="ru-RU"/>
              </w:rPr>
            </w:pPr>
            <w:r w:rsidRPr="00E7335E">
              <w:rPr>
                <w:rFonts w:ascii="Times New Roman" w:eastAsia="Times New Roman" w:hAnsi="Times New Roman" w:cs="Times New Roman"/>
                <w:sz w:val="18"/>
                <w:szCs w:val="18"/>
                <w:lang w:eastAsia="ru-RU"/>
              </w:rPr>
              <w:t>Организационный отдел Администрации Колпашевского района</w:t>
            </w:r>
            <w:r w:rsidR="003B6C4E" w:rsidRPr="00E7335E">
              <w:rPr>
                <w:rFonts w:ascii="Times New Roman" w:eastAsia="Times New Roman" w:hAnsi="Times New Roman" w:cs="Times New Roman"/>
                <w:sz w:val="18"/>
                <w:szCs w:val="18"/>
                <w:lang w:eastAsia="ru-RU"/>
              </w:rPr>
              <w:t>,</w:t>
            </w:r>
          </w:p>
          <w:p w:rsidR="003B6C4E" w:rsidRPr="00E7335E" w:rsidRDefault="003B6C4E" w:rsidP="00926FB2">
            <w:pPr>
              <w:spacing w:after="0" w:line="240" w:lineRule="auto"/>
              <w:jc w:val="center"/>
              <w:rPr>
                <w:rFonts w:ascii="Times New Roman" w:eastAsia="Times New Roman" w:hAnsi="Times New Roman" w:cs="Times New Roman"/>
                <w:sz w:val="18"/>
                <w:szCs w:val="18"/>
                <w:lang w:eastAsia="ru-RU"/>
              </w:rPr>
            </w:pPr>
            <w:proofErr w:type="spellStart"/>
            <w:r w:rsidRPr="00E7335E">
              <w:rPr>
                <w:rFonts w:ascii="Times New Roman" w:eastAsia="Times New Roman" w:hAnsi="Times New Roman" w:cs="Times New Roman"/>
                <w:sz w:val="18"/>
                <w:szCs w:val="18"/>
                <w:lang w:eastAsia="ru-RU"/>
              </w:rPr>
              <w:t>АдминистрацияНовогоренского</w:t>
            </w:r>
            <w:proofErr w:type="spellEnd"/>
            <w:r w:rsidRPr="00E7335E">
              <w:rPr>
                <w:rFonts w:ascii="Times New Roman" w:eastAsia="Times New Roman" w:hAnsi="Times New Roman" w:cs="Times New Roman"/>
                <w:sz w:val="18"/>
                <w:szCs w:val="18"/>
                <w:lang w:eastAsia="ru-RU"/>
              </w:rPr>
              <w:t xml:space="preserve"> сельского поселения</w:t>
            </w:r>
          </w:p>
        </w:tc>
      </w:tr>
      <w:tr w:rsidR="000963AA" w:rsidRPr="00E7335E" w:rsidTr="00E217CF">
        <w:trPr>
          <w:trHeight w:val="128"/>
        </w:trPr>
        <w:tc>
          <w:tcPr>
            <w:tcW w:w="534" w:type="dxa"/>
            <w:vMerge/>
            <w:tcBorders>
              <w:top w:val="single" w:sz="4" w:space="0" w:color="auto"/>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i/>
                <w:sz w:val="18"/>
                <w:szCs w:val="18"/>
                <w:lang w:eastAsia="ru-RU"/>
              </w:rPr>
            </w:pPr>
          </w:p>
        </w:tc>
        <w:tc>
          <w:tcPr>
            <w:tcW w:w="2268" w:type="dxa"/>
            <w:vMerge/>
            <w:tcBorders>
              <w:top w:val="single" w:sz="4" w:space="0" w:color="auto"/>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1842" w:type="dxa"/>
            <w:gridSpan w:val="2"/>
            <w:tcBorders>
              <w:top w:val="nil"/>
              <w:left w:val="nil"/>
              <w:bottom w:val="single" w:sz="4" w:space="0" w:color="auto"/>
              <w:right w:val="single" w:sz="4" w:space="0" w:color="auto"/>
            </w:tcBorders>
            <w:hideMark/>
          </w:tcPr>
          <w:p w:rsidR="000963AA" w:rsidRPr="00E7335E" w:rsidRDefault="000963AA" w:rsidP="00690271">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год</w:t>
            </w:r>
          </w:p>
        </w:tc>
        <w:tc>
          <w:tcPr>
            <w:tcW w:w="1418"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819,3</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819,3</w:t>
            </w:r>
          </w:p>
        </w:tc>
        <w:tc>
          <w:tcPr>
            <w:tcW w:w="1399"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372"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81"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60"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r>
      <w:tr w:rsidR="000963AA" w:rsidRPr="00E7335E" w:rsidTr="004057C3">
        <w:trPr>
          <w:trHeight w:val="330"/>
        </w:trPr>
        <w:tc>
          <w:tcPr>
            <w:tcW w:w="534" w:type="dxa"/>
            <w:vMerge/>
            <w:tcBorders>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i/>
                <w:sz w:val="18"/>
                <w:szCs w:val="18"/>
                <w:lang w:eastAsia="ru-RU"/>
              </w:rPr>
            </w:pPr>
          </w:p>
        </w:tc>
        <w:tc>
          <w:tcPr>
            <w:tcW w:w="2268" w:type="dxa"/>
            <w:vMerge/>
            <w:tcBorders>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1842" w:type="dxa"/>
            <w:gridSpan w:val="2"/>
            <w:tcBorders>
              <w:top w:val="single" w:sz="4" w:space="0" w:color="auto"/>
              <w:left w:val="nil"/>
              <w:bottom w:val="single" w:sz="4" w:space="0" w:color="auto"/>
              <w:right w:val="single" w:sz="4" w:space="0" w:color="auto"/>
            </w:tcBorders>
            <w:hideMark/>
          </w:tcPr>
          <w:p w:rsidR="000963AA" w:rsidRPr="00E7335E" w:rsidRDefault="000963AA" w:rsidP="00690271">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tc>
        <w:tc>
          <w:tcPr>
            <w:tcW w:w="1418" w:type="dxa"/>
            <w:tcBorders>
              <w:top w:val="single" w:sz="4" w:space="0" w:color="auto"/>
              <w:left w:val="nil"/>
              <w:bottom w:val="single" w:sz="4" w:space="0" w:color="auto"/>
              <w:right w:val="single" w:sz="4" w:space="0" w:color="auto"/>
            </w:tcBorders>
            <w:hideMark/>
          </w:tcPr>
          <w:p w:rsidR="000963AA" w:rsidRPr="00E7335E" w:rsidRDefault="00E13E13"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951,7</w:t>
            </w:r>
          </w:p>
        </w:tc>
        <w:tc>
          <w:tcPr>
            <w:tcW w:w="1276" w:type="dxa"/>
            <w:tcBorders>
              <w:top w:val="single" w:sz="4" w:space="0" w:color="auto"/>
              <w:left w:val="nil"/>
              <w:bottom w:val="single" w:sz="4" w:space="0" w:color="auto"/>
              <w:right w:val="single" w:sz="4" w:space="0" w:color="auto"/>
            </w:tcBorders>
            <w:hideMark/>
          </w:tcPr>
          <w:p w:rsidR="000963AA" w:rsidRPr="00E7335E" w:rsidRDefault="00E13E13"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951,7</w:t>
            </w:r>
          </w:p>
        </w:tc>
        <w:tc>
          <w:tcPr>
            <w:tcW w:w="1399"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r>
      <w:tr w:rsidR="000963AA" w:rsidRPr="00E7335E" w:rsidTr="004057C3">
        <w:trPr>
          <w:trHeight w:val="278"/>
        </w:trPr>
        <w:tc>
          <w:tcPr>
            <w:tcW w:w="534" w:type="dxa"/>
            <w:vMerge/>
            <w:tcBorders>
              <w:left w:val="single" w:sz="4" w:space="0" w:color="auto"/>
              <w:bottom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i/>
                <w:sz w:val="18"/>
                <w:szCs w:val="18"/>
                <w:lang w:eastAsia="ru-RU"/>
              </w:rPr>
            </w:pPr>
          </w:p>
        </w:tc>
        <w:tc>
          <w:tcPr>
            <w:tcW w:w="2268" w:type="dxa"/>
            <w:vMerge/>
            <w:tcBorders>
              <w:left w:val="single" w:sz="4" w:space="0" w:color="auto"/>
              <w:bottom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1842" w:type="dxa"/>
            <w:gridSpan w:val="2"/>
            <w:tcBorders>
              <w:top w:val="single" w:sz="4" w:space="0" w:color="auto"/>
              <w:left w:val="nil"/>
              <w:bottom w:val="single" w:sz="4" w:space="0" w:color="auto"/>
              <w:right w:val="single" w:sz="4" w:space="0" w:color="auto"/>
            </w:tcBorders>
          </w:tcPr>
          <w:p w:rsidR="000963AA" w:rsidRPr="00E7335E" w:rsidRDefault="000963AA" w:rsidP="00690271">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w:t>
            </w:r>
          </w:p>
        </w:tc>
        <w:tc>
          <w:tcPr>
            <w:tcW w:w="1418" w:type="dxa"/>
            <w:tcBorders>
              <w:top w:val="single" w:sz="4" w:space="0" w:color="auto"/>
              <w:left w:val="nil"/>
              <w:bottom w:val="single" w:sz="4" w:space="0" w:color="auto"/>
              <w:right w:val="single" w:sz="4" w:space="0" w:color="auto"/>
            </w:tcBorders>
          </w:tcPr>
          <w:p w:rsidR="000963AA" w:rsidRPr="00E7335E" w:rsidRDefault="00E13E13"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1 024,0</w:t>
            </w:r>
          </w:p>
        </w:tc>
        <w:tc>
          <w:tcPr>
            <w:tcW w:w="1276" w:type="dxa"/>
            <w:tcBorders>
              <w:top w:val="single" w:sz="4" w:space="0" w:color="auto"/>
              <w:left w:val="nil"/>
              <w:bottom w:val="single" w:sz="4" w:space="0" w:color="auto"/>
              <w:right w:val="single" w:sz="4" w:space="0" w:color="auto"/>
            </w:tcBorders>
          </w:tcPr>
          <w:p w:rsidR="000963AA" w:rsidRPr="00E7335E" w:rsidRDefault="00E13E13"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1 024,0</w:t>
            </w:r>
          </w:p>
        </w:tc>
        <w:tc>
          <w:tcPr>
            <w:tcW w:w="1399"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r>
      <w:tr w:rsidR="000963AA" w:rsidRPr="00E7335E" w:rsidTr="004057C3">
        <w:trPr>
          <w:trHeight w:val="269"/>
        </w:trPr>
        <w:tc>
          <w:tcPr>
            <w:tcW w:w="534" w:type="dxa"/>
            <w:vMerge/>
            <w:tcBorders>
              <w:left w:val="single" w:sz="4" w:space="0" w:color="auto"/>
              <w:bottom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i/>
                <w:sz w:val="18"/>
                <w:szCs w:val="18"/>
                <w:lang w:eastAsia="ru-RU"/>
              </w:rPr>
            </w:pPr>
          </w:p>
        </w:tc>
        <w:tc>
          <w:tcPr>
            <w:tcW w:w="2268" w:type="dxa"/>
            <w:vMerge/>
            <w:tcBorders>
              <w:left w:val="single" w:sz="4" w:space="0" w:color="auto"/>
              <w:bottom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1842" w:type="dxa"/>
            <w:gridSpan w:val="2"/>
            <w:tcBorders>
              <w:top w:val="single" w:sz="4" w:space="0" w:color="auto"/>
              <w:left w:val="nil"/>
              <w:bottom w:val="single" w:sz="4" w:space="0" w:color="auto"/>
              <w:right w:val="single" w:sz="4" w:space="0" w:color="auto"/>
            </w:tcBorders>
          </w:tcPr>
          <w:p w:rsidR="000963AA" w:rsidRPr="00E7335E" w:rsidRDefault="000963AA" w:rsidP="00690271">
            <w:pPr>
              <w:spacing w:after="0" w:line="240" w:lineRule="auto"/>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eastAsia="ru-RU"/>
              </w:rPr>
              <w:t>2024 год</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tcBorders>
              <w:top w:val="single" w:sz="4" w:space="0" w:color="auto"/>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399"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372"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81"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60"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r>
      <w:tr w:rsidR="000963AA" w:rsidRPr="00E7335E" w:rsidTr="004057C3">
        <w:trPr>
          <w:trHeight w:val="56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i/>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1842" w:type="dxa"/>
            <w:gridSpan w:val="2"/>
            <w:tcBorders>
              <w:top w:val="nil"/>
              <w:left w:val="nil"/>
              <w:bottom w:val="single" w:sz="4" w:space="0" w:color="auto"/>
              <w:right w:val="single" w:sz="4" w:space="0" w:color="auto"/>
            </w:tcBorders>
            <w:hideMark/>
          </w:tcPr>
          <w:p w:rsidR="000963AA" w:rsidRPr="00E7335E" w:rsidRDefault="000963AA" w:rsidP="00690271">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tc>
        <w:tc>
          <w:tcPr>
            <w:tcW w:w="1418" w:type="dxa"/>
            <w:tcBorders>
              <w:top w:val="nil"/>
              <w:left w:val="nil"/>
              <w:bottom w:val="single" w:sz="4" w:space="0" w:color="auto"/>
              <w:right w:val="single" w:sz="4" w:space="0" w:color="auto"/>
            </w:tcBorders>
          </w:tcPr>
          <w:p w:rsidR="000963AA" w:rsidRPr="00E7335E" w:rsidRDefault="00F32C54"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tcBorders>
              <w:top w:val="nil"/>
              <w:left w:val="nil"/>
              <w:bottom w:val="single" w:sz="4" w:space="0" w:color="auto"/>
              <w:right w:val="single" w:sz="4" w:space="0" w:color="auto"/>
            </w:tcBorders>
          </w:tcPr>
          <w:p w:rsidR="000963AA" w:rsidRPr="00E7335E" w:rsidRDefault="00F32C54"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399"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nil"/>
              <w:left w:val="nil"/>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r>
      <w:tr w:rsidR="000963AA" w:rsidRPr="00E7335E" w:rsidTr="004057C3">
        <w:trPr>
          <w:trHeight w:val="420"/>
        </w:trPr>
        <w:tc>
          <w:tcPr>
            <w:tcW w:w="534" w:type="dxa"/>
            <w:vMerge/>
            <w:tcBorders>
              <w:top w:val="single" w:sz="4" w:space="0" w:color="auto"/>
              <w:left w:val="single" w:sz="4" w:space="0" w:color="auto"/>
              <w:bottom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i/>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1842" w:type="dxa"/>
            <w:gridSpan w:val="2"/>
            <w:tcBorders>
              <w:top w:val="single" w:sz="4" w:space="0" w:color="auto"/>
              <w:left w:val="nil"/>
              <w:bottom w:val="single" w:sz="4" w:space="0" w:color="auto"/>
              <w:right w:val="single" w:sz="4" w:space="0" w:color="auto"/>
            </w:tcBorders>
          </w:tcPr>
          <w:p w:rsidR="004057C3" w:rsidRPr="00E7335E" w:rsidRDefault="004057C3" w:rsidP="00690271">
            <w:pPr>
              <w:spacing w:after="0" w:line="240" w:lineRule="auto"/>
              <w:rPr>
                <w:rFonts w:ascii="Times New Roman" w:eastAsia="Times New Roman" w:hAnsi="Times New Roman" w:cs="Times New Roman"/>
                <w:sz w:val="17"/>
                <w:szCs w:val="17"/>
                <w:lang w:eastAsia="ru-RU"/>
              </w:rPr>
            </w:pPr>
          </w:p>
          <w:p w:rsidR="000963AA" w:rsidRPr="00E7335E" w:rsidRDefault="000963AA" w:rsidP="00690271">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tc>
        <w:tc>
          <w:tcPr>
            <w:tcW w:w="1418" w:type="dxa"/>
            <w:tcBorders>
              <w:top w:val="single" w:sz="4" w:space="0" w:color="auto"/>
              <w:left w:val="nil"/>
              <w:bottom w:val="single" w:sz="4" w:space="0" w:color="auto"/>
              <w:right w:val="single" w:sz="4" w:space="0" w:color="auto"/>
            </w:tcBorders>
          </w:tcPr>
          <w:p w:rsidR="004057C3" w:rsidRPr="00E7335E" w:rsidRDefault="004057C3" w:rsidP="004057C3">
            <w:pPr>
              <w:spacing w:after="0"/>
              <w:rPr>
                <w:rFonts w:ascii="Times New Roman" w:hAnsi="Times New Roman" w:cs="Times New Roman"/>
                <w:sz w:val="17"/>
                <w:szCs w:val="17"/>
              </w:rPr>
            </w:pPr>
          </w:p>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1 011,0</w:t>
            </w:r>
          </w:p>
        </w:tc>
        <w:tc>
          <w:tcPr>
            <w:tcW w:w="1276" w:type="dxa"/>
            <w:tcBorders>
              <w:top w:val="single" w:sz="4" w:space="0" w:color="auto"/>
              <w:left w:val="nil"/>
              <w:bottom w:val="single" w:sz="4" w:space="0" w:color="auto"/>
              <w:right w:val="single" w:sz="4" w:space="0" w:color="auto"/>
            </w:tcBorders>
          </w:tcPr>
          <w:p w:rsidR="004057C3" w:rsidRPr="00E7335E" w:rsidRDefault="004057C3" w:rsidP="004057C3">
            <w:pPr>
              <w:spacing w:after="0"/>
              <w:rPr>
                <w:rFonts w:ascii="Times New Roman" w:hAnsi="Times New Roman" w:cs="Times New Roman"/>
                <w:sz w:val="17"/>
                <w:szCs w:val="17"/>
              </w:rPr>
            </w:pPr>
          </w:p>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1 011,0</w:t>
            </w:r>
          </w:p>
        </w:tc>
        <w:tc>
          <w:tcPr>
            <w:tcW w:w="1399"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bottom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r>
      <w:tr w:rsidR="000963AA" w:rsidRPr="00E7335E" w:rsidTr="004057C3">
        <w:trPr>
          <w:trHeight w:hRule="exact" w:val="54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i/>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1842" w:type="dxa"/>
            <w:gridSpan w:val="2"/>
            <w:tcBorders>
              <w:top w:val="single" w:sz="4" w:space="0" w:color="auto"/>
              <w:left w:val="nil"/>
              <w:bottom w:val="single" w:sz="4" w:space="0" w:color="auto"/>
              <w:right w:val="single" w:sz="4" w:space="0" w:color="auto"/>
            </w:tcBorders>
            <w:hideMark/>
          </w:tcPr>
          <w:p w:rsidR="000963AA" w:rsidRPr="00E7335E" w:rsidRDefault="000963AA" w:rsidP="00690271">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690271">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p w:rsidR="000963AA" w:rsidRPr="00E7335E" w:rsidRDefault="000963AA" w:rsidP="00690271">
            <w:pPr>
              <w:spacing w:after="0" w:line="240" w:lineRule="auto"/>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tcBorders>
              <w:top w:val="single" w:sz="4" w:space="0" w:color="auto"/>
              <w:left w:val="nil"/>
              <w:bottom w:val="single" w:sz="4" w:space="0" w:color="auto"/>
              <w:right w:val="single" w:sz="4" w:space="0" w:color="auto"/>
            </w:tcBorders>
          </w:tcPr>
          <w:p w:rsidR="000963AA" w:rsidRPr="00E7335E" w:rsidRDefault="000963AA" w:rsidP="00926FB2">
            <w:pPr>
              <w:tabs>
                <w:tab w:val="left" w:pos="195"/>
                <w:tab w:val="center" w:pos="530"/>
              </w:tabs>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399"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r>
      <w:tr w:rsidR="000963AA" w:rsidRPr="00E7335E" w:rsidTr="00A30F08">
        <w:trPr>
          <w:trHeight w:hRule="exact" w:val="56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i/>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c>
          <w:tcPr>
            <w:tcW w:w="1842" w:type="dxa"/>
            <w:gridSpan w:val="2"/>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2028 год </w:t>
            </w:r>
          </w:p>
        </w:tc>
        <w:tc>
          <w:tcPr>
            <w:tcW w:w="1418"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399"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8"/>
                <w:szCs w:val="18"/>
                <w:lang w:eastAsia="ru-RU"/>
              </w:rPr>
            </w:pPr>
          </w:p>
        </w:tc>
      </w:tr>
      <w:tr w:rsidR="000963AA" w:rsidRPr="00E7335E" w:rsidTr="004057C3">
        <w:trPr>
          <w:trHeight w:val="400"/>
        </w:trPr>
        <w:tc>
          <w:tcPr>
            <w:tcW w:w="534" w:type="dxa"/>
            <w:vMerge w:val="restart"/>
            <w:tcBorders>
              <w:top w:val="single" w:sz="4" w:space="0" w:color="auto"/>
              <w:left w:val="single" w:sz="4" w:space="0" w:color="auto"/>
              <w:right w:val="single" w:sz="4" w:space="0" w:color="auto"/>
            </w:tcBorders>
            <w:vAlign w:val="bottom"/>
            <w:hideMark/>
          </w:tcPr>
          <w:p w:rsidR="000963AA" w:rsidRPr="00E7335E" w:rsidRDefault="000963AA" w:rsidP="00926FB2">
            <w:pPr>
              <w:spacing w:after="0" w:line="240" w:lineRule="auto"/>
              <w:rPr>
                <w:rFonts w:ascii="Times New Roman" w:eastAsia="Times New Roman" w:hAnsi="Times New Roman" w:cs="Times New Roman"/>
                <w:i/>
                <w:sz w:val="17"/>
                <w:szCs w:val="17"/>
                <w:lang w:eastAsia="ru-RU"/>
              </w:rPr>
            </w:pPr>
            <w:r w:rsidRPr="00E7335E">
              <w:rPr>
                <w:rFonts w:ascii="Times New Roman" w:eastAsia="Times New Roman" w:hAnsi="Times New Roman" w:cs="Times New Roman"/>
                <w:i/>
                <w:sz w:val="17"/>
                <w:szCs w:val="17"/>
                <w:lang w:eastAsia="ru-RU"/>
              </w:rPr>
              <w:t> </w:t>
            </w:r>
          </w:p>
        </w:tc>
        <w:tc>
          <w:tcPr>
            <w:tcW w:w="2268" w:type="dxa"/>
            <w:vMerge w:val="restart"/>
            <w:tcBorders>
              <w:top w:val="single" w:sz="4" w:space="0" w:color="auto"/>
              <w:left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 по муниципальной программе</w:t>
            </w:r>
          </w:p>
        </w:tc>
        <w:tc>
          <w:tcPr>
            <w:tcW w:w="1842" w:type="dxa"/>
            <w:gridSpan w:val="2"/>
            <w:tcBorders>
              <w:top w:val="single" w:sz="4" w:space="0" w:color="auto"/>
              <w:left w:val="nil"/>
              <w:bottom w:val="single" w:sz="4" w:space="0" w:color="auto"/>
              <w:right w:val="single" w:sz="4" w:space="0" w:color="auto"/>
            </w:tcBorders>
            <w:hideMark/>
          </w:tcPr>
          <w:p w:rsidR="000963AA" w:rsidRPr="00E7335E" w:rsidRDefault="000963AA" w:rsidP="00926FB2">
            <w:pPr>
              <w:spacing w:after="0"/>
              <w:rPr>
                <w:rFonts w:ascii="Times New Roman" w:hAnsi="Times New Roman" w:cs="Times New Roman"/>
                <w:sz w:val="17"/>
                <w:szCs w:val="17"/>
              </w:rPr>
            </w:pPr>
            <w:r w:rsidRPr="00E7335E">
              <w:rPr>
                <w:rFonts w:ascii="Times New Roman" w:hAnsi="Times New Roman" w:cs="Times New Roman"/>
                <w:sz w:val="17"/>
                <w:szCs w:val="17"/>
              </w:rPr>
              <w:t>Всего*</w:t>
            </w:r>
          </w:p>
        </w:tc>
        <w:tc>
          <w:tcPr>
            <w:tcW w:w="1418" w:type="dxa"/>
            <w:tcBorders>
              <w:top w:val="single" w:sz="4" w:space="0" w:color="auto"/>
              <w:left w:val="nil"/>
              <w:bottom w:val="single" w:sz="4" w:space="0" w:color="auto"/>
              <w:right w:val="single" w:sz="4" w:space="0" w:color="auto"/>
            </w:tcBorders>
          </w:tcPr>
          <w:p w:rsidR="000963AA" w:rsidRPr="00E7335E" w:rsidRDefault="000963AA" w:rsidP="004C082E">
            <w:pPr>
              <w:spacing w:after="0"/>
              <w:jc w:val="center"/>
              <w:rPr>
                <w:rFonts w:ascii="Times New Roman" w:hAnsi="Times New Roman" w:cs="Times New Roman"/>
                <w:sz w:val="17"/>
                <w:szCs w:val="17"/>
              </w:rPr>
            </w:pPr>
            <w:r w:rsidRPr="00E7335E">
              <w:rPr>
                <w:rFonts w:ascii="Times New Roman" w:hAnsi="Times New Roman" w:cs="Times New Roman"/>
                <w:sz w:val="17"/>
                <w:szCs w:val="17"/>
              </w:rPr>
              <w:t>4</w:t>
            </w:r>
            <w:r w:rsidR="004C082E" w:rsidRPr="00E7335E">
              <w:rPr>
                <w:rFonts w:ascii="Times New Roman" w:hAnsi="Times New Roman" w:cs="Times New Roman"/>
                <w:sz w:val="17"/>
                <w:szCs w:val="17"/>
              </w:rPr>
              <w:t> 477,6</w:t>
            </w:r>
          </w:p>
        </w:tc>
        <w:tc>
          <w:tcPr>
            <w:tcW w:w="1276" w:type="dxa"/>
            <w:tcBorders>
              <w:top w:val="single" w:sz="4" w:space="0" w:color="auto"/>
              <w:left w:val="nil"/>
              <w:bottom w:val="single" w:sz="4" w:space="0" w:color="auto"/>
              <w:right w:val="single" w:sz="4" w:space="0" w:color="auto"/>
            </w:tcBorders>
          </w:tcPr>
          <w:p w:rsidR="000963AA" w:rsidRPr="00E7335E" w:rsidRDefault="004C082E"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4 477,6</w:t>
            </w:r>
          </w:p>
        </w:tc>
        <w:tc>
          <w:tcPr>
            <w:tcW w:w="1399"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val="restart"/>
            <w:tcBorders>
              <w:top w:val="single" w:sz="4" w:space="0" w:color="auto"/>
              <w:left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p w:rsidR="000963AA" w:rsidRPr="00E7335E" w:rsidRDefault="000963AA" w:rsidP="00926FB2">
            <w:pPr>
              <w:spacing w:after="0" w:line="240" w:lineRule="auto"/>
              <w:ind w:right="344"/>
              <w:rPr>
                <w:rFonts w:ascii="Times New Roman" w:eastAsia="Times New Roman" w:hAnsi="Times New Roman" w:cs="Times New Roman"/>
                <w:sz w:val="17"/>
                <w:szCs w:val="17"/>
                <w:lang w:eastAsia="ru-RU"/>
              </w:rPr>
            </w:pPr>
          </w:p>
        </w:tc>
      </w:tr>
      <w:tr w:rsidR="000963AA" w:rsidRPr="00E7335E" w:rsidTr="004057C3">
        <w:trPr>
          <w:trHeight w:val="417"/>
        </w:trPr>
        <w:tc>
          <w:tcPr>
            <w:tcW w:w="534"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i/>
                <w:sz w:val="17"/>
                <w:szCs w:val="17"/>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2" w:type="dxa"/>
            <w:gridSpan w:val="2"/>
            <w:tcBorders>
              <w:top w:val="nil"/>
              <w:left w:val="nil"/>
              <w:bottom w:val="single" w:sz="4" w:space="0" w:color="auto"/>
              <w:right w:val="single" w:sz="4" w:space="0" w:color="auto"/>
            </w:tcBorders>
            <w:hideMark/>
          </w:tcPr>
          <w:p w:rsidR="000963AA" w:rsidRPr="00E7335E" w:rsidRDefault="000963AA" w:rsidP="00926FB2">
            <w:pPr>
              <w:spacing w:after="0"/>
              <w:rPr>
                <w:rFonts w:ascii="Times New Roman" w:hAnsi="Times New Roman" w:cs="Times New Roman"/>
                <w:sz w:val="17"/>
                <w:szCs w:val="17"/>
              </w:rPr>
            </w:pPr>
            <w:r w:rsidRPr="00E7335E">
              <w:rPr>
                <w:rFonts w:ascii="Times New Roman" w:hAnsi="Times New Roman" w:cs="Times New Roman"/>
                <w:sz w:val="17"/>
                <w:szCs w:val="17"/>
              </w:rPr>
              <w:t>2021 год</w:t>
            </w:r>
          </w:p>
        </w:tc>
        <w:tc>
          <w:tcPr>
            <w:tcW w:w="1418"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916,9</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916,9</w:t>
            </w:r>
          </w:p>
        </w:tc>
        <w:tc>
          <w:tcPr>
            <w:tcW w:w="1399"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r>
      <w:tr w:rsidR="000963AA" w:rsidRPr="00E7335E" w:rsidTr="004057C3">
        <w:trPr>
          <w:trHeight w:val="407"/>
        </w:trPr>
        <w:tc>
          <w:tcPr>
            <w:tcW w:w="534"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i/>
                <w:sz w:val="17"/>
                <w:szCs w:val="17"/>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2" w:type="dxa"/>
            <w:gridSpan w:val="2"/>
            <w:tcBorders>
              <w:top w:val="nil"/>
              <w:left w:val="nil"/>
              <w:bottom w:val="single" w:sz="4" w:space="0" w:color="auto"/>
              <w:right w:val="single" w:sz="4" w:space="0" w:color="auto"/>
            </w:tcBorders>
            <w:hideMark/>
          </w:tcPr>
          <w:p w:rsidR="000963AA" w:rsidRPr="00E7335E" w:rsidRDefault="000963AA" w:rsidP="00926FB2">
            <w:pPr>
              <w:spacing w:after="0"/>
              <w:rPr>
                <w:rFonts w:ascii="Times New Roman" w:hAnsi="Times New Roman" w:cs="Times New Roman"/>
                <w:sz w:val="17"/>
                <w:szCs w:val="17"/>
              </w:rPr>
            </w:pPr>
            <w:r w:rsidRPr="00E7335E">
              <w:rPr>
                <w:rFonts w:ascii="Times New Roman" w:hAnsi="Times New Roman" w:cs="Times New Roman"/>
                <w:sz w:val="17"/>
                <w:szCs w:val="17"/>
              </w:rPr>
              <w:t>2022 год</w:t>
            </w:r>
          </w:p>
        </w:tc>
        <w:tc>
          <w:tcPr>
            <w:tcW w:w="1418" w:type="dxa"/>
            <w:tcBorders>
              <w:top w:val="nil"/>
              <w:left w:val="nil"/>
              <w:bottom w:val="single" w:sz="4" w:space="0" w:color="auto"/>
              <w:right w:val="single" w:sz="4" w:space="0" w:color="auto"/>
            </w:tcBorders>
          </w:tcPr>
          <w:p w:rsidR="000963AA" w:rsidRPr="00E7335E" w:rsidRDefault="0026644B"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1 229,8</w:t>
            </w:r>
          </w:p>
        </w:tc>
        <w:tc>
          <w:tcPr>
            <w:tcW w:w="1276" w:type="dxa"/>
            <w:tcBorders>
              <w:top w:val="nil"/>
              <w:left w:val="nil"/>
              <w:bottom w:val="single" w:sz="4" w:space="0" w:color="auto"/>
              <w:right w:val="single" w:sz="4" w:space="0" w:color="auto"/>
            </w:tcBorders>
          </w:tcPr>
          <w:p w:rsidR="000963AA" w:rsidRPr="00E7335E" w:rsidRDefault="0026644B"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1 229,8</w:t>
            </w:r>
          </w:p>
        </w:tc>
        <w:tc>
          <w:tcPr>
            <w:tcW w:w="1399"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r>
      <w:tr w:rsidR="000963AA" w:rsidRPr="00E7335E" w:rsidTr="004057C3">
        <w:trPr>
          <w:trHeight w:val="553"/>
        </w:trPr>
        <w:tc>
          <w:tcPr>
            <w:tcW w:w="534"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i/>
                <w:sz w:val="17"/>
                <w:szCs w:val="17"/>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2" w:type="dxa"/>
            <w:gridSpan w:val="2"/>
            <w:tcBorders>
              <w:top w:val="nil"/>
              <w:left w:val="nil"/>
              <w:bottom w:val="single" w:sz="4" w:space="0" w:color="auto"/>
              <w:right w:val="single" w:sz="4" w:space="0" w:color="auto"/>
            </w:tcBorders>
            <w:hideMark/>
          </w:tcPr>
          <w:p w:rsidR="000963AA" w:rsidRPr="00E7335E" w:rsidRDefault="000963AA" w:rsidP="00926FB2">
            <w:pPr>
              <w:spacing w:after="0"/>
              <w:rPr>
                <w:rFonts w:ascii="Times New Roman" w:hAnsi="Times New Roman" w:cs="Times New Roman"/>
                <w:sz w:val="17"/>
                <w:szCs w:val="17"/>
              </w:rPr>
            </w:pPr>
            <w:r w:rsidRPr="00E7335E">
              <w:rPr>
                <w:rFonts w:ascii="Times New Roman" w:hAnsi="Times New Roman" w:cs="Times New Roman"/>
                <w:sz w:val="17"/>
                <w:szCs w:val="17"/>
              </w:rPr>
              <w:t>2023 год</w:t>
            </w:r>
          </w:p>
        </w:tc>
        <w:tc>
          <w:tcPr>
            <w:tcW w:w="1418" w:type="dxa"/>
            <w:tcBorders>
              <w:top w:val="nil"/>
              <w:left w:val="nil"/>
              <w:bottom w:val="single" w:sz="4" w:space="0" w:color="auto"/>
              <w:right w:val="single" w:sz="4" w:space="0" w:color="auto"/>
            </w:tcBorders>
          </w:tcPr>
          <w:p w:rsidR="000963AA" w:rsidRPr="00E7335E" w:rsidRDefault="0026644B"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1 159,9</w:t>
            </w:r>
          </w:p>
        </w:tc>
        <w:tc>
          <w:tcPr>
            <w:tcW w:w="1276" w:type="dxa"/>
            <w:tcBorders>
              <w:top w:val="nil"/>
              <w:left w:val="nil"/>
              <w:bottom w:val="single" w:sz="4" w:space="0" w:color="auto"/>
              <w:right w:val="single" w:sz="4" w:space="0" w:color="auto"/>
            </w:tcBorders>
          </w:tcPr>
          <w:p w:rsidR="000963AA" w:rsidRPr="00E7335E" w:rsidRDefault="0026644B"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1 159,9</w:t>
            </w:r>
          </w:p>
        </w:tc>
        <w:tc>
          <w:tcPr>
            <w:tcW w:w="1399"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r>
      <w:tr w:rsidR="000963AA" w:rsidRPr="00E7335E" w:rsidTr="004057C3">
        <w:trPr>
          <w:trHeight w:val="571"/>
        </w:trPr>
        <w:tc>
          <w:tcPr>
            <w:tcW w:w="534"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i/>
                <w:sz w:val="17"/>
                <w:szCs w:val="17"/>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2" w:type="dxa"/>
            <w:gridSpan w:val="2"/>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tc>
        <w:tc>
          <w:tcPr>
            <w:tcW w:w="1418"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399"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r>
      <w:tr w:rsidR="000963AA" w:rsidRPr="00E7335E" w:rsidTr="004057C3">
        <w:trPr>
          <w:trHeight w:val="561"/>
        </w:trPr>
        <w:tc>
          <w:tcPr>
            <w:tcW w:w="534"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i/>
                <w:sz w:val="17"/>
                <w:szCs w:val="17"/>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2" w:type="dxa"/>
            <w:gridSpan w:val="2"/>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tc>
        <w:tc>
          <w:tcPr>
            <w:tcW w:w="1418" w:type="dxa"/>
            <w:tcBorders>
              <w:top w:val="nil"/>
              <w:left w:val="nil"/>
              <w:bottom w:val="single" w:sz="4" w:space="0" w:color="auto"/>
              <w:right w:val="single" w:sz="4" w:space="0" w:color="auto"/>
            </w:tcBorders>
          </w:tcPr>
          <w:p w:rsidR="000963AA" w:rsidRPr="00E7335E" w:rsidRDefault="0026644B"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tcBorders>
              <w:top w:val="nil"/>
              <w:left w:val="nil"/>
              <w:bottom w:val="single" w:sz="4" w:space="0" w:color="auto"/>
              <w:right w:val="single" w:sz="4" w:space="0" w:color="auto"/>
            </w:tcBorders>
          </w:tcPr>
          <w:p w:rsidR="000963AA" w:rsidRPr="00E7335E" w:rsidRDefault="0026644B"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399"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r>
      <w:tr w:rsidR="000963AA" w:rsidRPr="00E7335E" w:rsidTr="004057C3">
        <w:trPr>
          <w:trHeight w:val="409"/>
        </w:trPr>
        <w:tc>
          <w:tcPr>
            <w:tcW w:w="534"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i/>
                <w:sz w:val="17"/>
                <w:szCs w:val="17"/>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2" w:type="dxa"/>
            <w:gridSpan w:val="2"/>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2026 год </w:t>
            </w:r>
          </w:p>
        </w:tc>
        <w:tc>
          <w:tcPr>
            <w:tcW w:w="1418"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1 171,0</w:t>
            </w:r>
          </w:p>
        </w:tc>
        <w:tc>
          <w:tcPr>
            <w:tcW w:w="1276" w:type="dxa"/>
            <w:tcBorders>
              <w:top w:val="nil"/>
              <w:left w:val="nil"/>
              <w:bottom w:val="single" w:sz="4" w:space="0" w:color="auto"/>
              <w:right w:val="single" w:sz="4" w:space="0" w:color="auto"/>
            </w:tcBorders>
          </w:tcPr>
          <w:p w:rsidR="000963AA" w:rsidRPr="00E7335E" w:rsidRDefault="00327D0B"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1 171,0</w:t>
            </w:r>
          </w:p>
        </w:tc>
        <w:tc>
          <w:tcPr>
            <w:tcW w:w="1399"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r>
      <w:tr w:rsidR="000963AA" w:rsidRPr="00E7335E" w:rsidTr="004057C3">
        <w:trPr>
          <w:trHeight w:val="697"/>
        </w:trPr>
        <w:tc>
          <w:tcPr>
            <w:tcW w:w="534"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i/>
                <w:sz w:val="17"/>
                <w:szCs w:val="17"/>
                <w:lang w:eastAsia="ru-RU"/>
              </w:rPr>
            </w:pPr>
          </w:p>
        </w:tc>
        <w:tc>
          <w:tcPr>
            <w:tcW w:w="2268"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2" w:type="dxa"/>
            <w:gridSpan w:val="2"/>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tcBorders>
              <w:top w:val="single" w:sz="4" w:space="0" w:color="auto"/>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399"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r>
      <w:tr w:rsidR="000963AA" w:rsidRPr="00E7335E" w:rsidTr="004057C3">
        <w:trPr>
          <w:trHeight w:val="844"/>
        </w:trPr>
        <w:tc>
          <w:tcPr>
            <w:tcW w:w="534" w:type="dxa"/>
            <w:vMerge/>
            <w:tcBorders>
              <w:left w:val="single" w:sz="4" w:space="0" w:color="auto"/>
              <w:bottom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i/>
                <w:sz w:val="17"/>
                <w:szCs w:val="17"/>
                <w:lang w:eastAsia="ru-RU"/>
              </w:rPr>
            </w:pPr>
          </w:p>
        </w:tc>
        <w:tc>
          <w:tcPr>
            <w:tcW w:w="2268" w:type="dxa"/>
            <w:vMerge/>
            <w:tcBorders>
              <w:left w:val="single" w:sz="4" w:space="0" w:color="auto"/>
              <w:bottom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2" w:type="dxa"/>
            <w:gridSpan w:val="2"/>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tcBorders>
              <w:top w:val="single" w:sz="4" w:space="0" w:color="auto"/>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399"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372"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81"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bottom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r>
      <w:tr w:rsidR="000963AA" w:rsidRPr="00E7335E" w:rsidTr="00A30F08">
        <w:trPr>
          <w:trHeight w:val="198"/>
        </w:trPr>
        <w:tc>
          <w:tcPr>
            <w:tcW w:w="2802" w:type="dxa"/>
            <w:gridSpan w:val="2"/>
            <w:tcBorders>
              <w:top w:val="nil"/>
              <w:left w:val="nil"/>
              <w:bottom w:val="nil"/>
              <w:right w:val="nil"/>
            </w:tcBorders>
            <w:noWrap/>
            <w:vAlign w:val="bottom"/>
          </w:tcPr>
          <w:p w:rsidR="000963AA" w:rsidRPr="00E7335E" w:rsidRDefault="000963AA" w:rsidP="00926FB2">
            <w:pPr>
              <w:spacing w:after="0" w:line="240" w:lineRule="auto"/>
              <w:jc w:val="center"/>
              <w:rPr>
                <w:rFonts w:ascii="Times New Roman" w:eastAsia="Times New Roman" w:hAnsi="Times New Roman" w:cs="Times New Roman"/>
                <w:i/>
                <w:sz w:val="17"/>
                <w:szCs w:val="17"/>
                <w:lang w:eastAsia="ru-RU"/>
              </w:rPr>
            </w:pPr>
          </w:p>
        </w:tc>
        <w:tc>
          <w:tcPr>
            <w:tcW w:w="1842" w:type="dxa"/>
            <w:gridSpan w:val="2"/>
            <w:tcBorders>
              <w:top w:val="nil"/>
              <w:left w:val="nil"/>
              <w:bottom w:val="nil"/>
              <w:right w:val="nil"/>
            </w:tcBorders>
            <w:noWrap/>
            <w:vAlign w:val="bottom"/>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c>
          <w:tcPr>
            <w:tcW w:w="1418" w:type="dxa"/>
            <w:tcBorders>
              <w:top w:val="nil"/>
              <w:left w:val="nil"/>
              <w:bottom w:val="nil"/>
              <w:right w:val="nil"/>
            </w:tcBorders>
            <w:noWrap/>
            <w:vAlign w:val="bottom"/>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c>
          <w:tcPr>
            <w:tcW w:w="1276" w:type="dxa"/>
            <w:tcBorders>
              <w:top w:val="nil"/>
              <w:left w:val="nil"/>
              <w:bottom w:val="nil"/>
              <w:right w:val="nil"/>
            </w:tcBorders>
            <w:noWrap/>
            <w:vAlign w:val="bottom"/>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c>
          <w:tcPr>
            <w:tcW w:w="1399" w:type="dxa"/>
            <w:tcBorders>
              <w:top w:val="nil"/>
              <w:left w:val="nil"/>
              <w:bottom w:val="nil"/>
              <w:right w:val="nil"/>
            </w:tcBorders>
            <w:noWrap/>
            <w:vAlign w:val="bottom"/>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c>
          <w:tcPr>
            <w:tcW w:w="1372" w:type="dxa"/>
            <w:tcBorders>
              <w:top w:val="nil"/>
              <w:left w:val="nil"/>
              <w:bottom w:val="nil"/>
              <w:right w:val="nil"/>
            </w:tcBorders>
            <w:noWrap/>
            <w:vAlign w:val="bottom"/>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c>
          <w:tcPr>
            <w:tcW w:w="1481" w:type="dxa"/>
            <w:tcBorders>
              <w:top w:val="nil"/>
              <w:left w:val="nil"/>
              <w:bottom w:val="nil"/>
              <w:right w:val="nil"/>
            </w:tcBorders>
            <w:noWrap/>
            <w:vAlign w:val="bottom"/>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c>
          <w:tcPr>
            <w:tcW w:w="1560" w:type="dxa"/>
            <w:tcBorders>
              <w:top w:val="nil"/>
              <w:left w:val="nil"/>
              <w:bottom w:val="nil"/>
              <w:right w:val="nil"/>
            </w:tcBorders>
            <w:noWrap/>
            <w:vAlign w:val="bottom"/>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c>
          <w:tcPr>
            <w:tcW w:w="1560" w:type="dxa"/>
            <w:tcBorders>
              <w:top w:val="nil"/>
              <w:left w:val="nil"/>
              <w:bottom w:val="nil"/>
              <w:right w:val="nil"/>
            </w:tcBorders>
            <w:noWrap/>
            <w:vAlign w:val="bottom"/>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r>
      <w:tr w:rsidR="000963AA" w:rsidRPr="00E7335E" w:rsidTr="00A30F08">
        <w:trPr>
          <w:trHeight w:val="300"/>
        </w:trPr>
        <w:tc>
          <w:tcPr>
            <w:tcW w:w="14710" w:type="dxa"/>
            <w:gridSpan w:val="11"/>
            <w:tcBorders>
              <w:top w:val="nil"/>
              <w:left w:val="nil"/>
              <w:bottom w:val="nil"/>
              <w:right w:val="nil"/>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r>
    </w:tbl>
    <w:p w:rsidR="000963AA" w:rsidRPr="00E7335E" w:rsidRDefault="000963AA" w:rsidP="000963AA">
      <w:pPr>
        <w:spacing w:after="0"/>
        <w:rPr>
          <w:rFonts w:ascii="Times New Roman" w:eastAsia="Times New Roman" w:hAnsi="Times New Roman" w:cs="Times New Roman"/>
          <w:lang w:eastAsia="ru-RU"/>
        </w:rPr>
        <w:sectPr w:rsidR="000963AA" w:rsidRPr="00E7335E" w:rsidSect="00610CC9">
          <w:pgSz w:w="16838" w:h="11906" w:orient="landscape"/>
          <w:pgMar w:top="1701" w:right="1134" w:bottom="851" w:left="1134" w:header="709" w:footer="709" w:gutter="0"/>
          <w:cols w:space="708"/>
          <w:docGrid w:linePitch="360"/>
        </w:sectPr>
      </w:pPr>
    </w:p>
    <w:p w:rsidR="000963AA" w:rsidRPr="00E7335E" w:rsidRDefault="000963AA" w:rsidP="000963AA">
      <w:pPr>
        <w:widowControl w:val="0"/>
        <w:autoSpaceDE w:val="0"/>
        <w:autoSpaceDN w:val="0"/>
        <w:adjustRightInd w:val="0"/>
        <w:spacing w:after="0" w:line="240" w:lineRule="auto"/>
        <w:rPr>
          <w:rFonts w:ascii="Times New Roman" w:eastAsia="Times New Roman" w:hAnsi="Times New Roman" w:cs="Times New Roman"/>
          <w:lang w:eastAsia="ru-RU"/>
        </w:rPr>
      </w:pPr>
    </w:p>
    <w:p w:rsidR="000963AA" w:rsidRPr="00E7335E" w:rsidRDefault="000963AA" w:rsidP="000963AA">
      <w:pPr>
        <w:spacing w:after="0" w:line="240" w:lineRule="auto"/>
        <w:jc w:val="right"/>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 xml:space="preserve">Приложение № </w:t>
      </w:r>
      <w:r w:rsidRPr="00E7335E">
        <w:rPr>
          <w:rFonts w:ascii="Times New Roman" w:eastAsia="Times New Roman" w:hAnsi="Times New Roman" w:cs="Times New Roman"/>
          <w:lang w:val="en-US" w:eastAsia="ru-RU"/>
        </w:rPr>
        <w:t>3</w:t>
      </w:r>
      <w:r w:rsidRPr="00E7335E">
        <w:rPr>
          <w:rFonts w:ascii="Times New Roman" w:eastAsia="Times New Roman" w:hAnsi="Times New Roman" w:cs="Times New Roman"/>
          <w:lang w:eastAsia="ru-RU"/>
        </w:rPr>
        <w:t xml:space="preserve"> к муниципальной программе</w:t>
      </w:r>
    </w:p>
    <w:p w:rsidR="000963AA" w:rsidRPr="00E7335E" w:rsidRDefault="000963AA" w:rsidP="000963A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 xml:space="preserve"> </w:t>
      </w:r>
      <w:r w:rsidRPr="00E7335E">
        <w:rPr>
          <w:rFonts w:ascii="Times New Roman" w:eastAsia="Calibri" w:hAnsi="Times New Roman" w:cs="Times New Roman"/>
        </w:rPr>
        <w:t>«</w:t>
      </w:r>
      <w:r w:rsidRPr="00E7335E">
        <w:rPr>
          <w:rFonts w:ascii="Times New Roman" w:eastAsia="Times New Roman" w:hAnsi="Times New Roman" w:cs="Times New Roman"/>
          <w:lang w:eastAsia="ru-RU"/>
        </w:rPr>
        <w:t>Совершенствование системы</w:t>
      </w:r>
    </w:p>
    <w:p w:rsidR="000963AA" w:rsidRPr="00E7335E" w:rsidRDefault="000963AA" w:rsidP="000963AA">
      <w:pPr>
        <w:widowControl w:val="0"/>
        <w:autoSpaceDE w:val="0"/>
        <w:autoSpaceDN w:val="0"/>
        <w:adjustRightInd w:val="0"/>
        <w:spacing w:after="0" w:line="240" w:lineRule="auto"/>
        <w:jc w:val="right"/>
        <w:rPr>
          <w:rFonts w:ascii="Times New Roman" w:eastAsia="Calibri" w:hAnsi="Times New Roman" w:cs="Times New Roman"/>
        </w:rPr>
      </w:pPr>
      <w:r w:rsidRPr="00E7335E">
        <w:rPr>
          <w:rFonts w:ascii="Times New Roman" w:eastAsia="Times New Roman" w:hAnsi="Times New Roman" w:cs="Times New Roman"/>
          <w:lang w:eastAsia="ru-RU"/>
        </w:rPr>
        <w:t xml:space="preserve"> муниципального управления в Колпашевском районе</w:t>
      </w:r>
      <w:r w:rsidRPr="00E7335E">
        <w:rPr>
          <w:rFonts w:ascii="Times New Roman" w:eastAsia="Calibri" w:hAnsi="Times New Roman" w:cs="Times New Roman"/>
        </w:rPr>
        <w:t>»</w:t>
      </w:r>
    </w:p>
    <w:p w:rsidR="000963AA" w:rsidRPr="00E7335E" w:rsidRDefault="000963AA" w:rsidP="000963A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0963AA" w:rsidRPr="00E7335E" w:rsidRDefault="000963AA" w:rsidP="000963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Паспорт муниципальной подпрограммы 1</w:t>
      </w:r>
    </w:p>
    <w:p w:rsidR="000963AA" w:rsidRPr="00E7335E" w:rsidRDefault="000963AA" w:rsidP="000963AA">
      <w:pPr>
        <w:widowControl w:val="0"/>
        <w:autoSpaceDE w:val="0"/>
        <w:autoSpaceDN w:val="0"/>
        <w:adjustRightInd w:val="0"/>
        <w:spacing w:after="0" w:line="240" w:lineRule="auto"/>
        <w:jc w:val="center"/>
        <w:rPr>
          <w:rFonts w:ascii="Times New Roman" w:eastAsia="Times New Roman" w:hAnsi="Times New Roman" w:cs="Times New Roman"/>
          <w:u w:val="single"/>
          <w:lang w:eastAsia="ru-RU"/>
        </w:rPr>
      </w:pPr>
      <w:r w:rsidRPr="00E7335E">
        <w:rPr>
          <w:rFonts w:ascii="Times New Roman" w:eastAsia="Times New Roman" w:hAnsi="Times New Roman" w:cs="Times New Roman"/>
          <w:u w:val="single"/>
          <w:lang w:eastAsia="ru-RU"/>
        </w:rPr>
        <w:t>«Развитие муниципальной службы и кадрового потенциала»</w:t>
      </w:r>
    </w:p>
    <w:p w:rsidR="000963AA" w:rsidRPr="00E7335E" w:rsidRDefault="000963AA" w:rsidP="000963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(наименование подпрограммы)</w:t>
      </w:r>
    </w:p>
    <w:tbl>
      <w:tblPr>
        <w:tblW w:w="14884"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77"/>
        <w:gridCol w:w="1985"/>
        <w:gridCol w:w="1276"/>
        <w:gridCol w:w="1134"/>
        <w:gridCol w:w="425"/>
        <w:gridCol w:w="425"/>
        <w:gridCol w:w="142"/>
        <w:gridCol w:w="142"/>
        <w:gridCol w:w="567"/>
        <w:gridCol w:w="141"/>
        <w:gridCol w:w="426"/>
        <w:gridCol w:w="425"/>
        <w:gridCol w:w="567"/>
        <w:gridCol w:w="142"/>
        <w:gridCol w:w="708"/>
        <w:gridCol w:w="142"/>
        <w:gridCol w:w="709"/>
        <w:gridCol w:w="567"/>
        <w:gridCol w:w="425"/>
        <w:gridCol w:w="567"/>
        <w:gridCol w:w="142"/>
        <w:gridCol w:w="850"/>
      </w:tblGrid>
      <w:tr w:rsidR="000963AA" w:rsidRPr="00E7335E" w:rsidTr="00926FB2">
        <w:trPr>
          <w:trHeight w:val="400"/>
          <w:tblCellSpacing w:w="5" w:type="nil"/>
        </w:trPr>
        <w:tc>
          <w:tcPr>
            <w:tcW w:w="2977" w:type="dxa"/>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Ответственный  исполнитель   </w:t>
            </w:r>
            <w:proofErr w:type="gramStart"/>
            <w:r w:rsidRPr="00E7335E">
              <w:rPr>
                <w:rFonts w:ascii="Times New Roman" w:eastAsia="Times New Roman" w:hAnsi="Times New Roman" w:cs="Times New Roman"/>
                <w:sz w:val="17"/>
                <w:szCs w:val="17"/>
                <w:lang w:eastAsia="ru-RU"/>
              </w:rPr>
              <w:t>муниципальной</w:t>
            </w:r>
            <w:proofErr w:type="gramEnd"/>
          </w:p>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программы                                   </w:t>
            </w:r>
          </w:p>
        </w:tc>
        <w:tc>
          <w:tcPr>
            <w:tcW w:w="11907" w:type="dxa"/>
            <w:gridSpan w:val="21"/>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0963AA" w:rsidRPr="00E7335E" w:rsidTr="00926FB2">
        <w:trPr>
          <w:tblCellSpacing w:w="5" w:type="nil"/>
        </w:trPr>
        <w:tc>
          <w:tcPr>
            <w:tcW w:w="2977" w:type="dxa"/>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Соисполнитель муниципальной программы  (ответственный за подпрограмму)   </w:t>
            </w:r>
          </w:p>
        </w:tc>
        <w:tc>
          <w:tcPr>
            <w:tcW w:w="11907" w:type="dxa"/>
            <w:gridSpan w:val="21"/>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0963AA" w:rsidRPr="00E7335E" w:rsidTr="00926FB2">
        <w:trPr>
          <w:tblCellSpacing w:w="5" w:type="nil"/>
        </w:trPr>
        <w:tc>
          <w:tcPr>
            <w:tcW w:w="2977" w:type="dxa"/>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Участники подпрограммы         </w:t>
            </w:r>
          </w:p>
        </w:tc>
        <w:tc>
          <w:tcPr>
            <w:tcW w:w="11907" w:type="dxa"/>
            <w:gridSpan w:val="21"/>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0963AA" w:rsidRPr="00E7335E" w:rsidTr="00926FB2">
        <w:trPr>
          <w:tblCellSpacing w:w="5" w:type="nil"/>
        </w:trPr>
        <w:tc>
          <w:tcPr>
            <w:tcW w:w="2977" w:type="dxa"/>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Участники мероприятий подпрограммы</w:t>
            </w:r>
          </w:p>
        </w:tc>
        <w:tc>
          <w:tcPr>
            <w:tcW w:w="11907" w:type="dxa"/>
            <w:gridSpan w:val="21"/>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0963AA" w:rsidRPr="00E7335E" w:rsidTr="00926FB2">
        <w:trPr>
          <w:trHeight w:val="221"/>
          <w:tblCellSpacing w:w="5" w:type="nil"/>
        </w:trPr>
        <w:tc>
          <w:tcPr>
            <w:tcW w:w="2977"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Цель подпрограммы    </w:t>
            </w:r>
          </w:p>
        </w:tc>
        <w:tc>
          <w:tcPr>
            <w:tcW w:w="11907" w:type="dxa"/>
            <w:gridSpan w:val="21"/>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Развитие муниципальной службы и кадрового потенциала</w:t>
            </w:r>
          </w:p>
        </w:tc>
      </w:tr>
      <w:tr w:rsidR="000963AA" w:rsidRPr="00E7335E" w:rsidTr="002E2339">
        <w:trPr>
          <w:cantSplit/>
          <w:trHeight w:val="377"/>
          <w:tblCellSpacing w:w="5" w:type="nil"/>
        </w:trPr>
        <w:tc>
          <w:tcPr>
            <w:tcW w:w="2977" w:type="dxa"/>
            <w:vMerge w:val="restart"/>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Показатели цели            </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подпрограммы и их значения (с детализацией по годам реализации)                </w:t>
            </w:r>
          </w:p>
        </w:tc>
        <w:tc>
          <w:tcPr>
            <w:tcW w:w="4395" w:type="dxa"/>
            <w:gridSpan w:val="3"/>
            <w:vMerge w:val="restart"/>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Показатели цели</w:t>
            </w:r>
          </w:p>
        </w:tc>
        <w:tc>
          <w:tcPr>
            <w:tcW w:w="425" w:type="dxa"/>
            <w:vMerge w:val="restart"/>
            <w:textDirection w:val="btLr"/>
            <w:vAlign w:val="center"/>
          </w:tcPr>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2019 год отчёт</w:t>
            </w:r>
          </w:p>
        </w:tc>
        <w:tc>
          <w:tcPr>
            <w:tcW w:w="567" w:type="dxa"/>
            <w:gridSpan w:val="2"/>
            <w:vMerge w:val="restart"/>
            <w:textDirection w:val="btLr"/>
            <w:vAlign w:val="center"/>
          </w:tcPr>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2020 год (факт)</w:t>
            </w:r>
          </w:p>
        </w:tc>
        <w:tc>
          <w:tcPr>
            <w:tcW w:w="850" w:type="dxa"/>
            <w:gridSpan w:val="3"/>
            <w:vMerge w:val="restart"/>
            <w:textDirection w:val="btLr"/>
            <w:vAlign w:val="center"/>
          </w:tcPr>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1-й реализации  2021 год (факт)</w:t>
            </w:r>
          </w:p>
        </w:tc>
        <w:tc>
          <w:tcPr>
            <w:tcW w:w="851" w:type="dxa"/>
            <w:gridSpan w:val="2"/>
            <w:vMerge w:val="restart"/>
            <w:textDirection w:val="btLr"/>
            <w:vAlign w:val="center"/>
          </w:tcPr>
          <w:p w:rsidR="000963AA" w:rsidRPr="00E7335E" w:rsidRDefault="000963AA" w:rsidP="00926FB2">
            <w:pPr>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2-й год реализации</w:t>
            </w:r>
          </w:p>
          <w:p w:rsidR="000963AA" w:rsidRPr="00E7335E" w:rsidRDefault="000963AA" w:rsidP="00B60393">
            <w:pPr>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2022 год (</w:t>
            </w:r>
            <w:r w:rsidR="00B60393" w:rsidRPr="00E7335E">
              <w:rPr>
                <w:rFonts w:ascii="Times New Roman" w:eastAsia="Calibri" w:hAnsi="Times New Roman" w:cs="Times New Roman"/>
                <w:sz w:val="17"/>
                <w:szCs w:val="17"/>
              </w:rPr>
              <w:t>факт</w:t>
            </w:r>
            <w:r w:rsidRPr="00E7335E">
              <w:rPr>
                <w:rFonts w:ascii="Times New Roman" w:eastAsia="Calibri" w:hAnsi="Times New Roman" w:cs="Times New Roman"/>
                <w:sz w:val="17"/>
                <w:szCs w:val="17"/>
              </w:rPr>
              <w:t xml:space="preserve">) </w:t>
            </w:r>
          </w:p>
        </w:tc>
        <w:tc>
          <w:tcPr>
            <w:tcW w:w="709" w:type="dxa"/>
            <w:gridSpan w:val="2"/>
            <w:vMerge w:val="restart"/>
            <w:textDirection w:val="btLr"/>
            <w:vAlign w:val="center"/>
          </w:tcPr>
          <w:p w:rsidR="000963AA" w:rsidRPr="00E7335E" w:rsidRDefault="000963AA" w:rsidP="00926FB2">
            <w:pPr>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3-й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Calibri" w:hAnsi="Times New Roman" w:cs="Times New Roman"/>
                <w:sz w:val="17"/>
                <w:szCs w:val="17"/>
              </w:rPr>
              <w:t xml:space="preserve">2023 год (план) </w:t>
            </w:r>
          </w:p>
        </w:tc>
        <w:tc>
          <w:tcPr>
            <w:tcW w:w="708" w:type="dxa"/>
            <w:vMerge w:val="restart"/>
            <w:textDirection w:val="btLr"/>
            <w:vAlign w:val="center"/>
          </w:tcPr>
          <w:p w:rsidR="000963AA" w:rsidRPr="00E7335E" w:rsidRDefault="000963AA" w:rsidP="00926FB2">
            <w:pPr>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4-й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Calibri" w:hAnsi="Times New Roman" w:cs="Times New Roman"/>
                <w:sz w:val="17"/>
                <w:szCs w:val="17"/>
              </w:rPr>
              <w:t xml:space="preserve">2024 год (план) </w:t>
            </w:r>
          </w:p>
        </w:tc>
        <w:tc>
          <w:tcPr>
            <w:tcW w:w="851" w:type="dxa"/>
            <w:gridSpan w:val="2"/>
            <w:vMerge w:val="restart"/>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5-й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r w:rsidRPr="00E7335E">
              <w:rPr>
                <w:rFonts w:ascii="Times New Roman" w:eastAsia="Calibri" w:hAnsi="Times New Roman" w:cs="Times New Roman"/>
                <w:sz w:val="17"/>
                <w:szCs w:val="17"/>
              </w:rPr>
              <w:t xml:space="preserve"> (план) </w:t>
            </w:r>
          </w:p>
        </w:tc>
        <w:tc>
          <w:tcPr>
            <w:tcW w:w="992" w:type="dxa"/>
            <w:gridSpan w:val="2"/>
            <w:vMerge w:val="restart"/>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Последний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r w:rsidRPr="00E7335E">
              <w:rPr>
                <w:rFonts w:ascii="Times New Roman" w:eastAsia="Calibri" w:hAnsi="Times New Roman" w:cs="Times New Roman"/>
                <w:sz w:val="17"/>
                <w:szCs w:val="17"/>
              </w:rPr>
              <w:t xml:space="preserve"> (план) </w:t>
            </w:r>
          </w:p>
        </w:tc>
        <w:tc>
          <w:tcPr>
            <w:tcW w:w="1559" w:type="dxa"/>
            <w:gridSpan w:val="3"/>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r>
      <w:tr w:rsidR="000963AA" w:rsidRPr="00E7335E" w:rsidTr="002E2339">
        <w:trPr>
          <w:cantSplit/>
          <w:trHeight w:val="584"/>
          <w:tblCellSpacing w:w="5" w:type="nil"/>
        </w:trPr>
        <w:tc>
          <w:tcPr>
            <w:tcW w:w="2977"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395" w:type="dxa"/>
            <w:gridSpan w:val="3"/>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25" w:type="dxa"/>
            <w:vMerge/>
            <w:textDirection w:val="btLr"/>
            <w:vAlign w:val="center"/>
          </w:tcPr>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p>
        </w:tc>
        <w:tc>
          <w:tcPr>
            <w:tcW w:w="567" w:type="dxa"/>
            <w:gridSpan w:val="2"/>
            <w:vMerge/>
            <w:textDirection w:val="btLr"/>
            <w:vAlign w:val="center"/>
          </w:tcPr>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p>
        </w:tc>
        <w:tc>
          <w:tcPr>
            <w:tcW w:w="850" w:type="dxa"/>
            <w:gridSpan w:val="3"/>
            <w:vMerge/>
            <w:textDirection w:val="btLr"/>
            <w:vAlign w:val="center"/>
          </w:tcPr>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p>
        </w:tc>
        <w:tc>
          <w:tcPr>
            <w:tcW w:w="851" w:type="dxa"/>
            <w:gridSpan w:val="2"/>
            <w:vMerge/>
            <w:textDirection w:val="btLr"/>
            <w:vAlign w:val="center"/>
          </w:tcPr>
          <w:p w:rsidR="000963AA" w:rsidRPr="00E7335E" w:rsidRDefault="000963AA" w:rsidP="00926FB2">
            <w:pPr>
              <w:spacing w:after="0" w:line="240" w:lineRule="auto"/>
              <w:jc w:val="center"/>
              <w:rPr>
                <w:rFonts w:ascii="Times New Roman" w:eastAsia="Calibri" w:hAnsi="Times New Roman" w:cs="Times New Roman"/>
                <w:sz w:val="17"/>
                <w:szCs w:val="17"/>
              </w:rPr>
            </w:pPr>
          </w:p>
        </w:tc>
        <w:tc>
          <w:tcPr>
            <w:tcW w:w="709" w:type="dxa"/>
            <w:gridSpan w:val="2"/>
            <w:vMerge/>
            <w:textDirection w:val="btLr"/>
            <w:vAlign w:val="center"/>
          </w:tcPr>
          <w:p w:rsidR="000963AA" w:rsidRPr="00E7335E" w:rsidRDefault="000963AA" w:rsidP="00926FB2">
            <w:pPr>
              <w:spacing w:after="0" w:line="240" w:lineRule="auto"/>
              <w:jc w:val="center"/>
              <w:rPr>
                <w:rFonts w:ascii="Times New Roman" w:eastAsia="Calibri" w:hAnsi="Times New Roman" w:cs="Times New Roman"/>
                <w:sz w:val="17"/>
                <w:szCs w:val="17"/>
              </w:rPr>
            </w:pPr>
          </w:p>
        </w:tc>
        <w:tc>
          <w:tcPr>
            <w:tcW w:w="708" w:type="dxa"/>
            <w:vMerge/>
            <w:textDirection w:val="btLr"/>
            <w:vAlign w:val="center"/>
          </w:tcPr>
          <w:p w:rsidR="000963AA" w:rsidRPr="00E7335E" w:rsidRDefault="000963AA" w:rsidP="00926FB2">
            <w:pPr>
              <w:spacing w:after="0" w:line="240" w:lineRule="auto"/>
              <w:jc w:val="center"/>
              <w:rPr>
                <w:rFonts w:ascii="Times New Roman" w:eastAsia="Calibri" w:hAnsi="Times New Roman" w:cs="Times New Roman"/>
                <w:sz w:val="17"/>
                <w:szCs w:val="17"/>
              </w:rPr>
            </w:pPr>
          </w:p>
        </w:tc>
        <w:tc>
          <w:tcPr>
            <w:tcW w:w="851" w:type="dxa"/>
            <w:gridSpan w:val="2"/>
            <w:vMerge/>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992" w:type="dxa"/>
            <w:gridSpan w:val="2"/>
            <w:vMerge/>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709" w:type="dxa"/>
            <w:gridSpan w:val="2"/>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1-й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850" w:type="dxa"/>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2-й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r>
      <w:tr w:rsidR="000963AA" w:rsidRPr="00E7335E" w:rsidTr="002E2339">
        <w:trPr>
          <w:trHeight w:val="210"/>
          <w:tblCellSpacing w:w="5" w:type="nil"/>
        </w:trPr>
        <w:tc>
          <w:tcPr>
            <w:tcW w:w="2977"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395" w:type="dxa"/>
            <w:gridSpan w:val="3"/>
          </w:tcPr>
          <w:p w:rsidR="000963AA" w:rsidRPr="00E7335E" w:rsidRDefault="000963AA" w:rsidP="00926FB2">
            <w:pPr>
              <w:autoSpaceDE w:val="0"/>
              <w:autoSpaceDN w:val="0"/>
              <w:adjustRightInd w:val="0"/>
              <w:spacing w:after="0"/>
              <w:rPr>
                <w:rFonts w:ascii="Times New Roman" w:hAnsi="Times New Roman" w:cs="Times New Roman"/>
                <w:sz w:val="17"/>
                <w:szCs w:val="17"/>
              </w:rPr>
            </w:pPr>
            <w:r w:rsidRPr="00E7335E">
              <w:rPr>
                <w:rFonts w:ascii="Times New Roman" w:hAnsi="Times New Roman" w:cs="Times New Roman"/>
                <w:sz w:val="17"/>
                <w:szCs w:val="17"/>
              </w:rPr>
              <w:t>Участие муниципального образования «Колпашевский район» в конкурсах направленных на развитие системы муниципального управления (ед.)</w:t>
            </w:r>
          </w:p>
        </w:tc>
        <w:tc>
          <w:tcPr>
            <w:tcW w:w="425" w:type="dxa"/>
            <w:vAlign w:val="center"/>
          </w:tcPr>
          <w:p w:rsidR="000963AA" w:rsidRPr="00E7335E" w:rsidRDefault="000963AA" w:rsidP="00926FB2">
            <w:pPr>
              <w:spacing w:after="0"/>
              <w:contextualSpacing/>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567" w:type="dxa"/>
            <w:gridSpan w:val="2"/>
            <w:vAlign w:val="center"/>
          </w:tcPr>
          <w:p w:rsidR="000963AA" w:rsidRPr="00E7335E" w:rsidRDefault="000963AA" w:rsidP="00926FB2">
            <w:pPr>
              <w:spacing w:after="0"/>
              <w:contextualSpacing/>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850" w:type="dxa"/>
            <w:gridSpan w:val="3"/>
            <w:vAlign w:val="center"/>
          </w:tcPr>
          <w:p w:rsidR="000963AA" w:rsidRPr="00E7335E" w:rsidRDefault="000963AA" w:rsidP="00926FB2">
            <w:pPr>
              <w:spacing w:after="0"/>
              <w:contextualSpacing/>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851" w:type="dxa"/>
            <w:gridSpan w:val="2"/>
            <w:vAlign w:val="center"/>
          </w:tcPr>
          <w:p w:rsidR="000963AA" w:rsidRPr="00E7335E" w:rsidRDefault="005B568F" w:rsidP="00926FB2">
            <w:pPr>
              <w:spacing w:after="0"/>
              <w:contextualSpacing/>
              <w:jc w:val="center"/>
              <w:rPr>
                <w:rFonts w:ascii="Times New Roman" w:hAnsi="Times New Roman" w:cs="Times New Roman"/>
                <w:sz w:val="17"/>
                <w:szCs w:val="17"/>
              </w:rPr>
            </w:pPr>
            <w:r w:rsidRPr="00E7335E">
              <w:rPr>
                <w:rFonts w:ascii="Times New Roman" w:hAnsi="Times New Roman" w:cs="Times New Roman"/>
                <w:sz w:val="17"/>
                <w:szCs w:val="17"/>
              </w:rPr>
              <w:t>2</w:t>
            </w:r>
            <w:r w:rsidR="000963AA" w:rsidRPr="00E7335E">
              <w:rPr>
                <w:rFonts w:ascii="Times New Roman" w:hAnsi="Times New Roman" w:cs="Times New Roman"/>
                <w:sz w:val="17"/>
                <w:szCs w:val="17"/>
              </w:rPr>
              <w:t xml:space="preserve"> </w:t>
            </w:r>
          </w:p>
        </w:tc>
        <w:tc>
          <w:tcPr>
            <w:tcW w:w="709" w:type="dxa"/>
            <w:gridSpan w:val="2"/>
            <w:vAlign w:val="center"/>
          </w:tcPr>
          <w:p w:rsidR="000963AA" w:rsidRPr="00E7335E" w:rsidRDefault="000963AA" w:rsidP="00926FB2">
            <w:pPr>
              <w:spacing w:after="0"/>
              <w:contextualSpacing/>
              <w:jc w:val="center"/>
              <w:rPr>
                <w:rFonts w:ascii="Times New Roman" w:hAnsi="Times New Roman" w:cs="Times New Roman"/>
                <w:sz w:val="17"/>
                <w:szCs w:val="17"/>
              </w:rPr>
            </w:pPr>
            <w:r w:rsidRPr="00E7335E">
              <w:rPr>
                <w:rFonts w:ascii="Times New Roman" w:hAnsi="Times New Roman" w:cs="Times New Roman"/>
                <w:sz w:val="17"/>
                <w:szCs w:val="17"/>
              </w:rPr>
              <w:t>Не менее 2</w:t>
            </w:r>
          </w:p>
        </w:tc>
        <w:tc>
          <w:tcPr>
            <w:tcW w:w="708" w:type="dxa"/>
            <w:vAlign w:val="center"/>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Не менее 2</w:t>
            </w:r>
          </w:p>
        </w:tc>
        <w:tc>
          <w:tcPr>
            <w:tcW w:w="851" w:type="dxa"/>
            <w:gridSpan w:val="2"/>
            <w:vAlign w:val="center"/>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Не менее 2</w:t>
            </w:r>
          </w:p>
        </w:tc>
        <w:tc>
          <w:tcPr>
            <w:tcW w:w="992" w:type="dxa"/>
            <w:gridSpan w:val="2"/>
            <w:vAlign w:val="center"/>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Не менее 2</w:t>
            </w:r>
          </w:p>
        </w:tc>
        <w:tc>
          <w:tcPr>
            <w:tcW w:w="709" w:type="dxa"/>
            <w:gridSpan w:val="2"/>
            <w:vAlign w:val="center"/>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Не менее 2</w:t>
            </w:r>
          </w:p>
        </w:tc>
        <w:tc>
          <w:tcPr>
            <w:tcW w:w="850" w:type="dxa"/>
            <w:vAlign w:val="center"/>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Не менее 2</w:t>
            </w:r>
          </w:p>
        </w:tc>
      </w:tr>
      <w:tr w:rsidR="000963AA" w:rsidRPr="00E7335E" w:rsidTr="00926FB2">
        <w:trPr>
          <w:trHeight w:val="487"/>
          <w:tblCellSpacing w:w="5" w:type="nil"/>
        </w:trPr>
        <w:tc>
          <w:tcPr>
            <w:tcW w:w="2977"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Задачи подпрограммы</w:t>
            </w:r>
          </w:p>
        </w:tc>
        <w:tc>
          <w:tcPr>
            <w:tcW w:w="11907" w:type="dxa"/>
            <w:gridSpan w:val="21"/>
          </w:tcPr>
          <w:p w:rsidR="000963AA" w:rsidRPr="00E7335E" w:rsidRDefault="000963AA" w:rsidP="00926FB2">
            <w:pPr>
              <w:autoSpaceDE w:val="0"/>
              <w:autoSpaceDN w:val="0"/>
              <w:adjustRightInd w:val="0"/>
              <w:spacing w:after="0" w:line="240" w:lineRule="auto"/>
              <w:rPr>
                <w:rFonts w:ascii="Times New Roman" w:hAnsi="Times New Roman" w:cs="Times New Roman"/>
                <w:sz w:val="17"/>
                <w:szCs w:val="17"/>
              </w:rPr>
            </w:pPr>
            <w:r w:rsidRPr="00E7335E">
              <w:rPr>
                <w:rFonts w:ascii="Times New Roman" w:eastAsia="Times New Roman" w:hAnsi="Times New Roman" w:cs="Times New Roman"/>
                <w:sz w:val="17"/>
                <w:szCs w:val="17"/>
                <w:lang w:eastAsia="ru-RU"/>
              </w:rPr>
              <w:t xml:space="preserve">Задача </w:t>
            </w:r>
            <w:r w:rsidRPr="00E7335E">
              <w:rPr>
                <w:rFonts w:ascii="Times New Roman" w:hAnsi="Times New Roman" w:cs="Times New Roman"/>
                <w:sz w:val="17"/>
                <w:szCs w:val="17"/>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tc>
      </w:tr>
      <w:tr w:rsidR="000963AA" w:rsidRPr="00E7335E" w:rsidTr="00926FB2">
        <w:trPr>
          <w:cantSplit/>
          <w:trHeight w:val="532"/>
          <w:tblCellSpacing w:w="5" w:type="nil"/>
        </w:trPr>
        <w:tc>
          <w:tcPr>
            <w:tcW w:w="2977" w:type="dxa"/>
            <w:vMerge w:val="restart"/>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Показатели задач            </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подпрограммы и их значения (с детализацией по годам реализации)    </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395" w:type="dxa"/>
            <w:gridSpan w:val="3"/>
            <w:vMerge w:val="restart"/>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Показатели задач</w:t>
            </w:r>
          </w:p>
        </w:tc>
        <w:tc>
          <w:tcPr>
            <w:tcW w:w="425" w:type="dxa"/>
            <w:vMerge w:val="restart"/>
            <w:textDirection w:val="btLr"/>
            <w:vAlign w:val="center"/>
          </w:tcPr>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2019 год отчёт</w:t>
            </w:r>
          </w:p>
        </w:tc>
        <w:tc>
          <w:tcPr>
            <w:tcW w:w="425" w:type="dxa"/>
            <w:vMerge w:val="restart"/>
            <w:textDirection w:val="btLr"/>
            <w:vAlign w:val="center"/>
          </w:tcPr>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2020 год (факт)</w:t>
            </w:r>
          </w:p>
        </w:tc>
        <w:tc>
          <w:tcPr>
            <w:tcW w:w="851" w:type="dxa"/>
            <w:gridSpan w:val="3"/>
            <w:vMerge w:val="restart"/>
            <w:textDirection w:val="btLr"/>
            <w:vAlign w:val="center"/>
          </w:tcPr>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1-й реализации  2021 год (факт)</w:t>
            </w:r>
          </w:p>
        </w:tc>
        <w:tc>
          <w:tcPr>
            <w:tcW w:w="992" w:type="dxa"/>
            <w:gridSpan w:val="3"/>
            <w:vMerge w:val="restart"/>
            <w:textDirection w:val="btLr"/>
            <w:vAlign w:val="center"/>
          </w:tcPr>
          <w:p w:rsidR="000963AA" w:rsidRPr="00E7335E" w:rsidRDefault="000963AA" w:rsidP="00926FB2">
            <w:pPr>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2-й год реализации</w:t>
            </w:r>
          </w:p>
          <w:p w:rsidR="000963AA" w:rsidRPr="00E7335E" w:rsidRDefault="000963AA" w:rsidP="00507E70">
            <w:pPr>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2022 год (</w:t>
            </w:r>
            <w:r w:rsidR="00507E70" w:rsidRPr="00E7335E">
              <w:rPr>
                <w:rFonts w:ascii="Times New Roman" w:eastAsia="Calibri" w:hAnsi="Times New Roman" w:cs="Times New Roman"/>
                <w:sz w:val="17"/>
                <w:szCs w:val="17"/>
              </w:rPr>
              <w:t>факт</w:t>
            </w:r>
            <w:r w:rsidRPr="00E7335E">
              <w:rPr>
                <w:rFonts w:ascii="Times New Roman" w:eastAsia="Calibri" w:hAnsi="Times New Roman" w:cs="Times New Roman"/>
                <w:sz w:val="17"/>
                <w:szCs w:val="17"/>
              </w:rPr>
              <w:t xml:space="preserve">) </w:t>
            </w:r>
          </w:p>
        </w:tc>
        <w:tc>
          <w:tcPr>
            <w:tcW w:w="709" w:type="dxa"/>
            <w:gridSpan w:val="2"/>
            <w:vMerge w:val="restart"/>
            <w:textDirection w:val="btLr"/>
            <w:vAlign w:val="center"/>
          </w:tcPr>
          <w:p w:rsidR="000963AA" w:rsidRPr="00E7335E" w:rsidRDefault="000963AA" w:rsidP="00926FB2">
            <w:pPr>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3-й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Calibri" w:hAnsi="Times New Roman" w:cs="Times New Roman"/>
                <w:sz w:val="17"/>
                <w:szCs w:val="17"/>
              </w:rPr>
              <w:t xml:space="preserve">2023 год (план) </w:t>
            </w:r>
          </w:p>
        </w:tc>
        <w:tc>
          <w:tcPr>
            <w:tcW w:w="708" w:type="dxa"/>
            <w:vMerge w:val="restart"/>
            <w:textDirection w:val="btLr"/>
            <w:vAlign w:val="center"/>
          </w:tcPr>
          <w:p w:rsidR="000963AA" w:rsidRPr="00E7335E" w:rsidRDefault="000963AA" w:rsidP="00926FB2">
            <w:pPr>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4-й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Calibri" w:hAnsi="Times New Roman" w:cs="Times New Roman"/>
                <w:sz w:val="17"/>
                <w:szCs w:val="17"/>
              </w:rPr>
              <w:t xml:space="preserve">2024 год (план) </w:t>
            </w:r>
          </w:p>
        </w:tc>
        <w:tc>
          <w:tcPr>
            <w:tcW w:w="851" w:type="dxa"/>
            <w:gridSpan w:val="2"/>
            <w:vMerge w:val="restart"/>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5-й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r w:rsidRPr="00E7335E">
              <w:rPr>
                <w:rFonts w:ascii="Times New Roman" w:eastAsia="Calibri" w:hAnsi="Times New Roman" w:cs="Times New Roman"/>
                <w:sz w:val="17"/>
                <w:szCs w:val="17"/>
              </w:rPr>
              <w:t xml:space="preserve"> (план) </w:t>
            </w:r>
          </w:p>
        </w:tc>
        <w:tc>
          <w:tcPr>
            <w:tcW w:w="992" w:type="dxa"/>
            <w:gridSpan w:val="2"/>
            <w:vMerge w:val="restart"/>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Последний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r w:rsidRPr="00E7335E">
              <w:rPr>
                <w:rFonts w:ascii="Times New Roman" w:eastAsia="Calibri" w:hAnsi="Times New Roman" w:cs="Times New Roman"/>
                <w:sz w:val="17"/>
                <w:szCs w:val="17"/>
              </w:rPr>
              <w:t xml:space="preserve"> (план) </w:t>
            </w:r>
          </w:p>
        </w:tc>
        <w:tc>
          <w:tcPr>
            <w:tcW w:w="1559" w:type="dxa"/>
            <w:gridSpan w:val="3"/>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w:t>
            </w:r>
          </w:p>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p>
        </w:tc>
      </w:tr>
      <w:tr w:rsidR="000963AA" w:rsidRPr="00E7335E" w:rsidTr="00A30F08">
        <w:trPr>
          <w:cantSplit/>
          <w:trHeight w:val="1044"/>
          <w:tblCellSpacing w:w="5" w:type="nil"/>
        </w:trPr>
        <w:tc>
          <w:tcPr>
            <w:tcW w:w="2977"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395" w:type="dxa"/>
            <w:gridSpan w:val="3"/>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25" w:type="dxa"/>
            <w:vMerge/>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425" w:type="dxa"/>
            <w:vMerge/>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851" w:type="dxa"/>
            <w:gridSpan w:val="3"/>
            <w:vMerge/>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992" w:type="dxa"/>
            <w:gridSpan w:val="3"/>
            <w:vMerge/>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709" w:type="dxa"/>
            <w:gridSpan w:val="2"/>
            <w:vMerge/>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708" w:type="dxa"/>
            <w:vMerge/>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851" w:type="dxa"/>
            <w:gridSpan w:val="2"/>
            <w:vMerge/>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992" w:type="dxa"/>
            <w:gridSpan w:val="2"/>
            <w:vMerge/>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709" w:type="dxa"/>
            <w:gridSpan w:val="2"/>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1-й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850" w:type="dxa"/>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2-й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r>
      <w:tr w:rsidR="000963AA" w:rsidRPr="00E7335E" w:rsidTr="00926FB2">
        <w:trPr>
          <w:trHeight w:val="984"/>
          <w:tblCellSpacing w:w="5" w:type="nil"/>
        </w:trPr>
        <w:tc>
          <w:tcPr>
            <w:tcW w:w="2977"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395" w:type="dxa"/>
            <w:gridSpan w:val="3"/>
          </w:tcPr>
          <w:p w:rsidR="000963AA" w:rsidRPr="00E7335E" w:rsidRDefault="000963AA" w:rsidP="00926FB2">
            <w:pPr>
              <w:spacing w:after="0" w:line="240" w:lineRule="auto"/>
              <w:jc w:val="both"/>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Задача</w:t>
            </w:r>
          </w:p>
          <w:p w:rsidR="000963AA" w:rsidRPr="00E7335E" w:rsidRDefault="000963AA" w:rsidP="00926FB2">
            <w:pPr>
              <w:autoSpaceDE w:val="0"/>
              <w:autoSpaceDN w:val="0"/>
              <w:adjustRightInd w:val="0"/>
              <w:spacing w:after="0" w:line="240" w:lineRule="auto"/>
              <w:rPr>
                <w:rFonts w:ascii="Times New Roman" w:hAnsi="Times New Roman" w:cs="Times New Roman"/>
                <w:sz w:val="17"/>
                <w:szCs w:val="17"/>
              </w:rPr>
            </w:pPr>
            <w:r w:rsidRPr="00E7335E">
              <w:rPr>
                <w:rFonts w:ascii="Times New Roman" w:hAnsi="Times New Roman" w:cs="Times New Roman"/>
                <w:sz w:val="17"/>
                <w:szCs w:val="17"/>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tc>
        <w:tc>
          <w:tcPr>
            <w:tcW w:w="425"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25"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1" w:type="dxa"/>
            <w:gridSpan w:val="3"/>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992" w:type="dxa"/>
            <w:gridSpan w:val="3"/>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09"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08"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1"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992"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09"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0"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r>
      <w:tr w:rsidR="000963AA" w:rsidRPr="00E7335E" w:rsidTr="00926FB2">
        <w:trPr>
          <w:trHeight w:val="237"/>
          <w:tblCellSpacing w:w="5" w:type="nil"/>
        </w:trPr>
        <w:tc>
          <w:tcPr>
            <w:tcW w:w="2977"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395" w:type="dxa"/>
            <w:gridSpan w:val="3"/>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Показатели задачи </w:t>
            </w:r>
          </w:p>
        </w:tc>
        <w:tc>
          <w:tcPr>
            <w:tcW w:w="425"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25"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1" w:type="dxa"/>
            <w:gridSpan w:val="3"/>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992" w:type="dxa"/>
            <w:gridSpan w:val="3"/>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09"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08"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1"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992"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09"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0"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r>
      <w:tr w:rsidR="000963AA" w:rsidRPr="00E7335E" w:rsidTr="00926FB2">
        <w:trPr>
          <w:trHeight w:val="678"/>
          <w:tblCellSpacing w:w="5" w:type="nil"/>
        </w:trPr>
        <w:tc>
          <w:tcPr>
            <w:tcW w:w="2977"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395" w:type="dxa"/>
            <w:gridSpan w:val="3"/>
          </w:tcPr>
          <w:p w:rsidR="000963AA" w:rsidRPr="00E7335E" w:rsidRDefault="000963AA" w:rsidP="00926FB2">
            <w:pPr>
              <w:autoSpaceDE w:val="0"/>
              <w:autoSpaceDN w:val="0"/>
              <w:adjustRightInd w:val="0"/>
              <w:spacing w:after="0"/>
              <w:rPr>
                <w:rFonts w:ascii="Times New Roman" w:hAnsi="Times New Roman" w:cs="Times New Roman"/>
                <w:sz w:val="17"/>
                <w:szCs w:val="17"/>
              </w:rPr>
            </w:pPr>
            <w:r w:rsidRPr="00E7335E">
              <w:rPr>
                <w:rFonts w:ascii="Times New Roman" w:eastAsia="Times New Roman" w:hAnsi="Times New Roman" w:cs="Times New Roman"/>
                <w:sz w:val="17"/>
                <w:szCs w:val="17"/>
                <w:lang w:eastAsia="ru-RU"/>
              </w:rPr>
              <w:t>Доля муниципальных служащих Администрации Колпашевского района и органов Администрации Колпашевского района прошедших аттестацию</w:t>
            </w:r>
            <w:proofErr w:type="gramStart"/>
            <w:r w:rsidRPr="00E7335E">
              <w:rPr>
                <w:rFonts w:ascii="Times New Roman" w:eastAsia="Times New Roman" w:hAnsi="Times New Roman" w:cs="Times New Roman"/>
                <w:sz w:val="17"/>
                <w:szCs w:val="17"/>
                <w:lang w:eastAsia="ru-RU"/>
              </w:rPr>
              <w:t>, (%)</w:t>
            </w:r>
            <w:proofErr w:type="gramEnd"/>
          </w:p>
        </w:tc>
        <w:tc>
          <w:tcPr>
            <w:tcW w:w="425" w:type="dxa"/>
          </w:tcPr>
          <w:p w:rsidR="000963AA" w:rsidRPr="00E7335E" w:rsidRDefault="001411FC" w:rsidP="00926FB2">
            <w:pPr>
              <w:autoSpaceDE w:val="0"/>
              <w:autoSpaceDN w:val="0"/>
              <w:adjustRightInd w:val="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425" w:type="dxa"/>
          </w:tcPr>
          <w:p w:rsidR="000963AA" w:rsidRPr="00E7335E" w:rsidRDefault="000963AA" w:rsidP="00926FB2">
            <w:pPr>
              <w:autoSpaceDE w:val="0"/>
              <w:autoSpaceDN w:val="0"/>
              <w:adjustRightInd w:val="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851" w:type="dxa"/>
            <w:gridSpan w:val="3"/>
          </w:tcPr>
          <w:p w:rsidR="000963AA" w:rsidRPr="00E7335E" w:rsidRDefault="000963AA"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3"/>
          </w:tcPr>
          <w:p w:rsidR="000963AA" w:rsidRPr="00E7335E" w:rsidRDefault="0083528F" w:rsidP="00926FB2">
            <w:pPr>
              <w:jc w:val="center"/>
              <w:rPr>
                <w:rFonts w:ascii="Times New Roman" w:hAnsi="Times New Roman" w:cs="Times New Roman"/>
                <w:sz w:val="17"/>
                <w:szCs w:val="17"/>
              </w:rPr>
            </w:pPr>
            <w:r w:rsidRPr="00E7335E">
              <w:rPr>
                <w:rFonts w:ascii="Times New Roman" w:eastAsia="Times New Roman" w:hAnsi="Times New Roman" w:cs="Times New Roman"/>
                <w:sz w:val="17"/>
                <w:szCs w:val="17"/>
                <w:lang w:eastAsia="ru-RU"/>
              </w:rPr>
              <w:t>100</w:t>
            </w:r>
          </w:p>
        </w:tc>
        <w:tc>
          <w:tcPr>
            <w:tcW w:w="709" w:type="dxa"/>
            <w:gridSpan w:val="2"/>
          </w:tcPr>
          <w:p w:rsidR="000963AA" w:rsidRPr="00E7335E" w:rsidRDefault="000963AA" w:rsidP="00926FB2">
            <w:r w:rsidRPr="00E7335E">
              <w:rPr>
                <w:rFonts w:ascii="Times New Roman" w:eastAsia="Times New Roman" w:hAnsi="Times New Roman" w:cs="Times New Roman"/>
                <w:sz w:val="17"/>
                <w:szCs w:val="17"/>
                <w:lang w:eastAsia="ru-RU"/>
              </w:rPr>
              <w:t>Не менее 90</w:t>
            </w:r>
          </w:p>
        </w:tc>
        <w:tc>
          <w:tcPr>
            <w:tcW w:w="708" w:type="dxa"/>
          </w:tcPr>
          <w:p w:rsidR="000963AA" w:rsidRPr="00E7335E" w:rsidRDefault="000963AA" w:rsidP="00926FB2">
            <w:r w:rsidRPr="00E7335E">
              <w:rPr>
                <w:rFonts w:ascii="Times New Roman" w:eastAsia="Times New Roman" w:hAnsi="Times New Roman" w:cs="Times New Roman"/>
                <w:sz w:val="17"/>
                <w:szCs w:val="17"/>
                <w:lang w:eastAsia="ru-RU"/>
              </w:rPr>
              <w:t>Не менее 90</w:t>
            </w:r>
          </w:p>
        </w:tc>
        <w:tc>
          <w:tcPr>
            <w:tcW w:w="851" w:type="dxa"/>
            <w:gridSpan w:val="2"/>
          </w:tcPr>
          <w:p w:rsidR="000963AA" w:rsidRPr="00E7335E" w:rsidRDefault="000963AA" w:rsidP="00926FB2">
            <w:r w:rsidRPr="00E7335E">
              <w:rPr>
                <w:rFonts w:ascii="Times New Roman" w:eastAsia="Times New Roman" w:hAnsi="Times New Roman" w:cs="Times New Roman"/>
                <w:sz w:val="17"/>
                <w:szCs w:val="17"/>
                <w:lang w:eastAsia="ru-RU"/>
              </w:rPr>
              <w:t>Не менее 90</w:t>
            </w:r>
          </w:p>
        </w:tc>
        <w:tc>
          <w:tcPr>
            <w:tcW w:w="992" w:type="dxa"/>
            <w:gridSpan w:val="2"/>
          </w:tcPr>
          <w:p w:rsidR="000963AA" w:rsidRPr="00E7335E" w:rsidRDefault="000963AA" w:rsidP="00926FB2">
            <w:r w:rsidRPr="00E7335E">
              <w:rPr>
                <w:rFonts w:ascii="Times New Roman" w:eastAsia="Times New Roman" w:hAnsi="Times New Roman" w:cs="Times New Roman"/>
                <w:sz w:val="17"/>
                <w:szCs w:val="17"/>
                <w:lang w:eastAsia="ru-RU"/>
              </w:rPr>
              <w:t>Не менее 90</w:t>
            </w:r>
          </w:p>
        </w:tc>
        <w:tc>
          <w:tcPr>
            <w:tcW w:w="709" w:type="dxa"/>
            <w:gridSpan w:val="2"/>
          </w:tcPr>
          <w:p w:rsidR="000963AA" w:rsidRPr="00E7335E" w:rsidRDefault="000963AA" w:rsidP="00926FB2">
            <w:r w:rsidRPr="00E7335E">
              <w:rPr>
                <w:rFonts w:ascii="Times New Roman" w:eastAsia="Times New Roman" w:hAnsi="Times New Roman" w:cs="Times New Roman"/>
                <w:sz w:val="17"/>
                <w:szCs w:val="17"/>
                <w:lang w:eastAsia="ru-RU"/>
              </w:rPr>
              <w:t>Не менее 90</w:t>
            </w:r>
          </w:p>
        </w:tc>
        <w:tc>
          <w:tcPr>
            <w:tcW w:w="850" w:type="dxa"/>
          </w:tcPr>
          <w:p w:rsidR="000963AA" w:rsidRPr="00E7335E" w:rsidRDefault="000963AA" w:rsidP="00926FB2">
            <w:r w:rsidRPr="00E7335E">
              <w:rPr>
                <w:rFonts w:ascii="Times New Roman" w:eastAsia="Times New Roman" w:hAnsi="Times New Roman" w:cs="Times New Roman"/>
                <w:sz w:val="17"/>
                <w:szCs w:val="17"/>
                <w:lang w:eastAsia="ru-RU"/>
              </w:rPr>
              <w:t>Не менее 90</w:t>
            </w:r>
          </w:p>
        </w:tc>
      </w:tr>
      <w:tr w:rsidR="000963AA" w:rsidRPr="00E7335E" w:rsidTr="00926FB2">
        <w:trPr>
          <w:trHeight w:val="460"/>
          <w:tblCellSpacing w:w="5" w:type="nil"/>
        </w:trPr>
        <w:tc>
          <w:tcPr>
            <w:tcW w:w="2977"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Ведомственные целевые программы, входящие в состав подпрограммы (далее - ВЦП)</w:t>
            </w:r>
          </w:p>
        </w:tc>
        <w:tc>
          <w:tcPr>
            <w:tcW w:w="4395" w:type="dxa"/>
            <w:gridSpan w:val="3"/>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25"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425"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851" w:type="dxa"/>
            <w:gridSpan w:val="3"/>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2" w:type="dxa"/>
            <w:gridSpan w:val="3"/>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9"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8"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851"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2"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9"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850"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r>
      <w:tr w:rsidR="000963AA" w:rsidRPr="00E7335E" w:rsidTr="00926FB2">
        <w:trPr>
          <w:trHeight w:val="282"/>
          <w:tblCellSpacing w:w="5" w:type="nil"/>
        </w:trPr>
        <w:tc>
          <w:tcPr>
            <w:tcW w:w="2977" w:type="dxa"/>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Сроки реализации подпрограммы  </w:t>
            </w:r>
          </w:p>
        </w:tc>
        <w:tc>
          <w:tcPr>
            <w:tcW w:w="11907" w:type="dxa"/>
            <w:gridSpan w:val="21"/>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 2026 годы</w:t>
            </w:r>
          </w:p>
        </w:tc>
      </w:tr>
      <w:tr w:rsidR="000963AA" w:rsidRPr="00E7335E" w:rsidTr="00926FB2">
        <w:trPr>
          <w:cantSplit/>
          <w:trHeight w:val="1056"/>
          <w:tblCellSpacing w:w="5" w:type="nil"/>
        </w:trPr>
        <w:tc>
          <w:tcPr>
            <w:tcW w:w="2977" w:type="dxa"/>
            <w:vMerge w:val="restart"/>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Объем и источники          </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финансирования  подпрограммы (с детализацией по годам реализации с учетом прогнозного периода, тыс. рублей)   </w:t>
            </w:r>
          </w:p>
        </w:tc>
        <w:tc>
          <w:tcPr>
            <w:tcW w:w="1985"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Источники</w:t>
            </w:r>
          </w:p>
        </w:tc>
        <w:tc>
          <w:tcPr>
            <w:tcW w:w="1276" w:type="dxa"/>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w:t>
            </w:r>
          </w:p>
        </w:tc>
        <w:tc>
          <w:tcPr>
            <w:tcW w:w="1134" w:type="dxa"/>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2021год (факт)</w:t>
            </w:r>
          </w:p>
        </w:tc>
        <w:tc>
          <w:tcPr>
            <w:tcW w:w="1134" w:type="dxa"/>
            <w:gridSpan w:val="4"/>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p w:rsidR="000963AA" w:rsidRPr="00E7335E" w:rsidRDefault="000963AA" w:rsidP="00507E70">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r w:rsidR="00507E70" w:rsidRPr="00E7335E">
              <w:rPr>
                <w:rFonts w:ascii="Times New Roman" w:eastAsia="Times New Roman" w:hAnsi="Times New Roman" w:cs="Times New Roman"/>
                <w:sz w:val="17"/>
                <w:szCs w:val="17"/>
                <w:lang w:eastAsia="ru-RU"/>
              </w:rPr>
              <w:t>факт</w:t>
            </w:r>
            <w:r w:rsidRPr="00E7335E">
              <w:rPr>
                <w:rFonts w:ascii="Times New Roman" w:eastAsia="Times New Roman" w:hAnsi="Times New Roman" w:cs="Times New Roman"/>
                <w:sz w:val="17"/>
                <w:szCs w:val="17"/>
                <w:lang w:eastAsia="ru-RU"/>
              </w:rPr>
              <w:t>/)</w:t>
            </w:r>
          </w:p>
        </w:tc>
        <w:tc>
          <w:tcPr>
            <w:tcW w:w="1134" w:type="dxa"/>
            <w:gridSpan w:val="3"/>
            <w:textDirection w:val="btLr"/>
          </w:tcPr>
          <w:p w:rsidR="000963AA" w:rsidRPr="00E7335E" w:rsidRDefault="0083528F"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 (план</w:t>
            </w:r>
            <w:r w:rsidR="000963AA" w:rsidRPr="00E7335E">
              <w:rPr>
                <w:rFonts w:ascii="Times New Roman" w:eastAsia="Times New Roman" w:hAnsi="Times New Roman" w:cs="Times New Roman"/>
                <w:sz w:val="17"/>
                <w:szCs w:val="17"/>
                <w:lang w:eastAsia="ru-RU"/>
              </w:rPr>
              <w:t>)</w:t>
            </w:r>
          </w:p>
        </w:tc>
        <w:tc>
          <w:tcPr>
            <w:tcW w:w="992"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p w:rsidR="000963AA" w:rsidRPr="00E7335E" w:rsidRDefault="0083528F"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(план</w:t>
            </w:r>
            <w:r w:rsidR="000963AA" w:rsidRPr="00E7335E">
              <w:rPr>
                <w:rFonts w:ascii="Times New Roman" w:eastAsia="Times New Roman" w:hAnsi="Times New Roman" w:cs="Times New Roman"/>
                <w:sz w:val="17"/>
                <w:szCs w:val="17"/>
                <w:lang w:eastAsia="ru-RU"/>
              </w:rPr>
              <w:t>)</w:t>
            </w:r>
          </w:p>
        </w:tc>
        <w:tc>
          <w:tcPr>
            <w:tcW w:w="992" w:type="dxa"/>
            <w:gridSpan w:val="3"/>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p w:rsidR="000963AA" w:rsidRPr="00E7335E" w:rsidRDefault="0083528F"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(план</w:t>
            </w:r>
            <w:r w:rsidR="000963AA" w:rsidRPr="00E7335E">
              <w:rPr>
                <w:rFonts w:ascii="Times New Roman" w:eastAsia="Times New Roman" w:hAnsi="Times New Roman" w:cs="Times New Roman"/>
                <w:sz w:val="17"/>
                <w:szCs w:val="17"/>
                <w:lang w:eastAsia="ru-RU"/>
              </w:rPr>
              <w:t>)</w:t>
            </w:r>
          </w:p>
        </w:tc>
        <w:tc>
          <w:tcPr>
            <w:tcW w:w="1276"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Последний год реализации </w:t>
            </w:r>
            <w:r w:rsidR="0083528F" w:rsidRPr="00E7335E">
              <w:rPr>
                <w:rFonts w:ascii="Times New Roman" w:eastAsia="Times New Roman" w:hAnsi="Times New Roman" w:cs="Times New Roman"/>
                <w:sz w:val="17"/>
                <w:szCs w:val="17"/>
                <w:lang w:eastAsia="ru-RU"/>
              </w:rPr>
              <w:t>(план</w:t>
            </w:r>
            <w:r w:rsidRPr="00E7335E">
              <w:rPr>
                <w:rFonts w:ascii="Times New Roman" w:eastAsia="Times New Roman" w:hAnsi="Times New Roman" w:cs="Times New Roman"/>
                <w:sz w:val="17"/>
                <w:szCs w:val="17"/>
                <w:lang w:eastAsia="ru-RU"/>
              </w:rPr>
              <w:t>) 2026 год</w:t>
            </w:r>
          </w:p>
        </w:tc>
        <w:tc>
          <w:tcPr>
            <w:tcW w:w="992"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992"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r>
      <w:tr w:rsidR="000963AA" w:rsidRPr="00E7335E" w:rsidTr="00926FB2">
        <w:trPr>
          <w:trHeight w:val="540"/>
          <w:tblCellSpacing w:w="5" w:type="nil"/>
        </w:trPr>
        <w:tc>
          <w:tcPr>
            <w:tcW w:w="2977"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1985"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Федеральный бюджет</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 согласованию)</w:t>
            </w:r>
          </w:p>
        </w:tc>
        <w:tc>
          <w:tcPr>
            <w:tcW w:w="1276"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134"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134" w:type="dxa"/>
            <w:gridSpan w:val="4"/>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134" w:type="dxa"/>
            <w:gridSpan w:val="3"/>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2"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2" w:type="dxa"/>
            <w:gridSpan w:val="3"/>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276"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2"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2"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r>
      <w:tr w:rsidR="003B274C" w:rsidRPr="00E7335E" w:rsidTr="00926FB2">
        <w:trPr>
          <w:trHeight w:val="455"/>
          <w:tblCellSpacing w:w="5" w:type="nil"/>
        </w:trPr>
        <w:tc>
          <w:tcPr>
            <w:tcW w:w="2977" w:type="dxa"/>
            <w:vMerge/>
          </w:tcPr>
          <w:p w:rsidR="003B274C" w:rsidRPr="00E7335E" w:rsidRDefault="003B274C"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1985" w:type="dxa"/>
          </w:tcPr>
          <w:p w:rsidR="003B274C" w:rsidRPr="00E7335E" w:rsidRDefault="003B274C"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Областной бюджет</w:t>
            </w:r>
          </w:p>
          <w:p w:rsidR="003B274C" w:rsidRPr="00E7335E" w:rsidRDefault="003B274C"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 согласованию)</w:t>
            </w:r>
          </w:p>
        </w:tc>
        <w:tc>
          <w:tcPr>
            <w:tcW w:w="1276" w:type="dxa"/>
          </w:tcPr>
          <w:p w:rsidR="003B274C" w:rsidRPr="00E7335E" w:rsidRDefault="003B274C"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134" w:type="dxa"/>
          </w:tcPr>
          <w:p w:rsidR="003B274C" w:rsidRPr="00E7335E" w:rsidRDefault="003B274C"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134" w:type="dxa"/>
            <w:gridSpan w:val="4"/>
          </w:tcPr>
          <w:p w:rsidR="003B274C" w:rsidRPr="00E7335E" w:rsidRDefault="003B274C"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134" w:type="dxa"/>
            <w:gridSpan w:val="3"/>
          </w:tcPr>
          <w:p w:rsidR="003B274C" w:rsidRPr="00E7335E" w:rsidRDefault="003B274C" w:rsidP="004674F0">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2"/>
          </w:tcPr>
          <w:p w:rsidR="003B274C" w:rsidRPr="00E7335E" w:rsidRDefault="003B274C"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2" w:type="dxa"/>
            <w:gridSpan w:val="3"/>
          </w:tcPr>
          <w:p w:rsidR="003B274C" w:rsidRPr="00E7335E" w:rsidRDefault="003B274C"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276" w:type="dxa"/>
            <w:gridSpan w:val="2"/>
          </w:tcPr>
          <w:p w:rsidR="003B274C" w:rsidRPr="00E7335E" w:rsidRDefault="003B274C"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2" w:type="dxa"/>
            <w:gridSpan w:val="2"/>
          </w:tcPr>
          <w:p w:rsidR="003B274C" w:rsidRPr="00E7335E" w:rsidRDefault="003B274C"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2" w:type="dxa"/>
            <w:gridSpan w:val="2"/>
          </w:tcPr>
          <w:p w:rsidR="003B274C" w:rsidRPr="00E7335E" w:rsidRDefault="003B274C"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r>
      <w:tr w:rsidR="003B274C" w:rsidRPr="00E7335E" w:rsidTr="00926FB2">
        <w:trPr>
          <w:trHeight w:val="384"/>
          <w:tblCellSpacing w:w="5" w:type="nil"/>
        </w:trPr>
        <w:tc>
          <w:tcPr>
            <w:tcW w:w="2977" w:type="dxa"/>
            <w:vMerge/>
          </w:tcPr>
          <w:p w:rsidR="003B274C" w:rsidRPr="00E7335E" w:rsidRDefault="003B274C"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1985" w:type="dxa"/>
          </w:tcPr>
          <w:p w:rsidR="003B274C" w:rsidRPr="00E7335E" w:rsidRDefault="003B274C"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Местный бюджет</w:t>
            </w:r>
          </w:p>
        </w:tc>
        <w:tc>
          <w:tcPr>
            <w:tcW w:w="1276" w:type="dxa"/>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671,6</w:t>
            </w:r>
          </w:p>
        </w:tc>
        <w:tc>
          <w:tcPr>
            <w:tcW w:w="1134" w:type="dxa"/>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97,6</w:t>
            </w:r>
          </w:p>
        </w:tc>
        <w:tc>
          <w:tcPr>
            <w:tcW w:w="1134" w:type="dxa"/>
            <w:gridSpan w:val="4"/>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278,1</w:t>
            </w:r>
          </w:p>
        </w:tc>
        <w:tc>
          <w:tcPr>
            <w:tcW w:w="1134" w:type="dxa"/>
            <w:gridSpan w:val="3"/>
          </w:tcPr>
          <w:p w:rsidR="003B274C" w:rsidRPr="00E7335E" w:rsidRDefault="003B274C" w:rsidP="004674F0">
            <w:pPr>
              <w:jc w:val="center"/>
              <w:rPr>
                <w:rFonts w:ascii="Times New Roman" w:hAnsi="Times New Roman" w:cs="Times New Roman"/>
                <w:sz w:val="17"/>
                <w:szCs w:val="17"/>
              </w:rPr>
            </w:pPr>
            <w:r w:rsidRPr="00E7335E">
              <w:rPr>
                <w:rFonts w:ascii="Times New Roman" w:hAnsi="Times New Roman" w:cs="Times New Roman"/>
                <w:sz w:val="17"/>
                <w:szCs w:val="17"/>
              </w:rPr>
              <w:t>135,9</w:t>
            </w:r>
          </w:p>
        </w:tc>
        <w:tc>
          <w:tcPr>
            <w:tcW w:w="992" w:type="dxa"/>
            <w:gridSpan w:val="2"/>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3"/>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gridSpan w:val="2"/>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160,0</w:t>
            </w:r>
          </w:p>
        </w:tc>
        <w:tc>
          <w:tcPr>
            <w:tcW w:w="992" w:type="dxa"/>
            <w:gridSpan w:val="2"/>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2"/>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r>
      <w:tr w:rsidR="003B274C" w:rsidRPr="00E7335E" w:rsidTr="00926FB2">
        <w:trPr>
          <w:trHeight w:val="417"/>
          <w:tblCellSpacing w:w="5" w:type="nil"/>
        </w:trPr>
        <w:tc>
          <w:tcPr>
            <w:tcW w:w="2977" w:type="dxa"/>
            <w:vMerge/>
          </w:tcPr>
          <w:p w:rsidR="003B274C" w:rsidRPr="00E7335E" w:rsidRDefault="003B274C"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1985" w:type="dxa"/>
          </w:tcPr>
          <w:p w:rsidR="003B274C" w:rsidRPr="00E7335E" w:rsidRDefault="003B274C"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Бюджеты поселений</w:t>
            </w:r>
          </w:p>
          <w:p w:rsidR="003B274C" w:rsidRPr="00E7335E" w:rsidRDefault="003B274C"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 согласованию)</w:t>
            </w:r>
          </w:p>
        </w:tc>
        <w:tc>
          <w:tcPr>
            <w:tcW w:w="1276" w:type="dxa"/>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134" w:type="dxa"/>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134" w:type="dxa"/>
            <w:gridSpan w:val="4"/>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134" w:type="dxa"/>
            <w:gridSpan w:val="3"/>
          </w:tcPr>
          <w:p w:rsidR="003B274C" w:rsidRPr="00E7335E" w:rsidRDefault="003B274C" w:rsidP="004674F0">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2"/>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3"/>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gridSpan w:val="2"/>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2"/>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2"/>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r>
      <w:tr w:rsidR="003B274C" w:rsidRPr="00E7335E" w:rsidTr="00926FB2">
        <w:trPr>
          <w:trHeight w:val="667"/>
          <w:tblCellSpacing w:w="5" w:type="nil"/>
        </w:trPr>
        <w:tc>
          <w:tcPr>
            <w:tcW w:w="2977" w:type="dxa"/>
            <w:vMerge/>
          </w:tcPr>
          <w:p w:rsidR="003B274C" w:rsidRPr="00E7335E" w:rsidRDefault="003B274C"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1985" w:type="dxa"/>
          </w:tcPr>
          <w:p w:rsidR="003B274C" w:rsidRPr="00E7335E" w:rsidRDefault="003B274C" w:rsidP="00926FB2">
            <w:pPr>
              <w:autoSpaceDE w:val="0"/>
              <w:autoSpaceDN w:val="0"/>
              <w:adjustRightInd w:val="0"/>
              <w:spacing w:after="0" w:line="240" w:lineRule="auto"/>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eastAsia="ru-RU"/>
              </w:rPr>
              <w:t>Внебюджетные источники</w:t>
            </w:r>
          </w:p>
          <w:p w:rsidR="003B274C" w:rsidRPr="00E7335E" w:rsidRDefault="003B274C"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 согласованию)</w:t>
            </w:r>
          </w:p>
        </w:tc>
        <w:tc>
          <w:tcPr>
            <w:tcW w:w="1276" w:type="dxa"/>
          </w:tcPr>
          <w:p w:rsidR="003B274C" w:rsidRPr="00E7335E" w:rsidRDefault="003B274C" w:rsidP="00926FB2">
            <w:pPr>
              <w:jc w:val="center"/>
              <w:rPr>
                <w:rFonts w:ascii="Times New Roman" w:hAnsi="Times New Roman" w:cs="Times New Roman"/>
                <w:sz w:val="17"/>
                <w:szCs w:val="17"/>
              </w:rPr>
            </w:pPr>
          </w:p>
        </w:tc>
        <w:tc>
          <w:tcPr>
            <w:tcW w:w="1134" w:type="dxa"/>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134" w:type="dxa"/>
            <w:gridSpan w:val="4"/>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134" w:type="dxa"/>
            <w:gridSpan w:val="3"/>
          </w:tcPr>
          <w:p w:rsidR="003B274C" w:rsidRPr="00E7335E" w:rsidRDefault="003B274C" w:rsidP="004674F0">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2"/>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3"/>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gridSpan w:val="2"/>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2"/>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2"/>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r>
      <w:tr w:rsidR="003B274C" w:rsidRPr="00E7335E" w:rsidTr="00926FB2">
        <w:trPr>
          <w:trHeight w:val="563"/>
          <w:tblCellSpacing w:w="5" w:type="nil"/>
        </w:trPr>
        <w:tc>
          <w:tcPr>
            <w:tcW w:w="2977" w:type="dxa"/>
            <w:vMerge/>
          </w:tcPr>
          <w:p w:rsidR="003B274C" w:rsidRPr="00E7335E" w:rsidRDefault="003B274C"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1985" w:type="dxa"/>
          </w:tcPr>
          <w:p w:rsidR="003B274C" w:rsidRPr="00E7335E" w:rsidRDefault="003B274C"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 по источникам</w:t>
            </w:r>
          </w:p>
        </w:tc>
        <w:tc>
          <w:tcPr>
            <w:tcW w:w="1276" w:type="dxa"/>
          </w:tcPr>
          <w:p w:rsidR="003B274C" w:rsidRPr="00E7335E" w:rsidRDefault="003B274C" w:rsidP="004674F0">
            <w:pPr>
              <w:jc w:val="center"/>
              <w:rPr>
                <w:rFonts w:ascii="Times New Roman" w:hAnsi="Times New Roman" w:cs="Times New Roman"/>
                <w:sz w:val="17"/>
                <w:szCs w:val="17"/>
              </w:rPr>
            </w:pPr>
            <w:r w:rsidRPr="00E7335E">
              <w:rPr>
                <w:rFonts w:ascii="Times New Roman" w:hAnsi="Times New Roman" w:cs="Times New Roman"/>
                <w:sz w:val="17"/>
                <w:szCs w:val="17"/>
              </w:rPr>
              <w:t>671,6</w:t>
            </w:r>
          </w:p>
        </w:tc>
        <w:tc>
          <w:tcPr>
            <w:tcW w:w="1134" w:type="dxa"/>
          </w:tcPr>
          <w:p w:rsidR="003B274C" w:rsidRPr="00E7335E" w:rsidRDefault="003B274C" w:rsidP="004674F0">
            <w:pPr>
              <w:jc w:val="center"/>
              <w:rPr>
                <w:rFonts w:ascii="Times New Roman" w:hAnsi="Times New Roman" w:cs="Times New Roman"/>
                <w:sz w:val="17"/>
                <w:szCs w:val="17"/>
              </w:rPr>
            </w:pPr>
            <w:r w:rsidRPr="00E7335E">
              <w:rPr>
                <w:rFonts w:ascii="Times New Roman" w:hAnsi="Times New Roman" w:cs="Times New Roman"/>
                <w:sz w:val="17"/>
                <w:szCs w:val="17"/>
              </w:rPr>
              <w:t>97,6</w:t>
            </w:r>
          </w:p>
        </w:tc>
        <w:tc>
          <w:tcPr>
            <w:tcW w:w="1134" w:type="dxa"/>
            <w:gridSpan w:val="4"/>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278,1</w:t>
            </w:r>
          </w:p>
        </w:tc>
        <w:tc>
          <w:tcPr>
            <w:tcW w:w="1134" w:type="dxa"/>
            <w:gridSpan w:val="3"/>
          </w:tcPr>
          <w:p w:rsidR="003B274C" w:rsidRPr="00E7335E" w:rsidRDefault="003B274C" w:rsidP="004674F0">
            <w:pPr>
              <w:jc w:val="center"/>
              <w:rPr>
                <w:rFonts w:ascii="Times New Roman" w:hAnsi="Times New Roman" w:cs="Times New Roman"/>
                <w:sz w:val="17"/>
                <w:szCs w:val="17"/>
              </w:rPr>
            </w:pPr>
            <w:r w:rsidRPr="00E7335E">
              <w:rPr>
                <w:rFonts w:ascii="Times New Roman" w:hAnsi="Times New Roman" w:cs="Times New Roman"/>
                <w:sz w:val="17"/>
                <w:szCs w:val="17"/>
              </w:rPr>
              <w:t>135,9</w:t>
            </w:r>
          </w:p>
        </w:tc>
        <w:tc>
          <w:tcPr>
            <w:tcW w:w="992" w:type="dxa"/>
            <w:gridSpan w:val="2"/>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3"/>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gridSpan w:val="2"/>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160,0</w:t>
            </w:r>
          </w:p>
        </w:tc>
        <w:tc>
          <w:tcPr>
            <w:tcW w:w="992" w:type="dxa"/>
            <w:gridSpan w:val="2"/>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2" w:type="dxa"/>
            <w:gridSpan w:val="2"/>
          </w:tcPr>
          <w:p w:rsidR="003B274C" w:rsidRPr="00E7335E" w:rsidRDefault="003B274C" w:rsidP="00926FB2">
            <w:pPr>
              <w:jc w:val="center"/>
              <w:rPr>
                <w:rFonts w:ascii="Times New Roman" w:hAnsi="Times New Roman" w:cs="Times New Roman"/>
                <w:sz w:val="17"/>
                <w:szCs w:val="17"/>
              </w:rPr>
            </w:pPr>
            <w:r w:rsidRPr="00E7335E">
              <w:rPr>
                <w:rFonts w:ascii="Times New Roman" w:hAnsi="Times New Roman" w:cs="Times New Roman"/>
                <w:sz w:val="17"/>
                <w:szCs w:val="17"/>
              </w:rPr>
              <w:t>-</w:t>
            </w:r>
          </w:p>
        </w:tc>
      </w:tr>
    </w:tbl>
    <w:p w:rsidR="000963AA" w:rsidRPr="00E7335E" w:rsidRDefault="000963AA" w:rsidP="000963AA">
      <w:pPr>
        <w:spacing w:after="0" w:line="240" w:lineRule="auto"/>
        <w:rPr>
          <w:rFonts w:ascii="Times New Roman" w:eastAsia="Times New Roman" w:hAnsi="Times New Roman" w:cs="Times New Roman"/>
          <w:lang w:eastAsia="ru-RU"/>
        </w:rPr>
        <w:sectPr w:rsidR="000963AA" w:rsidRPr="00E7335E" w:rsidSect="004B0651">
          <w:type w:val="nextColumn"/>
          <w:pgSz w:w="16838" w:h="11906" w:orient="landscape"/>
          <w:pgMar w:top="1701" w:right="1134" w:bottom="851" w:left="1134" w:header="709" w:footer="709" w:gutter="0"/>
          <w:cols w:space="708"/>
          <w:docGrid w:linePitch="360"/>
        </w:sectPr>
      </w:pPr>
    </w:p>
    <w:p w:rsidR="000963AA" w:rsidRPr="00E7335E" w:rsidRDefault="000963AA" w:rsidP="00203050">
      <w:pPr>
        <w:widowControl w:val="0"/>
        <w:autoSpaceDE w:val="0"/>
        <w:autoSpaceDN w:val="0"/>
        <w:adjustRightInd w:val="0"/>
        <w:spacing w:after="0" w:line="240" w:lineRule="auto"/>
        <w:jc w:val="center"/>
        <w:rPr>
          <w:rFonts w:ascii="Times New Roman" w:eastAsia="Arial" w:hAnsi="Times New Roman" w:cs="Times New Roman"/>
          <w:sz w:val="24"/>
          <w:szCs w:val="24"/>
          <w:lang w:eastAsia="ru-RU"/>
        </w:rPr>
      </w:pPr>
      <w:r w:rsidRPr="00E7335E">
        <w:rPr>
          <w:rFonts w:ascii="Times New Roman" w:eastAsia="Arial" w:hAnsi="Times New Roman" w:cs="Times New Roman"/>
          <w:sz w:val="24"/>
          <w:szCs w:val="24"/>
          <w:lang w:val="en-US" w:eastAsia="ru-RU"/>
        </w:rPr>
        <w:t>II</w:t>
      </w:r>
      <w:r w:rsidRPr="00E7335E">
        <w:rPr>
          <w:rFonts w:ascii="Times New Roman" w:eastAsia="Arial" w:hAnsi="Times New Roman" w:cs="Times New Roman"/>
          <w:sz w:val="24"/>
          <w:szCs w:val="24"/>
          <w:lang w:eastAsia="ru-RU"/>
        </w:rPr>
        <w:t>. Характеристика текущего состояния сферы реализации муниципальной подпрограммы</w:t>
      </w:r>
      <w:r w:rsidR="00F56412" w:rsidRPr="00E7335E">
        <w:rPr>
          <w:rFonts w:ascii="Times New Roman" w:eastAsia="Arial" w:hAnsi="Times New Roman" w:cs="Times New Roman"/>
          <w:sz w:val="24"/>
          <w:szCs w:val="24"/>
          <w:lang w:eastAsia="ru-RU"/>
        </w:rPr>
        <w:t xml:space="preserve"> 1</w:t>
      </w:r>
    </w:p>
    <w:p w:rsidR="000963AA" w:rsidRPr="00E7335E" w:rsidRDefault="000963AA" w:rsidP="00203050">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E7335E">
        <w:rPr>
          <w:rFonts w:ascii="Times New Roman" w:eastAsia="Arial" w:hAnsi="Times New Roman" w:cs="Times New Roman"/>
          <w:sz w:val="24"/>
          <w:szCs w:val="24"/>
          <w:lang w:eastAsia="ru-RU"/>
        </w:rPr>
        <w:t>«</w:t>
      </w:r>
      <w:r w:rsidRPr="00E7335E">
        <w:rPr>
          <w:rFonts w:ascii="Times New Roman" w:eastAsia="Times New Roman" w:hAnsi="Times New Roman" w:cs="Times New Roman"/>
          <w:sz w:val="24"/>
          <w:szCs w:val="24"/>
          <w:lang w:eastAsia="ru-RU"/>
        </w:rPr>
        <w:t>Развитие муниципальной службы и кадрового потенциала»</w:t>
      </w:r>
    </w:p>
    <w:p w:rsidR="000963AA" w:rsidRPr="00E7335E" w:rsidRDefault="000963AA" w:rsidP="00203050">
      <w:pPr>
        <w:spacing w:after="0" w:line="240" w:lineRule="auto"/>
        <w:jc w:val="both"/>
        <w:rPr>
          <w:rFonts w:ascii="Times New Roman" w:eastAsia="Calibri" w:hAnsi="Times New Roman" w:cs="Times New Roman"/>
          <w:sz w:val="24"/>
          <w:szCs w:val="24"/>
        </w:rPr>
      </w:pPr>
    </w:p>
    <w:p w:rsidR="000963AA" w:rsidRPr="00E7335E" w:rsidRDefault="000963AA" w:rsidP="00203050">
      <w:pPr>
        <w:spacing w:after="0" w:line="240" w:lineRule="auto"/>
        <w:ind w:firstLine="708"/>
        <w:jc w:val="both"/>
        <w:rPr>
          <w:rFonts w:ascii="Times New Roman" w:eastAsia="Times New Roman" w:hAnsi="Times New Roman" w:cs="Times New Roman"/>
          <w:sz w:val="24"/>
          <w:szCs w:val="24"/>
          <w:lang w:eastAsia="ar-SA"/>
        </w:rPr>
      </w:pPr>
      <w:r w:rsidRPr="00E7335E">
        <w:rPr>
          <w:rFonts w:ascii="Times New Roman" w:eastAsia="Times New Roman" w:hAnsi="Times New Roman" w:cs="Times New Roman"/>
          <w:sz w:val="24"/>
          <w:szCs w:val="24"/>
          <w:lang w:eastAsia="ar-SA"/>
        </w:rPr>
        <w:t xml:space="preserve">Одним из основных условий развития муниципальной службы и кадрового потенциала муниципального образования «Колпашевский район» является повышение профессионализма и компетентности кадрового состава органов местного самоуправления и привлечение </w:t>
      </w:r>
      <w:r w:rsidRPr="00E7335E">
        <w:rPr>
          <w:rFonts w:ascii="Times New Roman" w:eastAsia="Times New Roman" w:hAnsi="Times New Roman" w:cs="Times New Roman"/>
          <w:sz w:val="24"/>
          <w:szCs w:val="24"/>
          <w:lang w:eastAsia="ru-RU"/>
        </w:rPr>
        <w:t>квалифицированных специалистов для работы в органах местного самоуправления Колпашевского района</w:t>
      </w:r>
      <w:r w:rsidRPr="00E7335E">
        <w:rPr>
          <w:rFonts w:ascii="Times New Roman" w:eastAsia="Times New Roman" w:hAnsi="Times New Roman" w:cs="Times New Roman"/>
          <w:sz w:val="24"/>
          <w:szCs w:val="24"/>
          <w:lang w:eastAsia="ar-SA"/>
        </w:rPr>
        <w:t>.</w:t>
      </w:r>
    </w:p>
    <w:p w:rsidR="000963AA" w:rsidRPr="00E7335E" w:rsidRDefault="000963AA" w:rsidP="00203050">
      <w:pPr>
        <w:suppressAutoHyphens/>
        <w:spacing w:after="0" w:line="240" w:lineRule="auto"/>
        <w:ind w:firstLine="708"/>
        <w:jc w:val="both"/>
        <w:rPr>
          <w:rFonts w:ascii="Times New Roman" w:eastAsia="Times New Roman" w:hAnsi="Times New Roman" w:cs="Times New Roman"/>
          <w:sz w:val="24"/>
          <w:szCs w:val="24"/>
          <w:lang w:eastAsia="ar-SA"/>
        </w:rPr>
      </w:pPr>
      <w:r w:rsidRPr="00E7335E">
        <w:rPr>
          <w:rFonts w:ascii="Times New Roman" w:eastAsia="Times New Roman" w:hAnsi="Times New Roman" w:cs="Times New Roman"/>
          <w:sz w:val="24"/>
          <w:szCs w:val="24"/>
          <w:lang w:eastAsia="ar-SA"/>
        </w:rPr>
        <w:t xml:space="preserve">Основой для решения данных задач является постоянный мониторинг кадрового состава муниципальных служащих, выполняемых ими функций, а также потребностей органов местного самоуправления в кадрах. </w:t>
      </w:r>
    </w:p>
    <w:p w:rsidR="000963AA" w:rsidRPr="00E7335E" w:rsidRDefault="000963AA" w:rsidP="00203050">
      <w:pPr>
        <w:spacing w:after="0" w:line="240" w:lineRule="auto"/>
        <w:ind w:firstLine="709"/>
        <w:jc w:val="both"/>
        <w:rPr>
          <w:rFonts w:ascii="Times New Roman" w:eastAsia="Calibri" w:hAnsi="Times New Roman" w:cs="Times New Roman"/>
          <w:sz w:val="24"/>
          <w:szCs w:val="24"/>
        </w:rPr>
      </w:pPr>
      <w:r w:rsidRPr="00E7335E">
        <w:rPr>
          <w:rFonts w:ascii="Times New Roman" w:eastAsia="Calibri" w:hAnsi="Times New Roman" w:cs="Times New Roman"/>
          <w:sz w:val="24"/>
          <w:szCs w:val="24"/>
        </w:rPr>
        <w:t>Согласно штатному расписанию в Администрации Колпашевского района 48 должностей муниципальной службы, из них замещают:</w:t>
      </w:r>
    </w:p>
    <w:p w:rsidR="000963AA" w:rsidRPr="00E7335E" w:rsidRDefault="000963AA" w:rsidP="00203050">
      <w:pPr>
        <w:spacing w:after="0" w:line="240" w:lineRule="auto"/>
        <w:ind w:firstLine="709"/>
        <w:jc w:val="both"/>
        <w:rPr>
          <w:rFonts w:ascii="Times New Roman" w:eastAsia="Calibri" w:hAnsi="Times New Roman" w:cs="Times New Roman"/>
          <w:sz w:val="24"/>
          <w:szCs w:val="24"/>
        </w:rPr>
      </w:pPr>
      <w:r w:rsidRPr="00E7335E">
        <w:rPr>
          <w:rFonts w:ascii="Times New Roman" w:eastAsia="Calibri" w:hAnsi="Times New Roman" w:cs="Times New Roman"/>
          <w:sz w:val="24"/>
          <w:szCs w:val="24"/>
        </w:rPr>
        <w:t>главные должности муниципальной службы – 4 ед.</w:t>
      </w:r>
    </w:p>
    <w:p w:rsidR="000963AA" w:rsidRPr="00E7335E" w:rsidRDefault="000963AA" w:rsidP="00203050">
      <w:pPr>
        <w:spacing w:after="0" w:line="240" w:lineRule="auto"/>
        <w:ind w:firstLine="709"/>
        <w:jc w:val="both"/>
        <w:rPr>
          <w:rFonts w:ascii="Times New Roman" w:eastAsia="Calibri" w:hAnsi="Times New Roman" w:cs="Times New Roman"/>
          <w:sz w:val="24"/>
          <w:szCs w:val="24"/>
        </w:rPr>
      </w:pPr>
      <w:r w:rsidRPr="00E7335E">
        <w:rPr>
          <w:rFonts w:ascii="Times New Roman" w:eastAsia="Calibri" w:hAnsi="Times New Roman" w:cs="Times New Roman"/>
          <w:sz w:val="24"/>
          <w:szCs w:val="24"/>
        </w:rPr>
        <w:t>ведущие должности муниципальной службы – 8 ед.</w:t>
      </w:r>
    </w:p>
    <w:p w:rsidR="000963AA" w:rsidRPr="00E7335E" w:rsidRDefault="000963AA" w:rsidP="00203050">
      <w:pPr>
        <w:spacing w:after="0" w:line="240" w:lineRule="auto"/>
        <w:ind w:firstLine="709"/>
        <w:jc w:val="both"/>
        <w:rPr>
          <w:rFonts w:ascii="Times New Roman" w:eastAsia="Calibri" w:hAnsi="Times New Roman" w:cs="Times New Roman"/>
          <w:sz w:val="24"/>
          <w:szCs w:val="24"/>
        </w:rPr>
      </w:pPr>
      <w:r w:rsidRPr="00E7335E">
        <w:rPr>
          <w:rFonts w:ascii="Times New Roman" w:eastAsia="Calibri" w:hAnsi="Times New Roman" w:cs="Times New Roman"/>
          <w:sz w:val="24"/>
          <w:szCs w:val="24"/>
        </w:rPr>
        <w:t>старшие должности муниципальной службы – 34 ед.</w:t>
      </w:r>
    </w:p>
    <w:p w:rsidR="000963AA" w:rsidRPr="00E7335E" w:rsidRDefault="000963AA" w:rsidP="00203050">
      <w:pPr>
        <w:spacing w:after="0" w:line="240" w:lineRule="auto"/>
        <w:ind w:firstLine="709"/>
        <w:jc w:val="both"/>
        <w:rPr>
          <w:rFonts w:ascii="Times New Roman" w:eastAsia="Calibri" w:hAnsi="Times New Roman" w:cs="Times New Roman"/>
          <w:sz w:val="24"/>
          <w:szCs w:val="24"/>
        </w:rPr>
      </w:pPr>
      <w:r w:rsidRPr="00E7335E">
        <w:rPr>
          <w:rFonts w:ascii="Times New Roman" w:eastAsia="Calibri" w:hAnsi="Times New Roman" w:cs="Times New Roman"/>
          <w:sz w:val="24"/>
          <w:szCs w:val="24"/>
        </w:rPr>
        <w:t>младшие должности муниципальной службы – 2 ед.</w:t>
      </w:r>
    </w:p>
    <w:p w:rsidR="000963AA" w:rsidRPr="00E7335E" w:rsidRDefault="000963AA" w:rsidP="00203050">
      <w:pPr>
        <w:suppressAutoHyphens/>
        <w:autoSpaceDE w:val="0"/>
        <w:spacing w:after="0" w:line="240" w:lineRule="auto"/>
        <w:ind w:firstLine="709"/>
        <w:jc w:val="both"/>
        <w:rPr>
          <w:rFonts w:ascii="Times New Roman" w:eastAsia="Arial" w:hAnsi="Times New Roman" w:cs="Times New Roman"/>
          <w:sz w:val="24"/>
          <w:szCs w:val="24"/>
          <w:lang w:eastAsia="ar-SA"/>
        </w:rPr>
      </w:pPr>
      <w:r w:rsidRPr="00E7335E">
        <w:rPr>
          <w:rFonts w:ascii="Times New Roman" w:eastAsia="Arial" w:hAnsi="Times New Roman" w:cs="Times New Roman"/>
          <w:sz w:val="24"/>
          <w:szCs w:val="24"/>
          <w:lang w:eastAsia="ar-SA"/>
        </w:rPr>
        <w:t>В настоящее время анализ качественного состава муниципальных служащих по стажу работы показывает, что 65% муниципальных служащих имеют достаточный стаж работы, и 35% работников сравнительно недавно назначены на должности муниципальной службы в органы местного самоуправления Колпашевского района. Данные показатели свидетельствуют о необходимости проведения мероприятий по адаптации и профессиональному развитию кадров, назначенных на муниципальную службу.</w:t>
      </w:r>
    </w:p>
    <w:p w:rsidR="000963AA" w:rsidRPr="00E7335E" w:rsidRDefault="000963AA" w:rsidP="00203050">
      <w:pPr>
        <w:spacing w:after="0" w:line="240" w:lineRule="auto"/>
        <w:ind w:firstLine="708"/>
        <w:jc w:val="both"/>
        <w:rPr>
          <w:rFonts w:ascii="Times New Roman" w:hAnsi="Times New Roman" w:cs="Times New Roman"/>
          <w:sz w:val="24"/>
          <w:szCs w:val="24"/>
        </w:rPr>
      </w:pPr>
      <w:r w:rsidRPr="00E7335E">
        <w:rPr>
          <w:rFonts w:ascii="Times New Roman" w:hAnsi="Times New Roman" w:cs="Times New Roman"/>
          <w:sz w:val="24"/>
          <w:szCs w:val="24"/>
        </w:rPr>
        <w:t>На уровне района определены новые подходы к формированию кадрового состава муниципальной службы:</w:t>
      </w:r>
    </w:p>
    <w:p w:rsidR="000963AA" w:rsidRPr="00E7335E" w:rsidRDefault="000963AA" w:rsidP="00203050">
      <w:pPr>
        <w:spacing w:after="0" w:line="240" w:lineRule="auto"/>
        <w:ind w:firstLine="708"/>
        <w:jc w:val="both"/>
        <w:rPr>
          <w:rFonts w:ascii="Times New Roman" w:hAnsi="Times New Roman" w:cs="Times New Roman"/>
          <w:sz w:val="24"/>
          <w:szCs w:val="24"/>
        </w:rPr>
      </w:pPr>
      <w:r w:rsidRPr="00E7335E">
        <w:rPr>
          <w:rFonts w:ascii="Times New Roman" w:hAnsi="Times New Roman" w:cs="Times New Roman"/>
          <w:sz w:val="24"/>
          <w:szCs w:val="24"/>
        </w:rPr>
        <w:t>системно проводятся конкурсы на включение в кадровый резерв для замещения вакантных должностей муниципальной службы Администрации Колпашевского района и органов Администрации Колпашевского района;</w:t>
      </w:r>
    </w:p>
    <w:p w:rsidR="000963AA" w:rsidRPr="00E7335E" w:rsidRDefault="000963AA" w:rsidP="00203050">
      <w:pPr>
        <w:spacing w:after="0" w:line="240" w:lineRule="auto"/>
        <w:ind w:firstLine="708"/>
        <w:jc w:val="both"/>
        <w:rPr>
          <w:rFonts w:ascii="Times New Roman" w:hAnsi="Times New Roman" w:cs="Times New Roman"/>
          <w:sz w:val="24"/>
          <w:szCs w:val="24"/>
        </w:rPr>
      </w:pPr>
      <w:r w:rsidRPr="00E7335E">
        <w:rPr>
          <w:rFonts w:ascii="Times New Roman" w:hAnsi="Times New Roman" w:cs="Times New Roman"/>
          <w:sz w:val="24"/>
          <w:szCs w:val="24"/>
        </w:rPr>
        <w:t>организуется работа по обучению муниципальных служащих;</w:t>
      </w:r>
    </w:p>
    <w:p w:rsidR="000963AA" w:rsidRPr="00E7335E" w:rsidRDefault="000963AA" w:rsidP="00203050">
      <w:pPr>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hAnsi="Times New Roman" w:cs="Times New Roman"/>
          <w:sz w:val="24"/>
          <w:szCs w:val="24"/>
        </w:rPr>
        <w:t xml:space="preserve">проводится </w:t>
      </w:r>
      <w:r w:rsidRPr="00E7335E">
        <w:rPr>
          <w:rFonts w:ascii="Times New Roman" w:eastAsia="Times New Roman" w:hAnsi="Times New Roman" w:cs="Times New Roman"/>
          <w:sz w:val="24"/>
          <w:szCs w:val="24"/>
          <w:lang w:eastAsia="ru-RU"/>
        </w:rPr>
        <w:t>аттестация муниципальных служащих органов местного самоуправления муниципального образования «Колпашевский район»;</w:t>
      </w:r>
    </w:p>
    <w:p w:rsidR="000963AA" w:rsidRPr="00E7335E" w:rsidRDefault="000963AA" w:rsidP="00203050">
      <w:pPr>
        <w:shd w:val="clear" w:color="auto" w:fill="FFFFFF"/>
        <w:spacing w:after="0" w:line="240" w:lineRule="auto"/>
        <w:ind w:firstLine="708"/>
        <w:jc w:val="both"/>
        <w:rPr>
          <w:rFonts w:ascii="Times New Roman" w:eastAsia="Calibri" w:hAnsi="Times New Roman" w:cs="Times New Roman"/>
          <w:sz w:val="24"/>
          <w:szCs w:val="24"/>
        </w:rPr>
      </w:pPr>
      <w:r w:rsidRPr="00E7335E">
        <w:rPr>
          <w:rFonts w:ascii="Times New Roman" w:eastAsia="Calibri" w:hAnsi="Times New Roman" w:cs="Times New Roman"/>
          <w:sz w:val="24"/>
          <w:szCs w:val="24"/>
        </w:rPr>
        <w:t>организуется участие в региональном конкурсе «Лучший муниципальный служащий Томской области».</w:t>
      </w:r>
    </w:p>
    <w:p w:rsidR="000963AA" w:rsidRPr="00E7335E" w:rsidRDefault="000963AA" w:rsidP="0020305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Администрацией Колпашевского района ведётся работа по формированию кадрового резерва для замещения должностей муниципальной службы в целях привлечения квалифицированных специалистов.</w:t>
      </w:r>
    </w:p>
    <w:p w:rsidR="000963AA" w:rsidRPr="00E7335E" w:rsidRDefault="000963AA" w:rsidP="0020305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Обновление состава кадрового резерва осуществляется ежемесячно при включении в установленном порядке новых лиц в кадровый резерв, а также исключение из кадрового резерва по соответствующим основаниям.</w:t>
      </w:r>
    </w:p>
    <w:p w:rsidR="000963AA" w:rsidRPr="00E7335E" w:rsidRDefault="000963AA" w:rsidP="0020305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 xml:space="preserve">Постановлением Главы Колпашевского района от 07.05.2008 № 389 утверждено Положение о кадровом резерве для замещения вакантных должностей муниципальной службы Администрации Колпашевского района и органов Администрации Колпашевского района. </w:t>
      </w:r>
    </w:p>
    <w:p w:rsidR="000963AA" w:rsidRPr="00E7335E" w:rsidRDefault="000963AA" w:rsidP="0020305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 xml:space="preserve">Кадровый резерв представляет собой перечень лиц, соответствующих или способных соответствовать в результате </w:t>
      </w:r>
      <w:r w:rsidRPr="00E7335E">
        <w:rPr>
          <w:rFonts w:ascii="Times New Roman" w:eastAsia="Times New Roman" w:hAnsi="Times New Roman" w:cs="Times New Roman"/>
          <w:spacing w:val="-6"/>
          <w:sz w:val="24"/>
          <w:szCs w:val="24"/>
          <w:lang w:eastAsia="ru-RU"/>
        </w:rPr>
        <w:t xml:space="preserve">дополнительной подготовки квалификационным требованиям по должностям </w:t>
      </w:r>
      <w:r w:rsidRPr="00E7335E">
        <w:rPr>
          <w:rFonts w:ascii="Times New Roman" w:eastAsia="Times New Roman" w:hAnsi="Times New Roman" w:cs="Times New Roman"/>
          <w:spacing w:val="-3"/>
          <w:sz w:val="24"/>
          <w:szCs w:val="24"/>
          <w:lang w:eastAsia="ru-RU"/>
        </w:rPr>
        <w:t xml:space="preserve">муниципальной службы, для замещения которых формируется кадровый </w:t>
      </w:r>
      <w:r w:rsidRPr="00E7335E">
        <w:rPr>
          <w:rFonts w:ascii="Times New Roman" w:eastAsia="Times New Roman" w:hAnsi="Times New Roman" w:cs="Times New Roman"/>
          <w:sz w:val="24"/>
          <w:szCs w:val="24"/>
          <w:lang w:eastAsia="ru-RU"/>
        </w:rPr>
        <w:t>резерв.</w:t>
      </w:r>
    </w:p>
    <w:p w:rsidR="000963AA" w:rsidRPr="00E7335E" w:rsidRDefault="000963AA" w:rsidP="00203050">
      <w:pPr>
        <w:shd w:val="clear" w:color="auto" w:fill="FFFFFF"/>
        <w:spacing w:after="0" w:line="240" w:lineRule="auto"/>
        <w:ind w:firstLine="709"/>
        <w:jc w:val="both"/>
        <w:rPr>
          <w:rFonts w:ascii="Times New Roman" w:eastAsia="Calibri" w:hAnsi="Times New Roman" w:cs="Times New Roman"/>
          <w:spacing w:val="-5"/>
          <w:sz w:val="24"/>
          <w:szCs w:val="24"/>
        </w:rPr>
      </w:pPr>
      <w:r w:rsidRPr="00E7335E">
        <w:rPr>
          <w:rFonts w:ascii="Times New Roman" w:eastAsia="Calibri" w:hAnsi="Times New Roman" w:cs="Times New Roman"/>
          <w:spacing w:val="-5"/>
          <w:sz w:val="24"/>
          <w:szCs w:val="24"/>
        </w:rPr>
        <w:t>Формирование и ведение кадрового резерва проводится в соответствии:</w:t>
      </w:r>
    </w:p>
    <w:p w:rsidR="000963AA" w:rsidRPr="00E7335E" w:rsidRDefault="000963AA" w:rsidP="00203050">
      <w:pPr>
        <w:shd w:val="clear" w:color="auto" w:fill="FFFFFF"/>
        <w:spacing w:after="0" w:line="240" w:lineRule="auto"/>
        <w:ind w:firstLine="709"/>
        <w:jc w:val="both"/>
        <w:rPr>
          <w:rFonts w:ascii="Times New Roman" w:eastAsia="Calibri" w:hAnsi="Times New Roman" w:cs="Times New Roman"/>
          <w:sz w:val="24"/>
          <w:szCs w:val="24"/>
        </w:rPr>
      </w:pPr>
      <w:r w:rsidRPr="00E7335E">
        <w:rPr>
          <w:rFonts w:ascii="Times New Roman" w:eastAsia="Calibri" w:hAnsi="Times New Roman" w:cs="Times New Roman"/>
          <w:sz w:val="24"/>
          <w:szCs w:val="24"/>
        </w:rPr>
        <w:t xml:space="preserve">1) своевременного замещения вакантных должностей муниципальной </w:t>
      </w:r>
      <w:r w:rsidRPr="00E7335E">
        <w:rPr>
          <w:rFonts w:ascii="Times New Roman" w:eastAsia="Calibri" w:hAnsi="Times New Roman" w:cs="Times New Roman"/>
          <w:spacing w:val="-5"/>
          <w:sz w:val="24"/>
          <w:szCs w:val="24"/>
        </w:rPr>
        <w:t>службы, совершенствования деятельности по подбору и расстановке кадров Администрации Колпашевского района и органов Администрации Колпашевского района;</w:t>
      </w:r>
    </w:p>
    <w:p w:rsidR="000963AA" w:rsidRPr="00E7335E" w:rsidRDefault="000963AA" w:rsidP="00203050">
      <w:pPr>
        <w:widowControl w:val="0"/>
        <w:numPr>
          <w:ilvl w:val="0"/>
          <w:numId w:val="20"/>
        </w:numPr>
        <w:shd w:val="clear" w:color="auto" w:fill="FFFFFF"/>
        <w:tabs>
          <w:tab w:val="left" w:pos="634"/>
        </w:tabs>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E7335E">
        <w:rPr>
          <w:rFonts w:ascii="Times New Roman" w:eastAsia="Calibri" w:hAnsi="Times New Roman" w:cs="Times New Roman"/>
          <w:spacing w:val="-3"/>
          <w:sz w:val="24"/>
          <w:szCs w:val="24"/>
        </w:rPr>
        <w:t xml:space="preserve"> учёта текущей и перспективной потребности в муниципальных </w:t>
      </w:r>
      <w:r w:rsidRPr="00E7335E">
        <w:rPr>
          <w:rFonts w:ascii="Times New Roman" w:eastAsia="Calibri" w:hAnsi="Times New Roman" w:cs="Times New Roman"/>
          <w:sz w:val="24"/>
          <w:szCs w:val="24"/>
        </w:rPr>
        <w:t>служащих;</w:t>
      </w:r>
    </w:p>
    <w:p w:rsidR="000963AA" w:rsidRPr="00E7335E" w:rsidRDefault="000963AA" w:rsidP="00203050">
      <w:pPr>
        <w:widowControl w:val="0"/>
        <w:numPr>
          <w:ilvl w:val="0"/>
          <w:numId w:val="20"/>
        </w:numPr>
        <w:shd w:val="clear" w:color="auto" w:fill="FFFFFF"/>
        <w:tabs>
          <w:tab w:val="left" w:pos="634"/>
        </w:tabs>
        <w:autoSpaceDE w:val="0"/>
        <w:autoSpaceDN w:val="0"/>
        <w:adjustRightInd w:val="0"/>
        <w:spacing w:after="0" w:line="240" w:lineRule="auto"/>
        <w:ind w:firstLine="709"/>
        <w:jc w:val="both"/>
        <w:rPr>
          <w:rFonts w:ascii="Times New Roman" w:eastAsia="Calibri" w:hAnsi="Times New Roman" w:cs="Times New Roman"/>
          <w:spacing w:val="-8"/>
          <w:sz w:val="24"/>
          <w:szCs w:val="24"/>
        </w:rPr>
      </w:pPr>
      <w:r w:rsidRPr="00E7335E">
        <w:rPr>
          <w:rFonts w:ascii="Times New Roman" w:eastAsia="Calibri" w:hAnsi="Times New Roman" w:cs="Times New Roman"/>
          <w:spacing w:val="-4"/>
          <w:sz w:val="24"/>
          <w:szCs w:val="24"/>
        </w:rPr>
        <w:t xml:space="preserve">улучшения результатов профессиональной деятельности и уровня </w:t>
      </w:r>
      <w:r w:rsidRPr="00E7335E">
        <w:rPr>
          <w:rFonts w:ascii="Times New Roman" w:eastAsia="Calibri" w:hAnsi="Times New Roman" w:cs="Times New Roman"/>
          <w:spacing w:val="-5"/>
          <w:sz w:val="24"/>
          <w:szCs w:val="24"/>
        </w:rPr>
        <w:t>профессиональной подготовки муниципальных служащих;</w:t>
      </w:r>
    </w:p>
    <w:p w:rsidR="000963AA" w:rsidRPr="00E7335E" w:rsidRDefault="000963AA" w:rsidP="00203050">
      <w:pPr>
        <w:shd w:val="clear" w:color="auto" w:fill="FFFFFF"/>
        <w:tabs>
          <w:tab w:val="left" w:pos="881"/>
        </w:tabs>
        <w:spacing w:after="0" w:line="240" w:lineRule="auto"/>
        <w:ind w:firstLine="709"/>
        <w:jc w:val="both"/>
        <w:rPr>
          <w:rFonts w:ascii="Times New Roman" w:eastAsia="Calibri" w:hAnsi="Times New Roman" w:cs="Times New Roman"/>
          <w:sz w:val="24"/>
          <w:szCs w:val="24"/>
        </w:rPr>
      </w:pPr>
      <w:r w:rsidRPr="00E7335E">
        <w:rPr>
          <w:rFonts w:ascii="Times New Roman" w:eastAsia="Calibri" w:hAnsi="Times New Roman" w:cs="Times New Roman"/>
          <w:spacing w:val="-6"/>
          <w:sz w:val="24"/>
          <w:szCs w:val="24"/>
        </w:rPr>
        <w:t>4) </w:t>
      </w:r>
      <w:r w:rsidRPr="00E7335E">
        <w:rPr>
          <w:rFonts w:ascii="Times New Roman" w:eastAsia="Calibri" w:hAnsi="Times New Roman" w:cs="Times New Roman"/>
          <w:sz w:val="24"/>
          <w:szCs w:val="24"/>
        </w:rPr>
        <w:t xml:space="preserve">повышения мотивации муниципальных служащих к </w:t>
      </w:r>
      <w:r w:rsidRPr="00E7335E">
        <w:rPr>
          <w:rFonts w:ascii="Times New Roman" w:eastAsia="Calibri" w:hAnsi="Times New Roman" w:cs="Times New Roman"/>
          <w:spacing w:val="-5"/>
          <w:sz w:val="24"/>
          <w:szCs w:val="24"/>
        </w:rPr>
        <w:t xml:space="preserve">профессиональному росту, а граждан - к поступлению на муниципальную </w:t>
      </w:r>
      <w:r w:rsidRPr="00E7335E">
        <w:rPr>
          <w:rFonts w:ascii="Times New Roman" w:eastAsia="Calibri" w:hAnsi="Times New Roman" w:cs="Times New Roman"/>
          <w:sz w:val="24"/>
          <w:szCs w:val="24"/>
        </w:rPr>
        <w:t>службу.</w:t>
      </w:r>
    </w:p>
    <w:p w:rsidR="000963AA" w:rsidRPr="00E7335E" w:rsidRDefault="000963AA" w:rsidP="00203050">
      <w:pPr>
        <w:shd w:val="clear" w:color="auto" w:fill="FFFFFF"/>
        <w:tabs>
          <w:tab w:val="left" w:pos="725"/>
        </w:tabs>
        <w:spacing w:after="0" w:line="240" w:lineRule="auto"/>
        <w:ind w:firstLine="709"/>
        <w:jc w:val="both"/>
        <w:rPr>
          <w:rFonts w:ascii="Times New Roman" w:eastAsia="Calibri" w:hAnsi="Times New Roman" w:cs="Times New Roman"/>
          <w:sz w:val="24"/>
          <w:szCs w:val="24"/>
        </w:rPr>
      </w:pPr>
      <w:r w:rsidRPr="00E7335E">
        <w:rPr>
          <w:rFonts w:ascii="Times New Roman" w:eastAsia="Calibri" w:hAnsi="Times New Roman" w:cs="Times New Roman"/>
          <w:spacing w:val="-3"/>
          <w:sz w:val="24"/>
          <w:szCs w:val="24"/>
        </w:rPr>
        <w:t xml:space="preserve">Принципами формирования кадрового резерва и работы с ним </w:t>
      </w:r>
      <w:r w:rsidRPr="00E7335E">
        <w:rPr>
          <w:rFonts w:ascii="Times New Roman" w:eastAsia="Calibri" w:hAnsi="Times New Roman" w:cs="Times New Roman"/>
          <w:sz w:val="24"/>
          <w:szCs w:val="24"/>
        </w:rPr>
        <w:t>являются:</w:t>
      </w:r>
    </w:p>
    <w:p w:rsidR="000963AA" w:rsidRPr="00E7335E" w:rsidRDefault="000963AA" w:rsidP="00203050">
      <w:pPr>
        <w:shd w:val="clear" w:color="auto" w:fill="FFFFFF"/>
        <w:tabs>
          <w:tab w:val="left" w:pos="598"/>
        </w:tabs>
        <w:spacing w:after="0" w:line="240" w:lineRule="auto"/>
        <w:ind w:firstLine="709"/>
        <w:jc w:val="both"/>
        <w:rPr>
          <w:rFonts w:ascii="Times New Roman" w:eastAsia="Calibri" w:hAnsi="Times New Roman" w:cs="Times New Roman"/>
          <w:sz w:val="24"/>
          <w:szCs w:val="24"/>
        </w:rPr>
      </w:pPr>
      <w:r w:rsidRPr="00E7335E">
        <w:rPr>
          <w:rFonts w:ascii="Times New Roman" w:eastAsia="Calibri" w:hAnsi="Times New Roman" w:cs="Times New Roman"/>
          <w:spacing w:val="-13"/>
          <w:sz w:val="24"/>
          <w:szCs w:val="24"/>
        </w:rPr>
        <w:t>1) </w:t>
      </w:r>
      <w:r w:rsidRPr="00E7335E">
        <w:rPr>
          <w:rFonts w:ascii="Times New Roman" w:eastAsia="Calibri" w:hAnsi="Times New Roman" w:cs="Times New Roman"/>
          <w:spacing w:val="-5"/>
          <w:sz w:val="24"/>
          <w:szCs w:val="24"/>
        </w:rPr>
        <w:t xml:space="preserve">равный доступ и добровольность участия муниципальных служащих </w:t>
      </w:r>
      <w:r w:rsidRPr="00E7335E">
        <w:rPr>
          <w:rFonts w:ascii="Times New Roman" w:eastAsia="Calibri" w:hAnsi="Times New Roman" w:cs="Times New Roman"/>
          <w:sz w:val="24"/>
          <w:szCs w:val="24"/>
        </w:rPr>
        <w:t>(граждан) на включение в кадровый резерв;</w:t>
      </w:r>
    </w:p>
    <w:p w:rsidR="000963AA" w:rsidRPr="00E7335E" w:rsidRDefault="000963AA" w:rsidP="00203050">
      <w:pPr>
        <w:shd w:val="clear" w:color="auto" w:fill="FFFFFF"/>
        <w:tabs>
          <w:tab w:val="left" w:pos="703"/>
        </w:tabs>
        <w:spacing w:after="0" w:line="240" w:lineRule="auto"/>
        <w:ind w:firstLine="709"/>
        <w:jc w:val="both"/>
        <w:rPr>
          <w:rFonts w:ascii="Times New Roman" w:eastAsia="Calibri" w:hAnsi="Times New Roman" w:cs="Times New Roman"/>
          <w:sz w:val="24"/>
          <w:szCs w:val="24"/>
        </w:rPr>
      </w:pPr>
      <w:r w:rsidRPr="00E7335E">
        <w:rPr>
          <w:rFonts w:ascii="Times New Roman" w:eastAsia="Calibri" w:hAnsi="Times New Roman" w:cs="Times New Roman"/>
          <w:spacing w:val="-7"/>
          <w:sz w:val="24"/>
          <w:szCs w:val="24"/>
        </w:rPr>
        <w:t>2) </w:t>
      </w:r>
      <w:r w:rsidRPr="00E7335E">
        <w:rPr>
          <w:rFonts w:ascii="Times New Roman" w:eastAsia="Calibri" w:hAnsi="Times New Roman" w:cs="Times New Roman"/>
          <w:spacing w:val="-2"/>
          <w:sz w:val="24"/>
          <w:szCs w:val="24"/>
        </w:rPr>
        <w:t xml:space="preserve">объективность и всесторонность оценки профессиональных и </w:t>
      </w:r>
      <w:r w:rsidRPr="00E7335E">
        <w:rPr>
          <w:rFonts w:ascii="Times New Roman" w:eastAsia="Calibri" w:hAnsi="Times New Roman" w:cs="Times New Roman"/>
          <w:spacing w:val="-5"/>
          <w:sz w:val="24"/>
          <w:szCs w:val="24"/>
        </w:rPr>
        <w:t>личностных качеств муниципальных служащих (граждан);</w:t>
      </w:r>
    </w:p>
    <w:p w:rsidR="000963AA" w:rsidRPr="00E7335E" w:rsidRDefault="000963AA" w:rsidP="00203050">
      <w:pPr>
        <w:shd w:val="clear" w:color="auto" w:fill="FFFFFF"/>
        <w:tabs>
          <w:tab w:val="left" w:pos="641"/>
        </w:tabs>
        <w:spacing w:after="0" w:line="240" w:lineRule="auto"/>
        <w:ind w:firstLine="709"/>
        <w:jc w:val="both"/>
        <w:rPr>
          <w:rFonts w:ascii="Times New Roman" w:eastAsia="Calibri" w:hAnsi="Times New Roman" w:cs="Times New Roman"/>
          <w:sz w:val="24"/>
          <w:szCs w:val="24"/>
        </w:rPr>
      </w:pPr>
      <w:r w:rsidRPr="00E7335E">
        <w:rPr>
          <w:rFonts w:ascii="Times New Roman" w:eastAsia="Calibri" w:hAnsi="Times New Roman" w:cs="Times New Roman"/>
          <w:spacing w:val="-9"/>
          <w:sz w:val="24"/>
          <w:szCs w:val="24"/>
        </w:rPr>
        <w:t xml:space="preserve">3) </w:t>
      </w:r>
      <w:r w:rsidRPr="00E7335E">
        <w:rPr>
          <w:rFonts w:ascii="Times New Roman" w:eastAsia="Calibri" w:hAnsi="Times New Roman" w:cs="Times New Roman"/>
          <w:spacing w:val="-4"/>
          <w:sz w:val="24"/>
          <w:szCs w:val="24"/>
        </w:rPr>
        <w:t xml:space="preserve">гласность и доступность информации о формировании кадрового </w:t>
      </w:r>
      <w:r w:rsidRPr="00E7335E">
        <w:rPr>
          <w:rFonts w:ascii="Times New Roman" w:eastAsia="Calibri" w:hAnsi="Times New Roman" w:cs="Times New Roman"/>
          <w:sz w:val="24"/>
          <w:szCs w:val="24"/>
        </w:rPr>
        <w:t>резерва.</w:t>
      </w:r>
    </w:p>
    <w:p w:rsidR="000963AA" w:rsidRPr="00E7335E" w:rsidRDefault="000963AA" w:rsidP="0020305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335E">
        <w:rPr>
          <w:rFonts w:ascii="Times New Roman" w:eastAsia="Calibri" w:hAnsi="Times New Roman" w:cs="Times New Roman"/>
          <w:sz w:val="24"/>
          <w:szCs w:val="24"/>
        </w:rPr>
        <w:t>В период с 2017 по 2019 годы проведено 39 конкурсов на включение в кадровый резерв для замещения должностей муниципальной службы Администрации Колпашевского района и органов Администрации Колпашевского района с документальным оформлением процесса проведения конкурса и его результатов.</w:t>
      </w:r>
    </w:p>
    <w:p w:rsidR="000963AA" w:rsidRPr="00E7335E" w:rsidRDefault="000963AA" w:rsidP="0020305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В 2017 году в кадровый резерв были включены 21 человек, из которых назначены на старшие должности муниципальной службы 13 человек.</w:t>
      </w:r>
    </w:p>
    <w:p w:rsidR="000963AA" w:rsidRPr="00E7335E" w:rsidRDefault="000963AA" w:rsidP="0020305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В 2018 году в кадровый резерв было включено 37 человек, из которых назначены: на ведущую должность муниципальной службы 1 человек, на старшие должности муниципальной службы 17 человек, на младшую должность муниципальной службы 1 человек.</w:t>
      </w:r>
    </w:p>
    <w:p w:rsidR="000963AA" w:rsidRPr="00E7335E" w:rsidRDefault="000963AA" w:rsidP="0020305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В 2019 году в кадровый резерв были включены 34 человека, из которых назначены: на ведущую должность муниципальной службы 1 человек, на старшие должности муниципальной службы 18 человек.</w:t>
      </w:r>
    </w:p>
    <w:p w:rsidR="000963AA" w:rsidRPr="00E7335E" w:rsidRDefault="000963AA" w:rsidP="00203050">
      <w:pPr>
        <w:shd w:val="clear" w:color="auto" w:fill="FFFFFF"/>
        <w:spacing w:after="0" w:line="240" w:lineRule="auto"/>
        <w:ind w:firstLine="709"/>
        <w:jc w:val="both"/>
        <w:rPr>
          <w:rFonts w:ascii="Times New Roman" w:eastAsia="Calibri" w:hAnsi="Times New Roman" w:cs="Times New Roman"/>
          <w:sz w:val="24"/>
          <w:szCs w:val="24"/>
        </w:rPr>
      </w:pPr>
      <w:r w:rsidRPr="00E7335E">
        <w:rPr>
          <w:rFonts w:ascii="Times New Roman" w:eastAsia="Times New Roman" w:hAnsi="Times New Roman" w:cs="Times New Roman"/>
          <w:sz w:val="24"/>
          <w:szCs w:val="24"/>
          <w:lang w:eastAsia="ru-RU"/>
        </w:rPr>
        <w:t xml:space="preserve">В целях содействия развитию муниципальной службы организовано </w:t>
      </w:r>
      <w:proofErr w:type="gramStart"/>
      <w:r w:rsidRPr="00E7335E">
        <w:rPr>
          <w:rFonts w:ascii="Times New Roman" w:eastAsia="Times New Roman" w:hAnsi="Times New Roman" w:cs="Times New Roman"/>
          <w:sz w:val="24"/>
          <w:szCs w:val="24"/>
          <w:lang w:eastAsia="ru-RU"/>
        </w:rPr>
        <w:t xml:space="preserve">обучение </w:t>
      </w:r>
      <w:r w:rsidRPr="00E7335E">
        <w:rPr>
          <w:rFonts w:ascii="Times New Roman" w:eastAsia="Calibri" w:hAnsi="Times New Roman" w:cs="Times New Roman"/>
          <w:sz w:val="24"/>
          <w:szCs w:val="24"/>
        </w:rPr>
        <w:t>по программе</w:t>
      </w:r>
      <w:proofErr w:type="gramEnd"/>
      <w:r w:rsidRPr="00E7335E">
        <w:rPr>
          <w:rFonts w:ascii="Times New Roman" w:eastAsia="Calibri" w:hAnsi="Times New Roman" w:cs="Times New Roman"/>
          <w:sz w:val="24"/>
          <w:szCs w:val="24"/>
        </w:rPr>
        <w:t xml:space="preserve"> повышения квалификации 29 муниципальных служащих. Основные направления курсов повышения квалификации и профессиональной подготовки: в сфере профилактики терроризма и экстремизма, кадровой работе, экологии, противодействия коррупции, градостроительной деятельности, зарплата и </w:t>
      </w:r>
      <w:r w:rsidR="00AD307A" w:rsidRPr="00E7335E">
        <w:rPr>
          <w:rFonts w:ascii="Times New Roman" w:eastAsia="Calibri" w:hAnsi="Times New Roman" w:cs="Times New Roman"/>
          <w:sz w:val="24"/>
          <w:szCs w:val="24"/>
        </w:rPr>
        <w:t>«</w:t>
      </w:r>
      <w:r w:rsidRPr="00E7335E">
        <w:rPr>
          <w:rFonts w:ascii="Times New Roman" w:eastAsia="Calibri" w:hAnsi="Times New Roman" w:cs="Times New Roman"/>
          <w:sz w:val="24"/>
          <w:szCs w:val="24"/>
        </w:rPr>
        <w:t>зарплатные</w:t>
      </w:r>
      <w:r w:rsidR="00AD307A" w:rsidRPr="00E7335E">
        <w:rPr>
          <w:rFonts w:ascii="Times New Roman" w:eastAsia="Calibri" w:hAnsi="Times New Roman" w:cs="Times New Roman"/>
          <w:sz w:val="24"/>
          <w:szCs w:val="24"/>
        </w:rPr>
        <w:t>»</w:t>
      </w:r>
      <w:r w:rsidRPr="00E7335E">
        <w:rPr>
          <w:rFonts w:ascii="Times New Roman" w:eastAsia="Calibri" w:hAnsi="Times New Roman" w:cs="Times New Roman"/>
          <w:sz w:val="24"/>
          <w:szCs w:val="24"/>
        </w:rPr>
        <w:t xml:space="preserve"> налоги, в области государственного и муниципального управления.</w:t>
      </w:r>
    </w:p>
    <w:p w:rsidR="000963AA" w:rsidRPr="00E7335E" w:rsidRDefault="000963AA" w:rsidP="00203050">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7335E">
        <w:rPr>
          <w:rFonts w:ascii="Times New Roman" w:eastAsia="Calibri" w:hAnsi="Times New Roman" w:cs="Times New Roman"/>
          <w:sz w:val="24"/>
          <w:szCs w:val="24"/>
        </w:rPr>
        <w:t xml:space="preserve">За период 2017-2019 годов проведено 14 заседаний комиссии Администрации Колпашевского района по соблюдению требований к служебному поведению муниципальных служащих и урегулированию конфликта интересов. По итогам </w:t>
      </w:r>
      <w:proofErr w:type="gramStart"/>
      <w:r w:rsidRPr="00E7335E">
        <w:rPr>
          <w:rFonts w:ascii="Times New Roman" w:eastAsia="Calibri" w:hAnsi="Times New Roman" w:cs="Times New Roman"/>
          <w:sz w:val="24"/>
          <w:szCs w:val="24"/>
        </w:rPr>
        <w:t>рассмотрения вопросов случаев возникновения конфликта интересов</w:t>
      </w:r>
      <w:proofErr w:type="gramEnd"/>
      <w:r w:rsidRPr="00E7335E">
        <w:rPr>
          <w:rFonts w:ascii="Times New Roman" w:eastAsia="Calibri" w:hAnsi="Times New Roman" w:cs="Times New Roman"/>
          <w:sz w:val="24"/>
          <w:szCs w:val="24"/>
        </w:rPr>
        <w:t xml:space="preserve"> при исполнении муниципальными служащими должностных обязанностей не выявлено.</w:t>
      </w:r>
    </w:p>
    <w:p w:rsidR="000963AA" w:rsidRPr="00E7335E" w:rsidRDefault="000963AA" w:rsidP="002030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Продолжена работа по проведению аттестации и присвоению классных чинов муниципальным служащим Колпашевского района.</w:t>
      </w:r>
    </w:p>
    <w:p w:rsidR="000963AA" w:rsidRPr="00E7335E" w:rsidRDefault="000963AA" w:rsidP="00203050">
      <w:pPr>
        <w:shd w:val="clear" w:color="auto" w:fill="FFFFFF"/>
        <w:spacing w:after="0" w:line="240" w:lineRule="auto"/>
        <w:ind w:firstLine="709"/>
        <w:jc w:val="both"/>
        <w:rPr>
          <w:rFonts w:ascii="Times New Roman" w:eastAsia="Calibri" w:hAnsi="Times New Roman" w:cs="Times New Roman"/>
          <w:sz w:val="24"/>
          <w:szCs w:val="24"/>
        </w:rPr>
      </w:pPr>
      <w:r w:rsidRPr="00E7335E">
        <w:rPr>
          <w:rFonts w:ascii="Times New Roman" w:eastAsia="Calibri" w:hAnsi="Times New Roman" w:cs="Times New Roman"/>
          <w:sz w:val="24"/>
          <w:szCs w:val="24"/>
        </w:rPr>
        <w:t xml:space="preserve">Классные чины присвоены 63 муниципальным служащим (2017-2019 годы). </w:t>
      </w:r>
    </w:p>
    <w:p w:rsidR="000963AA" w:rsidRPr="00E7335E" w:rsidRDefault="000963AA" w:rsidP="002030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335E">
        <w:rPr>
          <w:rFonts w:ascii="Times New Roman" w:eastAsia="Calibri" w:hAnsi="Times New Roman" w:cs="Times New Roman"/>
          <w:sz w:val="24"/>
          <w:szCs w:val="24"/>
        </w:rPr>
        <w:t>Аттестация муниципальных служащих Администрации Колпашевского района и органов Администрации Колпашевского района проведена:</w:t>
      </w:r>
    </w:p>
    <w:p w:rsidR="000963AA" w:rsidRPr="00E7335E" w:rsidRDefault="000963AA" w:rsidP="00203050">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7335E">
        <w:rPr>
          <w:rFonts w:ascii="Times New Roman" w:eastAsia="Calibri" w:hAnsi="Times New Roman" w:cs="Times New Roman"/>
          <w:sz w:val="24"/>
          <w:szCs w:val="24"/>
        </w:rPr>
        <w:t xml:space="preserve">в 2018 году в количестве 49 человек, из которых 4 человека </w:t>
      </w:r>
      <w:proofErr w:type="gramStart"/>
      <w:r w:rsidRPr="00E7335E">
        <w:rPr>
          <w:rFonts w:ascii="Times New Roman" w:eastAsia="Calibri" w:hAnsi="Times New Roman" w:cs="Times New Roman"/>
          <w:sz w:val="24"/>
          <w:szCs w:val="24"/>
        </w:rPr>
        <w:t>признаны</w:t>
      </w:r>
      <w:proofErr w:type="gramEnd"/>
      <w:r w:rsidRPr="00E7335E">
        <w:rPr>
          <w:rFonts w:ascii="Times New Roman" w:eastAsia="Calibri" w:hAnsi="Times New Roman" w:cs="Times New Roman"/>
          <w:sz w:val="24"/>
          <w:szCs w:val="24"/>
        </w:rPr>
        <w:t xml:space="preserve"> не соответствующими замещаемым должностям;</w:t>
      </w:r>
    </w:p>
    <w:p w:rsidR="000963AA" w:rsidRPr="00E7335E" w:rsidRDefault="000963AA" w:rsidP="00203050">
      <w:pPr>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7335E">
        <w:rPr>
          <w:rFonts w:ascii="Times New Roman" w:eastAsia="Calibri" w:hAnsi="Times New Roman" w:cs="Times New Roman"/>
          <w:sz w:val="24"/>
          <w:szCs w:val="24"/>
        </w:rPr>
        <w:t>в 2019 году в количестве 9 человек.</w:t>
      </w:r>
    </w:p>
    <w:p w:rsidR="000963AA" w:rsidRPr="00E7335E" w:rsidRDefault="000963AA" w:rsidP="002030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 xml:space="preserve">В целях повышения престижа муниципальной службы, выявления и поддержки муниципальных служащих, имеющих значительные достижения в области местного самоуправления, муниципальные служащие Колпашевского района в 2019 году приняли участие в региональном конкурсе на звание «Лучший муниципальный служащий в Томской области». </w:t>
      </w:r>
    </w:p>
    <w:p w:rsidR="000963AA" w:rsidRPr="00E7335E" w:rsidRDefault="000963AA" w:rsidP="002030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По итогам участия в конкурсе 5 муниципальных служащих органов местного самоуправления стали победителями в номинациях «Экономика, финансы», «ЖКХ, благоустройство, безопасность», «Градостроительство землеустройство, имущественные отношения», «Социальная политика».</w:t>
      </w:r>
    </w:p>
    <w:p w:rsidR="000963AA" w:rsidRPr="00E7335E" w:rsidRDefault="000963AA" w:rsidP="0020305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На официальном сайте муниципального образования «Колпашевский район» для пользователей размещена и актуализируется информация:</w:t>
      </w:r>
    </w:p>
    <w:p w:rsidR="000963AA" w:rsidRPr="00E7335E" w:rsidRDefault="000963AA" w:rsidP="00203050">
      <w:pPr>
        <w:shd w:val="clear" w:color="auto" w:fill="FFFFFF"/>
        <w:spacing w:after="0" w:line="240" w:lineRule="auto"/>
        <w:ind w:firstLine="708"/>
        <w:jc w:val="both"/>
        <w:rPr>
          <w:rFonts w:ascii="Times New Roman" w:hAnsi="Times New Roman" w:cs="Times New Roman"/>
          <w:sz w:val="24"/>
          <w:szCs w:val="24"/>
        </w:rPr>
      </w:pPr>
      <w:r w:rsidRPr="00E7335E">
        <w:rPr>
          <w:rFonts w:ascii="Times New Roman" w:eastAsia="Times New Roman" w:hAnsi="Times New Roman" w:cs="Times New Roman"/>
          <w:sz w:val="24"/>
          <w:szCs w:val="24"/>
          <w:lang w:eastAsia="ru-RU"/>
        </w:rPr>
        <w:t xml:space="preserve">о проведении </w:t>
      </w:r>
      <w:r w:rsidRPr="00E7335E">
        <w:rPr>
          <w:rFonts w:ascii="Times New Roman" w:hAnsi="Times New Roman" w:cs="Times New Roman"/>
          <w:sz w:val="24"/>
          <w:szCs w:val="24"/>
        </w:rPr>
        <w:t>конкурсов на включение в кадровый резерв для замещения вакантных должностей муниципальной службы Администрации Колпашевского района и органов Администрации Колпашевского района;</w:t>
      </w:r>
    </w:p>
    <w:p w:rsidR="000963AA" w:rsidRPr="00E7335E" w:rsidRDefault="000963AA" w:rsidP="00203050">
      <w:pPr>
        <w:shd w:val="clear" w:color="auto" w:fill="FFFFFF"/>
        <w:spacing w:after="0" w:line="240" w:lineRule="auto"/>
        <w:ind w:firstLine="708"/>
        <w:jc w:val="both"/>
        <w:rPr>
          <w:rFonts w:ascii="Times New Roman" w:hAnsi="Times New Roman" w:cs="Times New Roman"/>
          <w:sz w:val="24"/>
          <w:szCs w:val="24"/>
        </w:rPr>
      </w:pPr>
      <w:r w:rsidRPr="00E7335E">
        <w:rPr>
          <w:rFonts w:ascii="Times New Roman" w:hAnsi="Times New Roman" w:cs="Times New Roman"/>
          <w:sz w:val="24"/>
          <w:szCs w:val="24"/>
        </w:rPr>
        <w:t>список лиц, включённых в кадровый резерв для замещения должностей муниципальной службы Администрации Колпашевского района и органов Администрации Колпашевского района;</w:t>
      </w:r>
    </w:p>
    <w:p w:rsidR="000963AA" w:rsidRPr="00E7335E" w:rsidRDefault="000963AA" w:rsidP="00203050">
      <w:pPr>
        <w:shd w:val="clear" w:color="auto" w:fill="FFFFFF"/>
        <w:spacing w:after="0" w:line="240" w:lineRule="auto"/>
        <w:ind w:firstLine="708"/>
        <w:jc w:val="both"/>
        <w:rPr>
          <w:rFonts w:ascii="Times New Roman" w:hAnsi="Times New Roman" w:cs="Times New Roman"/>
          <w:sz w:val="24"/>
          <w:szCs w:val="24"/>
        </w:rPr>
      </w:pPr>
      <w:r w:rsidRPr="00E7335E">
        <w:rPr>
          <w:rFonts w:ascii="Times New Roman" w:hAnsi="Times New Roman" w:cs="Times New Roman"/>
          <w:sz w:val="24"/>
          <w:szCs w:val="24"/>
        </w:rPr>
        <w:t>информация о вакантных должностях в Администрации Колпашевского района.</w:t>
      </w:r>
    </w:p>
    <w:p w:rsidR="000963AA" w:rsidRPr="00E7335E" w:rsidRDefault="000963AA" w:rsidP="00203050">
      <w:pPr>
        <w:spacing w:after="0" w:line="240" w:lineRule="auto"/>
        <w:ind w:firstLine="709"/>
        <w:jc w:val="both"/>
        <w:rPr>
          <w:rFonts w:ascii="Times New Roman" w:eastAsia="Times New Roman" w:hAnsi="Times New Roman" w:cs="Times New Roman"/>
          <w:sz w:val="24"/>
          <w:szCs w:val="24"/>
          <w:lang w:eastAsia="ru-RU"/>
        </w:rPr>
      </w:pPr>
      <w:r w:rsidRPr="00E7335E">
        <w:rPr>
          <w:rFonts w:ascii="Times New Roman" w:hAnsi="Times New Roman" w:cs="Times New Roman"/>
          <w:sz w:val="24"/>
          <w:szCs w:val="24"/>
        </w:rPr>
        <w:t xml:space="preserve">Также на </w:t>
      </w:r>
      <w:r w:rsidRPr="00E7335E">
        <w:rPr>
          <w:rFonts w:ascii="Times New Roman" w:eastAsia="Times New Roman" w:hAnsi="Times New Roman" w:cs="Times New Roman"/>
          <w:sz w:val="24"/>
          <w:szCs w:val="24"/>
          <w:lang w:eastAsia="ru-RU"/>
        </w:rPr>
        <w:t>официальном сайте муниципального образования «Колпашевский район»</w:t>
      </w:r>
      <w:r w:rsidRPr="00E7335E">
        <w:rPr>
          <w:rFonts w:ascii="Times New Roman" w:hAnsi="Times New Roman" w:cs="Times New Roman"/>
          <w:sz w:val="24"/>
          <w:szCs w:val="24"/>
        </w:rPr>
        <w:t xml:space="preserve"> размещено решение Думы Колпашевского района от 22.06.2015 № 63 «Об утверждении Положения о проведении аттестации муниципальных служащих органов местного самоуправления муниципального образования «Колпашевский район» в </w:t>
      </w:r>
      <w:proofErr w:type="gramStart"/>
      <w:r w:rsidRPr="00E7335E">
        <w:rPr>
          <w:rFonts w:ascii="Times New Roman" w:hAnsi="Times New Roman" w:cs="Times New Roman"/>
          <w:sz w:val="24"/>
          <w:szCs w:val="24"/>
        </w:rPr>
        <w:t>соответствии</w:t>
      </w:r>
      <w:proofErr w:type="gramEnd"/>
      <w:r w:rsidRPr="00E7335E">
        <w:rPr>
          <w:rFonts w:ascii="Times New Roman" w:hAnsi="Times New Roman" w:cs="Times New Roman"/>
          <w:sz w:val="24"/>
          <w:szCs w:val="24"/>
        </w:rPr>
        <w:t xml:space="preserve"> с которым ведётся работа по аттестации муниципальных служащих.</w:t>
      </w:r>
    </w:p>
    <w:p w:rsidR="000963AA" w:rsidRPr="00E7335E" w:rsidRDefault="000963AA" w:rsidP="00203050">
      <w:pPr>
        <w:shd w:val="clear" w:color="auto" w:fill="FFFFFF"/>
        <w:spacing w:after="0" w:line="240" w:lineRule="auto"/>
        <w:jc w:val="both"/>
        <w:rPr>
          <w:rFonts w:ascii="Times New Roman" w:eastAsia="Times New Roman" w:hAnsi="Times New Roman" w:cs="Times New Roman"/>
          <w:sz w:val="24"/>
          <w:szCs w:val="24"/>
          <w:lang w:eastAsia="ru-RU"/>
        </w:rPr>
      </w:pPr>
    </w:p>
    <w:p w:rsidR="000963AA" w:rsidRPr="00E7335E" w:rsidRDefault="000963AA" w:rsidP="00203050">
      <w:pPr>
        <w:spacing w:after="0" w:line="240" w:lineRule="auto"/>
        <w:jc w:val="center"/>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val="en-US" w:eastAsia="ru-RU"/>
        </w:rPr>
        <w:t>III</w:t>
      </w:r>
      <w:r w:rsidRPr="00E7335E">
        <w:rPr>
          <w:rFonts w:ascii="Times New Roman" w:eastAsia="Times New Roman" w:hAnsi="Times New Roman" w:cs="Times New Roman"/>
          <w:bCs/>
          <w:sz w:val="24"/>
          <w:szCs w:val="24"/>
          <w:lang w:eastAsia="ru-RU"/>
        </w:rPr>
        <w:t>. Цель, задачи и показатели подпрограммы</w:t>
      </w:r>
    </w:p>
    <w:p w:rsidR="00CB235E" w:rsidRPr="00E7335E" w:rsidRDefault="00CB235E" w:rsidP="00203050">
      <w:pPr>
        <w:spacing w:after="0" w:line="240" w:lineRule="auto"/>
        <w:jc w:val="center"/>
        <w:rPr>
          <w:rFonts w:ascii="Times New Roman" w:eastAsia="Times New Roman" w:hAnsi="Times New Roman" w:cs="Times New Roman"/>
          <w:bCs/>
          <w:sz w:val="24"/>
          <w:szCs w:val="24"/>
          <w:lang w:eastAsia="ru-RU"/>
        </w:rPr>
      </w:pPr>
    </w:p>
    <w:p w:rsidR="000963AA" w:rsidRPr="00E7335E" w:rsidRDefault="000963AA" w:rsidP="0020305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Calibri" w:hAnsi="Times New Roman" w:cs="Times New Roman"/>
          <w:sz w:val="24"/>
          <w:szCs w:val="24"/>
        </w:rPr>
        <w:t xml:space="preserve">Целью подпрограммы является </w:t>
      </w:r>
      <w:r w:rsidRPr="00E7335E">
        <w:rPr>
          <w:rFonts w:ascii="Times New Roman" w:eastAsia="Times New Roman" w:hAnsi="Times New Roman" w:cs="Times New Roman"/>
          <w:sz w:val="24"/>
          <w:szCs w:val="24"/>
          <w:lang w:eastAsia="ru-RU"/>
        </w:rPr>
        <w:t>развитие муниципальной службы и кадрового потенциала.</w:t>
      </w:r>
    </w:p>
    <w:p w:rsidR="000963AA" w:rsidRPr="00E7335E" w:rsidRDefault="000963AA" w:rsidP="00203050">
      <w:pPr>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hAnsi="Times New Roman" w:cs="Times New Roman"/>
          <w:sz w:val="24"/>
          <w:szCs w:val="24"/>
        </w:rPr>
        <w:t>Количественным показателем реализации цели подпрограммы является участие муниципального образования «Колпашевский район» в конкурсах направленных на развитие системы муниципального управления.</w:t>
      </w:r>
    </w:p>
    <w:p w:rsidR="000963AA" w:rsidRPr="00E7335E" w:rsidRDefault="000963AA" w:rsidP="00203050">
      <w:pPr>
        <w:autoSpaceDE w:val="0"/>
        <w:autoSpaceDN w:val="0"/>
        <w:adjustRightInd w:val="0"/>
        <w:spacing w:after="0" w:line="240" w:lineRule="auto"/>
        <w:ind w:firstLine="720"/>
        <w:jc w:val="both"/>
        <w:rPr>
          <w:rFonts w:ascii="Times New Roman" w:eastAsia="Calibri" w:hAnsi="Times New Roman" w:cs="Times New Roman"/>
          <w:sz w:val="24"/>
          <w:szCs w:val="24"/>
        </w:rPr>
      </w:pPr>
      <w:r w:rsidRPr="00E7335E">
        <w:rPr>
          <w:rFonts w:ascii="Times New Roman" w:eastAsia="Calibri" w:hAnsi="Times New Roman" w:cs="Times New Roman"/>
          <w:sz w:val="24"/>
          <w:szCs w:val="24"/>
        </w:rPr>
        <w:t>Для достижения поставленной цели должна быть решена следующая задача:</w:t>
      </w:r>
    </w:p>
    <w:p w:rsidR="000963AA" w:rsidRPr="00E7335E" w:rsidRDefault="000963AA" w:rsidP="0020305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hAnsi="Times New Roman" w:cs="Times New Roman"/>
          <w:sz w:val="24"/>
          <w:szCs w:val="24"/>
        </w:rPr>
        <w:t xml:space="preserve">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 </w:t>
      </w:r>
    </w:p>
    <w:p w:rsidR="000963AA" w:rsidRPr="00E7335E" w:rsidRDefault="000963AA" w:rsidP="00203050">
      <w:pPr>
        <w:spacing w:after="0" w:line="240" w:lineRule="auto"/>
        <w:ind w:firstLine="708"/>
        <w:jc w:val="both"/>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eastAsia="ru-RU"/>
        </w:rPr>
        <w:t xml:space="preserve">В результате реализации подпрограммы </w:t>
      </w:r>
      <w:proofErr w:type="gramStart"/>
      <w:r w:rsidRPr="00E7335E">
        <w:rPr>
          <w:rFonts w:ascii="Times New Roman" w:eastAsia="Times New Roman" w:hAnsi="Times New Roman" w:cs="Times New Roman"/>
          <w:bCs/>
          <w:sz w:val="24"/>
          <w:szCs w:val="24"/>
          <w:lang w:eastAsia="ru-RU"/>
        </w:rPr>
        <w:t>планируется достичь результаты</w:t>
      </w:r>
      <w:proofErr w:type="gramEnd"/>
      <w:r w:rsidRPr="00E7335E">
        <w:rPr>
          <w:rFonts w:ascii="Times New Roman" w:eastAsia="Times New Roman" w:hAnsi="Times New Roman" w:cs="Times New Roman"/>
          <w:bCs/>
          <w:sz w:val="24"/>
          <w:szCs w:val="24"/>
          <w:lang w:eastAsia="ru-RU"/>
        </w:rPr>
        <w:t xml:space="preserve"> в 2026 году по отношению к 2021 году, которые будут отражать степень достижения цели и задачи подпрограммы (показатели цели, задач, мероприятий подпрограммы в приложении 1 к настоящей подпрограмме).</w:t>
      </w:r>
    </w:p>
    <w:p w:rsidR="000963AA" w:rsidRPr="00E7335E" w:rsidRDefault="000963AA" w:rsidP="00203050">
      <w:pPr>
        <w:spacing w:after="0" w:line="240" w:lineRule="auto"/>
        <w:jc w:val="both"/>
        <w:rPr>
          <w:rFonts w:ascii="Times New Roman" w:eastAsia="Times New Roman" w:hAnsi="Times New Roman" w:cs="Times New Roman"/>
          <w:b/>
          <w:bCs/>
          <w:sz w:val="24"/>
          <w:szCs w:val="24"/>
          <w:u w:val="single"/>
          <w:lang w:eastAsia="ru-RU"/>
        </w:rPr>
      </w:pPr>
    </w:p>
    <w:p w:rsidR="000963AA" w:rsidRPr="00E7335E" w:rsidRDefault="000963AA" w:rsidP="00203050">
      <w:pPr>
        <w:spacing w:after="0" w:line="240" w:lineRule="auto"/>
        <w:jc w:val="center"/>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val="en-US" w:eastAsia="ru-RU"/>
        </w:rPr>
        <w:t>IV</w:t>
      </w:r>
      <w:r w:rsidRPr="00E7335E">
        <w:rPr>
          <w:rFonts w:ascii="Times New Roman" w:eastAsia="Times New Roman" w:hAnsi="Times New Roman" w:cs="Times New Roman"/>
          <w:bCs/>
          <w:sz w:val="24"/>
          <w:szCs w:val="24"/>
          <w:lang w:eastAsia="ru-RU"/>
        </w:rPr>
        <w:t>. Перечень мероприятий и их экономическое обоснование</w:t>
      </w:r>
    </w:p>
    <w:p w:rsidR="00CB235E" w:rsidRPr="00E7335E" w:rsidRDefault="00CB235E" w:rsidP="00203050">
      <w:pPr>
        <w:spacing w:after="0" w:line="240" w:lineRule="auto"/>
        <w:jc w:val="center"/>
        <w:rPr>
          <w:rFonts w:ascii="Times New Roman" w:eastAsia="Times New Roman" w:hAnsi="Times New Roman" w:cs="Times New Roman"/>
          <w:bCs/>
          <w:sz w:val="24"/>
          <w:szCs w:val="24"/>
          <w:lang w:eastAsia="ru-RU"/>
        </w:rPr>
      </w:pPr>
    </w:p>
    <w:p w:rsidR="000963AA" w:rsidRPr="00E7335E" w:rsidRDefault="000963AA" w:rsidP="00203050">
      <w:pPr>
        <w:spacing w:after="0" w:line="240" w:lineRule="auto"/>
        <w:ind w:firstLine="708"/>
        <w:jc w:val="both"/>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eastAsia="ru-RU"/>
        </w:rPr>
        <w:t>На реализацию мероприятий подпрограммы сведения об общем объёме финансирования по годам в период с 2021 по 2026 годы отражены в приложении 2 к настоящей подпрограмме.</w:t>
      </w:r>
    </w:p>
    <w:p w:rsidR="000963AA" w:rsidRPr="00E7335E" w:rsidRDefault="000963AA" w:rsidP="00203050">
      <w:pPr>
        <w:spacing w:after="0" w:line="240" w:lineRule="auto"/>
        <w:ind w:firstLine="708"/>
        <w:jc w:val="both"/>
        <w:rPr>
          <w:rFonts w:ascii="Times New Roman" w:eastAsia="Times New Roman" w:hAnsi="Times New Roman" w:cs="Times New Roman"/>
          <w:bCs/>
          <w:sz w:val="24"/>
          <w:szCs w:val="24"/>
          <w:lang w:eastAsia="ru-RU"/>
        </w:rPr>
      </w:pPr>
      <w:proofErr w:type="gramStart"/>
      <w:r w:rsidRPr="00E7335E">
        <w:rPr>
          <w:rFonts w:ascii="Times New Roman" w:eastAsia="Times New Roman" w:hAnsi="Times New Roman" w:cs="Times New Roman"/>
          <w:bCs/>
          <w:sz w:val="24"/>
          <w:szCs w:val="24"/>
          <w:lang w:eastAsia="ru-RU"/>
        </w:rPr>
        <w:t>Привлечение средств федерального и областного бюджетов для финансирования мероприятий подпрограммы не планируется.</w:t>
      </w:r>
      <w:proofErr w:type="gramEnd"/>
    </w:p>
    <w:p w:rsidR="000963AA" w:rsidRPr="00E7335E" w:rsidRDefault="000963AA" w:rsidP="00203050">
      <w:pPr>
        <w:spacing w:after="0" w:line="240" w:lineRule="auto"/>
        <w:ind w:firstLine="708"/>
        <w:jc w:val="both"/>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eastAsia="ru-RU"/>
        </w:rPr>
        <w:t>Привлечение внебюджетных сре</w:t>
      </w:r>
      <w:proofErr w:type="gramStart"/>
      <w:r w:rsidRPr="00E7335E">
        <w:rPr>
          <w:rFonts w:ascii="Times New Roman" w:eastAsia="Times New Roman" w:hAnsi="Times New Roman" w:cs="Times New Roman"/>
          <w:bCs/>
          <w:sz w:val="24"/>
          <w:szCs w:val="24"/>
          <w:lang w:eastAsia="ru-RU"/>
        </w:rPr>
        <w:t>дств дл</w:t>
      </w:r>
      <w:proofErr w:type="gramEnd"/>
      <w:r w:rsidRPr="00E7335E">
        <w:rPr>
          <w:rFonts w:ascii="Times New Roman" w:eastAsia="Times New Roman" w:hAnsi="Times New Roman" w:cs="Times New Roman"/>
          <w:bCs/>
          <w:sz w:val="24"/>
          <w:szCs w:val="24"/>
          <w:lang w:eastAsia="ru-RU"/>
        </w:rPr>
        <w:t>я софинансирования мероприятий подпрограммы не предусмотрено.</w:t>
      </w:r>
    </w:p>
    <w:p w:rsidR="000963AA" w:rsidRPr="00E7335E" w:rsidRDefault="000963AA" w:rsidP="0020305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Для достижения указанной цели подпрограммы, а также для улучшения фактического положения в указанной сфере в подпрограмме предусмотрено основное мероприятие:</w:t>
      </w:r>
    </w:p>
    <w:p w:rsidR="00967FB1" w:rsidRPr="00E7335E" w:rsidRDefault="000963AA" w:rsidP="00203050">
      <w:pPr>
        <w:spacing w:after="0" w:line="240" w:lineRule="auto"/>
        <w:ind w:firstLine="709"/>
        <w:contextualSpacing/>
        <w:jc w:val="both"/>
        <w:rPr>
          <w:rFonts w:ascii="Times New Roman" w:hAnsi="Times New Roman" w:cs="Times New Roman"/>
          <w:sz w:val="24"/>
          <w:szCs w:val="24"/>
        </w:rPr>
      </w:pPr>
      <w:r w:rsidRPr="00E7335E">
        <w:rPr>
          <w:rFonts w:ascii="Times New Roman" w:hAnsi="Times New Roman" w:cs="Times New Roman"/>
          <w:sz w:val="24"/>
          <w:szCs w:val="24"/>
        </w:rPr>
        <w:t xml:space="preserve">Повышение эффективности </w:t>
      </w:r>
      <w:r w:rsidR="00967FB1" w:rsidRPr="00E7335E">
        <w:rPr>
          <w:rFonts w:ascii="Times New Roman" w:hAnsi="Times New Roman" w:cs="Times New Roman"/>
          <w:sz w:val="24"/>
          <w:szCs w:val="24"/>
        </w:rPr>
        <w:t>кадровой политики в муниципальном образовании «Колпашевский район».</w:t>
      </w:r>
    </w:p>
    <w:p w:rsidR="000963AA" w:rsidRPr="00E7335E" w:rsidRDefault="000963AA" w:rsidP="00203050">
      <w:pPr>
        <w:spacing w:after="0" w:line="240" w:lineRule="auto"/>
        <w:ind w:firstLine="709"/>
        <w:contextualSpacing/>
        <w:jc w:val="both"/>
        <w:rPr>
          <w:rFonts w:ascii="Times New Roman" w:hAnsi="Times New Roman" w:cs="Times New Roman"/>
          <w:sz w:val="24"/>
          <w:szCs w:val="24"/>
        </w:rPr>
      </w:pPr>
    </w:p>
    <w:p w:rsidR="000963AA" w:rsidRPr="00E7335E" w:rsidRDefault="000963AA" w:rsidP="0020305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Реализация вышеназванного мероприятия подпрограммы будет способствовать формированию эффективной системы управления муниципальной службой, получению муниципальными служащими профессиональных знаний и навыков, позволяющих им эффективно исполнять должностные обязанности.</w:t>
      </w:r>
    </w:p>
    <w:p w:rsidR="000963AA" w:rsidRPr="00E7335E" w:rsidRDefault="000963AA" w:rsidP="00203050">
      <w:pPr>
        <w:spacing w:after="0" w:line="240" w:lineRule="auto"/>
        <w:ind w:firstLine="708"/>
        <w:jc w:val="both"/>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eastAsia="ru-RU"/>
        </w:rPr>
        <w:t>Мероприятия, направленные на осуществление капитальных вложений в Объекты, подпрограммой не предусмотрены.</w:t>
      </w:r>
    </w:p>
    <w:p w:rsidR="000963AA" w:rsidRPr="00E7335E" w:rsidRDefault="000963AA" w:rsidP="00203050">
      <w:pPr>
        <w:tabs>
          <w:tab w:val="left" w:pos="208"/>
          <w:tab w:val="left" w:pos="350"/>
        </w:tabs>
        <w:spacing w:after="0" w:line="240" w:lineRule="auto"/>
        <w:ind w:firstLine="709"/>
        <w:contextualSpacing/>
        <w:jc w:val="both"/>
        <w:rPr>
          <w:rFonts w:ascii="Times New Roman" w:eastAsia="Calibri" w:hAnsi="Times New Roman" w:cs="Times New Roman"/>
          <w:bCs/>
          <w:sz w:val="24"/>
          <w:szCs w:val="24"/>
        </w:rPr>
      </w:pPr>
      <w:r w:rsidRPr="00E7335E">
        <w:rPr>
          <w:rFonts w:ascii="Times New Roman" w:eastAsia="Calibri" w:hAnsi="Times New Roman" w:cs="Times New Roman"/>
          <w:sz w:val="24"/>
          <w:szCs w:val="24"/>
        </w:rPr>
        <w:t xml:space="preserve">Подробно </w:t>
      </w:r>
      <w:r w:rsidRPr="00E7335E">
        <w:rPr>
          <w:rFonts w:ascii="Times New Roman" w:eastAsia="Calibri" w:hAnsi="Times New Roman" w:cs="Times New Roman"/>
          <w:bCs/>
          <w:sz w:val="24"/>
          <w:szCs w:val="24"/>
        </w:rPr>
        <w:t>Перечень мероприятий с указанием сроков реализации, источников финансирования, ответственных исполнителей приведён в приложении 2 к настоящей подпрограмме.</w:t>
      </w:r>
    </w:p>
    <w:p w:rsidR="000963AA" w:rsidRPr="00E7335E" w:rsidRDefault="000963AA" w:rsidP="00203050">
      <w:pPr>
        <w:spacing w:after="0" w:line="240" w:lineRule="auto"/>
        <w:jc w:val="both"/>
        <w:rPr>
          <w:rFonts w:ascii="Times New Roman" w:eastAsia="Times New Roman" w:hAnsi="Times New Roman" w:cs="Times New Roman"/>
          <w:b/>
          <w:bCs/>
          <w:sz w:val="24"/>
          <w:szCs w:val="24"/>
          <w:u w:val="single"/>
          <w:lang w:eastAsia="ru-RU"/>
        </w:rPr>
      </w:pPr>
    </w:p>
    <w:p w:rsidR="000963AA" w:rsidRPr="00E7335E" w:rsidRDefault="000963AA" w:rsidP="00203050">
      <w:pPr>
        <w:spacing w:after="0" w:line="240" w:lineRule="auto"/>
        <w:jc w:val="center"/>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val="en-US" w:eastAsia="ru-RU"/>
        </w:rPr>
        <w:t>V</w:t>
      </w:r>
      <w:r w:rsidRPr="00E7335E">
        <w:rPr>
          <w:rFonts w:ascii="Times New Roman" w:eastAsia="Times New Roman" w:hAnsi="Times New Roman" w:cs="Times New Roman"/>
          <w:bCs/>
          <w:sz w:val="24"/>
          <w:szCs w:val="24"/>
          <w:lang w:eastAsia="ru-RU"/>
        </w:rPr>
        <w:t>. Управление и контроль за реализацией подпрограммы</w:t>
      </w:r>
    </w:p>
    <w:p w:rsidR="00BA095A" w:rsidRPr="00E7335E" w:rsidRDefault="00BA095A" w:rsidP="00203050">
      <w:pPr>
        <w:spacing w:after="0" w:line="240" w:lineRule="auto"/>
        <w:jc w:val="center"/>
        <w:rPr>
          <w:rFonts w:ascii="Times New Roman" w:eastAsia="Times New Roman" w:hAnsi="Times New Roman" w:cs="Times New Roman"/>
          <w:bCs/>
          <w:sz w:val="24"/>
          <w:szCs w:val="24"/>
          <w:lang w:eastAsia="ru-RU"/>
        </w:rPr>
      </w:pPr>
    </w:p>
    <w:p w:rsidR="000963AA" w:rsidRPr="00E7335E" w:rsidRDefault="000963AA" w:rsidP="00203050">
      <w:pPr>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 xml:space="preserve">Общее руководство реализацией подпрограммы осуществляется заместителем Главы Колпашевского района по управлению делами. </w:t>
      </w:r>
    </w:p>
    <w:p w:rsidR="000963AA" w:rsidRPr="00E7335E" w:rsidRDefault="000963AA" w:rsidP="00203050">
      <w:pPr>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Участником мероприятий подпрограммы является организационный отдел Администрации Колпашевского района.</w:t>
      </w:r>
    </w:p>
    <w:p w:rsidR="000963AA" w:rsidRPr="00E7335E" w:rsidRDefault="000963AA" w:rsidP="0020305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sectPr w:rsidR="000963AA" w:rsidRPr="00E7335E" w:rsidSect="00F02068">
          <w:footerReference w:type="default" r:id="rId17"/>
          <w:pgSz w:w="11906" w:h="16838" w:code="9"/>
          <w:pgMar w:top="1134" w:right="850" w:bottom="1134" w:left="1701" w:header="851" w:footer="851" w:gutter="0"/>
          <w:cols w:space="708"/>
          <w:docGrid w:linePitch="360"/>
        </w:sectPr>
      </w:pPr>
      <w:r w:rsidRPr="00E7335E">
        <w:rPr>
          <w:rFonts w:ascii="Times New Roman" w:eastAsia="Calibri" w:hAnsi="Times New Roman" w:cs="Times New Roman"/>
          <w:sz w:val="24"/>
          <w:szCs w:val="24"/>
        </w:rPr>
        <w:t>Формирование отчётности осуществляется в соответствии с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r w:rsidR="00203050" w:rsidRPr="00E7335E">
        <w:rPr>
          <w:rFonts w:ascii="Times New Roman" w:eastAsia="Calibri" w:hAnsi="Times New Roman" w:cs="Times New Roman"/>
          <w:sz w:val="24"/>
          <w:szCs w:val="24"/>
        </w:rPr>
        <w:t>.</w:t>
      </w:r>
    </w:p>
    <w:p w:rsidR="000963AA" w:rsidRPr="00E7335E" w:rsidRDefault="000963AA" w:rsidP="000963AA">
      <w:pPr>
        <w:spacing w:after="0" w:line="240" w:lineRule="auto"/>
        <w:jc w:val="right"/>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ab/>
        <w:t>Приложение № 1 к подпрограмме 1</w:t>
      </w:r>
    </w:p>
    <w:p w:rsidR="000963AA" w:rsidRPr="00E7335E" w:rsidRDefault="000963AA" w:rsidP="000963AA">
      <w:pPr>
        <w:spacing w:after="0" w:line="240" w:lineRule="auto"/>
        <w:jc w:val="right"/>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 xml:space="preserve"> «Развитие муниципальной службы и кадрового потенциала»</w:t>
      </w:r>
    </w:p>
    <w:p w:rsidR="000963AA" w:rsidRPr="00E7335E" w:rsidRDefault="000963AA" w:rsidP="000963AA">
      <w:pPr>
        <w:spacing w:after="0" w:line="240" w:lineRule="auto"/>
        <w:jc w:val="right"/>
        <w:rPr>
          <w:rFonts w:ascii="Times New Roman" w:eastAsia="Times New Roman" w:hAnsi="Times New Roman" w:cs="Times New Roman"/>
          <w:lang w:eastAsia="ru-RU"/>
        </w:rPr>
      </w:pPr>
    </w:p>
    <w:p w:rsidR="000963AA" w:rsidRPr="00E7335E" w:rsidRDefault="000963AA" w:rsidP="000963AA">
      <w:pPr>
        <w:spacing w:after="0" w:line="240" w:lineRule="auto"/>
        <w:jc w:val="center"/>
        <w:rPr>
          <w:rFonts w:ascii="Times New Roman" w:eastAsia="Times New Roman" w:hAnsi="Times New Roman" w:cs="Times New Roman"/>
          <w:bCs/>
          <w:lang w:eastAsia="ru-RU"/>
        </w:rPr>
      </w:pPr>
      <w:r w:rsidRPr="00E7335E">
        <w:rPr>
          <w:rFonts w:ascii="Times New Roman" w:eastAsia="Times New Roman" w:hAnsi="Times New Roman" w:cs="Times New Roman"/>
          <w:bCs/>
          <w:lang w:eastAsia="ru-RU"/>
        </w:rPr>
        <w:t>Показатели цели, задач, основных мероприятий подпрограммы 1</w:t>
      </w:r>
    </w:p>
    <w:p w:rsidR="000963AA" w:rsidRPr="00E7335E" w:rsidRDefault="000963AA" w:rsidP="000963AA">
      <w:pPr>
        <w:spacing w:after="0" w:line="240" w:lineRule="auto"/>
        <w:jc w:val="center"/>
        <w:rPr>
          <w:rFonts w:ascii="Times New Roman" w:eastAsia="Times New Roman" w:hAnsi="Times New Roman" w:cs="Times New Roman"/>
          <w:b/>
          <w:bCs/>
          <w:u w:val="single"/>
          <w:lang w:eastAsia="ru-RU"/>
        </w:rPr>
      </w:pPr>
      <w:r w:rsidRPr="00E7335E">
        <w:rPr>
          <w:rFonts w:ascii="Times New Roman" w:eastAsia="Times New Roman" w:hAnsi="Times New Roman" w:cs="Times New Roman"/>
          <w:u w:val="single"/>
          <w:lang w:eastAsia="ru-RU"/>
        </w:rPr>
        <w:t>«Развитие муниципальной службы и кадрового потенциала»</w:t>
      </w:r>
      <w:r w:rsidRPr="00E7335E">
        <w:rPr>
          <w:rFonts w:ascii="Times New Roman" w:eastAsia="Times New Roman" w:hAnsi="Times New Roman" w:cs="Times New Roman"/>
          <w:b/>
          <w:bCs/>
          <w:u w:val="single"/>
          <w:lang w:eastAsia="ru-RU"/>
        </w:rPr>
        <w:t xml:space="preserve"> </w:t>
      </w:r>
    </w:p>
    <w:p w:rsidR="000963AA" w:rsidRPr="00E7335E" w:rsidRDefault="000963AA" w:rsidP="000963AA">
      <w:pPr>
        <w:spacing w:after="0" w:line="240" w:lineRule="auto"/>
        <w:jc w:val="center"/>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(наименование подпрограммы)</w:t>
      </w:r>
    </w:p>
    <w:tbl>
      <w:tblPr>
        <w:tblW w:w="143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59"/>
        <w:gridCol w:w="1701"/>
        <w:gridCol w:w="1418"/>
        <w:gridCol w:w="567"/>
        <w:gridCol w:w="567"/>
        <w:gridCol w:w="708"/>
        <w:gridCol w:w="709"/>
        <w:gridCol w:w="709"/>
        <w:gridCol w:w="709"/>
        <w:gridCol w:w="708"/>
        <w:gridCol w:w="709"/>
        <w:gridCol w:w="709"/>
        <w:gridCol w:w="709"/>
        <w:gridCol w:w="2268"/>
      </w:tblGrid>
      <w:tr w:rsidR="000963AA" w:rsidRPr="00E7335E" w:rsidTr="00C17E23">
        <w:tc>
          <w:tcPr>
            <w:tcW w:w="567" w:type="dxa"/>
            <w:vMerge w:val="restart"/>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 </w:t>
            </w:r>
            <w:proofErr w:type="gramStart"/>
            <w:r w:rsidRPr="00E7335E">
              <w:rPr>
                <w:rFonts w:ascii="Times New Roman" w:eastAsia="Times New Roman" w:hAnsi="Times New Roman" w:cs="Times New Roman"/>
                <w:sz w:val="17"/>
                <w:szCs w:val="17"/>
                <w:lang w:eastAsia="ru-RU"/>
              </w:rPr>
              <w:t>п</w:t>
            </w:r>
            <w:proofErr w:type="gramEnd"/>
            <w:r w:rsidRPr="00E7335E">
              <w:rPr>
                <w:rFonts w:ascii="Times New Roman" w:eastAsia="Times New Roman" w:hAnsi="Times New Roman" w:cs="Times New Roman"/>
                <w:sz w:val="17"/>
                <w:szCs w:val="17"/>
                <w:lang w:eastAsia="ru-RU"/>
              </w:rPr>
              <w:t>/п</w:t>
            </w:r>
          </w:p>
        </w:tc>
        <w:tc>
          <w:tcPr>
            <w:tcW w:w="1559" w:type="dxa"/>
            <w:vMerge w:val="restart"/>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Цель, задачи и основные мероприятия, подпрограммы</w:t>
            </w:r>
          </w:p>
        </w:tc>
        <w:tc>
          <w:tcPr>
            <w:tcW w:w="1701" w:type="dxa"/>
            <w:vMerge w:val="restart"/>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Наименование показателей целей, задач, основных мероприятий (ВЦП), подпрограммы (единицы измерения)</w:t>
            </w:r>
          </w:p>
        </w:tc>
        <w:tc>
          <w:tcPr>
            <w:tcW w:w="1418" w:type="dxa"/>
            <w:vMerge w:val="restart"/>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Ответственный исполнитель, соисполнители муниципальной программы, участники подпрограммы, участники мероприятий  подпрограммы                      </w:t>
            </w:r>
          </w:p>
        </w:tc>
        <w:tc>
          <w:tcPr>
            <w:tcW w:w="6804" w:type="dxa"/>
            <w:gridSpan w:val="10"/>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Значения показателей </w:t>
            </w:r>
          </w:p>
        </w:tc>
        <w:tc>
          <w:tcPr>
            <w:tcW w:w="2268" w:type="dxa"/>
            <w:vMerge w:val="restart"/>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Алгоритм формирования (формула) расчета показателя, источник информации*</w:t>
            </w:r>
          </w:p>
        </w:tc>
      </w:tr>
      <w:tr w:rsidR="000963AA" w:rsidRPr="00E7335E" w:rsidTr="00C17E23">
        <w:tc>
          <w:tcPr>
            <w:tcW w:w="567"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59"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701"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8"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567" w:type="dxa"/>
            <w:vMerge w:val="restart"/>
            <w:textDirection w:val="btL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2019 год</w:t>
            </w:r>
          </w:p>
        </w:tc>
        <w:tc>
          <w:tcPr>
            <w:tcW w:w="567" w:type="dxa"/>
            <w:vMerge w:val="restart"/>
            <w:textDirection w:val="btL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2020 год (оценка / факт)</w:t>
            </w:r>
          </w:p>
        </w:tc>
        <w:tc>
          <w:tcPr>
            <w:tcW w:w="708" w:type="dxa"/>
            <w:vMerge w:val="restart"/>
            <w:textDirection w:val="btLr"/>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1-й год </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реализации</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год</w:t>
            </w:r>
            <w:r w:rsidR="004A3A0C" w:rsidRPr="00E7335E">
              <w:rPr>
                <w:rFonts w:ascii="Times New Roman" w:eastAsia="Times New Roman" w:hAnsi="Times New Roman" w:cs="Times New Roman"/>
                <w:sz w:val="17"/>
                <w:szCs w:val="17"/>
                <w:lang w:eastAsia="ru-RU"/>
              </w:rPr>
              <w:t xml:space="preserve"> (факт)</w:t>
            </w:r>
          </w:p>
        </w:tc>
        <w:tc>
          <w:tcPr>
            <w:tcW w:w="709" w:type="dxa"/>
            <w:vMerge w:val="restart"/>
            <w:textDirection w:val="btLr"/>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2-й год </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реализации</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r w:rsidR="004A3A0C" w:rsidRPr="00E7335E">
              <w:rPr>
                <w:rFonts w:ascii="Times New Roman" w:eastAsia="Times New Roman" w:hAnsi="Times New Roman" w:cs="Times New Roman"/>
                <w:sz w:val="17"/>
                <w:szCs w:val="17"/>
                <w:lang w:eastAsia="ru-RU"/>
              </w:rPr>
              <w:t xml:space="preserve"> (факт)</w:t>
            </w:r>
          </w:p>
        </w:tc>
        <w:tc>
          <w:tcPr>
            <w:tcW w:w="709" w:type="dxa"/>
            <w:vMerge w:val="restart"/>
            <w:textDirection w:val="btLr"/>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3-й год реализации</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w:t>
            </w:r>
            <w:r w:rsidR="004A3A0C" w:rsidRPr="00E7335E">
              <w:rPr>
                <w:rFonts w:ascii="Times New Roman" w:eastAsia="Times New Roman" w:hAnsi="Times New Roman" w:cs="Times New Roman"/>
                <w:sz w:val="17"/>
                <w:szCs w:val="17"/>
                <w:lang w:eastAsia="ru-RU"/>
              </w:rPr>
              <w:t xml:space="preserve"> (план)</w:t>
            </w:r>
          </w:p>
        </w:tc>
        <w:tc>
          <w:tcPr>
            <w:tcW w:w="709" w:type="dxa"/>
            <w:vMerge w:val="restart"/>
            <w:tcBorders>
              <w:right w:val="single" w:sz="4" w:space="0" w:color="auto"/>
            </w:tcBorders>
            <w:textDirection w:val="btLr"/>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3-й год реализации</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r w:rsidR="004A3A0C" w:rsidRPr="00E7335E">
              <w:rPr>
                <w:rFonts w:ascii="Times New Roman" w:eastAsia="Times New Roman" w:hAnsi="Times New Roman" w:cs="Times New Roman"/>
                <w:sz w:val="17"/>
                <w:szCs w:val="17"/>
                <w:lang w:eastAsia="ru-RU"/>
              </w:rPr>
              <w:t xml:space="preserve"> (лан)</w:t>
            </w:r>
          </w:p>
        </w:tc>
        <w:tc>
          <w:tcPr>
            <w:tcW w:w="708" w:type="dxa"/>
            <w:vMerge w:val="restart"/>
            <w:tcBorders>
              <w:left w:val="single" w:sz="4" w:space="0" w:color="auto"/>
              <w:right w:val="single" w:sz="4" w:space="0" w:color="auto"/>
            </w:tcBorders>
            <w:textDirection w:val="btLr"/>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3-й год реализации</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r w:rsidR="004A3A0C" w:rsidRPr="00E7335E">
              <w:rPr>
                <w:rFonts w:ascii="Times New Roman" w:eastAsia="Times New Roman" w:hAnsi="Times New Roman" w:cs="Times New Roman"/>
                <w:sz w:val="17"/>
                <w:szCs w:val="17"/>
                <w:lang w:eastAsia="ru-RU"/>
              </w:rPr>
              <w:t xml:space="preserve"> (план)</w:t>
            </w:r>
          </w:p>
        </w:tc>
        <w:tc>
          <w:tcPr>
            <w:tcW w:w="709" w:type="dxa"/>
            <w:vMerge w:val="restart"/>
            <w:tcBorders>
              <w:left w:val="single" w:sz="4" w:space="0" w:color="auto"/>
            </w:tcBorders>
            <w:textDirection w:val="btLr"/>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Последний год реализации</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r w:rsidR="004A3A0C" w:rsidRPr="00E7335E">
              <w:rPr>
                <w:rFonts w:ascii="Times New Roman" w:eastAsia="Times New Roman" w:hAnsi="Times New Roman" w:cs="Times New Roman"/>
                <w:sz w:val="17"/>
                <w:szCs w:val="17"/>
                <w:lang w:eastAsia="ru-RU"/>
              </w:rPr>
              <w:t xml:space="preserve"> (план)</w:t>
            </w:r>
          </w:p>
        </w:tc>
        <w:tc>
          <w:tcPr>
            <w:tcW w:w="1418" w:type="dxa"/>
            <w:gridSpan w:val="2"/>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w:t>
            </w:r>
          </w:p>
        </w:tc>
        <w:tc>
          <w:tcPr>
            <w:tcW w:w="2268"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C17E23">
        <w:trPr>
          <w:cantSplit/>
          <w:trHeight w:val="1021"/>
        </w:trPr>
        <w:tc>
          <w:tcPr>
            <w:tcW w:w="567"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59"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701"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8"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567"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567"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708"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709"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709"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709" w:type="dxa"/>
            <w:vMerge/>
            <w:tcBorders>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708" w:type="dxa"/>
            <w:vMerge/>
            <w:tcBorders>
              <w:left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709" w:type="dxa"/>
            <w:vMerge/>
            <w:tcBorders>
              <w:lef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709" w:type="dxa"/>
            <w:textDirection w:val="btLr"/>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1-й год</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709" w:type="dxa"/>
            <w:textDirection w:val="btLr"/>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2-й год</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c>
          <w:tcPr>
            <w:tcW w:w="2268"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C17E23">
        <w:trPr>
          <w:trHeight w:val="1554"/>
        </w:trPr>
        <w:tc>
          <w:tcPr>
            <w:tcW w:w="567" w:type="dxa"/>
            <w:tcBorders>
              <w:top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59" w:type="dxa"/>
            <w:tcBorders>
              <w:top w:val="single" w:sz="4" w:space="0" w:color="auto"/>
              <w:bottom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Цель подпрограммы 1:</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Развитие муниципальной службы и кадрового потенциала</w:t>
            </w:r>
          </w:p>
        </w:tc>
        <w:tc>
          <w:tcPr>
            <w:tcW w:w="1701" w:type="dxa"/>
            <w:tcBorders>
              <w:bottom w:val="single" w:sz="4" w:space="0" w:color="auto"/>
            </w:tcBorders>
          </w:tcPr>
          <w:p w:rsidR="000963AA" w:rsidRPr="00E7335E" w:rsidRDefault="000963AA" w:rsidP="00926FB2">
            <w:pPr>
              <w:spacing w:after="0" w:line="240" w:lineRule="auto"/>
              <w:contextualSpacing/>
              <w:jc w:val="both"/>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1.Участие муниципального образования «Колпашевский район» в конкурсах направленных на развитие системы муниципального управления (ед.)</w:t>
            </w:r>
          </w:p>
        </w:tc>
        <w:tc>
          <w:tcPr>
            <w:tcW w:w="1418" w:type="dxa"/>
            <w:tcBorders>
              <w:bottom w:val="single" w:sz="4" w:space="0" w:color="auto"/>
            </w:tcBorders>
          </w:tcPr>
          <w:p w:rsidR="000963AA" w:rsidRPr="00E7335E" w:rsidRDefault="000963AA" w:rsidP="00C17E23">
            <w:pPr>
              <w:widowControl w:val="0"/>
              <w:autoSpaceDE w:val="0"/>
              <w:autoSpaceDN w:val="0"/>
              <w:adjustRightInd w:val="0"/>
              <w:spacing w:after="0" w:line="240" w:lineRule="auto"/>
              <w:jc w:val="center"/>
              <w:rPr>
                <w:rFonts w:ascii="Times New Roman" w:eastAsia="Calibri" w:hAnsi="Times New Roman" w:cs="Times New Roman"/>
                <w:sz w:val="17"/>
                <w:szCs w:val="17"/>
              </w:rPr>
            </w:pPr>
            <w:proofErr w:type="spellStart"/>
            <w:proofErr w:type="gramStart"/>
            <w:r w:rsidRPr="00E7335E">
              <w:rPr>
                <w:rFonts w:ascii="Times New Roman" w:eastAsia="Calibri" w:hAnsi="Times New Roman" w:cs="Times New Roman"/>
                <w:sz w:val="17"/>
                <w:szCs w:val="17"/>
              </w:rPr>
              <w:t>Организацион</w:t>
            </w:r>
            <w:r w:rsidR="00C17E23" w:rsidRPr="00E7335E">
              <w:rPr>
                <w:rFonts w:ascii="Times New Roman" w:eastAsia="Calibri" w:hAnsi="Times New Roman" w:cs="Times New Roman"/>
                <w:sz w:val="17"/>
                <w:szCs w:val="17"/>
              </w:rPr>
              <w:t>-</w:t>
            </w:r>
            <w:r w:rsidRPr="00E7335E">
              <w:rPr>
                <w:rFonts w:ascii="Times New Roman" w:eastAsia="Calibri" w:hAnsi="Times New Roman" w:cs="Times New Roman"/>
                <w:sz w:val="17"/>
                <w:szCs w:val="17"/>
              </w:rPr>
              <w:t>ный</w:t>
            </w:r>
            <w:proofErr w:type="spellEnd"/>
            <w:proofErr w:type="gramEnd"/>
            <w:r w:rsidRPr="00E7335E">
              <w:rPr>
                <w:rFonts w:ascii="Times New Roman" w:eastAsia="Calibri" w:hAnsi="Times New Roman" w:cs="Times New Roman"/>
                <w:sz w:val="17"/>
                <w:szCs w:val="17"/>
              </w:rPr>
              <w:t xml:space="preserve"> отдел Администрации Колпашевского района</w:t>
            </w:r>
          </w:p>
        </w:tc>
        <w:tc>
          <w:tcPr>
            <w:tcW w:w="567" w:type="dxa"/>
            <w:tcBorders>
              <w:bottom w:val="single" w:sz="4" w:space="0" w:color="auto"/>
            </w:tcBorders>
          </w:tcPr>
          <w:p w:rsidR="000963AA" w:rsidRPr="00E7335E" w:rsidRDefault="000963AA" w:rsidP="00926FB2">
            <w:pPr>
              <w:spacing w:after="0" w:line="240" w:lineRule="auto"/>
              <w:contextualSpacing/>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567" w:type="dxa"/>
            <w:tcBorders>
              <w:bottom w:val="single" w:sz="4" w:space="0" w:color="auto"/>
            </w:tcBorders>
          </w:tcPr>
          <w:p w:rsidR="000963AA" w:rsidRPr="00E7335E" w:rsidRDefault="000963AA" w:rsidP="00926FB2">
            <w:pPr>
              <w:spacing w:after="0" w:line="240" w:lineRule="auto"/>
              <w:contextualSpacing/>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8" w:type="dxa"/>
            <w:tcBorders>
              <w:bottom w:val="single" w:sz="4" w:space="0" w:color="auto"/>
            </w:tcBorders>
          </w:tcPr>
          <w:p w:rsidR="000963AA" w:rsidRPr="00E7335E" w:rsidRDefault="000963AA" w:rsidP="00926FB2">
            <w:pPr>
              <w:spacing w:after="0" w:line="240" w:lineRule="auto"/>
              <w:contextualSpacing/>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9" w:type="dxa"/>
            <w:tcBorders>
              <w:bottom w:val="single" w:sz="4" w:space="0" w:color="auto"/>
            </w:tcBorders>
          </w:tcPr>
          <w:p w:rsidR="000963AA" w:rsidRPr="00E7335E" w:rsidRDefault="005B568F" w:rsidP="00926FB2">
            <w:pPr>
              <w:spacing w:after="0" w:line="240" w:lineRule="auto"/>
              <w:contextualSpacing/>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709" w:type="dxa"/>
            <w:tcBorders>
              <w:bottom w:val="single" w:sz="4" w:space="0" w:color="auto"/>
            </w:tcBorders>
          </w:tcPr>
          <w:p w:rsidR="000963AA" w:rsidRPr="00E7335E" w:rsidRDefault="000963AA" w:rsidP="00926FB2">
            <w:r w:rsidRPr="00E7335E">
              <w:rPr>
                <w:rFonts w:ascii="Times New Roman" w:eastAsia="Times New Roman" w:hAnsi="Times New Roman" w:cs="Times New Roman"/>
                <w:sz w:val="17"/>
                <w:szCs w:val="17"/>
                <w:lang w:eastAsia="ru-RU"/>
              </w:rPr>
              <w:t>Не менее 2</w:t>
            </w:r>
          </w:p>
        </w:tc>
        <w:tc>
          <w:tcPr>
            <w:tcW w:w="709" w:type="dxa"/>
            <w:tcBorders>
              <w:bottom w:val="single" w:sz="4" w:space="0" w:color="auto"/>
              <w:right w:val="single" w:sz="4" w:space="0" w:color="auto"/>
            </w:tcBorders>
          </w:tcPr>
          <w:p w:rsidR="000963AA" w:rsidRPr="00E7335E" w:rsidRDefault="000963AA" w:rsidP="00926FB2">
            <w:r w:rsidRPr="00E7335E">
              <w:rPr>
                <w:rFonts w:ascii="Times New Roman" w:eastAsia="Times New Roman" w:hAnsi="Times New Roman" w:cs="Times New Roman"/>
                <w:sz w:val="17"/>
                <w:szCs w:val="17"/>
                <w:lang w:eastAsia="ru-RU"/>
              </w:rPr>
              <w:t>Не менее 2</w:t>
            </w:r>
          </w:p>
        </w:tc>
        <w:tc>
          <w:tcPr>
            <w:tcW w:w="708" w:type="dxa"/>
            <w:tcBorders>
              <w:left w:val="single" w:sz="4" w:space="0" w:color="auto"/>
              <w:bottom w:val="single" w:sz="4" w:space="0" w:color="auto"/>
              <w:right w:val="single" w:sz="4" w:space="0" w:color="auto"/>
            </w:tcBorders>
          </w:tcPr>
          <w:p w:rsidR="000963AA" w:rsidRPr="00E7335E" w:rsidRDefault="000963AA" w:rsidP="00926FB2">
            <w:r w:rsidRPr="00E7335E">
              <w:rPr>
                <w:rFonts w:ascii="Times New Roman" w:eastAsia="Times New Roman" w:hAnsi="Times New Roman" w:cs="Times New Roman"/>
                <w:sz w:val="17"/>
                <w:szCs w:val="17"/>
                <w:lang w:eastAsia="ru-RU"/>
              </w:rPr>
              <w:t>Не менее 2</w:t>
            </w:r>
          </w:p>
        </w:tc>
        <w:tc>
          <w:tcPr>
            <w:tcW w:w="709" w:type="dxa"/>
            <w:tcBorders>
              <w:left w:val="single" w:sz="4" w:space="0" w:color="auto"/>
              <w:bottom w:val="single" w:sz="4" w:space="0" w:color="auto"/>
            </w:tcBorders>
          </w:tcPr>
          <w:p w:rsidR="000963AA" w:rsidRPr="00E7335E" w:rsidRDefault="000963AA" w:rsidP="00926FB2">
            <w:r w:rsidRPr="00E7335E">
              <w:rPr>
                <w:rFonts w:ascii="Times New Roman" w:eastAsia="Times New Roman" w:hAnsi="Times New Roman" w:cs="Times New Roman"/>
                <w:sz w:val="17"/>
                <w:szCs w:val="17"/>
                <w:lang w:eastAsia="ru-RU"/>
              </w:rPr>
              <w:t>Не менее 2</w:t>
            </w:r>
          </w:p>
        </w:tc>
        <w:tc>
          <w:tcPr>
            <w:tcW w:w="709" w:type="dxa"/>
            <w:tcBorders>
              <w:bottom w:val="single" w:sz="4" w:space="0" w:color="auto"/>
            </w:tcBorders>
          </w:tcPr>
          <w:p w:rsidR="000963AA" w:rsidRPr="00E7335E" w:rsidRDefault="000963AA" w:rsidP="00926FB2">
            <w:r w:rsidRPr="00E7335E">
              <w:rPr>
                <w:rFonts w:ascii="Times New Roman" w:eastAsia="Times New Roman" w:hAnsi="Times New Roman" w:cs="Times New Roman"/>
                <w:sz w:val="17"/>
                <w:szCs w:val="17"/>
                <w:lang w:eastAsia="ru-RU"/>
              </w:rPr>
              <w:t>Не менее 2</w:t>
            </w:r>
          </w:p>
        </w:tc>
        <w:tc>
          <w:tcPr>
            <w:tcW w:w="709" w:type="dxa"/>
            <w:tcBorders>
              <w:bottom w:val="single" w:sz="4" w:space="0" w:color="auto"/>
            </w:tcBorders>
          </w:tcPr>
          <w:p w:rsidR="000963AA" w:rsidRPr="00E7335E" w:rsidRDefault="000963AA" w:rsidP="00926FB2">
            <w:r w:rsidRPr="00E7335E">
              <w:rPr>
                <w:rFonts w:ascii="Times New Roman" w:eastAsia="Times New Roman" w:hAnsi="Times New Roman" w:cs="Times New Roman"/>
                <w:sz w:val="17"/>
                <w:szCs w:val="17"/>
                <w:lang w:eastAsia="ru-RU"/>
              </w:rPr>
              <w:t>Не менее 2</w:t>
            </w:r>
          </w:p>
        </w:tc>
        <w:tc>
          <w:tcPr>
            <w:tcW w:w="2268" w:type="dxa"/>
            <w:tcBorders>
              <w:bottom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Абсолютное выражение количества конкурсов, в которых примет участие  муниципальное образование «Колпашевский район» на основании поданных заявок для участия в конкурсе.</w:t>
            </w:r>
          </w:p>
          <w:p w:rsidR="00A30F08"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Данные организационного отдела Администрации Колпашевского район</w:t>
            </w:r>
            <w:r w:rsidR="001D0B4D" w:rsidRPr="00E7335E">
              <w:rPr>
                <w:rFonts w:ascii="Times New Roman" w:eastAsia="Times New Roman" w:hAnsi="Times New Roman" w:cs="Times New Roman"/>
                <w:sz w:val="17"/>
                <w:szCs w:val="17"/>
                <w:lang w:eastAsia="ru-RU"/>
              </w:rPr>
              <w:t>а</w:t>
            </w:r>
          </w:p>
        </w:tc>
      </w:tr>
      <w:tr w:rsidR="000963AA" w:rsidRPr="00E7335E" w:rsidTr="00C17E23">
        <w:trPr>
          <w:trHeight w:val="420"/>
        </w:trPr>
        <w:tc>
          <w:tcPr>
            <w:tcW w:w="567" w:type="dxa"/>
            <w:tcBorders>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w:t>
            </w:r>
          </w:p>
        </w:tc>
        <w:tc>
          <w:tcPr>
            <w:tcW w:w="1559" w:type="dxa"/>
            <w:tcBorders>
              <w:top w:val="single" w:sz="4" w:space="0" w:color="auto"/>
              <w:left w:val="single" w:sz="4" w:space="0" w:color="auto"/>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Задача 1 Подпрограммы 1: </w:t>
            </w:r>
          </w:p>
          <w:p w:rsidR="000963AA" w:rsidRPr="00E7335E" w:rsidRDefault="000963AA" w:rsidP="00926FB2">
            <w:pPr>
              <w:spacing w:after="0" w:line="240" w:lineRule="auto"/>
              <w:rPr>
                <w:rFonts w:ascii="Times New Roman" w:hAnsi="Times New Roman" w:cs="Times New Roman"/>
                <w:sz w:val="17"/>
                <w:szCs w:val="17"/>
              </w:rPr>
            </w:pPr>
            <w:r w:rsidRPr="00E7335E">
              <w:rPr>
                <w:rFonts w:ascii="Times New Roman" w:hAnsi="Times New Roman" w:cs="Times New Roman"/>
                <w:sz w:val="17"/>
                <w:szCs w:val="17"/>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p w:rsidR="000963AA" w:rsidRPr="00E7335E" w:rsidRDefault="000963AA" w:rsidP="00926FB2">
            <w:pPr>
              <w:spacing w:after="0" w:line="240" w:lineRule="auto"/>
              <w:rPr>
                <w:rFonts w:ascii="Times New Roman" w:hAnsi="Times New Roman" w:cs="Times New Roman"/>
                <w:sz w:val="17"/>
                <w:szCs w:val="17"/>
              </w:rPr>
            </w:pPr>
          </w:p>
          <w:p w:rsidR="000963AA" w:rsidRPr="00E7335E" w:rsidRDefault="000963AA" w:rsidP="00926FB2">
            <w:pPr>
              <w:spacing w:after="0" w:line="240" w:lineRule="auto"/>
              <w:rPr>
                <w:rFonts w:ascii="Times New Roman" w:hAnsi="Times New Roman" w:cs="Times New Roman"/>
                <w:sz w:val="17"/>
                <w:szCs w:val="17"/>
              </w:rPr>
            </w:pPr>
          </w:p>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701" w:type="dxa"/>
            <w:tcBorders>
              <w:top w:val="single" w:sz="4" w:space="0" w:color="auto"/>
              <w:left w:val="single" w:sz="4" w:space="0" w:color="auto"/>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Доля муниципальных служащих Администрации Колпашевского района и органов Администрации Колпашевского района прошедших аттестацию</w:t>
            </w:r>
            <w:proofErr w:type="gramStart"/>
            <w:r w:rsidRPr="00E7335E">
              <w:rPr>
                <w:rFonts w:ascii="Times New Roman" w:eastAsia="Times New Roman" w:hAnsi="Times New Roman" w:cs="Times New Roman"/>
                <w:sz w:val="17"/>
                <w:szCs w:val="17"/>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roofErr w:type="spellStart"/>
            <w:proofErr w:type="gramStart"/>
            <w:r w:rsidRPr="00E7335E">
              <w:rPr>
                <w:rFonts w:ascii="Times New Roman" w:eastAsia="Times New Roman" w:hAnsi="Times New Roman" w:cs="Times New Roman"/>
                <w:sz w:val="17"/>
                <w:szCs w:val="17"/>
                <w:lang w:eastAsia="ru-RU"/>
              </w:rPr>
              <w:t>Организацион</w:t>
            </w:r>
            <w:r w:rsidR="00C17E23" w:rsidRPr="00E7335E">
              <w:rPr>
                <w:rFonts w:ascii="Times New Roman" w:eastAsia="Times New Roman" w:hAnsi="Times New Roman" w:cs="Times New Roman"/>
                <w:sz w:val="17"/>
                <w:szCs w:val="17"/>
                <w:lang w:eastAsia="ru-RU"/>
              </w:rPr>
              <w:t>-</w:t>
            </w:r>
            <w:r w:rsidRPr="00E7335E">
              <w:rPr>
                <w:rFonts w:ascii="Times New Roman" w:eastAsia="Times New Roman" w:hAnsi="Times New Roman" w:cs="Times New Roman"/>
                <w:sz w:val="17"/>
                <w:szCs w:val="17"/>
                <w:lang w:eastAsia="ru-RU"/>
              </w:rPr>
              <w:t>ный</w:t>
            </w:r>
            <w:proofErr w:type="spellEnd"/>
            <w:proofErr w:type="gramEnd"/>
            <w:r w:rsidRPr="00E7335E">
              <w:rPr>
                <w:rFonts w:ascii="Times New Roman" w:eastAsia="Times New Roman" w:hAnsi="Times New Roman" w:cs="Times New Roman"/>
                <w:sz w:val="17"/>
                <w:szCs w:val="17"/>
                <w:lang w:eastAsia="ru-RU"/>
              </w:rPr>
              <w:t xml:space="preserve"> отдел Администрации Колпашевского района</w:t>
            </w:r>
          </w:p>
        </w:tc>
        <w:tc>
          <w:tcPr>
            <w:tcW w:w="567" w:type="dxa"/>
            <w:tcBorders>
              <w:top w:val="single" w:sz="4" w:space="0" w:color="auto"/>
              <w:left w:val="single" w:sz="4" w:space="0" w:color="auto"/>
              <w:bottom w:val="single" w:sz="4" w:space="0" w:color="auto"/>
              <w:right w:val="single" w:sz="4" w:space="0" w:color="auto"/>
            </w:tcBorders>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567" w:type="dxa"/>
            <w:tcBorders>
              <w:top w:val="single" w:sz="4" w:space="0" w:color="auto"/>
              <w:left w:val="single" w:sz="4" w:space="0" w:color="auto"/>
              <w:bottom w:val="single" w:sz="4" w:space="0" w:color="auto"/>
              <w:right w:val="single" w:sz="4" w:space="0" w:color="auto"/>
            </w:tcBorders>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8" w:type="dxa"/>
            <w:tcBorders>
              <w:top w:val="single" w:sz="4" w:space="0" w:color="auto"/>
              <w:left w:val="single" w:sz="4" w:space="0" w:color="auto"/>
              <w:bottom w:val="single" w:sz="4" w:space="0" w:color="auto"/>
              <w:right w:val="single" w:sz="4" w:space="0" w:color="auto"/>
            </w:tcBorders>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9" w:type="dxa"/>
            <w:tcBorders>
              <w:top w:val="single" w:sz="4" w:space="0" w:color="auto"/>
              <w:left w:val="single" w:sz="4" w:space="0" w:color="auto"/>
              <w:bottom w:val="single" w:sz="4" w:space="0" w:color="auto"/>
              <w:right w:val="single" w:sz="4" w:space="0" w:color="auto"/>
            </w:tcBorders>
          </w:tcPr>
          <w:p w:rsidR="000963AA" w:rsidRPr="00E7335E" w:rsidRDefault="00A3756B"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100</w:t>
            </w:r>
          </w:p>
        </w:tc>
        <w:tc>
          <w:tcPr>
            <w:tcW w:w="709" w:type="dxa"/>
            <w:tcBorders>
              <w:top w:val="single" w:sz="4" w:space="0" w:color="auto"/>
              <w:left w:val="single" w:sz="4" w:space="0" w:color="auto"/>
              <w:bottom w:val="single" w:sz="4" w:space="0" w:color="auto"/>
              <w:right w:val="single" w:sz="4" w:space="0" w:color="auto"/>
            </w:tcBorders>
          </w:tcPr>
          <w:p w:rsidR="000963AA" w:rsidRPr="00E7335E" w:rsidRDefault="000963AA" w:rsidP="00926FB2">
            <w:r w:rsidRPr="00E7335E">
              <w:rPr>
                <w:rFonts w:ascii="Times New Roman" w:eastAsia="Times New Roman" w:hAnsi="Times New Roman" w:cs="Times New Roman"/>
                <w:sz w:val="17"/>
                <w:szCs w:val="17"/>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0963AA" w:rsidRPr="00E7335E" w:rsidRDefault="000963AA" w:rsidP="00926FB2">
            <w:r w:rsidRPr="00E7335E">
              <w:rPr>
                <w:rFonts w:ascii="Times New Roman" w:eastAsia="Times New Roman" w:hAnsi="Times New Roman" w:cs="Times New Roman"/>
                <w:sz w:val="17"/>
                <w:szCs w:val="17"/>
                <w:lang w:eastAsia="ru-RU"/>
              </w:rPr>
              <w:t>Не менее90</w:t>
            </w:r>
          </w:p>
        </w:tc>
        <w:tc>
          <w:tcPr>
            <w:tcW w:w="708" w:type="dxa"/>
            <w:tcBorders>
              <w:top w:val="single" w:sz="4" w:space="0" w:color="auto"/>
              <w:left w:val="single" w:sz="4" w:space="0" w:color="auto"/>
              <w:bottom w:val="single" w:sz="4" w:space="0" w:color="auto"/>
              <w:right w:val="single" w:sz="4" w:space="0" w:color="auto"/>
            </w:tcBorders>
          </w:tcPr>
          <w:p w:rsidR="000963AA" w:rsidRPr="00E7335E" w:rsidRDefault="000963AA" w:rsidP="00926FB2">
            <w:r w:rsidRPr="00E7335E">
              <w:rPr>
                <w:rFonts w:ascii="Times New Roman" w:eastAsia="Times New Roman" w:hAnsi="Times New Roman" w:cs="Times New Roman"/>
                <w:sz w:val="17"/>
                <w:szCs w:val="17"/>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0963AA" w:rsidRPr="00E7335E" w:rsidRDefault="000963AA" w:rsidP="00926FB2">
            <w:r w:rsidRPr="00E7335E">
              <w:rPr>
                <w:rFonts w:ascii="Times New Roman" w:eastAsia="Times New Roman" w:hAnsi="Times New Roman" w:cs="Times New Roman"/>
                <w:sz w:val="17"/>
                <w:szCs w:val="17"/>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0963AA" w:rsidRPr="00E7335E" w:rsidRDefault="000963AA" w:rsidP="00926FB2">
            <w:r w:rsidRPr="00E7335E">
              <w:rPr>
                <w:rFonts w:ascii="Times New Roman" w:eastAsia="Times New Roman" w:hAnsi="Times New Roman" w:cs="Times New Roman"/>
                <w:sz w:val="17"/>
                <w:szCs w:val="17"/>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0963AA" w:rsidRPr="00E7335E" w:rsidRDefault="000963AA" w:rsidP="00926FB2">
            <w:r w:rsidRPr="00E7335E">
              <w:rPr>
                <w:rFonts w:ascii="Times New Roman" w:eastAsia="Times New Roman" w:hAnsi="Times New Roman" w:cs="Times New Roman"/>
                <w:sz w:val="17"/>
                <w:szCs w:val="17"/>
                <w:lang w:eastAsia="ru-RU"/>
              </w:rPr>
              <w:t>Не менее90</w:t>
            </w:r>
          </w:p>
        </w:tc>
        <w:tc>
          <w:tcPr>
            <w:tcW w:w="2268" w:type="dxa"/>
            <w:tcBorders>
              <w:top w:val="single" w:sz="4" w:space="0" w:color="auto"/>
              <w:left w:val="single" w:sz="4" w:space="0" w:color="auto"/>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Дат. = </w:t>
            </w:r>
            <w:proofErr w:type="gramStart"/>
            <w:r w:rsidRPr="00E7335E">
              <w:rPr>
                <w:rFonts w:ascii="Times New Roman" w:eastAsia="Times New Roman" w:hAnsi="Times New Roman" w:cs="Times New Roman"/>
                <w:sz w:val="17"/>
                <w:szCs w:val="17"/>
                <w:lang w:eastAsia="ru-RU"/>
              </w:rPr>
              <w:t>(Кат.</w:t>
            </w:r>
            <w:proofErr w:type="gramEnd"/>
            <w:r w:rsidRPr="00E7335E">
              <w:rPr>
                <w:rFonts w:ascii="Times New Roman" w:eastAsia="Times New Roman" w:hAnsi="Times New Roman" w:cs="Times New Roman"/>
                <w:sz w:val="17"/>
                <w:szCs w:val="17"/>
                <w:lang w:eastAsia="ru-RU"/>
              </w:rPr>
              <w:t>/</w:t>
            </w:r>
            <w:proofErr w:type="spellStart"/>
            <w:r w:rsidRPr="00E7335E">
              <w:rPr>
                <w:rFonts w:ascii="Times New Roman" w:eastAsia="Times New Roman" w:hAnsi="Times New Roman" w:cs="Times New Roman"/>
                <w:sz w:val="17"/>
                <w:szCs w:val="17"/>
                <w:lang w:eastAsia="ru-RU"/>
              </w:rPr>
              <w:t>Коат</w:t>
            </w:r>
            <w:proofErr w:type="spellEnd"/>
            <w:r w:rsidRPr="00E7335E">
              <w:rPr>
                <w:rFonts w:ascii="Times New Roman" w:eastAsia="Times New Roman" w:hAnsi="Times New Roman" w:cs="Times New Roman"/>
                <w:sz w:val="17"/>
                <w:szCs w:val="17"/>
                <w:lang w:eastAsia="ru-RU"/>
              </w:rPr>
              <w:t>.)*100%, где                                         Дат</w:t>
            </w:r>
            <w:proofErr w:type="gramStart"/>
            <w:r w:rsidRPr="00E7335E">
              <w:rPr>
                <w:rFonts w:ascii="Times New Roman" w:eastAsia="Times New Roman" w:hAnsi="Times New Roman" w:cs="Times New Roman"/>
                <w:sz w:val="17"/>
                <w:szCs w:val="17"/>
                <w:lang w:eastAsia="ru-RU"/>
              </w:rPr>
              <w:t>.</w:t>
            </w:r>
            <w:proofErr w:type="gramEnd"/>
            <w:r w:rsidRPr="00E7335E">
              <w:rPr>
                <w:rFonts w:ascii="Times New Roman" w:eastAsia="Times New Roman" w:hAnsi="Times New Roman" w:cs="Times New Roman"/>
                <w:sz w:val="17"/>
                <w:szCs w:val="17"/>
                <w:lang w:eastAsia="ru-RU"/>
              </w:rPr>
              <w:t xml:space="preserve">- </w:t>
            </w:r>
            <w:proofErr w:type="gramStart"/>
            <w:r w:rsidRPr="00E7335E">
              <w:rPr>
                <w:rFonts w:ascii="Times New Roman" w:eastAsia="Times New Roman" w:hAnsi="Times New Roman" w:cs="Times New Roman"/>
                <w:sz w:val="17"/>
                <w:szCs w:val="17"/>
                <w:lang w:eastAsia="ru-RU"/>
              </w:rPr>
              <w:t>д</w:t>
            </w:r>
            <w:proofErr w:type="gramEnd"/>
            <w:r w:rsidRPr="00E7335E">
              <w:rPr>
                <w:rFonts w:ascii="Times New Roman" w:eastAsia="Times New Roman" w:hAnsi="Times New Roman" w:cs="Times New Roman"/>
                <w:sz w:val="17"/>
                <w:szCs w:val="17"/>
                <w:lang w:eastAsia="ru-RU"/>
              </w:rPr>
              <w:t xml:space="preserve">оля аттестованных муниципальных служащих Администрации Колпашевского района и органов Администрации Колпашевского района;                                                    Кат. - количество муниципальных служащих Администрации Колпашевского района и органов Администрации Колпашевского района прошедших аттестацию; </w:t>
            </w:r>
            <w:proofErr w:type="spellStart"/>
            <w:r w:rsidRPr="00E7335E">
              <w:rPr>
                <w:rFonts w:ascii="Times New Roman" w:eastAsia="Times New Roman" w:hAnsi="Times New Roman" w:cs="Times New Roman"/>
                <w:sz w:val="17"/>
                <w:szCs w:val="17"/>
                <w:lang w:eastAsia="ru-RU"/>
              </w:rPr>
              <w:t>Коат</w:t>
            </w:r>
            <w:proofErr w:type="spellEnd"/>
            <w:r w:rsidRPr="00E7335E">
              <w:rPr>
                <w:rFonts w:ascii="Times New Roman" w:eastAsia="Times New Roman" w:hAnsi="Times New Roman" w:cs="Times New Roman"/>
                <w:sz w:val="17"/>
                <w:szCs w:val="17"/>
                <w:lang w:eastAsia="ru-RU"/>
              </w:rPr>
              <w:t>. - общее количество муниципальных служащих Администрации Колпашевского района и органов Администрации Колпашевского района подлежащих аттестации.</w:t>
            </w:r>
          </w:p>
          <w:p w:rsidR="000963AA" w:rsidRPr="00E7335E" w:rsidRDefault="000963AA" w:rsidP="00926FB2">
            <w:pPr>
              <w:spacing w:after="0" w:line="240" w:lineRule="auto"/>
              <w:rPr>
                <w:rFonts w:ascii="Times New Roman" w:eastAsia="Times New Roman" w:hAnsi="Times New Roman" w:cs="Times New Roman"/>
                <w:b/>
                <w:sz w:val="17"/>
                <w:szCs w:val="17"/>
                <w:lang w:eastAsia="ru-RU"/>
              </w:rPr>
            </w:pPr>
            <w:r w:rsidRPr="00E7335E">
              <w:rPr>
                <w:rFonts w:ascii="Times New Roman" w:eastAsia="Times New Roman" w:hAnsi="Times New Roman" w:cs="Times New Roman"/>
                <w:sz w:val="17"/>
                <w:szCs w:val="17"/>
                <w:lang w:eastAsia="ru-RU"/>
              </w:rPr>
              <w:t>Данные организационного отдела Администрации Колпашевского района</w:t>
            </w:r>
          </w:p>
        </w:tc>
      </w:tr>
      <w:tr w:rsidR="00A3756B" w:rsidRPr="00E7335E" w:rsidTr="00C17E23">
        <w:tc>
          <w:tcPr>
            <w:tcW w:w="567" w:type="dxa"/>
            <w:vMerge w:val="restart"/>
          </w:tcPr>
          <w:p w:rsidR="00A3756B" w:rsidRPr="00E7335E" w:rsidRDefault="00A3756B"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1.1</w:t>
            </w:r>
          </w:p>
        </w:tc>
        <w:tc>
          <w:tcPr>
            <w:tcW w:w="1559" w:type="dxa"/>
            <w:vMerge w:val="restart"/>
          </w:tcPr>
          <w:p w:rsidR="00A3756B" w:rsidRPr="00E7335E" w:rsidRDefault="00A3756B"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Основное мероприятие 1  подпрограммы 1</w:t>
            </w:r>
          </w:p>
          <w:p w:rsidR="00A3756B" w:rsidRPr="00E7335E" w:rsidRDefault="00A3756B" w:rsidP="00926FB2">
            <w:pPr>
              <w:spacing w:after="0" w:line="240" w:lineRule="auto"/>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1. Повышение эффективности кадровой политики в муниципальном образовании «Колпашевский район»</w:t>
            </w:r>
          </w:p>
        </w:tc>
        <w:tc>
          <w:tcPr>
            <w:tcW w:w="1701" w:type="dxa"/>
          </w:tcPr>
          <w:p w:rsidR="00A3756B" w:rsidRPr="00E7335E" w:rsidRDefault="00A3756B" w:rsidP="00A8795B">
            <w:pPr>
              <w:spacing w:after="0" w:line="240" w:lineRule="auto"/>
              <w:rPr>
                <w:rFonts w:ascii="Times New Roman" w:hAnsi="Times New Roman" w:cs="Times New Roman"/>
                <w:sz w:val="17"/>
                <w:szCs w:val="17"/>
              </w:rPr>
            </w:pPr>
            <w:proofErr w:type="gramStart"/>
            <w:r w:rsidRPr="00E7335E">
              <w:rPr>
                <w:rFonts w:ascii="Times New Roman" w:hAnsi="Times New Roman" w:cs="Times New Roman"/>
                <w:sz w:val="17"/>
                <w:szCs w:val="17"/>
              </w:rPr>
              <w:t>1.Количество муниципальных служащих, прошедших профессиональную переподготовку, курсы повышения квалификации), (чел.)</w:t>
            </w:r>
            <w:proofErr w:type="gramEnd"/>
          </w:p>
          <w:p w:rsidR="00A3756B" w:rsidRPr="00E7335E" w:rsidRDefault="00A3756B" w:rsidP="00A8795B">
            <w:pPr>
              <w:spacing w:after="0" w:line="240" w:lineRule="auto"/>
              <w:rPr>
                <w:rFonts w:ascii="Times New Roman" w:hAnsi="Times New Roman" w:cs="Times New Roman"/>
                <w:sz w:val="17"/>
                <w:szCs w:val="17"/>
              </w:rPr>
            </w:pPr>
          </w:p>
        </w:tc>
        <w:tc>
          <w:tcPr>
            <w:tcW w:w="1418" w:type="dxa"/>
          </w:tcPr>
          <w:p w:rsidR="00A3756B" w:rsidRPr="00E7335E" w:rsidRDefault="00A3756B" w:rsidP="00A8795B">
            <w:pPr>
              <w:spacing w:after="0" w:line="240" w:lineRule="auto"/>
              <w:jc w:val="center"/>
              <w:rPr>
                <w:rFonts w:ascii="Times New Roman" w:eastAsia="Times New Roman" w:hAnsi="Times New Roman" w:cs="Times New Roman"/>
                <w:sz w:val="17"/>
                <w:szCs w:val="17"/>
                <w:lang w:eastAsia="ru-RU"/>
              </w:rPr>
            </w:pPr>
            <w:proofErr w:type="spellStart"/>
            <w:proofErr w:type="gramStart"/>
            <w:r w:rsidRPr="00E7335E">
              <w:rPr>
                <w:rFonts w:ascii="Times New Roman" w:eastAsia="Times New Roman" w:hAnsi="Times New Roman" w:cs="Times New Roman"/>
                <w:sz w:val="17"/>
                <w:szCs w:val="17"/>
                <w:lang w:eastAsia="ru-RU"/>
              </w:rPr>
              <w:t>Организацион-ный</w:t>
            </w:r>
            <w:proofErr w:type="spellEnd"/>
            <w:proofErr w:type="gramEnd"/>
            <w:r w:rsidRPr="00E7335E">
              <w:rPr>
                <w:rFonts w:ascii="Times New Roman" w:eastAsia="Times New Roman" w:hAnsi="Times New Roman" w:cs="Times New Roman"/>
                <w:sz w:val="17"/>
                <w:szCs w:val="17"/>
                <w:lang w:eastAsia="ru-RU"/>
              </w:rPr>
              <w:t xml:space="preserve"> отдел Администрации Колпашевского района</w:t>
            </w:r>
          </w:p>
        </w:tc>
        <w:tc>
          <w:tcPr>
            <w:tcW w:w="567" w:type="dxa"/>
          </w:tcPr>
          <w:p w:rsidR="00A3756B" w:rsidRPr="00E7335E" w:rsidRDefault="00A3756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10</w:t>
            </w:r>
          </w:p>
        </w:tc>
        <w:tc>
          <w:tcPr>
            <w:tcW w:w="567" w:type="dxa"/>
          </w:tcPr>
          <w:p w:rsidR="00A3756B" w:rsidRPr="00E7335E" w:rsidRDefault="00A3756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10</w:t>
            </w:r>
          </w:p>
        </w:tc>
        <w:tc>
          <w:tcPr>
            <w:tcW w:w="708" w:type="dxa"/>
          </w:tcPr>
          <w:p w:rsidR="00A3756B" w:rsidRPr="00E7335E" w:rsidRDefault="00A3756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5</w:t>
            </w:r>
          </w:p>
        </w:tc>
        <w:tc>
          <w:tcPr>
            <w:tcW w:w="709" w:type="dxa"/>
          </w:tcPr>
          <w:p w:rsidR="00A3756B" w:rsidRPr="00E7335E" w:rsidRDefault="00A3756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19</w:t>
            </w:r>
          </w:p>
        </w:tc>
        <w:tc>
          <w:tcPr>
            <w:tcW w:w="709" w:type="dxa"/>
          </w:tcPr>
          <w:p w:rsidR="00A3756B" w:rsidRPr="00E7335E" w:rsidRDefault="00A3756B" w:rsidP="00A8795B">
            <w:pP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10</w:t>
            </w:r>
          </w:p>
        </w:tc>
        <w:tc>
          <w:tcPr>
            <w:tcW w:w="709" w:type="dxa"/>
          </w:tcPr>
          <w:p w:rsidR="00A3756B" w:rsidRPr="00E7335E" w:rsidRDefault="00A3756B" w:rsidP="00A8795B">
            <w:pP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10</w:t>
            </w:r>
          </w:p>
        </w:tc>
        <w:tc>
          <w:tcPr>
            <w:tcW w:w="708" w:type="dxa"/>
          </w:tcPr>
          <w:p w:rsidR="00A3756B" w:rsidRPr="00E7335E" w:rsidRDefault="00A3756B" w:rsidP="00A8795B">
            <w:pP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10</w:t>
            </w:r>
          </w:p>
        </w:tc>
        <w:tc>
          <w:tcPr>
            <w:tcW w:w="709" w:type="dxa"/>
          </w:tcPr>
          <w:p w:rsidR="00A3756B" w:rsidRPr="00E7335E" w:rsidRDefault="00A3756B" w:rsidP="00A8795B">
            <w:pP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10</w:t>
            </w:r>
          </w:p>
        </w:tc>
        <w:tc>
          <w:tcPr>
            <w:tcW w:w="709" w:type="dxa"/>
          </w:tcPr>
          <w:p w:rsidR="00A3756B" w:rsidRPr="00E7335E" w:rsidRDefault="00A3756B" w:rsidP="00A8795B">
            <w:pP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10</w:t>
            </w:r>
          </w:p>
        </w:tc>
        <w:tc>
          <w:tcPr>
            <w:tcW w:w="709" w:type="dxa"/>
          </w:tcPr>
          <w:p w:rsidR="00A3756B" w:rsidRPr="00E7335E" w:rsidRDefault="00A3756B" w:rsidP="00A8795B">
            <w:pP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10</w:t>
            </w:r>
          </w:p>
        </w:tc>
        <w:tc>
          <w:tcPr>
            <w:tcW w:w="2268" w:type="dxa"/>
          </w:tcPr>
          <w:p w:rsidR="00A3756B" w:rsidRPr="00E7335E" w:rsidRDefault="00A3756B" w:rsidP="00A8795B">
            <w:pPr>
              <w:spacing w:after="0" w:line="240" w:lineRule="auto"/>
              <w:jc w:val="both"/>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Абсолютное выражение количества муниципальных служащих получивших удостоверение о повышении  квалификации  или диплом о профессиональной переподготовки (копии удостоверений и дипломов).</w:t>
            </w:r>
          </w:p>
          <w:p w:rsidR="00A3756B" w:rsidRPr="00E7335E" w:rsidRDefault="00A3756B" w:rsidP="00A8795B">
            <w:pPr>
              <w:spacing w:after="0" w:line="240" w:lineRule="auto"/>
              <w:jc w:val="both"/>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Данные организационного отдела Администрации Колпашевского.</w:t>
            </w:r>
          </w:p>
        </w:tc>
      </w:tr>
      <w:tr w:rsidR="00A3756B" w:rsidRPr="00E7335E" w:rsidTr="00C17E23">
        <w:tc>
          <w:tcPr>
            <w:tcW w:w="567" w:type="dxa"/>
            <w:vMerge/>
          </w:tcPr>
          <w:p w:rsidR="00A3756B" w:rsidRPr="00E7335E" w:rsidRDefault="00A3756B" w:rsidP="00926FB2">
            <w:pPr>
              <w:spacing w:after="0" w:line="240" w:lineRule="auto"/>
              <w:jc w:val="center"/>
              <w:rPr>
                <w:rFonts w:ascii="Times New Roman" w:eastAsia="Times New Roman" w:hAnsi="Times New Roman" w:cs="Times New Roman"/>
                <w:sz w:val="17"/>
                <w:szCs w:val="17"/>
                <w:lang w:eastAsia="ru-RU"/>
              </w:rPr>
            </w:pPr>
          </w:p>
        </w:tc>
        <w:tc>
          <w:tcPr>
            <w:tcW w:w="1559" w:type="dxa"/>
            <w:vMerge/>
          </w:tcPr>
          <w:p w:rsidR="00A3756B" w:rsidRPr="00E7335E" w:rsidRDefault="00A3756B" w:rsidP="00F13C5D">
            <w:pPr>
              <w:spacing w:after="0" w:line="240" w:lineRule="auto"/>
              <w:rPr>
                <w:rFonts w:ascii="Times New Roman" w:eastAsia="Times New Roman" w:hAnsi="Times New Roman" w:cs="Times New Roman"/>
                <w:sz w:val="17"/>
                <w:szCs w:val="17"/>
                <w:lang w:eastAsia="ru-RU"/>
              </w:rPr>
            </w:pPr>
          </w:p>
        </w:tc>
        <w:tc>
          <w:tcPr>
            <w:tcW w:w="1701" w:type="dxa"/>
          </w:tcPr>
          <w:p w:rsidR="00A3756B" w:rsidRPr="00E7335E" w:rsidRDefault="00A3756B" w:rsidP="00926FB2">
            <w:pPr>
              <w:spacing w:after="0" w:line="240" w:lineRule="auto"/>
              <w:rPr>
                <w:rFonts w:ascii="Times New Roman" w:hAnsi="Times New Roman" w:cs="Times New Roman"/>
                <w:sz w:val="17"/>
                <w:szCs w:val="17"/>
              </w:rPr>
            </w:pPr>
            <w:r w:rsidRPr="00E7335E">
              <w:rPr>
                <w:rFonts w:ascii="Times New Roman" w:hAnsi="Times New Roman" w:cs="Times New Roman"/>
                <w:sz w:val="17"/>
                <w:szCs w:val="17"/>
              </w:rPr>
              <w:t xml:space="preserve">2.Количество муниципальных  служащих, </w:t>
            </w:r>
            <w:r w:rsidRPr="00E7335E">
              <w:rPr>
                <w:rFonts w:ascii="Times New Roman" w:eastAsia="Times New Roman" w:hAnsi="Times New Roman" w:cs="Times New Roman"/>
                <w:sz w:val="17"/>
                <w:szCs w:val="17"/>
                <w:lang w:eastAsia="ru-RU"/>
              </w:rPr>
              <w:t xml:space="preserve">победителей конкурса на звание «Лучший муниципальный служащий в Томской области», </w:t>
            </w:r>
            <w:r w:rsidRPr="00E7335E">
              <w:rPr>
                <w:rFonts w:ascii="Times New Roman" w:hAnsi="Times New Roman" w:cs="Times New Roman"/>
                <w:sz w:val="17"/>
                <w:szCs w:val="17"/>
              </w:rPr>
              <w:t xml:space="preserve">воспользовавшихся командировочными расходами </w:t>
            </w:r>
          </w:p>
        </w:tc>
        <w:tc>
          <w:tcPr>
            <w:tcW w:w="1418" w:type="dxa"/>
          </w:tcPr>
          <w:p w:rsidR="00A3756B" w:rsidRPr="00E7335E" w:rsidRDefault="00A3756B" w:rsidP="00926FB2">
            <w:pPr>
              <w:spacing w:after="0" w:line="240" w:lineRule="auto"/>
              <w:jc w:val="center"/>
              <w:rPr>
                <w:rFonts w:ascii="Times New Roman" w:eastAsia="Times New Roman" w:hAnsi="Times New Roman" w:cs="Times New Roman"/>
                <w:sz w:val="17"/>
                <w:szCs w:val="17"/>
                <w:lang w:eastAsia="ru-RU"/>
              </w:rPr>
            </w:pPr>
            <w:proofErr w:type="spellStart"/>
            <w:proofErr w:type="gramStart"/>
            <w:r w:rsidRPr="00E7335E">
              <w:rPr>
                <w:rFonts w:ascii="Times New Roman" w:eastAsia="Times New Roman" w:hAnsi="Times New Roman" w:cs="Times New Roman"/>
                <w:sz w:val="17"/>
                <w:szCs w:val="17"/>
                <w:lang w:eastAsia="ru-RU"/>
              </w:rPr>
              <w:t>Организацион-ный</w:t>
            </w:r>
            <w:proofErr w:type="spellEnd"/>
            <w:proofErr w:type="gramEnd"/>
            <w:r w:rsidRPr="00E7335E">
              <w:rPr>
                <w:rFonts w:ascii="Times New Roman" w:eastAsia="Times New Roman" w:hAnsi="Times New Roman" w:cs="Times New Roman"/>
                <w:sz w:val="17"/>
                <w:szCs w:val="17"/>
                <w:lang w:eastAsia="ru-RU"/>
              </w:rPr>
              <w:t xml:space="preserve"> отдел Администрации Колпашевского района</w:t>
            </w:r>
          </w:p>
        </w:tc>
        <w:tc>
          <w:tcPr>
            <w:tcW w:w="567" w:type="dxa"/>
          </w:tcPr>
          <w:p w:rsidR="00A3756B" w:rsidRPr="00E7335E" w:rsidRDefault="00A8795B"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567" w:type="dxa"/>
          </w:tcPr>
          <w:p w:rsidR="00A3756B" w:rsidRPr="00E7335E" w:rsidRDefault="00A8795B"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708" w:type="dxa"/>
          </w:tcPr>
          <w:p w:rsidR="00A3756B" w:rsidRPr="00E7335E" w:rsidRDefault="00A8795B"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709" w:type="dxa"/>
          </w:tcPr>
          <w:p w:rsidR="00A3756B" w:rsidRPr="00E7335E" w:rsidRDefault="00A3756B" w:rsidP="00A3756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w:t>
            </w:r>
          </w:p>
        </w:tc>
        <w:tc>
          <w:tcPr>
            <w:tcW w:w="709" w:type="dxa"/>
          </w:tcPr>
          <w:p w:rsidR="00A3756B" w:rsidRPr="00E7335E" w:rsidRDefault="00A3756B" w:rsidP="00A3756B">
            <w:pPr>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0</w:t>
            </w:r>
          </w:p>
        </w:tc>
        <w:tc>
          <w:tcPr>
            <w:tcW w:w="709" w:type="dxa"/>
          </w:tcPr>
          <w:p w:rsidR="00A3756B" w:rsidRPr="00E7335E" w:rsidRDefault="00A3756B" w:rsidP="00A3756B">
            <w:pPr>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0</w:t>
            </w:r>
          </w:p>
        </w:tc>
        <w:tc>
          <w:tcPr>
            <w:tcW w:w="708" w:type="dxa"/>
          </w:tcPr>
          <w:p w:rsidR="00A3756B" w:rsidRPr="00E7335E" w:rsidRDefault="00A3756B" w:rsidP="00A3756B">
            <w:pPr>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0</w:t>
            </w:r>
          </w:p>
        </w:tc>
        <w:tc>
          <w:tcPr>
            <w:tcW w:w="709" w:type="dxa"/>
          </w:tcPr>
          <w:p w:rsidR="00A3756B" w:rsidRPr="00E7335E" w:rsidRDefault="00A3756B" w:rsidP="00A3756B">
            <w:pPr>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0</w:t>
            </w:r>
          </w:p>
        </w:tc>
        <w:tc>
          <w:tcPr>
            <w:tcW w:w="709" w:type="dxa"/>
          </w:tcPr>
          <w:p w:rsidR="00A3756B" w:rsidRPr="00E7335E" w:rsidRDefault="00A3756B" w:rsidP="00A3756B">
            <w:pPr>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0</w:t>
            </w:r>
          </w:p>
        </w:tc>
        <w:tc>
          <w:tcPr>
            <w:tcW w:w="709" w:type="dxa"/>
          </w:tcPr>
          <w:p w:rsidR="00A3756B" w:rsidRPr="00E7335E" w:rsidRDefault="00A3756B" w:rsidP="00A3756B">
            <w:pPr>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0</w:t>
            </w:r>
          </w:p>
        </w:tc>
        <w:tc>
          <w:tcPr>
            <w:tcW w:w="2268" w:type="dxa"/>
          </w:tcPr>
          <w:p w:rsidR="00A3756B" w:rsidRPr="00E7335E" w:rsidRDefault="00A3756B" w:rsidP="00F13C5D">
            <w:pPr>
              <w:spacing w:after="0" w:line="240" w:lineRule="auto"/>
              <w:jc w:val="both"/>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Абсолютное выражение количества муниципальных служащих, победителей конкурса на звание «Лучший муниципальный служащий в Томской области», </w:t>
            </w:r>
            <w:r w:rsidRPr="00E7335E">
              <w:rPr>
                <w:rFonts w:ascii="Times New Roman" w:hAnsi="Times New Roman" w:cs="Times New Roman"/>
                <w:sz w:val="17"/>
                <w:szCs w:val="17"/>
              </w:rPr>
              <w:t xml:space="preserve">воспользовавшихся командировочными расходами. </w:t>
            </w:r>
          </w:p>
          <w:p w:rsidR="00A3756B" w:rsidRPr="00E7335E" w:rsidRDefault="00A3756B" w:rsidP="00F13C5D">
            <w:pPr>
              <w:spacing w:after="0" w:line="240" w:lineRule="auto"/>
              <w:jc w:val="both"/>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Данные организационного отдела Администрации Колпашевского.</w:t>
            </w:r>
          </w:p>
        </w:tc>
      </w:tr>
    </w:tbl>
    <w:p w:rsidR="000963AA" w:rsidRPr="00E7335E" w:rsidRDefault="000963AA" w:rsidP="000963AA">
      <w:pPr>
        <w:spacing w:after="0" w:line="240" w:lineRule="auto"/>
        <w:rPr>
          <w:rFonts w:ascii="Times New Roman" w:eastAsia="Times New Roman" w:hAnsi="Times New Roman" w:cs="Times New Roman"/>
          <w:lang w:eastAsia="ru-RU"/>
        </w:rPr>
      </w:pPr>
    </w:p>
    <w:p w:rsidR="00BD12B1" w:rsidRPr="00E7335E" w:rsidRDefault="00BD12B1" w:rsidP="004E33BD">
      <w:pPr>
        <w:spacing w:after="0" w:line="240" w:lineRule="auto"/>
        <w:jc w:val="right"/>
        <w:rPr>
          <w:rFonts w:ascii="Times New Roman" w:eastAsia="Times New Roman" w:hAnsi="Times New Roman" w:cs="Times New Roman"/>
          <w:lang w:eastAsia="ru-RU"/>
        </w:rPr>
      </w:pPr>
    </w:p>
    <w:tbl>
      <w:tblPr>
        <w:tblW w:w="14459" w:type="dxa"/>
        <w:tblInd w:w="250" w:type="dxa"/>
        <w:tblLayout w:type="fixed"/>
        <w:tblLook w:val="04A0" w:firstRow="1" w:lastRow="0" w:firstColumn="1" w:lastColumn="0" w:noHBand="0" w:noVBand="1"/>
      </w:tblPr>
      <w:tblGrid>
        <w:gridCol w:w="567"/>
        <w:gridCol w:w="2268"/>
        <w:gridCol w:w="1843"/>
        <w:gridCol w:w="1276"/>
        <w:gridCol w:w="1275"/>
        <w:gridCol w:w="1418"/>
        <w:gridCol w:w="1417"/>
        <w:gridCol w:w="1418"/>
        <w:gridCol w:w="1417"/>
        <w:gridCol w:w="1560"/>
      </w:tblGrid>
      <w:tr w:rsidR="000963AA" w:rsidRPr="00E7335E" w:rsidTr="00926FB2">
        <w:trPr>
          <w:trHeight w:val="198"/>
        </w:trPr>
        <w:tc>
          <w:tcPr>
            <w:tcW w:w="14459" w:type="dxa"/>
            <w:gridSpan w:val="10"/>
            <w:tcBorders>
              <w:top w:val="nil"/>
              <w:left w:val="nil"/>
              <w:bottom w:val="nil"/>
              <w:right w:val="nil"/>
            </w:tcBorders>
            <w:noWrap/>
            <w:vAlign w:val="bottom"/>
            <w:hideMark/>
          </w:tcPr>
          <w:p w:rsidR="00A3756B" w:rsidRPr="00E7335E" w:rsidRDefault="00A3756B" w:rsidP="00926FB2">
            <w:pPr>
              <w:spacing w:after="0" w:line="240" w:lineRule="auto"/>
              <w:jc w:val="right"/>
              <w:rPr>
                <w:rFonts w:ascii="Times New Roman" w:eastAsia="Times New Roman" w:hAnsi="Times New Roman" w:cs="Times New Roman"/>
                <w:lang w:eastAsia="ru-RU"/>
              </w:rPr>
            </w:pPr>
          </w:p>
          <w:p w:rsidR="00A3756B" w:rsidRPr="00E7335E" w:rsidRDefault="00A3756B" w:rsidP="00926FB2">
            <w:pPr>
              <w:spacing w:after="0" w:line="240" w:lineRule="auto"/>
              <w:jc w:val="right"/>
              <w:rPr>
                <w:rFonts w:ascii="Times New Roman" w:eastAsia="Times New Roman" w:hAnsi="Times New Roman" w:cs="Times New Roman"/>
                <w:lang w:eastAsia="ru-RU"/>
              </w:rPr>
            </w:pPr>
          </w:p>
          <w:p w:rsidR="00A3756B" w:rsidRPr="00E7335E" w:rsidRDefault="00A3756B" w:rsidP="00926FB2">
            <w:pPr>
              <w:spacing w:after="0" w:line="240" w:lineRule="auto"/>
              <w:jc w:val="right"/>
              <w:rPr>
                <w:rFonts w:ascii="Times New Roman" w:eastAsia="Times New Roman" w:hAnsi="Times New Roman" w:cs="Times New Roman"/>
                <w:lang w:eastAsia="ru-RU"/>
              </w:rPr>
            </w:pPr>
          </w:p>
          <w:p w:rsidR="00A3756B" w:rsidRPr="00E7335E" w:rsidRDefault="00A3756B" w:rsidP="00926FB2">
            <w:pPr>
              <w:spacing w:after="0" w:line="240" w:lineRule="auto"/>
              <w:jc w:val="right"/>
              <w:rPr>
                <w:rFonts w:ascii="Times New Roman" w:eastAsia="Times New Roman" w:hAnsi="Times New Roman" w:cs="Times New Roman"/>
                <w:lang w:eastAsia="ru-RU"/>
              </w:rPr>
            </w:pPr>
          </w:p>
          <w:p w:rsidR="00A3756B" w:rsidRPr="00E7335E" w:rsidRDefault="00A3756B" w:rsidP="00926FB2">
            <w:pPr>
              <w:spacing w:after="0" w:line="240" w:lineRule="auto"/>
              <w:jc w:val="right"/>
              <w:rPr>
                <w:rFonts w:ascii="Times New Roman" w:eastAsia="Times New Roman" w:hAnsi="Times New Roman" w:cs="Times New Roman"/>
                <w:lang w:eastAsia="ru-RU"/>
              </w:rPr>
            </w:pPr>
          </w:p>
          <w:p w:rsidR="00A3756B" w:rsidRPr="00E7335E" w:rsidRDefault="00A3756B" w:rsidP="00926FB2">
            <w:pPr>
              <w:spacing w:after="0" w:line="240" w:lineRule="auto"/>
              <w:jc w:val="right"/>
              <w:rPr>
                <w:rFonts w:ascii="Times New Roman" w:eastAsia="Times New Roman" w:hAnsi="Times New Roman" w:cs="Times New Roman"/>
                <w:lang w:eastAsia="ru-RU"/>
              </w:rPr>
            </w:pPr>
          </w:p>
          <w:p w:rsidR="00A3756B" w:rsidRPr="00E7335E" w:rsidRDefault="00A3756B" w:rsidP="00926FB2">
            <w:pPr>
              <w:spacing w:after="0" w:line="240" w:lineRule="auto"/>
              <w:jc w:val="right"/>
              <w:rPr>
                <w:rFonts w:ascii="Times New Roman" w:eastAsia="Times New Roman" w:hAnsi="Times New Roman" w:cs="Times New Roman"/>
                <w:lang w:eastAsia="ru-RU"/>
              </w:rPr>
            </w:pPr>
          </w:p>
          <w:p w:rsidR="00A3756B" w:rsidRPr="00E7335E" w:rsidRDefault="00A3756B" w:rsidP="00926FB2">
            <w:pPr>
              <w:spacing w:after="0" w:line="240" w:lineRule="auto"/>
              <w:jc w:val="right"/>
              <w:rPr>
                <w:rFonts w:ascii="Times New Roman" w:eastAsia="Times New Roman" w:hAnsi="Times New Roman" w:cs="Times New Roman"/>
                <w:lang w:eastAsia="ru-RU"/>
              </w:rPr>
            </w:pPr>
          </w:p>
          <w:p w:rsidR="000963AA" w:rsidRPr="00E7335E" w:rsidRDefault="000963AA" w:rsidP="00926FB2">
            <w:pPr>
              <w:spacing w:after="0" w:line="240" w:lineRule="auto"/>
              <w:jc w:val="right"/>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Приложение № 2 к подпрограмме 1</w:t>
            </w:r>
          </w:p>
          <w:p w:rsidR="000963AA" w:rsidRPr="00E7335E" w:rsidRDefault="000963AA" w:rsidP="00926FB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 xml:space="preserve"> «Развитие муниципальной службы и кадрового потенциала»</w:t>
            </w:r>
          </w:p>
          <w:tbl>
            <w:tblPr>
              <w:tblW w:w="14317" w:type="dxa"/>
              <w:tblInd w:w="392" w:type="dxa"/>
              <w:tblLayout w:type="fixed"/>
              <w:tblLook w:val="04A0" w:firstRow="1" w:lastRow="0" w:firstColumn="1" w:lastColumn="0" w:noHBand="0" w:noVBand="1"/>
            </w:tblPr>
            <w:tblGrid>
              <w:gridCol w:w="14317"/>
            </w:tblGrid>
            <w:tr w:rsidR="000963AA" w:rsidRPr="00E7335E" w:rsidTr="00926FB2">
              <w:trPr>
                <w:trHeight w:val="198"/>
              </w:trPr>
              <w:tc>
                <w:tcPr>
                  <w:tcW w:w="14317" w:type="dxa"/>
                  <w:tcBorders>
                    <w:top w:val="nil"/>
                    <w:left w:val="nil"/>
                    <w:bottom w:val="nil"/>
                    <w:right w:val="nil"/>
                  </w:tcBorders>
                  <w:noWrap/>
                  <w:vAlign w:val="bottom"/>
                  <w:hideMark/>
                </w:tcPr>
                <w:p w:rsidR="000963AA" w:rsidRPr="00E7335E" w:rsidRDefault="000963AA" w:rsidP="00926FB2">
                  <w:pPr>
                    <w:spacing w:after="0" w:line="240" w:lineRule="auto"/>
                    <w:rPr>
                      <w:rFonts w:ascii="Times New Roman" w:eastAsia="Times New Roman" w:hAnsi="Times New Roman" w:cs="Times New Roman"/>
                      <w:bCs/>
                      <w:lang w:eastAsia="ru-RU"/>
                    </w:rPr>
                  </w:pPr>
                  <w:r w:rsidRPr="00E7335E">
                    <w:rPr>
                      <w:rFonts w:ascii="Times New Roman" w:eastAsia="Times New Roman" w:hAnsi="Times New Roman" w:cs="Times New Roman"/>
                      <w:bCs/>
                      <w:lang w:eastAsia="ru-RU"/>
                    </w:rPr>
                    <w:t xml:space="preserve">                                                                                                             Перечень</w:t>
                  </w:r>
                </w:p>
              </w:tc>
            </w:tr>
          </w:tbl>
          <w:p w:rsidR="000963AA" w:rsidRPr="00E7335E" w:rsidRDefault="000963AA" w:rsidP="00926FB2">
            <w:pPr>
              <w:spacing w:after="0" w:line="240" w:lineRule="auto"/>
              <w:jc w:val="center"/>
              <w:rPr>
                <w:rFonts w:ascii="Times New Roman" w:eastAsia="Times New Roman" w:hAnsi="Times New Roman" w:cs="Times New Roman"/>
                <w:bCs/>
                <w:lang w:eastAsia="ru-RU"/>
              </w:rPr>
            </w:pPr>
          </w:p>
        </w:tc>
      </w:tr>
      <w:tr w:rsidR="000963AA" w:rsidRPr="00E7335E" w:rsidTr="00926FB2">
        <w:trPr>
          <w:trHeight w:val="198"/>
        </w:trPr>
        <w:tc>
          <w:tcPr>
            <w:tcW w:w="14459" w:type="dxa"/>
            <w:gridSpan w:val="10"/>
            <w:tcBorders>
              <w:top w:val="nil"/>
              <w:left w:val="nil"/>
              <w:bottom w:val="nil"/>
              <w:right w:val="nil"/>
            </w:tcBorders>
            <w:noWrap/>
            <w:vAlign w:val="bottom"/>
            <w:hideMark/>
          </w:tcPr>
          <w:p w:rsidR="000963AA" w:rsidRPr="00E7335E" w:rsidRDefault="000963AA" w:rsidP="00926FB2">
            <w:pPr>
              <w:spacing w:after="0" w:line="240" w:lineRule="auto"/>
              <w:jc w:val="center"/>
              <w:rPr>
                <w:rFonts w:ascii="Times New Roman" w:eastAsia="Times New Roman" w:hAnsi="Times New Roman" w:cs="Times New Roman"/>
                <w:bCs/>
                <w:lang w:eastAsia="ru-RU"/>
              </w:rPr>
            </w:pPr>
            <w:r w:rsidRPr="00E7335E">
              <w:rPr>
                <w:rFonts w:ascii="Times New Roman" w:eastAsia="Times New Roman" w:hAnsi="Times New Roman" w:cs="Times New Roman"/>
                <w:bCs/>
                <w:lang w:eastAsia="ru-RU"/>
              </w:rPr>
              <w:t>мероприятий и ресурсное обеспечение подпрограммы 1</w:t>
            </w:r>
          </w:p>
        </w:tc>
      </w:tr>
      <w:tr w:rsidR="000963AA" w:rsidRPr="00E7335E" w:rsidTr="00A30F08">
        <w:trPr>
          <w:trHeight w:val="311"/>
        </w:trPr>
        <w:tc>
          <w:tcPr>
            <w:tcW w:w="14459" w:type="dxa"/>
            <w:gridSpan w:val="10"/>
            <w:tcBorders>
              <w:top w:val="nil"/>
              <w:left w:val="nil"/>
              <w:bottom w:val="nil"/>
              <w:right w:val="nil"/>
            </w:tcBorders>
            <w:noWrap/>
            <w:vAlign w:val="bottom"/>
            <w:hideMark/>
          </w:tcPr>
          <w:p w:rsidR="000963AA" w:rsidRPr="00E7335E" w:rsidRDefault="000963AA" w:rsidP="00926FB2">
            <w:pPr>
              <w:spacing w:after="0" w:line="240" w:lineRule="auto"/>
              <w:jc w:val="center"/>
              <w:rPr>
                <w:rFonts w:ascii="Times New Roman" w:eastAsia="Times New Roman" w:hAnsi="Times New Roman" w:cs="Times New Roman"/>
                <w:b/>
                <w:bCs/>
                <w:u w:val="single"/>
                <w:lang w:eastAsia="ru-RU"/>
              </w:rPr>
            </w:pPr>
            <w:r w:rsidRPr="00E7335E">
              <w:rPr>
                <w:rFonts w:ascii="Times New Roman" w:eastAsia="Times New Roman" w:hAnsi="Times New Roman" w:cs="Times New Roman"/>
                <w:u w:val="single"/>
                <w:lang w:eastAsia="ru-RU"/>
              </w:rPr>
              <w:t>«Развитие муниципальной службы и кадрового потенциала»</w:t>
            </w:r>
            <w:r w:rsidRPr="00E7335E">
              <w:rPr>
                <w:rFonts w:ascii="Times New Roman" w:eastAsia="Times New Roman" w:hAnsi="Times New Roman" w:cs="Times New Roman"/>
                <w:b/>
                <w:bCs/>
                <w:u w:val="single"/>
                <w:lang w:eastAsia="ru-RU"/>
              </w:rPr>
              <w:t xml:space="preserve"> </w:t>
            </w:r>
          </w:p>
        </w:tc>
      </w:tr>
      <w:tr w:rsidR="000963AA" w:rsidRPr="00E7335E" w:rsidTr="00C17E23">
        <w:trPr>
          <w:trHeight w:val="30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 </w:t>
            </w:r>
            <w:proofErr w:type="gramStart"/>
            <w:r w:rsidRPr="00E7335E">
              <w:rPr>
                <w:rFonts w:ascii="Times New Roman" w:eastAsia="Times New Roman" w:hAnsi="Times New Roman" w:cs="Times New Roman"/>
                <w:sz w:val="17"/>
                <w:szCs w:val="17"/>
                <w:lang w:eastAsia="ru-RU"/>
              </w:rPr>
              <w:t>п</w:t>
            </w:r>
            <w:proofErr w:type="gramEnd"/>
            <w:r w:rsidRPr="00E7335E">
              <w:rPr>
                <w:rFonts w:ascii="Times New Roman" w:eastAsia="Times New Roman" w:hAnsi="Times New Roman" w:cs="Times New Roman"/>
                <w:sz w:val="17"/>
                <w:szCs w:val="17"/>
                <w:lang w:eastAsia="ru-RU"/>
              </w:rPr>
              <w:t>/п</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Наименования целей, задач, мероприятий муниципальной 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Срок исполнения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Объем </w:t>
            </w:r>
            <w:proofErr w:type="spellStart"/>
            <w:proofErr w:type="gramStart"/>
            <w:r w:rsidRPr="00E7335E">
              <w:rPr>
                <w:rFonts w:ascii="Times New Roman" w:eastAsia="Times New Roman" w:hAnsi="Times New Roman" w:cs="Times New Roman"/>
                <w:sz w:val="17"/>
                <w:szCs w:val="17"/>
                <w:lang w:eastAsia="ru-RU"/>
              </w:rPr>
              <w:t>финанси-рования</w:t>
            </w:r>
            <w:proofErr w:type="spellEnd"/>
            <w:proofErr w:type="gramEnd"/>
            <w:r w:rsidRPr="00E7335E">
              <w:rPr>
                <w:rFonts w:ascii="Times New Roman" w:eastAsia="Times New Roman" w:hAnsi="Times New Roman" w:cs="Times New Roman"/>
                <w:sz w:val="17"/>
                <w:szCs w:val="17"/>
                <w:lang w:eastAsia="ru-RU"/>
              </w:rPr>
              <w:t xml:space="preserve">                               (тыс. рублей)</w:t>
            </w:r>
          </w:p>
        </w:tc>
        <w:tc>
          <w:tcPr>
            <w:tcW w:w="6945" w:type="dxa"/>
            <w:gridSpan w:val="5"/>
            <w:tcBorders>
              <w:top w:val="single" w:sz="4" w:space="0" w:color="auto"/>
              <w:left w:val="nil"/>
              <w:bottom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 том числе за счет средств</w:t>
            </w:r>
          </w:p>
        </w:tc>
        <w:tc>
          <w:tcPr>
            <w:tcW w:w="1560" w:type="dxa"/>
            <w:vMerge w:val="restart"/>
            <w:tcBorders>
              <w:top w:val="single" w:sz="4" w:space="0" w:color="auto"/>
              <w:left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Соисполнители, участники подпрограммы, участники мероприятий подпрограммы </w:t>
            </w:r>
          </w:p>
        </w:tc>
      </w:tr>
      <w:tr w:rsidR="000963AA" w:rsidRPr="00E7335E" w:rsidTr="00C17E23">
        <w:trPr>
          <w:trHeight w:val="8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275" w:type="dxa"/>
            <w:tcBorders>
              <w:top w:val="nil"/>
              <w:left w:val="nil"/>
              <w:bottom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местного бюджета</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федерального бюджета                    (по согласованию)</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областного бюджета                      (по согласованию)</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бюджетов поселений (по согласованию)</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внебюджетных источников                       (по согласованию)</w:t>
            </w:r>
          </w:p>
        </w:tc>
        <w:tc>
          <w:tcPr>
            <w:tcW w:w="1560" w:type="dxa"/>
            <w:vMerge/>
            <w:tcBorders>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r>
      <w:tr w:rsidR="000963AA" w:rsidRPr="00E7335E" w:rsidTr="00A30F08">
        <w:trPr>
          <w:trHeight w:val="384"/>
        </w:trPr>
        <w:tc>
          <w:tcPr>
            <w:tcW w:w="567" w:type="dxa"/>
            <w:tcBorders>
              <w:top w:val="nil"/>
              <w:left w:val="single" w:sz="4" w:space="0" w:color="auto"/>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w:t>
            </w:r>
          </w:p>
        </w:tc>
        <w:tc>
          <w:tcPr>
            <w:tcW w:w="2268"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1843"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3</w:t>
            </w:r>
          </w:p>
        </w:tc>
        <w:tc>
          <w:tcPr>
            <w:tcW w:w="1276"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4</w:t>
            </w:r>
          </w:p>
        </w:tc>
        <w:tc>
          <w:tcPr>
            <w:tcW w:w="1275"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5</w:t>
            </w:r>
          </w:p>
        </w:tc>
        <w:tc>
          <w:tcPr>
            <w:tcW w:w="1418"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6</w:t>
            </w:r>
          </w:p>
        </w:tc>
        <w:tc>
          <w:tcPr>
            <w:tcW w:w="1417"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7</w:t>
            </w:r>
          </w:p>
        </w:tc>
        <w:tc>
          <w:tcPr>
            <w:tcW w:w="1418"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8</w:t>
            </w:r>
          </w:p>
        </w:tc>
        <w:tc>
          <w:tcPr>
            <w:tcW w:w="1417"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9</w:t>
            </w:r>
          </w:p>
        </w:tc>
        <w:tc>
          <w:tcPr>
            <w:tcW w:w="1560"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10</w:t>
            </w:r>
          </w:p>
        </w:tc>
      </w:tr>
      <w:tr w:rsidR="000963AA" w:rsidRPr="00E7335E" w:rsidTr="00023C22">
        <w:trPr>
          <w:trHeight w:val="348"/>
        </w:trPr>
        <w:tc>
          <w:tcPr>
            <w:tcW w:w="567" w:type="dxa"/>
            <w:tcBorders>
              <w:top w:val="nil"/>
              <w:left w:val="single" w:sz="4" w:space="0" w:color="auto"/>
              <w:bottom w:val="single" w:sz="4" w:space="0" w:color="auto"/>
              <w:right w:val="single" w:sz="4" w:space="0" w:color="auto"/>
            </w:tcBorders>
            <w:vAlign w:val="bottom"/>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w:t>
            </w:r>
          </w:p>
        </w:tc>
        <w:tc>
          <w:tcPr>
            <w:tcW w:w="13892" w:type="dxa"/>
            <w:gridSpan w:val="9"/>
            <w:tcBorders>
              <w:top w:val="single" w:sz="4" w:space="0" w:color="auto"/>
              <w:left w:val="nil"/>
              <w:bottom w:val="single" w:sz="4" w:space="0" w:color="auto"/>
              <w:right w:val="single" w:sz="4" w:space="0" w:color="000000"/>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Цель подпрограммы: Развитие муниципальной службы и кадрового потенциала</w:t>
            </w:r>
          </w:p>
        </w:tc>
      </w:tr>
      <w:tr w:rsidR="000963AA" w:rsidRPr="00E7335E" w:rsidTr="00023C22">
        <w:trPr>
          <w:trHeight w:val="470"/>
        </w:trPr>
        <w:tc>
          <w:tcPr>
            <w:tcW w:w="567" w:type="dxa"/>
            <w:tcBorders>
              <w:top w:val="nil"/>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w:t>
            </w:r>
          </w:p>
        </w:tc>
        <w:tc>
          <w:tcPr>
            <w:tcW w:w="13892" w:type="dxa"/>
            <w:gridSpan w:val="9"/>
            <w:tcBorders>
              <w:top w:val="single" w:sz="4" w:space="0" w:color="auto"/>
              <w:left w:val="nil"/>
              <w:bottom w:val="single" w:sz="4" w:space="0" w:color="auto"/>
              <w:right w:val="single" w:sz="4" w:space="0" w:color="000000"/>
            </w:tcBorders>
            <w:hideMark/>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Задача 1 подпрограммы: </w:t>
            </w:r>
            <w:r w:rsidRPr="00E7335E">
              <w:rPr>
                <w:rFonts w:ascii="Times New Roman" w:hAnsi="Times New Roman" w:cs="Times New Roman"/>
                <w:sz w:val="17"/>
                <w:szCs w:val="17"/>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tc>
      </w:tr>
      <w:tr w:rsidR="000963AA" w:rsidRPr="00E7335E" w:rsidTr="00023C22">
        <w:trPr>
          <w:trHeight w:val="218"/>
        </w:trPr>
        <w:tc>
          <w:tcPr>
            <w:tcW w:w="567" w:type="dxa"/>
            <w:vMerge w:val="restart"/>
            <w:tcBorders>
              <w:top w:val="single" w:sz="4" w:space="0" w:color="auto"/>
              <w:left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1.1</w:t>
            </w:r>
          </w:p>
        </w:tc>
        <w:tc>
          <w:tcPr>
            <w:tcW w:w="2268" w:type="dxa"/>
            <w:vMerge w:val="restart"/>
            <w:tcBorders>
              <w:top w:val="single" w:sz="4" w:space="0" w:color="auto"/>
              <w:left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Основное мероприятие 1:</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Повышение эффективности кадровой политики в муниципальном образовании «Колпашевский район</w:t>
            </w:r>
          </w:p>
        </w:tc>
        <w:tc>
          <w:tcPr>
            <w:tcW w:w="1843"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w:t>
            </w:r>
          </w:p>
        </w:tc>
        <w:tc>
          <w:tcPr>
            <w:tcW w:w="1276" w:type="dxa"/>
            <w:tcBorders>
              <w:top w:val="single" w:sz="4" w:space="0" w:color="auto"/>
              <w:left w:val="nil"/>
              <w:bottom w:val="single" w:sz="4" w:space="0" w:color="auto"/>
              <w:right w:val="single" w:sz="4" w:space="0" w:color="auto"/>
            </w:tcBorders>
          </w:tcPr>
          <w:p w:rsidR="000963AA" w:rsidRPr="00E7335E" w:rsidRDefault="00A246CF"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671,6</w:t>
            </w:r>
          </w:p>
        </w:tc>
        <w:tc>
          <w:tcPr>
            <w:tcW w:w="1275" w:type="dxa"/>
            <w:tcBorders>
              <w:top w:val="single" w:sz="4" w:space="0" w:color="auto"/>
              <w:left w:val="nil"/>
              <w:bottom w:val="single" w:sz="4" w:space="0" w:color="auto"/>
              <w:right w:val="single" w:sz="4" w:space="0" w:color="auto"/>
            </w:tcBorders>
          </w:tcPr>
          <w:p w:rsidR="000963AA" w:rsidRPr="00E7335E" w:rsidRDefault="00A246CF" w:rsidP="00A246CF">
            <w:pPr>
              <w:spacing w:after="0"/>
              <w:jc w:val="center"/>
              <w:rPr>
                <w:rFonts w:ascii="Times New Roman" w:hAnsi="Times New Roman" w:cs="Times New Roman"/>
                <w:sz w:val="17"/>
                <w:szCs w:val="17"/>
              </w:rPr>
            </w:pPr>
            <w:r w:rsidRPr="00E7335E">
              <w:rPr>
                <w:rFonts w:ascii="Times New Roman" w:hAnsi="Times New Roman" w:cs="Times New Roman"/>
                <w:sz w:val="17"/>
                <w:szCs w:val="17"/>
              </w:rPr>
              <w:t>671,6</w:t>
            </w:r>
          </w:p>
        </w:tc>
        <w:tc>
          <w:tcPr>
            <w:tcW w:w="1418"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val="restart"/>
            <w:tcBorders>
              <w:top w:val="single" w:sz="4" w:space="0" w:color="auto"/>
              <w:left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0963AA" w:rsidRPr="00E7335E" w:rsidTr="00023C22">
        <w:trPr>
          <w:trHeight w:val="122"/>
        </w:trPr>
        <w:tc>
          <w:tcPr>
            <w:tcW w:w="567"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год</w:t>
            </w:r>
          </w:p>
        </w:tc>
        <w:tc>
          <w:tcPr>
            <w:tcW w:w="1276" w:type="dxa"/>
            <w:tcBorders>
              <w:top w:val="nil"/>
              <w:left w:val="nil"/>
              <w:bottom w:val="single" w:sz="4" w:space="0" w:color="auto"/>
              <w:right w:val="single" w:sz="4" w:space="0" w:color="auto"/>
            </w:tcBorders>
          </w:tcPr>
          <w:p w:rsidR="000963AA" w:rsidRPr="00E7335E" w:rsidRDefault="00A246CF"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97,6</w:t>
            </w:r>
          </w:p>
        </w:tc>
        <w:tc>
          <w:tcPr>
            <w:tcW w:w="1275" w:type="dxa"/>
            <w:tcBorders>
              <w:top w:val="nil"/>
              <w:left w:val="nil"/>
              <w:bottom w:val="single" w:sz="4" w:space="0" w:color="auto"/>
              <w:right w:val="single" w:sz="4" w:space="0" w:color="auto"/>
            </w:tcBorders>
          </w:tcPr>
          <w:p w:rsidR="000963AA" w:rsidRPr="00E7335E" w:rsidRDefault="00A246CF" w:rsidP="00A246CF">
            <w:pPr>
              <w:spacing w:after="0"/>
              <w:jc w:val="center"/>
              <w:rPr>
                <w:rFonts w:ascii="Times New Roman" w:hAnsi="Times New Roman" w:cs="Times New Roman"/>
                <w:sz w:val="17"/>
                <w:szCs w:val="17"/>
              </w:rPr>
            </w:pPr>
            <w:r w:rsidRPr="00E7335E">
              <w:rPr>
                <w:rFonts w:ascii="Times New Roman" w:hAnsi="Times New Roman" w:cs="Times New Roman"/>
                <w:sz w:val="17"/>
                <w:szCs w:val="17"/>
              </w:rPr>
              <w:t>97,6</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023C22">
        <w:trPr>
          <w:trHeight w:val="140"/>
        </w:trPr>
        <w:tc>
          <w:tcPr>
            <w:tcW w:w="567"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tc>
        <w:tc>
          <w:tcPr>
            <w:tcW w:w="1276" w:type="dxa"/>
            <w:tcBorders>
              <w:top w:val="nil"/>
              <w:left w:val="nil"/>
              <w:bottom w:val="single" w:sz="4" w:space="0" w:color="auto"/>
              <w:right w:val="single" w:sz="4" w:space="0" w:color="auto"/>
            </w:tcBorders>
          </w:tcPr>
          <w:p w:rsidR="000963AA" w:rsidRPr="00E7335E" w:rsidRDefault="002E2339" w:rsidP="00926FB2">
            <w:pPr>
              <w:tabs>
                <w:tab w:val="left" w:pos="225"/>
                <w:tab w:val="center" w:pos="530"/>
              </w:tabs>
              <w:spacing w:after="0"/>
              <w:jc w:val="center"/>
              <w:rPr>
                <w:rFonts w:ascii="Times New Roman" w:hAnsi="Times New Roman" w:cs="Times New Roman"/>
                <w:sz w:val="17"/>
                <w:szCs w:val="17"/>
              </w:rPr>
            </w:pPr>
            <w:r w:rsidRPr="00E7335E">
              <w:rPr>
                <w:rFonts w:ascii="Times New Roman" w:hAnsi="Times New Roman" w:cs="Times New Roman"/>
                <w:sz w:val="17"/>
                <w:szCs w:val="17"/>
              </w:rPr>
              <w:t>278,1</w:t>
            </w:r>
          </w:p>
        </w:tc>
        <w:tc>
          <w:tcPr>
            <w:tcW w:w="1275" w:type="dxa"/>
            <w:tcBorders>
              <w:top w:val="nil"/>
              <w:left w:val="nil"/>
              <w:bottom w:val="single" w:sz="4" w:space="0" w:color="auto"/>
              <w:right w:val="single" w:sz="4" w:space="0" w:color="auto"/>
            </w:tcBorders>
          </w:tcPr>
          <w:p w:rsidR="000963AA" w:rsidRPr="00E7335E" w:rsidRDefault="002E2339"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278,1</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023C22">
        <w:trPr>
          <w:trHeight w:val="130"/>
        </w:trPr>
        <w:tc>
          <w:tcPr>
            <w:tcW w:w="567"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w:t>
            </w:r>
          </w:p>
        </w:tc>
        <w:tc>
          <w:tcPr>
            <w:tcW w:w="1276" w:type="dxa"/>
            <w:tcBorders>
              <w:top w:val="nil"/>
              <w:left w:val="nil"/>
              <w:bottom w:val="single" w:sz="4" w:space="0" w:color="auto"/>
              <w:right w:val="single" w:sz="4" w:space="0" w:color="auto"/>
            </w:tcBorders>
          </w:tcPr>
          <w:p w:rsidR="000963AA" w:rsidRPr="00E7335E" w:rsidRDefault="002E2339"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135,9</w:t>
            </w:r>
          </w:p>
        </w:tc>
        <w:tc>
          <w:tcPr>
            <w:tcW w:w="1275" w:type="dxa"/>
            <w:tcBorders>
              <w:top w:val="nil"/>
              <w:left w:val="nil"/>
              <w:bottom w:val="single" w:sz="4" w:space="0" w:color="auto"/>
              <w:right w:val="single" w:sz="4" w:space="0" w:color="auto"/>
            </w:tcBorders>
          </w:tcPr>
          <w:p w:rsidR="000963AA" w:rsidRPr="00E7335E" w:rsidRDefault="002E2339"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135,9</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023C22">
        <w:trPr>
          <w:trHeight w:val="120"/>
        </w:trPr>
        <w:tc>
          <w:tcPr>
            <w:tcW w:w="567"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023C22">
        <w:trPr>
          <w:trHeight w:val="124"/>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0963AA" w:rsidRPr="00E7335E" w:rsidRDefault="002E2339"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0963AA" w:rsidRPr="00E7335E" w:rsidRDefault="002E2339"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023C22">
        <w:trPr>
          <w:trHeight w:val="224"/>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0963AA" w:rsidRPr="00E7335E" w:rsidRDefault="00A246CF"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160,0</w:t>
            </w:r>
          </w:p>
        </w:tc>
        <w:tc>
          <w:tcPr>
            <w:tcW w:w="1275" w:type="dxa"/>
            <w:tcBorders>
              <w:top w:val="single" w:sz="4" w:space="0" w:color="auto"/>
              <w:left w:val="nil"/>
              <w:bottom w:val="single" w:sz="4" w:space="0" w:color="auto"/>
              <w:right w:val="single" w:sz="4" w:space="0" w:color="auto"/>
            </w:tcBorders>
          </w:tcPr>
          <w:p w:rsidR="000963AA" w:rsidRPr="00E7335E" w:rsidRDefault="00A246CF"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160,0</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023C22">
        <w:trPr>
          <w:trHeight w:val="269"/>
        </w:trPr>
        <w:tc>
          <w:tcPr>
            <w:tcW w:w="567"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023C22">
        <w:trPr>
          <w:trHeight w:val="304"/>
        </w:trPr>
        <w:tc>
          <w:tcPr>
            <w:tcW w:w="567" w:type="dxa"/>
            <w:vMerge/>
            <w:tcBorders>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bottom w:val="single" w:sz="4" w:space="0" w:color="000000"/>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23C22" w:rsidRPr="00E7335E" w:rsidTr="00023C22">
        <w:trPr>
          <w:trHeight w:val="181"/>
        </w:trPr>
        <w:tc>
          <w:tcPr>
            <w:tcW w:w="567" w:type="dxa"/>
            <w:vMerge w:val="restart"/>
            <w:tcBorders>
              <w:left w:val="single" w:sz="4" w:space="0" w:color="auto"/>
              <w:right w:val="single" w:sz="4" w:space="0" w:color="auto"/>
            </w:tcBorders>
            <w:vAlign w:val="center"/>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1.1.1</w:t>
            </w:r>
          </w:p>
        </w:tc>
        <w:tc>
          <w:tcPr>
            <w:tcW w:w="2268" w:type="dxa"/>
            <w:vMerge w:val="restart"/>
            <w:tcBorders>
              <w:left w:val="single" w:sz="4" w:space="0" w:color="auto"/>
              <w:right w:val="single" w:sz="4" w:space="0" w:color="auto"/>
            </w:tcBorders>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Мероприятие 1.1:</w:t>
            </w:r>
          </w:p>
          <w:p w:rsidR="00023C22" w:rsidRPr="00E7335E" w:rsidRDefault="00023C22" w:rsidP="00926FB2">
            <w:pPr>
              <w:jc w:val="both"/>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Расходы на организацию профессионального образования и дополнительного профессионального образования</w:t>
            </w:r>
          </w:p>
          <w:p w:rsidR="00023C22" w:rsidRPr="00E7335E" w:rsidRDefault="00023C22" w:rsidP="00BD12B1">
            <w:pPr>
              <w:rPr>
                <w:rFonts w:ascii="Times New Roman" w:eastAsia="Times New Roman" w:hAnsi="Times New Roman" w:cs="Times New Roman"/>
                <w:sz w:val="17"/>
                <w:szCs w:val="17"/>
                <w:lang w:eastAsia="ru-RU"/>
              </w:rPr>
            </w:pPr>
          </w:p>
          <w:p w:rsidR="00023C22" w:rsidRPr="00E7335E" w:rsidRDefault="00023C22" w:rsidP="00BD12B1">
            <w:pPr>
              <w:rPr>
                <w:rFonts w:ascii="Times New Roman" w:eastAsia="Times New Roman" w:hAnsi="Times New Roman" w:cs="Times New Roman"/>
                <w:color w:val="FF0000"/>
                <w:sz w:val="17"/>
                <w:szCs w:val="17"/>
                <w:lang w:eastAsia="ru-RU"/>
              </w:rPr>
            </w:pPr>
          </w:p>
        </w:tc>
        <w:tc>
          <w:tcPr>
            <w:tcW w:w="1843" w:type="dxa"/>
            <w:tcBorders>
              <w:top w:val="nil"/>
              <w:left w:val="nil"/>
              <w:bottom w:val="single" w:sz="4" w:space="0" w:color="auto"/>
              <w:right w:val="single" w:sz="4" w:space="0" w:color="auto"/>
            </w:tcBorders>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w:t>
            </w:r>
          </w:p>
        </w:tc>
        <w:tc>
          <w:tcPr>
            <w:tcW w:w="1276" w:type="dxa"/>
            <w:tcBorders>
              <w:top w:val="nil"/>
              <w:left w:val="nil"/>
              <w:bottom w:val="single" w:sz="4" w:space="0" w:color="auto"/>
              <w:right w:val="single" w:sz="4" w:space="0" w:color="auto"/>
            </w:tcBorders>
          </w:tcPr>
          <w:p w:rsidR="00023C22" w:rsidRPr="00E7335E" w:rsidRDefault="0019642B"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521,</w:t>
            </w:r>
            <w:r w:rsidR="00C40E52" w:rsidRPr="00E7335E">
              <w:rPr>
                <w:rFonts w:ascii="Times New Roman" w:hAnsi="Times New Roman" w:cs="Times New Roman"/>
                <w:sz w:val="17"/>
                <w:szCs w:val="17"/>
              </w:rPr>
              <w:t>6</w:t>
            </w:r>
          </w:p>
        </w:tc>
        <w:tc>
          <w:tcPr>
            <w:tcW w:w="1275" w:type="dxa"/>
            <w:tcBorders>
              <w:top w:val="nil"/>
              <w:left w:val="nil"/>
              <w:bottom w:val="single" w:sz="4" w:space="0" w:color="auto"/>
              <w:right w:val="single" w:sz="4" w:space="0" w:color="auto"/>
            </w:tcBorders>
          </w:tcPr>
          <w:p w:rsidR="00023C22" w:rsidRPr="00E7335E" w:rsidRDefault="00D97C90" w:rsidP="00A246CF">
            <w:pPr>
              <w:spacing w:after="0"/>
              <w:jc w:val="center"/>
              <w:rPr>
                <w:rFonts w:ascii="Times New Roman" w:hAnsi="Times New Roman" w:cs="Times New Roman"/>
                <w:sz w:val="17"/>
                <w:szCs w:val="17"/>
              </w:rPr>
            </w:pPr>
            <w:r w:rsidRPr="00E7335E">
              <w:rPr>
                <w:rFonts w:ascii="Times New Roman" w:hAnsi="Times New Roman" w:cs="Times New Roman"/>
                <w:sz w:val="17"/>
                <w:szCs w:val="17"/>
              </w:rPr>
              <w:t>521,6</w:t>
            </w:r>
          </w:p>
        </w:tc>
        <w:tc>
          <w:tcPr>
            <w:tcW w:w="1418" w:type="dxa"/>
            <w:tcBorders>
              <w:top w:val="nil"/>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val="restart"/>
            <w:tcBorders>
              <w:top w:val="single" w:sz="4" w:space="0" w:color="auto"/>
              <w:left w:val="single" w:sz="4" w:space="0" w:color="auto"/>
              <w:right w:val="single" w:sz="4" w:space="0" w:color="auto"/>
            </w:tcBorders>
          </w:tcPr>
          <w:p w:rsidR="00023C2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023C22" w:rsidRPr="00E7335E" w:rsidTr="00023C22">
        <w:trPr>
          <w:trHeight w:val="86"/>
        </w:trPr>
        <w:tc>
          <w:tcPr>
            <w:tcW w:w="567" w:type="dxa"/>
            <w:vMerge/>
            <w:tcBorders>
              <w:left w:val="single" w:sz="4" w:space="0" w:color="auto"/>
              <w:right w:val="single" w:sz="4" w:space="0" w:color="auto"/>
            </w:tcBorders>
            <w:vAlign w:val="center"/>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год</w:t>
            </w:r>
          </w:p>
        </w:tc>
        <w:tc>
          <w:tcPr>
            <w:tcW w:w="1276" w:type="dxa"/>
            <w:tcBorders>
              <w:top w:val="single" w:sz="4" w:space="0" w:color="auto"/>
              <w:left w:val="nil"/>
              <w:bottom w:val="single" w:sz="4" w:space="0" w:color="auto"/>
              <w:right w:val="single" w:sz="4" w:space="0" w:color="auto"/>
            </w:tcBorders>
          </w:tcPr>
          <w:p w:rsidR="00023C22" w:rsidRPr="00E7335E" w:rsidRDefault="00023C22"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97,6</w:t>
            </w:r>
          </w:p>
        </w:tc>
        <w:tc>
          <w:tcPr>
            <w:tcW w:w="1275" w:type="dxa"/>
            <w:tcBorders>
              <w:top w:val="single" w:sz="4" w:space="0" w:color="auto"/>
              <w:left w:val="nil"/>
              <w:bottom w:val="single" w:sz="4" w:space="0" w:color="auto"/>
              <w:right w:val="single" w:sz="4" w:space="0" w:color="auto"/>
            </w:tcBorders>
          </w:tcPr>
          <w:p w:rsidR="00023C22" w:rsidRPr="00E7335E" w:rsidRDefault="00023C22" w:rsidP="00A246CF">
            <w:pPr>
              <w:spacing w:after="0"/>
              <w:jc w:val="center"/>
              <w:rPr>
                <w:rFonts w:ascii="Times New Roman" w:hAnsi="Times New Roman" w:cs="Times New Roman"/>
                <w:sz w:val="17"/>
                <w:szCs w:val="17"/>
              </w:rPr>
            </w:pPr>
            <w:r w:rsidRPr="00E7335E">
              <w:rPr>
                <w:rFonts w:ascii="Times New Roman" w:hAnsi="Times New Roman" w:cs="Times New Roman"/>
                <w:sz w:val="17"/>
                <w:szCs w:val="17"/>
              </w:rPr>
              <w:t>97,6</w:t>
            </w:r>
          </w:p>
        </w:tc>
        <w:tc>
          <w:tcPr>
            <w:tcW w:w="1418"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p>
        </w:tc>
      </w:tr>
      <w:tr w:rsidR="00023C22" w:rsidRPr="00E7335E" w:rsidTr="00023C22">
        <w:trPr>
          <w:trHeight w:val="131"/>
        </w:trPr>
        <w:tc>
          <w:tcPr>
            <w:tcW w:w="567" w:type="dxa"/>
            <w:vMerge/>
            <w:tcBorders>
              <w:left w:val="single" w:sz="4" w:space="0" w:color="auto"/>
              <w:right w:val="single" w:sz="4" w:space="0" w:color="auto"/>
            </w:tcBorders>
            <w:vAlign w:val="center"/>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tc>
        <w:tc>
          <w:tcPr>
            <w:tcW w:w="1276" w:type="dxa"/>
            <w:tcBorders>
              <w:top w:val="single" w:sz="4" w:space="0" w:color="auto"/>
              <w:left w:val="nil"/>
              <w:bottom w:val="single" w:sz="4" w:space="0" w:color="auto"/>
              <w:right w:val="single" w:sz="4" w:space="0" w:color="auto"/>
            </w:tcBorders>
          </w:tcPr>
          <w:p w:rsidR="00023C22" w:rsidRPr="00E7335E" w:rsidRDefault="00D97C90" w:rsidP="004674F0">
            <w:pPr>
              <w:tabs>
                <w:tab w:val="left" w:pos="225"/>
                <w:tab w:val="center" w:pos="530"/>
              </w:tabs>
              <w:spacing w:after="0"/>
              <w:jc w:val="center"/>
              <w:rPr>
                <w:rFonts w:ascii="Times New Roman" w:hAnsi="Times New Roman" w:cs="Times New Roman"/>
                <w:sz w:val="17"/>
                <w:szCs w:val="17"/>
              </w:rPr>
            </w:pPr>
            <w:r w:rsidRPr="00E7335E">
              <w:rPr>
                <w:rFonts w:ascii="Times New Roman" w:hAnsi="Times New Roman" w:cs="Times New Roman"/>
                <w:sz w:val="17"/>
                <w:szCs w:val="17"/>
              </w:rPr>
              <w:t>128,1</w:t>
            </w:r>
          </w:p>
        </w:tc>
        <w:tc>
          <w:tcPr>
            <w:tcW w:w="1275" w:type="dxa"/>
            <w:tcBorders>
              <w:top w:val="single" w:sz="4" w:space="0" w:color="auto"/>
              <w:left w:val="nil"/>
              <w:bottom w:val="single" w:sz="4" w:space="0" w:color="auto"/>
              <w:right w:val="single" w:sz="4" w:space="0" w:color="auto"/>
            </w:tcBorders>
          </w:tcPr>
          <w:p w:rsidR="00023C22" w:rsidRPr="00E7335E" w:rsidRDefault="00D97C90"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128,1</w:t>
            </w:r>
          </w:p>
        </w:tc>
        <w:tc>
          <w:tcPr>
            <w:tcW w:w="1418"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p>
        </w:tc>
      </w:tr>
      <w:tr w:rsidR="00023C22" w:rsidRPr="00E7335E" w:rsidTr="00023C22">
        <w:trPr>
          <w:trHeight w:val="192"/>
        </w:trPr>
        <w:tc>
          <w:tcPr>
            <w:tcW w:w="567" w:type="dxa"/>
            <w:vMerge/>
            <w:tcBorders>
              <w:left w:val="single" w:sz="4" w:space="0" w:color="auto"/>
              <w:right w:val="single" w:sz="4" w:space="0" w:color="auto"/>
            </w:tcBorders>
            <w:vAlign w:val="center"/>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w:t>
            </w:r>
          </w:p>
        </w:tc>
        <w:tc>
          <w:tcPr>
            <w:tcW w:w="1276" w:type="dxa"/>
            <w:tcBorders>
              <w:top w:val="single" w:sz="4" w:space="0" w:color="auto"/>
              <w:left w:val="nil"/>
              <w:bottom w:val="single" w:sz="4" w:space="0" w:color="auto"/>
              <w:right w:val="single" w:sz="4" w:space="0" w:color="auto"/>
            </w:tcBorders>
          </w:tcPr>
          <w:p w:rsidR="00023C22" w:rsidRPr="00E7335E" w:rsidRDefault="00023C22"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135,9</w:t>
            </w:r>
          </w:p>
        </w:tc>
        <w:tc>
          <w:tcPr>
            <w:tcW w:w="1275" w:type="dxa"/>
            <w:tcBorders>
              <w:top w:val="single" w:sz="4" w:space="0" w:color="auto"/>
              <w:left w:val="nil"/>
              <w:bottom w:val="single" w:sz="4" w:space="0" w:color="auto"/>
              <w:right w:val="single" w:sz="4" w:space="0" w:color="auto"/>
            </w:tcBorders>
          </w:tcPr>
          <w:p w:rsidR="00023C22" w:rsidRPr="00E7335E" w:rsidRDefault="00023C22"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135,9</w:t>
            </w:r>
          </w:p>
        </w:tc>
        <w:tc>
          <w:tcPr>
            <w:tcW w:w="1418"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p>
        </w:tc>
      </w:tr>
      <w:tr w:rsidR="00023C22" w:rsidRPr="00E7335E" w:rsidTr="00023C22">
        <w:trPr>
          <w:trHeight w:val="96"/>
        </w:trPr>
        <w:tc>
          <w:tcPr>
            <w:tcW w:w="567" w:type="dxa"/>
            <w:vMerge/>
            <w:tcBorders>
              <w:left w:val="single" w:sz="4" w:space="0" w:color="auto"/>
              <w:right w:val="single" w:sz="4" w:space="0" w:color="auto"/>
            </w:tcBorders>
            <w:vAlign w:val="center"/>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023C22" w:rsidRPr="00E7335E" w:rsidRDefault="00023C22"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023C22" w:rsidRPr="00E7335E" w:rsidRDefault="00023C22"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p>
        </w:tc>
      </w:tr>
      <w:tr w:rsidR="00023C22" w:rsidRPr="00E7335E" w:rsidTr="00023C22">
        <w:trPr>
          <w:trHeight w:val="141"/>
        </w:trPr>
        <w:tc>
          <w:tcPr>
            <w:tcW w:w="567" w:type="dxa"/>
            <w:vMerge/>
            <w:tcBorders>
              <w:left w:val="single" w:sz="4" w:space="0" w:color="auto"/>
              <w:right w:val="single" w:sz="4" w:space="0" w:color="auto"/>
            </w:tcBorders>
            <w:vAlign w:val="center"/>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023C22" w:rsidRPr="00E7335E" w:rsidRDefault="00023C22"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023C22" w:rsidRPr="00E7335E" w:rsidRDefault="00023C22"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p>
        </w:tc>
      </w:tr>
      <w:tr w:rsidR="00023C22" w:rsidRPr="00E7335E" w:rsidTr="00023C22">
        <w:trPr>
          <w:trHeight w:val="188"/>
        </w:trPr>
        <w:tc>
          <w:tcPr>
            <w:tcW w:w="567" w:type="dxa"/>
            <w:vMerge/>
            <w:tcBorders>
              <w:left w:val="single" w:sz="4" w:space="0" w:color="auto"/>
              <w:right w:val="single" w:sz="4" w:space="0" w:color="auto"/>
            </w:tcBorders>
            <w:vAlign w:val="center"/>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023C22" w:rsidRPr="00E7335E" w:rsidRDefault="00023C22"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160,0</w:t>
            </w:r>
          </w:p>
        </w:tc>
        <w:tc>
          <w:tcPr>
            <w:tcW w:w="1275" w:type="dxa"/>
            <w:tcBorders>
              <w:top w:val="single" w:sz="4" w:space="0" w:color="auto"/>
              <w:left w:val="nil"/>
              <w:bottom w:val="single" w:sz="4" w:space="0" w:color="auto"/>
              <w:right w:val="single" w:sz="4" w:space="0" w:color="auto"/>
            </w:tcBorders>
          </w:tcPr>
          <w:p w:rsidR="00023C22" w:rsidRPr="00E7335E" w:rsidRDefault="00023C22" w:rsidP="00A246CF">
            <w:pPr>
              <w:spacing w:after="0"/>
              <w:jc w:val="center"/>
              <w:rPr>
                <w:rFonts w:ascii="Times New Roman" w:hAnsi="Times New Roman" w:cs="Times New Roman"/>
                <w:sz w:val="17"/>
                <w:szCs w:val="17"/>
              </w:rPr>
            </w:pPr>
            <w:r w:rsidRPr="00E7335E">
              <w:rPr>
                <w:rFonts w:ascii="Times New Roman" w:hAnsi="Times New Roman" w:cs="Times New Roman"/>
                <w:sz w:val="17"/>
                <w:szCs w:val="17"/>
              </w:rPr>
              <w:t>160,0</w:t>
            </w:r>
          </w:p>
        </w:tc>
        <w:tc>
          <w:tcPr>
            <w:tcW w:w="1418"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p>
        </w:tc>
      </w:tr>
      <w:tr w:rsidR="00023C22" w:rsidRPr="00E7335E" w:rsidTr="00023C22">
        <w:trPr>
          <w:trHeight w:val="417"/>
        </w:trPr>
        <w:tc>
          <w:tcPr>
            <w:tcW w:w="567" w:type="dxa"/>
            <w:vMerge/>
            <w:tcBorders>
              <w:left w:val="single" w:sz="4" w:space="0" w:color="auto"/>
              <w:right w:val="single" w:sz="4" w:space="0" w:color="auto"/>
            </w:tcBorders>
            <w:vAlign w:val="center"/>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23C22" w:rsidRPr="00E7335E" w:rsidRDefault="00023C2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1276" w:type="dxa"/>
            <w:tcBorders>
              <w:top w:val="single" w:sz="4" w:space="0" w:color="auto"/>
              <w:left w:val="nil"/>
              <w:bottom w:val="single" w:sz="4" w:space="0" w:color="auto"/>
              <w:right w:val="single" w:sz="4" w:space="0" w:color="auto"/>
            </w:tcBorders>
          </w:tcPr>
          <w:p w:rsidR="00023C22" w:rsidRPr="00E7335E" w:rsidRDefault="00023C22"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023C22" w:rsidRPr="00E7335E" w:rsidRDefault="00023C22"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p>
        </w:tc>
      </w:tr>
      <w:tr w:rsidR="00023C22" w:rsidRPr="00E7335E" w:rsidTr="00023C22">
        <w:trPr>
          <w:trHeight w:val="537"/>
        </w:trPr>
        <w:tc>
          <w:tcPr>
            <w:tcW w:w="567" w:type="dxa"/>
            <w:vMerge/>
            <w:tcBorders>
              <w:left w:val="single" w:sz="4" w:space="0" w:color="auto"/>
              <w:right w:val="single" w:sz="4" w:space="0" w:color="auto"/>
            </w:tcBorders>
            <w:vAlign w:val="center"/>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bottom w:val="single" w:sz="4" w:space="0" w:color="auto"/>
              <w:right w:val="single" w:sz="4" w:space="0" w:color="auto"/>
            </w:tcBorders>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23C22" w:rsidRPr="00E7335E" w:rsidRDefault="00023C2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p w:rsidR="00023C22" w:rsidRPr="00E7335E" w:rsidRDefault="00023C22" w:rsidP="00926FB2">
            <w:pPr>
              <w:spacing w:after="0" w:line="240" w:lineRule="auto"/>
              <w:rPr>
                <w:rFonts w:ascii="Times New Roman" w:eastAsia="Times New Roman" w:hAnsi="Times New Roman" w:cs="Times New Roman"/>
                <w:sz w:val="17"/>
                <w:szCs w:val="17"/>
                <w:lang w:eastAsia="ru-RU"/>
              </w:rPr>
            </w:pPr>
          </w:p>
          <w:p w:rsidR="00023C22" w:rsidRPr="00E7335E" w:rsidRDefault="00023C22" w:rsidP="00926FB2">
            <w:pPr>
              <w:spacing w:after="0" w:line="240" w:lineRule="auto"/>
              <w:rPr>
                <w:rFonts w:ascii="Times New Roman" w:eastAsia="Times New Roman" w:hAnsi="Times New Roman" w:cs="Times New Roman"/>
                <w:sz w:val="17"/>
                <w:szCs w:val="17"/>
                <w:lang w:eastAsia="ru-RU"/>
              </w:rPr>
            </w:pPr>
          </w:p>
        </w:tc>
        <w:tc>
          <w:tcPr>
            <w:tcW w:w="1276" w:type="dxa"/>
            <w:tcBorders>
              <w:top w:val="single" w:sz="4" w:space="0" w:color="auto"/>
              <w:left w:val="nil"/>
              <w:bottom w:val="single" w:sz="4" w:space="0" w:color="auto"/>
              <w:right w:val="single" w:sz="4" w:space="0" w:color="auto"/>
            </w:tcBorders>
          </w:tcPr>
          <w:p w:rsidR="00023C22" w:rsidRPr="00E7335E" w:rsidRDefault="00023C22" w:rsidP="004674F0">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023C22" w:rsidRPr="00E7335E" w:rsidRDefault="00023C22" w:rsidP="00DE623D">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bottom w:val="single" w:sz="4" w:space="0" w:color="auto"/>
              <w:right w:val="single" w:sz="4" w:space="0" w:color="auto"/>
            </w:tcBorders>
          </w:tcPr>
          <w:p w:rsidR="00023C22" w:rsidRPr="00E7335E" w:rsidRDefault="00023C22" w:rsidP="00926FB2">
            <w:pPr>
              <w:spacing w:after="0" w:line="240" w:lineRule="auto"/>
              <w:jc w:val="center"/>
              <w:rPr>
                <w:rFonts w:ascii="Times New Roman" w:eastAsia="Times New Roman" w:hAnsi="Times New Roman" w:cs="Times New Roman"/>
                <w:sz w:val="17"/>
                <w:szCs w:val="17"/>
                <w:lang w:eastAsia="ru-RU"/>
              </w:rPr>
            </w:pPr>
          </w:p>
        </w:tc>
      </w:tr>
      <w:tr w:rsidR="007F4732" w:rsidRPr="00E7335E" w:rsidTr="004A3A0C">
        <w:trPr>
          <w:trHeight w:val="182"/>
        </w:trPr>
        <w:tc>
          <w:tcPr>
            <w:tcW w:w="567" w:type="dxa"/>
            <w:vMerge/>
            <w:tcBorders>
              <w:left w:val="single" w:sz="4" w:space="0" w:color="auto"/>
              <w:right w:val="single" w:sz="4" w:space="0" w:color="auto"/>
            </w:tcBorders>
            <w:vAlign w:val="center"/>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2268" w:type="dxa"/>
            <w:vMerge w:val="restart"/>
            <w:tcBorders>
              <w:top w:val="single" w:sz="4" w:space="0" w:color="auto"/>
              <w:left w:val="single" w:sz="4" w:space="0" w:color="auto"/>
              <w:right w:val="single" w:sz="4" w:space="0" w:color="auto"/>
            </w:tcBorders>
          </w:tcPr>
          <w:p w:rsidR="007F4732" w:rsidRPr="00E7335E" w:rsidRDefault="007F4732" w:rsidP="007F4732">
            <w:pPr>
              <w:spacing w:after="0"/>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Мероприятие 1.2</w:t>
            </w:r>
          </w:p>
          <w:p w:rsidR="007F4732" w:rsidRPr="00E7335E" w:rsidRDefault="007F4732" w:rsidP="007F4732">
            <w:pPr>
              <w:spacing w:after="0"/>
              <w:rPr>
                <w:rFonts w:ascii="Times New Roman" w:eastAsia="Times New Roman" w:hAnsi="Times New Roman" w:cs="Times New Roman"/>
                <w:color w:val="FF0000"/>
                <w:sz w:val="17"/>
                <w:szCs w:val="17"/>
                <w:lang w:eastAsia="ru-RU"/>
              </w:rPr>
            </w:pPr>
            <w:r w:rsidRPr="00E7335E">
              <w:rPr>
                <w:rFonts w:ascii="Times New Roman" w:eastAsia="Times New Roman" w:hAnsi="Times New Roman" w:cs="Times New Roman"/>
                <w:sz w:val="17"/>
                <w:szCs w:val="17"/>
                <w:lang w:eastAsia="ru-RU"/>
              </w:rPr>
              <w:t>Командировочные расходы победителям конкурса на звание «Лучший муниципальный служащий в Томской области</w:t>
            </w:r>
          </w:p>
        </w:tc>
        <w:tc>
          <w:tcPr>
            <w:tcW w:w="1843"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w:t>
            </w:r>
          </w:p>
        </w:tc>
        <w:tc>
          <w:tcPr>
            <w:tcW w:w="1276" w:type="dxa"/>
            <w:tcBorders>
              <w:top w:val="single" w:sz="4" w:space="0" w:color="auto"/>
              <w:left w:val="nil"/>
              <w:bottom w:val="single" w:sz="4" w:space="0" w:color="auto"/>
              <w:right w:val="single" w:sz="4" w:space="0" w:color="auto"/>
            </w:tcBorders>
          </w:tcPr>
          <w:p w:rsidR="007F4732" w:rsidRPr="00E7335E" w:rsidRDefault="007F4732" w:rsidP="007F4732">
            <w:pPr>
              <w:spacing w:after="0"/>
              <w:jc w:val="center"/>
              <w:rPr>
                <w:rFonts w:ascii="Times New Roman" w:hAnsi="Times New Roman" w:cs="Times New Roman"/>
                <w:sz w:val="17"/>
                <w:szCs w:val="17"/>
              </w:rPr>
            </w:pPr>
            <w:r w:rsidRPr="00E7335E">
              <w:rPr>
                <w:rFonts w:ascii="Times New Roman" w:hAnsi="Times New Roman" w:cs="Times New Roman"/>
                <w:sz w:val="17"/>
                <w:szCs w:val="17"/>
              </w:rPr>
              <w:t>150,0</w:t>
            </w:r>
          </w:p>
        </w:tc>
        <w:tc>
          <w:tcPr>
            <w:tcW w:w="1275" w:type="dxa"/>
            <w:tcBorders>
              <w:top w:val="single" w:sz="4" w:space="0" w:color="auto"/>
              <w:left w:val="nil"/>
              <w:bottom w:val="single" w:sz="4" w:space="0" w:color="auto"/>
              <w:right w:val="single" w:sz="4" w:space="0" w:color="auto"/>
            </w:tcBorders>
          </w:tcPr>
          <w:p w:rsidR="007F4732" w:rsidRPr="00E7335E" w:rsidRDefault="007F4732" w:rsidP="007F473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150,0</w:t>
            </w:r>
          </w:p>
        </w:tc>
        <w:tc>
          <w:tcPr>
            <w:tcW w:w="1418"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560" w:type="dxa"/>
            <w:vMerge w:val="restart"/>
            <w:tcBorders>
              <w:top w:val="single" w:sz="4" w:space="0" w:color="auto"/>
              <w:left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7F4732" w:rsidRPr="00E7335E" w:rsidTr="004A3A0C">
        <w:trPr>
          <w:trHeight w:val="250"/>
        </w:trPr>
        <w:tc>
          <w:tcPr>
            <w:tcW w:w="567" w:type="dxa"/>
            <w:vMerge/>
            <w:tcBorders>
              <w:left w:val="single" w:sz="4" w:space="0" w:color="auto"/>
              <w:right w:val="single" w:sz="4" w:space="0" w:color="auto"/>
            </w:tcBorders>
            <w:vAlign w:val="center"/>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7F4732" w:rsidRPr="00E7335E" w:rsidRDefault="007F4732" w:rsidP="00BD12B1">
            <w:pPr>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год</w:t>
            </w:r>
          </w:p>
        </w:tc>
        <w:tc>
          <w:tcPr>
            <w:tcW w:w="1276" w:type="dxa"/>
            <w:tcBorders>
              <w:top w:val="single" w:sz="4" w:space="0" w:color="auto"/>
              <w:left w:val="nil"/>
              <w:bottom w:val="single" w:sz="4" w:space="0" w:color="auto"/>
              <w:right w:val="single" w:sz="4" w:space="0" w:color="auto"/>
            </w:tcBorders>
          </w:tcPr>
          <w:p w:rsidR="007F4732" w:rsidRPr="00E7335E" w:rsidRDefault="007F4732" w:rsidP="007F473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7F4732" w:rsidRPr="00E7335E" w:rsidRDefault="007F4732" w:rsidP="007F473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r>
      <w:tr w:rsidR="007F4732" w:rsidRPr="00E7335E" w:rsidTr="004A3A0C">
        <w:trPr>
          <w:trHeight w:val="220"/>
        </w:trPr>
        <w:tc>
          <w:tcPr>
            <w:tcW w:w="567" w:type="dxa"/>
            <w:vMerge/>
            <w:tcBorders>
              <w:left w:val="single" w:sz="4" w:space="0" w:color="auto"/>
              <w:right w:val="single" w:sz="4" w:space="0" w:color="auto"/>
            </w:tcBorders>
            <w:vAlign w:val="center"/>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7F4732" w:rsidRPr="00E7335E" w:rsidRDefault="007F4732" w:rsidP="00BD12B1">
            <w:pPr>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tc>
        <w:tc>
          <w:tcPr>
            <w:tcW w:w="1276" w:type="dxa"/>
            <w:tcBorders>
              <w:top w:val="single" w:sz="4" w:space="0" w:color="auto"/>
              <w:left w:val="nil"/>
              <w:bottom w:val="single" w:sz="4" w:space="0" w:color="auto"/>
              <w:right w:val="single" w:sz="4" w:space="0" w:color="auto"/>
            </w:tcBorders>
          </w:tcPr>
          <w:p w:rsidR="007F4732" w:rsidRPr="00E7335E" w:rsidRDefault="007F4732" w:rsidP="007F4732">
            <w:pPr>
              <w:spacing w:after="0"/>
              <w:jc w:val="center"/>
              <w:rPr>
                <w:rFonts w:ascii="Times New Roman" w:hAnsi="Times New Roman" w:cs="Times New Roman"/>
                <w:sz w:val="17"/>
                <w:szCs w:val="17"/>
              </w:rPr>
            </w:pPr>
            <w:r w:rsidRPr="00E7335E">
              <w:rPr>
                <w:rFonts w:ascii="Times New Roman" w:hAnsi="Times New Roman" w:cs="Times New Roman"/>
                <w:sz w:val="17"/>
                <w:szCs w:val="17"/>
              </w:rPr>
              <w:t>150,0</w:t>
            </w:r>
          </w:p>
        </w:tc>
        <w:tc>
          <w:tcPr>
            <w:tcW w:w="1275" w:type="dxa"/>
            <w:tcBorders>
              <w:top w:val="single" w:sz="4" w:space="0" w:color="auto"/>
              <w:left w:val="nil"/>
              <w:bottom w:val="single" w:sz="4" w:space="0" w:color="auto"/>
              <w:right w:val="single" w:sz="4" w:space="0" w:color="auto"/>
            </w:tcBorders>
          </w:tcPr>
          <w:p w:rsidR="007F4732" w:rsidRPr="00E7335E" w:rsidRDefault="007F4732" w:rsidP="007F473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150,0</w:t>
            </w:r>
          </w:p>
        </w:tc>
        <w:tc>
          <w:tcPr>
            <w:tcW w:w="1418"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r>
      <w:tr w:rsidR="007F4732" w:rsidRPr="00E7335E" w:rsidTr="004A3A0C">
        <w:trPr>
          <w:trHeight w:val="202"/>
        </w:trPr>
        <w:tc>
          <w:tcPr>
            <w:tcW w:w="567" w:type="dxa"/>
            <w:vMerge/>
            <w:tcBorders>
              <w:left w:val="single" w:sz="4" w:space="0" w:color="auto"/>
              <w:right w:val="single" w:sz="4" w:space="0" w:color="auto"/>
            </w:tcBorders>
            <w:vAlign w:val="center"/>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7F4732" w:rsidRPr="00E7335E" w:rsidRDefault="007F4732" w:rsidP="00BD12B1">
            <w:pPr>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w:t>
            </w:r>
          </w:p>
        </w:tc>
        <w:tc>
          <w:tcPr>
            <w:tcW w:w="1276" w:type="dxa"/>
            <w:tcBorders>
              <w:top w:val="single" w:sz="4" w:space="0" w:color="auto"/>
              <w:left w:val="nil"/>
              <w:bottom w:val="single" w:sz="4" w:space="0" w:color="auto"/>
              <w:right w:val="single" w:sz="4" w:space="0" w:color="auto"/>
            </w:tcBorders>
          </w:tcPr>
          <w:p w:rsidR="007F4732" w:rsidRPr="00E7335E" w:rsidRDefault="007F4732" w:rsidP="007F473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7F4732" w:rsidRPr="00E7335E" w:rsidRDefault="007F4732" w:rsidP="007F473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r>
      <w:tr w:rsidR="007F4732" w:rsidRPr="00E7335E" w:rsidTr="004A3A0C">
        <w:trPr>
          <w:trHeight w:val="165"/>
        </w:trPr>
        <w:tc>
          <w:tcPr>
            <w:tcW w:w="567" w:type="dxa"/>
            <w:vMerge/>
            <w:tcBorders>
              <w:left w:val="single" w:sz="4" w:space="0" w:color="auto"/>
              <w:right w:val="single" w:sz="4" w:space="0" w:color="auto"/>
            </w:tcBorders>
            <w:vAlign w:val="center"/>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7F4732" w:rsidRPr="00E7335E" w:rsidRDefault="007F4732" w:rsidP="00BD12B1">
            <w:pPr>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7F4732" w:rsidRPr="00E7335E" w:rsidRDefault="007F4732" w:rsidP="007F473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7F4732" w:rsidRPr="00E7335E" w:rsidRDefault="007F4732" w:rsidP="007F473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r>
      <w:tr w:rsidR="007F4732" w:rsidRPr="00E7335E" w:rsidTr="004A3A0C">
        <w:trPr>
          <w:trHeight w:val="250"/>
        </w:trPr>
        <w:tc>
          <w:tcPr>
            <w:tcW w:w="567" w:type="dxa"/>
            <w:vMerge/>
            <w:tcBorders>
              <w:left w:val="single" w:sz="4" w:space="0" w:color="auto"/>
              <w:right w:val="single" w:sz="4" w:space="0" w:color="auto"/>
            </w:tcBorders>
            <w:vAlign w:val="center"/>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7F4732" w:rsidRPr="00E7335E" w:rsidRDefault="007F4732" w:rsidP="00BD12B1">
            <w:pPr>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7F4732" w:rsidRPr="00E7335E" w:rsidRDefault="007F4732" w:rsidP="007F473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7F4732" w:rsidRPr="00E7335E" w:rsidRDefault="007F4732" w:rsidP="007F473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r>
      <w:tr w:rsidR="007F4732" w:rsidRPr="00E7335E" w:rsidTr="004A3A0C">
        <w:trPr>
          <w:trHeight w:val="175"/>
        </w:trPr>
        <w:tc>
          <w:tcPr>
            <w:tcW w:w="567" w:type="dxa"/>
            <w:vMerge/>
            <w:tcBorders>
              <w:left w:val="single" w:sz="4" w:space="0" w:color="auto"/>
              <w:right w:val="single" w:sz="4" w:space="0" w:color="auto"/>
            </w:tcBorders>
            <w:vAlign w:val="center"/>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7F4732" w:rsidRPr="00E7335E" w:rsidRDefault="007F4732" w:rsidP="00BD12B1">
            <w:pPr>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7F4732" w:rsidRPr="00E7335E" w:rsidRDefault="007F4732" w:rsidP="007F473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7F4732" w:rsidRPr="00E7335E" w:rsidRDefault="007F4732" w:rsidP="007F473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r>
      <w:tr w:rsidR="007F4732" w:rsidRPr="00E7335E" w:rsidTr="004A3A0C">
        <w:trPr>
          <w:trHeight w:val="240"/>
        </w:trPr>
        <w:tc>
          <w:tcPr>
            <w:tcW w:w="567" w:type="dxa"/>
            <w:vMerge/>
            <w:tcBorders>
              <w:left w:val="single" w:sz="4" w:space="0" w:color="auto"/>
              <w:right w:val="single" w:sz="4" w:space="0" w:color="auto"/>
            </w:tcBorders>
            <w:vAlign w:val="center"/>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7F4732" w:rsidRPr="00E7335E" w:rsidRDefault="007F4732" w:rsidP="00BD12B1">
            <w:pPr>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7F4732" w:rsidRPr="00E7335E" w:rsidRDefault="007F4732" w:rsidP="00023C2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w:t>
            </w:r>
          </w:p>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1276" w:type="dxa"/>
            <w:tcBorders>
              <w:top w:val="single" w:sz="4" w:space="0" w:color="auto"/>
              <w:left w:val="nil"/>
              <w:bottom w:val="single" w:sz="4" w:space="0" w:color="auto"/>
              <w:right w:val="single" w:sz="4" w:space="0" w:color="auto"/>
            </w:tcBorders>
          </w:tcPr>
          <w:p w:rsidR="007F4732" w:rsidRPr="00E7335E" w:rsidRDefault="007F4732" w:rsidP="007F473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7F4732" w:rsidRPr="00E7335E" w:rsidRDefault="007F4732" w:rsidP="007F473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r>
      <w:tr w:rsidR="007F4732" w:rsidRPr="00E7335E" w:rsidTr="004A3A0C">
        <w:trPr>
          <w:trHeight w:val="442"/>
        </w:trPr>
        <w:tc>
          <w:tcPr>
            <w:tcW w:w="567" w:type="dxa"/>
            <w:vMerge/>
            <w:tcBorders>
              <w:left w:val="single" w:sz="4" w:space="0" w:color="auto"/>
              <w:bottom w:val="single" w:sz="4" w:space="0" w:color="auto"/>
              <w:right w:val="single" w:sz="4" w:space="0" w:color="auto"/>
            </w:tcBorders>
            <w:vAlign w:val="center"/>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bottom w:val="single" w:sz="4" w:space="0" w:color="auto"/>
              <w:right w:val="single" w:sz="4" w:space="0" w:color="auto"/>
            </w:tcBorders>
          </w:tcPr>
          <w:p w:rsidR="007F4732" w:rsidRPr="00E7335E" w:rsidRDefault="007F4732" w:rsidP="00BD12B1">
            <w:pPr>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7F4732" w:rsidRPr="00E7335E" w:rsidRDefault="007F4732" w:rsidP="00023C2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c>
          <w:tcPr>
            <w:tcW w:w="1276" w:type="dxa"/>
            <w:tcBorders>
              <w:top w:val="single" w:sz="4" w:space="0" w:color="auto"/>
              <w:left w:val="nil"/>
              <w:bottom w:val="single" w:sz="4" w:space="0" w:color="auto"/>
              <w:right w:val="single" w:sz="4" w:space="0" w:color="auto"/>
            </w:tcBorders>
          </w:tcPr>
          <w:p w:rsidR="007F4732" w:rsidRPr="00E7335E" w:rsidRDefault="007F4732" w:rsidP="007F473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7F4732" w:rsidRPr="00E7335E" w:rsidRDefault="007F4732" w:rsidP="007F473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bottom w:val="single" w:sz="4" w:space="0" w:color="auto"/>
              <w:right w:val="single" w:sz="4" w:space="0" w:color="auto"/>
            </w:tcBorders>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r>
      <w:tr w:rsidR="007F4732" w:rsidRPr="00E7335E" w:rsidTr="007F4732">
        <w:trPr>
          <w:trHeight w:val="278"/>
        </w:trPr>
        <w:tc>
          <w:tcPr>
            <w:tcW w:w="567" w:type="dxa"/>
            <w:vMerge w:val="restart"/>
            <w:tcBorders>
              <w:top w:val="single" w:sz="4" w:space="0" w:color="auto"/>
              <w:left w:val="single" w:sz="4" w:space="0" w:color="auto"/>
              <w:right w:val="single" w:sz="4" w:space="0" w:color="auto"/>
            </w:tcBorders>
            <w:noWrap/>
            <w:vAlign w:val="bottom"/>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w:t>
            </w:r>
          </w:p>
        </w:tc>
        <w:tc>
          <w:tcPr>
            <w:tcW w:w="2268" w:type="dxa"/>
            <w:vMerge w:val="restart"/>
            <w:tcBorders>
              <w:top w:val="single" w:sz="4" w:space="0" w:color="auto"/>
              <w:left w:val="single" w:sz="4" w:space="0" w:color="auto"/>
              <w:right w:val="single" w:sz="4" w:space="0" w:color="auto"/>
            </w:tcBorders>
            <w:noWrap/>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 по подпрограмме</w:t>
            </w:r>
          </w:p>
        </w:tc>
        <w:tc>
          <w:tcPr>
            <w:tcW w:w="1843" w:type="dxa"/>
            <w:tcBorders>
              <w:top w:val="single" w:sz="4" w:space="0" w:color="auto"/>
              <w:left w:val="nil"/>
              <w:bottom w:val="single" w:sz="4" w:space="0" w:color="auto"/>
              <w:right w:val="single" w:sz="4" w:space="0" w:color="auto"/>
            </w:tcBorders>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w:t>
            </w:r>
          </w:p>
        </w:tc>
        <w:tc>
          <w:tcPr>
            <w:tcW w:w="1276" w:type="dxa"/>
            <w:tcBorders>
              <w:top w:val="single" w:sz="4" w:space="0" w:color="auto"/>
              <w:left w:val="nil"/>
              <w:bottom w:val="single" w:sz="4" w:space="0" w:color="auto"/>
              <w:right w:val="single" w:sz="4" w:space="0" w:color="auto"/>
            </w:tcBorders>
            <w:noWrap/>
          </w:tcPr>
          <w:p w:rsidR="007F4732" w:rsidRPr="00E7335E" w:rsidRDefault="007F4732" w:rsidP="00DE623D">
            <w:pPr>
              <w:spacing w:after="0"/>
              <w:jc w:val="center"/>
              <w:rPr>
                <w:rFonts w:ascii="Times New Roman" w:hAnsi="Times New Roman" w:cs="Times New Roman"/>
                <w:sz w:val="17"/>
                <w:szCs w:val="17"/>
              </w:rPr>
            </w:pPr>
            <w:r w:rsidRPr="00E7335E">
              <w:rPr>
                <w:rFonts w:ascii="Times New Roman" w:hAnsi="Times New Roman" w:cs="Times New Roman"/>
                <w:sz w:val="17"/>
                <w:szCs w:val="17"/>
              </w:rPr>
              <w:t>671,6</w:t>
            </w:r>
          </w:p>
        </w:tc>
        <w:tc>
          <w:tcPr>
            <w:tcW w:w="1275" w:type="dxa"/>
            <w:tcBorders>
              <w:top w:val="single" w:sz="4" w:space="0" w:color="auto"/>
              <w:left w:val="nil"/>
              <w:bottom w:val="single" w:sz="4" w:space="0" w:color="auto"/>
              <w:right w:val="single" w:sz="4" w:space="0" w:color="auto"/>
            </w:tcBorders>
            <w:noWrap/>
          </w:tcPr>
          <w:p w:rsidR="007F4732" w:rsidRPr="00E7335E" w:rsidRDefault="007F4732" w:rsidP="00DE623D">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671,6</w:t>
            </w:r>
          </w:p>
        </w:tc>
        <w:tc>
          <w:tcPr>
            <w:tcW w:w="1418" w:type="dxa"/>
            <w:tcBorders>
              <w:top w:val="single" w:sz="4" w:space="0" w:color="auto"/>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noWrap/>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p>
        </w:tc>
        <w:tc>
          <w:tcPr>
            <w:tcW w:w="1560" w:type="dxa"/>
            <w:vMerge w:val="restart"/>
            <w:tcBorders>
              <w:top w:val="single" w:sz="4" w:space="0" w:color="auto"/>
              <w:left w:val="single" w:sz="4" w:space="0" w:color="auto"/>
              <w:right w:val="single" w:sz="4" w:space="0" w:color="auto"/>
            </w:tcBorders>
            <w:noWrap/>
            <w:hideMark/>
          </w:tcPr>
          <w:p w:rsidR="007F4732" w:rsidRPr="00E7335E" w:rsidRDefault="007F4732" w:rsidP="00926FB2">
            <w:pPr>
              <w:spacing w:after="0" w:line="240" w:lineRule="auto"/>
              <w:jc w:val="center"/>
              <w:rPr>
                <w:rFonts w:ascii="Calibri" w:eastAsia="Times New Roman" w:hAnsi="Calibri"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7F4732" w:rsidRPr="00E7335E" w:rsidTr="007F4732">
        <w:trPr>
          <w:trHeight w:val="264"/>
        </w:trPr>
        <w:tc>
          <w:tcPr>
            <w:tcW w:w="567" w:type="dxa"/>
            <w:vMerge/>
            <w:tcBorders>
              <w:left w:val="single" w:sz="4" w:space="0" w:color="auto"/>
              <w:right w:val="single" w:sz="4" w:space="0" w:color="auto"/>
            </w:tcBorders>
            <w:vAlign w:val="center"/>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год</w:t>
            </w:r>
          </w:p>
        </w:tc>
        <w:tc>
          <w:tcPr>
            <w:tcW w:w="1276" w:type="dxa"/>
            <w:tcBorders>
              <w:top w:val="nil"/>
              <w:left w:val="nil"/>
              <w:bottom w:val="single" w:sz="4" w:space="0" w:color="auto"/>
              <w:right w:val="single" w:sz="4" w:space="0" w:color="auto"/>
            </w:tcBorders>
            <w:noWrap/>
          </w:tcPr>
          <w:p w:rsidR="007F4732" w:rsidRPr="00E7335E" w:rsidRDefault="007F4732" w:rsidP="00DE623D">
            <w:pPr>
              <w:spacing w:after="0"/>
              <w:jc w:val="center"/>
              <w:rPr>
                <w:rFonts w:ascii="Times New Roman" w:hAnsi="Times New Roman" w:cs="Times New Roman"/>
                <w:sz w:val="17"/>
                <w:szCs w:val="17"/>
              </w:rPr>
            </w:pPr>
            <w:r w:rsidRPr="00E7335E">
              <w:rPr>
                <w:rFonts w:ascii="Times New Roman" w:hAnsi="Times New Roman" w:cs="Times New Roman"/>
                <w:sz w:val="17"/>
                <w:szCs w:val="17"/>
              </w:rPr>
              <w:t>97,6</w:t>
            </w:r>
          </w:p>
        </w:tc>
        <w:tc>
          <w:tcPr>
            <w:tcW w:w="1275" w:type="dxa"/>
            <w:tcBorders>
              <w:top w:val="nil"/>
              <w:left w:val="nil"/>
              <w:bottom w:val="single" w:sz="4" w:space="0" w:color="auto"/>
              <w:right w:val="single" w:sz="4" w:space="0" w:color="auto"/>
            </w:tcBorders>
            <w:noWrap/>
          </w:tcPr>
          <w:p w:rsidR="007F4732" w:rsidRPr="00E7335E" w:rsidRDefault="007F4732" w:rsidP="00A246CF">
            <w:pPr>
              <w:spacing w:after="0"/>
              <w:jc w:val="center"/>
              <w:rPr>
                <w:rFonts w:ascii="Times New Roman" w:hAnsi="Times New Roman" w:cs="Times New Roman"/>
                <w:sz w:val="17"/>
                <w:szCs w:val="17"/>
              </w:rPr>
            </w:pPr>
            <w:r w:rsidRPr="00E7335E">
              <w:rPr>
                <w:rFonts w:ascii="Times New Roman" w:hAnsi="Times New Roman" w:cs="Times New Roman"/>
                <w:sz w:val="17"/>
                <w:szCs w:val="17"/>
              </w:rPr>
              <w:t>97,6</w:t>
            </w:r>
          </w:p>
        </w:tc>
        <w:tc>
          <w:tcPr>
            <w:tcW w:w="1418" w:type="dxa"/>
            <w:tcBorders>
              <w:top w:val="nil"/>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top w:val="single" w:sz="4" w:space="0" w:color="auto"/>
              <w:left w:val="single" w:sz="4" w:space="0" w:color="auto"/>
              <w:right w:val="single" w:sz="4" w:space="0" w:color="auto"/>
            </w:tcBorders>
            <w:hideMark/>
          </w:tcPr>
          <w:p w:rsidR="007F4732" w:rsidRPr="00E7335E" w:rsidRDefault="007F4732" w:rsidP="00926FB2">
            <w:pPr>
              <w:spacing w:after="0" w:line="240" w:lineRule="auto"/>
              <w:rPr>
                <w:rFonts w:ascii="Calibri" w:eastAsia="Times New Roman" w:hAnsi="Calibri" w:cs="Times New Roman"/>
                <w:sz w:val="17"/>
                <w:szCs w:val="17"/>
                <w:lang w:eastAsia="ru-RU"/>
              </w:rPr>
            </w:pPr>
          </w:p>
        </w:tc>
      </w:tr>
      <w:tr w:rsidR="007F4732" w:rsidRPr="00E7335E" w:rsidTr="007F4732">
        <w:trPr>
          <w:trHeight w:val="281"/>
        </w:trPr>
        <w:tc>
          <w:tcPr>
            <w:tcW w:w="567" w:type="dxa"/>
            <w:vMerge/>
            <w:tcBorders>
              <w:left w:val="single" w:sz="4" w:space="0" w:color="auto"/>
              <w:right w:val="single" w:sz="4" w:space="0" w:color="auto"/>
            </w:tcBorders>
            <w:vAlign w:val="center"/>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tc>
        <w:tc>
          <w:tcPr>
            <w:tcW w:w="1276" w:type="dxa"/>
            <w:tcBorders>
              <w:top w:val="nil"/>
              <w:left w:val="nil"/>
              <w:bottom w:val="single" w:sz="4" w:space="0" w:color="auto"/>
              <w:right w:val="single" w:sz="4" w:space="0" w:color="auto"/>
            </w:tcBorders>
            <w:noWrap/>
            <w:hideMark/>
          </w:tcPr>
          <w:p w:rsidR="007F4732" w:rsidRPr="00E7335E" w:rsidRDefault="007F4732" w:rsidP="00DE623D">
            <w:pPr>
              <w:tabs>
                <w:tab w:val="left" w:pos="225"/>
                <w:tab w:val="center" w:pos="530"/>
              </w:tabs>
              <w:spacing w:after="0"/>
              <w:jc w:val="center"/>
              <w:rPr>
                <w:rFonts w:ascii="Times New Roman" w:hAnsi="Times New Roman" w:cs="Times New Roman"/>
                <w:sz w:val="17"/>
                <w:szCs w:val="17"/>
              </w:rPr>
            </w:pPr>
            <w:r w:rsidRPr="00E7335E">
              <w:rPr>
                <w:rFonts w:ascii="Times New Roman" w:hAnsi="Times New Roman" w:cs="Times New Roman"/>
                <w:sz w:val="17"/>
                <w:szCs w:val="17"/>
              </w:rPr>
              <w:t>278,1</w:t>
            </w:r>
          </w:p>
        </w:tc>
        <w:tc>
          <w:tcPr>
            <w:tcW w:w="1275" w:type="dxa"/>
            <w:tcBorders>
              <w:top w:val="nil"/>
              <w:left w:val="nil"/>
              <w:bottom w:val="single" w:sz="4" w:space="0" w:color="auto"/>
              <w:right w:val="single" w:sz="4" w:space="0" w:color="auto"/>
            </w:tcBorders>
            <w:noWrap/>
            <w:hideMark/>
          </w:tcPr>
          <w:p w:rsidR="007F4732" w:rsidRPr="00E7335E" w:rsidRDefault="007F4732" w:rsidP="00DE623D">
            <w:pPr>
              <w:spacing w:after="0"/>
              <w:jc w:val="center"/>
              <w:rPr>
                <w:rFonts w:ascii="Times New Roman" w:hAnsi="Times New Roman" w:cs="Times New Roman"/>
                <w:sz w:val="17"/>
                <w:szCs w:val="17"/>
              </w:rPr>
            </w:pPr>
            <w:r w:rsidRPr="00E7335E">
              <w:rPr>
                <w:rFonts w:ascii="Times New Roman" w:hAnsi="Times New Roman" w:cs="Times New Roman"/>
                <w:sz w:val="17"/>
                <w:szCs w:val="17"/>
              </w:rPr>
              <w:t>278,1</w:t>
            </w:r>
          </w:p>
        </w:tc>
        <w:tc>
          <w:tcPr>
            <w:tcW w:w="1418" w:type="dxa"/>
            <w:tcBorders>
              <w:top w:val="nil"/>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top w:val="single" w:sz="4" w:space="0" w:color="auto"/>
              <w:left w:val="single" w:sz="4" w:space="0" w:color="auto"/>
              <w:right w:val="single" w:sz="4" w:space="0" w:color="auto"/>
            </w:tcBorders>
            <w:hideMark/>
          </w:tcPr>
          <w:p w:rsidR="007F4732" w:rsidRPr="00E7335E" w:rsidRDefault="007F4732" w:rsidP="00926FB2">
            <w:pPr>
              <w:spacing w:after="0" w:line="240" w:lineRule="auto"/>
              <w:rPr>
                <w:rFonts w:ascii="Calibri" w:eastAsia="Times New Roman" w:hAnsi="Calibri" w:cs="Times New Roman"/>
                <w:sz w:val="17"/>
                <w:szCs w:val="17"/>
                <w:lang w:eastAsia="ru-RU"/>
              </w:rPr>
            </w:pPr>
          </w:p>
        </w:tc>
      </w:tr>
      <w:tr w:rsidR="007F4732" w:rsidRPr="00E7335E" w:rsidTr="007F4732">
        <w:trPr>
          <w:trHeight w:val="272"/>
        </w:trPr>
        <w:tc>
          <w:tcPr>
            <w:tcW w:w="567" w:type="dxa"/>
            <w:vMerge/>
            <w:tcBorders>
              <w:left w:val="single" w:sz="4" w:space="0" w:color="auto"/>
              <w:right w:val="single" w:sz="4" w:space="0" w:color="auto"/>
            </w:tcBorders>
            <w:vAlign w:val="center"/>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w:t>
            </w:r>
          </w:p>
        </w:tc>
        <w:tc>
          <w:tcPr>
            <w:tcW w:w="1276" w:type="dxa"/>
            <w:tcBorders>
              <w:top w:val="nil"/>
              <w:left w:val="nil"/>
              <w:bottom w:val="single" w:sz="4" w:space="0" w:color="auto"/>
              <w:right w:val="single" w:sz="4" w:space="0" w:color="auto"/>
            </w:tcBorders>
            <w:noWrap/>
            <w:hideMark/>
          </w:tcPr>
          <w:p w:rsidR="007F4732" w:rsidRPr="00E7335E" w:rsidRDefault="007F4732" w:rsidP="00DE623D">
            <w:pPr>
              <w:spacing w:after="0"/>
              <w:jc w:val="center"/>
              <w:rPr>
                <w:rFonts w:ascii="Times New Roman" w:hAnsi="Times New Roman" w:cs="Times New Roman"/>
                <w:sz w:val="17"/>
                <w:szCs w:val="17"/>
              </w:rPr>
            </w:pPr>
            <w:r w:rsidRPr="00E7335E">
              <w:rPr>
                <w:rFonts w:ascii="Times New Roman" w:hAnsi="Times New Roman" w:cs="Times New Roman"/>
                <w:sz w:val="17"/>
                <w:szCs w:val="17"/>
              </w:rPr>
              <w:t>135,9</w:t>
            </w:r>
          </w:p>
        </w:tc>
        <w:tc>
          <w:tcPr>
            <w:tcW w:w="1275" w:type="dxa"/>
            <w:tcBorders>
              <w:top w:val="nil"/>
              <w:left w:val="nil"/>
              <w:bottom w:val="single" w:sz="4" w:space="0" w:color="auto"/>
              <w:right w:val="single" w:sz="4" w:space="0" w:color="auto"/>
            </w:tcBorders>
            <w:noWrap/>
            <w:hideMark/>
          </w:tcPr>
          <w:p w:rsidR="007F4732" w:rsidRPr="00E7335E" w:rsidRDefault="007F4732" w:rsidP="00DE623D">
            <w:pPr>
              <w:spacing w:after="0"/>
              <w:jc w:val="center"/>
              <w:rPr>
                <w:rFonts w:ascii="Times New Roman" w:hAnsi="Times New Roman" w:cs="Times New Roman"/>
                <w:sz w:val="17"/>
                <w:szCs w:val="17"/>
              </w:rPr>
            </w:pPr>
            <w:r w:rsidRPr="00E7335E">
              <w:rPr>
                <w:rFonts w:ascii="Times New Roman" w:hAnsi="Times New Roman" w:cs="Times New Roman"/>
                <w:sz w:val="17"/>
                <w:szCs w:val="17"/>
              </w:rPr>
              <w:t>135,9</w:t>
            </w:r>
          </w:p>
        </w:tc>
        <w:tc>
          <w:tcPr>
            <w:tcW w:w="1418" w:type="dxa"/>
            <w:tcBorders>
              <w:top w:val="nil"/>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top w:val="single" w:sz="4" w:space="0" w:color="auto"/>
              <w:left w:val="single" w:sz="4" w:space="0" w:color="auto"/>
              <w:right w:val="single" w:sz="4" w:space="0" w:color="auto"/>
            </w:tcBorders>
            <w:hideMark/>
          </w:tcPr>
          <w:p w:rsidR="007F4732" w:rsidRPr="00E7335E" w:rsidRDefault="007F4732" w:rsidP="00926FB2">
            <w:pPr>
              <w:spacing w:after="0" w:line="240" w:lineRule="auto"/>
              <w:rPr>
                <w:rFonts w:ascii="Calibri" w:eastAsia="Times New Roman" w:hAnsi="Calibri" w:cs="Times New Roman"/>
                <w:sz w:val="17"/>
                <w:szCs w:val="17"/>
                <w:lang w:eastAsia="ru-RU"/>
              </w:rPr>
            </w:pPr>
          </w:p>
        </w:tc>
      </w:tr>
      <w:tr w:rsidR="007F4732" w:rsidRPr="00E7335E" w:rsidTr="007F4732">
        <w:trPr>
          <w:trHeight w:val="262"/>
        </w:trPr>
        <w:tc>
          <w:tcPr>
            <w:tcW w:w="567" w:type="dxa"/>
            <w:vMerge/>
            <w:tcBorders>
              <w:left w:val="single" w:sz="4" w:space="0" w:color="auto"/>
              <w:right w:val="single" w:sz="4" w:space="0" w:color="auto"/>
            </w:tcBorders>
            <w:vAlign w:val="center"/>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tc>
        <w:tc>
          <w:tcPr>
            <w:tcW w:w="1276" w:type="dxa"/>
            <w:tcBorders>
              <w:top w:val="single" w:sz="4" w:space="0" w:color="auto"/>
              <w:left w:val="nil"/>
              <w:bottom w:val="single" w:sz="4" w:space="0" w:color="auto"/>
              <w:right w:val="single" w:sz="4" w:space="0" w:color="auto"/>
            </w:tcBorders>
            <w:noWrap/>
            <w:hideMark/>
          </w:tcPr>
          <w:p w:rsidR="007F4732" w:rsidRPr="00E7335E" w:rsidRDefault="007F4732" w:rsidP="00DE623D">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noWrap/>
            <w:hideMark/>
          </w:tcPr>
          <w:p w:rsidR="007F4732" w:rsidRPr="00E7335E" w:rsidRDefault="007F4732" w:rsidP="00DE623D">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top w:val="single" w:sz="4" w:space="0" w:color="auto"/>
              <w:left w:val="single" w:sz="4" w:space="0" w:color="auto"/>
              <w:right w:val="single" w:sz="4" w:space="0" w:color="auto"/>
            </w:tcBorders>
            <w:hideMark/>
          </w:tcPr>
          <w:p w:rsidR="007F4732" w:rsidRPr="00E7335E" w:rsidRDefault="007F4732" w:rsidP="00926FB2">
            <w:pPr>
              <w:spacing w:after="0" w:line="240" w:lineRule="auto"/>
              <w:rPr>
                <w:rFonts w:ascii="Calibri" w:eastAsia="Times New Roman" w:hAnsi="Calibri" w:cs="Times New Roman"/>
                <w:sz w:val="17"/>
                <w:szCs w:val="17"/>
                <w:lang w:eastAsia="ru-RU"/>
              </w:rPr>
            </w:pPr>
          </w:p>
        </w:tc>
      </w:tr>
      <w:tr w:rsidR="007F4732" w:rsidRPr="00E7335E" w:rsidTr="00023C22">
        <w:trPr>
          <w:trHeight w:val="280"/>
        </w:trPr>
        <w:tc>
          <w:tcPr>
            <w:tcW w:w="567" w:type="dxa"/>
            <w:vMerge/>
            <w:tcBorders>
              <w:left w:val="single" w:sz="4" w:space="0" w:color="auto"/>
              <w:right w:val="single" w:sz="4" w:space="0" w:color="auto"/>
            </w:tcBorders>
            <w:vAlign w:val="center"/>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tc>
        <w:tc>
          <w:tcPr>
            <w:tcW w:w="1276" w:type="dxa"/>
            <w:tcBorders>
              <w:top w:val="single" w:sz="4" w:space="0" w:color="auto"/>
              <w:left w:val="nil"/>
              <w:bottom w:val="single" w:sz="4" w:space="0" w:color="auto"/>
              <w:right w:val="single" w:sz="4" w:space="0" w:color="auto"/>
            </w:tcBorders>
            <w:noWrap/>
          </w:tcPr>
          <w:p w:rsidR="007F4732" w:rsidRPr="00E7335E" w:rsidRDefault="007F4732" w:rsidP="00DE623D">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noWrap/>
          </w:tcPr>
          <w:p w:rsidR="007F4732" w:rsidRPr="00E7335E" w:rsidRDefault="007F4732" w:rsidP="00DE623D">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noWrap/>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noWrap/>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noWrap/>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noWrap/>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top w:val="single" w:sz="4" w:space="0" w:color="auto"/>
              <w:left w:val="single" w:sz="4" w:space="0" w:color="auto"/>
              <w:right w:val="single" w:sz="4" w:space="0" w:color="auto"/>
            </w:tcBorders>
            <w:vAlign w:val="center"/>
          </w:tcPr>
          <w:p w:rsidR="007F4732" w:rsidRPr="00E7335E" w:rsidRDefault="007F4732" w:rsidP="00926FB2">
            <w:pPr>
              <w:spacing w:after="0" w:line="240" w:lineRule="auto"/>
              <w:rPr>
                <w:rFonts w:ascii="Calibri" w:eastAsia="Times New Roman" w:hAnsi="Calibri" w:cs="Times New Roman"/>
                <w:sz w:val="17"/>
                <w:szCs w:val="17"/>
                <w:lang w:eastAsia="ru-RU"/>
              </w:rPr>
            </w:pPr>
          </w:p>
        </w:tc>
      </w:tr>
      <w:tr w:rsidR="007F4732" w:rsidRPr="00E7335E" w:rsidTr="00023C22">
        <w:trPr>
          <w:trHeight w:val="269"/>
        </w:trPr>
        <w:tc>
          <w:tcPr>
            <w:tcW w:w="567" w:type="dxa"/>
            <w:vMerge/>
            <w:tcBorders>
              <w:left w:val="single" w:sz="4" w:space="0" w:color="auto"/>
              <w:bottom w:val="nil"/>
              <w:right w:val="single" w:sz="4" w:space="0" w:color="auto"/>
            </w:tcBorders>
            <w:vAlign w:val="center"/>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bottom w:val="nil"/>
              <w:right w:val="single" w:sz="4" w:space="0" w:color="auto"/>
            </w:tcBorders>
            <w:vAlign w:val="center"/>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tc>
        <w:tc>
          <w:tcPr>
            <w:tcW w:w="1276" w:type="dxa"/>
            <w:tcBorders>
              <w:top w:val="single" w:sz="4" w:space="0" w:color="auto"/>
              <w:left w:val="nil"/>
              <w:bottom w:val="single" w:sz="4" w:space="0" w:color="auto"/>
              <w:right w:val="single" w:sz="4" w:space="0" w:color="auto"/>
            </w:tcBorders>
            <w:noWrap/>
          </w:tcPr>
          <w:p w:rsidR="007F4732" w:rsidRPr="00E7335E" w:rsidRDefault="007F4732" w:rsidP="00DE623D">
            <w:pPr>
              <w:spacing w:after="0"/>
              <w:jc w:val="center"/>
              <w:rPr>
                <w:rFonts w:ascii="Times New Roman" w:hAnsi="Times New Roman" w:cs="Times New Roman"/>
                <w:sz w:val="17"/>
                <w:szCs w:val="17"/>
              </w:rPr>
            </w:pPr>
            <w:r w:rsidRPr="00E7335E">
              <w:rPr>
                <w:rFonts w:ascii="Times New Roman" w:hAnsi="Times New Roman" w:cs="Times New Roman"/>
                <w:sz w:val="17"/>
                <w:szCs w:val="17"/>
              </w:rPr>
              <w:t>160,0</w:t>
            </w:r>
          </w:p>
        </w:tc>
        <w:tc>
          <w:tcPr>
            <w:tcW w:w="1275" w:type="dxa"/>
            <w:tcBorders>
              <w:top w:val="single" w:sz="4" w:space="0" w:color="auto"/>
              <w:left w:val="nil"/>
              <w:bottom w:val="single" w:sz="4" w:space="0" w:color="auto"/>
              <w:right w:val="single" w:sz="4" w:space="0" w:color="auto"/>
            </w:tcBorders>
            <w:noWrap/>
          </w:tcPr>
          <w:p w:rsidR="007F4732" w:rsidRPr="00E7335E" w:rsidRDefault="007F4732" w:rsidP="00DE623D">
            <w:pPr>
              <w:spacing w:after="0"/>
              <w:jc w:val="center"/>
              <w:rPr>
                <w:rFonts w:ascii="Times New Roman" w:hAnsi="Times New Roman" w:cs="Times New Roman"/>
                <w:sz w:val="17"/>
                <w:szCs w:val="17"/>
              </w:rPr>
            </w:pPr>
            <w:r w:rsidRPr="00E7335E">
              <w:rPr>
                <w:rFonts w:ascii="Times New Roman" w:hAnsi="Times New Roman" w:cs="Times New Roman"/>
                <w:sz w:val="17"/>
                <w:szCs w:val="17"/>
              </w:rPr>
              <w:t>160,0</w:t>
            </w:r>
          </w:p>
        </w:tc>
        <w:tc>
          <w:tcPr>
            <w:tcW w:w="1418" w:type="dxa"/>
            <w:tcBorders>
              <w:top w:val="single" w:sz="4" w:space="0" w:color="auto"/>
              <w:left w:val="nil"/>
              <w:bottom w:val="single" w:sz="4" w:space="0" w:color="auto"/>
              <w:right w:val="single" w:sz="4" w:space="0" w:color="auto"/>
            </w:tcBorders>
            <w:noWrap/>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noWrap/>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noWrap/>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noWrap/>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top w:val="single" w:sz="4" w:space="0" w:color="auto"/>
              <w:left w:val="single" w:sz="4" w:space="0" w:color="auto"/>
              <w:right w:val="single" w:sz="4" w:space="0" w:color="auto"/>
            </w:tcBorders>
            <w:vAlign w:val="center"/>
          </w:tcPr>
          <w:p w:rsidR="007F4732" w:rsidRPr="00E7335E" w:rsidRDefault="007F4732" w:rsidP="00926FB2">
            <w:pPr>
              <w:spacing w:after="0" w:line="240" w:lineRule="auto"/>
              <w:rPr>
                <w:rFonts w:ascii="Calibri" w:eastAsia="Times New Roman" w:hAnsi="Calibri" w:cs="Times New Roman"/>
                <w:sz w:val="17"/>
                <w:szCs w:val="17"/>
                <w:lang w:eastAsia="ru-RU"/>
              </w:rPr>
            </w:pPr>
          </w:p>
        </w:tc>
      </w:tr>
      <w:tr w:rsidR="007F4732" w:rsidRPr="00E7335E" w:rsidTr="00023C22">
        <w:trPr>
          <w:trHeight w:val="415"/>
        </w:trPr>
        <w:tc>
          <w:tcPr>
            <w:tcW w:w="567" w:type="dxa"/>
            <w:tcBorders>
              <w:top w:val="nil"/>
              <w:left w:val="single" w:sz="4" w:space="0" w:color="auto"/>
              <w:bottom w:val="nil"/>
              <w:right w:val="single" w:sz="4" w:space="0" w:color="auto"/>
            </w:tcBorders>
            <w:vAlign w:val="center"/>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2268" w:type="dxa"/>
            <w:tcBorders>
              <w:top w:val="nil"/>
              <w:left w:val="single" w:sz="4" w:space="0" w:color="auto"/>
              <w:bottom w:val="nil"/>
              <w:right w:val="single" w:sz="4" w:space="0" w:color="auto"/>
            </w:tcBorders>
            <w:vAlign w:val="center"/>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w:t>
            </w:r>
          </w:p>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1276" w:type="dxa"/>
            <w:tcBorders>
              <w:top w:val="single" w:sz="4" w:space="0" w:color="auto"/>
              <w:left w:val="nil"/>
              <w:bottom w:val="single" w:sz="4" w:space="0" w:color="auto"/>
              <w:right w:val="single" w:sz="4" w:space="0" w:color="auto"/>
            </w:tcBorders>
            <w:noWrap/>
            <w:hideMark/>
          </w:tcPr>
          <w:p w:rsidR="007F4732" w:rsidRPr="00E7335E" w:rsidRDefault="007F4732" w:rsidP="00DE623D">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noWrap/>
            <w:hideMark/>
          </w:tcPr>
          <w:p w:rsidR="007F4732" w:rsidRPr="00E7335E" w:rsidRDefault="007F4732" w:rsidP="00DE623D">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top w:val="single" w:sz="4" w:space="0" w:color="auto"/>
              <w:left w:val="single" w:sz="4" w:space="0" w:color="auto"/>
              <w:right w:val="single" w:sz="4" w:space="0" w:color="auto"/>
            </w:tcBorders>
            <w:vAlign w:val="center"/>
            <w:hideMark/>
          </w:tcPr>
          <w:p w:rsidR="007F4732" w:rsidRPr="00E7335E" w:rsidRDefault="007F4732" w:rsidP="00926FB2">
            <w:pPr>
              <w:spacing w:after="0" w:line="240" w:lineRule="auto"/>
              <w:rPr>
                <w:rFonts w:ascii="Calibri" w:eastAsia="Times New Roman" w:hAnsi="Calibri" w:cs="Times New Roman"/>
                <w:sz w:val="17"/>
                <w:szCs w:val="17"/>
                <w:lang w:eastAsia="ru-RU"/>
              </w:rPr>
            </w:pPr>
          </w:p>
        </w:tc>
      </w:tr>
      <w:tr w:rsidR="007F4732" w:rsidRPr="00E7335E" w:rsidTr="00023C22">
        <w:trPr>
          <w:trHeight w:val="559"/>
        </w:trPr>
        <w:tc>
          <w:tcPr>
            <w:tcW w:w="567" w:type="dxa"/>
            <w:tcBorders>
              <w:top w:val="nil"/>
              <w:left w:val="single" w:sz="4" w:space="0" w:color="auto"/>
              <w:bottom w:val="single" w:sz="4" w:space="0" w:color="000000"/>
              <w:right w:val="single" w:sz="4" w:space="0" w:color="auto"/>
            </w:tcBorders>
            <w:vAlign w:val="center"/>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2268" w:type="dxa"/>
            <w:tcBorders>
              <w:top w:val="nil"/>
              <w:left w:val="single" w:sz="4" w:space="0" w:color="auto"/>
              <w:bottom w:val="single" w:sz="4" w:space="0" w:color="000000"/>
              <w:right w:val="single" w:sz="4" w:space="0" w:color="auto"/>
            </w:tcBorders>
            <w:vAlign w:val="center"/>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hideMark/>
          </w:tcPr>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7F4732" w:rsidRPr="00E7335E" w:rsidRDefault="007F4732"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c>
          <w:tcPr>
            <w:tcW w:w="1276" w:type="dxa"/>
            <w:tcBorders>
              <w:top w:val="single" w:sz="4" w:space="0" w:color="auto"/>
              <w:left w:val="nil"/>
              <w:bottom w:val="single" w:sz="4" w:space="0" w:color="auto"/>
              <w:right w:val="single" w:sz="4" w:space="0" w:color="auto"/>
            </w:tcBorders>
            <w:noWrap/>
            <w:hideMark/>
          </w:tcPr>
          <w:p w:rsidR="007F4732" w:rsidRPr="00E7335E" w:rsidRDefault="007F4732" w:rsidP="00DE623D">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noWrap/>
            <w:hideMark/>
          </w:tcPr>
          <w:p w:rsidR="007F4732" w:rsidRPr="00E7335E" w:rsidRDefault="007F4732" w:rsidP="00DE623D">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7F4732" w:rsidRPr="00E7335E" w:rsidRDefault="007F473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F4732" w:rsidRPr="00E7335E" w:rsidRDefault="007F4732" w:rsidP="00926FB2">
            <w:pPr>
              <w:spacing w:after="0" w:line="240" w:lineRule="auto"/>
              <w:rPr>
                <w:rFonts w:ascii="Calibri" w:eastAsia="Times New Roman" w:hAnsi="Calibri" w:cs="Times New Roman"/>
                <w:sz w:val="17"/>
                <w:szCs w:val="17"/>
                <w:lang w:eastAsia="ru-RU"/>
              </w:rPr>
            </w:pPr>
          </w:p>
        </w:tc>
      </w:tr>
    </w:tbl>
    <w:p w:rsidR="000963AA" w:rsidRPr="00E7335E" w:rsidRDefault="000963AA" w:rsidP="000963AA">
      <w:pPr>
        <w:spacing w:after="0" w:line="240" w:lineRule="auto"/>
        <w:rPr>
          <w:rFonts w:ascii="Times New Roman" w:eastAsia="Times New Roman" w:hAnsi="Times New Roman" w:cs="Times New Roman"/>
          <w:lang w:eastAsia="ru-RU"/>
        </w:rPr>
      </w:pPr>
    </w:p>
    <w:p w:rsidR="0067587F" w:rsidRPr="00E7335E" w:rsidRDefault="0067587F" w:rsidP="00A30F08">
      <w:pPr>
        <w:spacing w:after="0" w:line="240" w:lineRule="auto"/>
        <w:rPr>
          <w:rFonts w:ascii="Times New Roman" w:eastAsia="Times New Roman" w:hAnsi="Times New Roman" w:cs="Times New Roman"/>
          <w:lang w:eastAsia="ru-RU"/>
        </w:rPr>
      </w:pPr>
    </w:p>
    <w:p w:rsidR="00823714" w:rsidRPr="00E7335E" w:rsidRDefault="00823714" w:rsidP="000963AA">
      <w:pPr>
        <w:spacing w:after="0" w:line="240" w:lineRule="auto"/>
        <w:jc w:val="right"/>
        <w:rPr>
          <w:rFonts w:ascii="Times New Roman" w:eastAsia="Times New Roman" w:hAnsi="Times New Roman" w:cs="Times New Roman"/>
          <w:lang w:eastAsia="ru-RU"/>
        </w:rPr>
      </w:pPr>
    </w:p>
    <w:p w:rsidR="00823714" w:rsidRPr="00E7335E" w:rsidRDefault="00823714" w:rsidP="000963AA">
      <w:pPr>
        <w:spacing w:after="0" w:line="240" w:lineRule="auto"/>
        <w:jc w:val="right"/>
        <w:rPr>
          <w:rFonts w:ascii="Times New Roman" w:eastAsia="Times New Roman" w:hAnsi="Times New Roman" w:cs="Times New Roman"/>
          <w:lang w:eastAsia="ru-RU"/>
        </w:rPr>
      </w:pPr>
    </w:p>
    <w:p w:rsidR="00823714" w:rsidRPr="00E7335E" w:rsidRDefault="00823714" w:rsidP="000963AA">
      <w:pPr>
        <w:spacing w:after="0" w:line="240" w:lineRule="auto"/>
        <w:jc w:val="right"/>
        <w:rPr>
          <w:rFonts w:ascii="Times New Roman" w:eastAsia="Times New Roman" w:hAnsi="Times New Roman" w:cs="Times New Roman"/>
          <w:lang w:eastAsia="ru-RU"/>
        </w:rPr>
      </w:pPr>
    </w:p>
    <w:p w:rsidR="00823714" w:rsidRPr="00E7335E" w:rsidRDefault="00823714" w:rsidP="000963AA">
      <w:pPr>
        <w:spacing w:after="0" w:line="240" w:lineRule="auto"/>
        <w:jc w:val="right"/>
        <w:rPr>
          <w:rFonts w:ascii="Times New Roman" w:eastAsia="Times New Roman" w:hAnsi="Times New Roman" w:cs="Times New Roman"/>
          <w:lang w:eastAsia="ru-RU"/>
        </w:rPr>
      </w:pPr>
    </w:p>
    <w:p w:rsidR="00823714" w:rsidRPr="00E7335E" w:rsidRDefault="00823714" w:rsidP="000963AA">
      <w:pPr>
        <w:spacing w:after="0" w:line="240" w:lineRule="auto"/>
        <w:jc w:val="right"/>
        <w:rPr>
          <w:rFonts w:ascii="Times New Roman" w:eastAsia="Times New Roman" w:hAnsi="Times New Roman" w:cs="Times New Roman"/>
          <w:lang w:eastAsia="ru-RU"/>
        </w:rPr>
      </w:pPr>
    </w:p>
    <w:p w:rsidR="00823714" w:rsidRPr="00E7335E" w:rsidRDefault="00823714" w:rsidP="000963AA">
      <w:pPr>
        <w:spacing w:after="0" w:line="240" w:lineRule="auto"/>
        <w:jc w:val="right"/>
        <w:rPr>
          <w:rFonts w:ascii="Times New Roman" w:eastAsia="Times New Roman" w:hAnsi="Times New Roman" w:cs="Times New Roman"/>
          <w:lang w:eastAsia="ru-RU"/>
        </w:rPr>
      </w:pPr>
    </w:p>
    <w:p w:rsidR="00823714" w:rsidRPr="00E7335E" w:rsidRDefault="00823714" w:rsidP="000963AA">
      <w:pPr>
        <w:spacing w:after="0" w:line="240" w:lineRule="auto"/>
        <w:jc w:val="right"/>
        <w:rPr>
          <w:rFonts w:ascii="Times New Roman" w:eastAsia="Times New Roman" w:hAnsi="Times New Roman" w:cs="Times New Roman"/>
          <w:lang w:eastAsia="ru-RU"/>
        </w:rPr>
      </w:pPr>
    </w:p>
    <w:p w:rsidR="00823714" w:rsidRPr="00E7335E" w:rsidRDefault="00823714" w:rsidP="000963AA">
      <w:pPr>
        <w:spacing w:after="0" w:line="240" w:lineRule="auto"/>
        <w:jc w:val="right"/>
        <w:rPr>
          <w:rFonts w:ascii="Times New Roman" w:eastAsia="Times New Roman" w:hAnsi="Times New Roman" w:cs="Times New Roman"/>
          <w:lang w:eastAsia="ru-RU"/>
        </w:rPr>
      </w:pPr>
    </w:p>
    <w:p w:rsidR="00823714" w:rsidRPr="00E7335E" w:rsidRDefault="00823714" w:rsidP="000963AA">
      <w:pPr>
        <w:spacing w:after="0" w:line="240" w:lineRule="auto"/>
        <w:jc w:val="right"/>
        <w:rPr>
          <w:rFonts w:ascii="Times New Roman" w:eastAsia="Times New Roman" w:hAnsi="Times New Roman" w:cs="Times New Roman"/>
          <w:lang w:eastAsia="ru-RU"/>
        </w:rPr>
      </w:pPr>
    </w:p>
    <w:p w:rsidR="00823714" w:rsidRPr="00E7335E" w:rsidRDefault="00823714" w:rsidP="000963AA">
      <w:pPr>
        <w:spacing w:after="0" w:line="240" w:lineRule="auto"/>
        <w:jc w:val="right"/>
        <w:rPr>
          <w:rFonts w:ascii="Times New Roman" w:eastAsia="Times New Roman" w:hAnsi="Times New Roman" w:cs="Times New Roman"/>
          <w:lang w:eastAsia="ru-RU"/>
        </w:rPr>
      </w:pPr>
    </w:p>
    <w:p w:rsidR="00823714" w:rsidRPr="00E7335E" w:rsidRDefault="00823714" w:rsidP="000963AA">
      <w:pPr>
        <w:spacing w:after="0" w:line="240" w:lineRule="auto"/>
        <w:jc w:val="right"/>
        <w:rPr>
          <w:rFonts w:ascii="Times New Roman" w:eastAsia="Times New Roman" w:hAnsi="Times New Roman" w:cs="Times New Roman"/>
          <w:lang w:eastAsia="ru-RU"/>
        </w:rPr>
      </w:pPr>
    </w:p>
    <w:p w:rsidR="00823714" w:rsidRPr="00E7335E" w:rsidRDefault="00823714" w:rsidP="000963AA">
      <w:pPr>
        <w:spacing w:after="0" w:line="240" w:lineRule="auto"/>
        <w:jc w:val="right"/>
        <w:rPr>
          <w:rFonts w:ascii="Times New Roman" w:eastAsia="Times New Roman" w:hAnsi="Times New Roman" w:cs="Times New Roman"/>
          <w:lang w:eastAsia="ru-RU"/>
        </w:rPr>
      </w:pPr>
    </w:p>
    <w:p w:rsidR="000963AA" w:rsidRPr="00E7335E" w:rsidRDefault="000963AA" w:rsidP="000963AA">
      <w:pPr>
        <w:spacing w:after="0" w:line="240" w:lineRule="auto"/>
        <w:jc w:val="right"/>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Приложение № 4 к муниципальной программе</w:t>
      </w:r>
    </w:p>
    <w:p w:rsidR="000963AA" w:rsidRPr="00E7335E" w:rsidRDefault="000963AA" w:rsidP="000963A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 xml:space="preserve"> </w:t>
      </w:r>
      <w:r w:rsidRPr="00E7335E">
        <w:rPr>
          <w:rFonts w:ascii="Times New Roman" w:eastAsia="Calibri" w:hAnsi="Times New Roman" w:cs="Times New Roman"/>
        </w:rPr>
        <w:t>«</w:t>
      </w:r>
      <w:r w:rsidRPr="00E7335E">
        <w:rPr>
          <w:rFonts w:ascii="Times New Roman" w:eastAsia="Times New Roman" w:hAnsi="Times New Roman" w:cs="Times New Roman"/>
          <w:lang w:eastAsia="ru-RU"/>
        </w:rPr>
        <w:t>Совершенствование системы</w:t>
      </w:r>
    </w:p>
    <w:p w:rsidR="000963AA" w:rsidRPr="00E7335E" w:rsidRDefault="000963AA" w:rsidP="000963A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 xml:space="preserve"> муниципального управления в Колпашевском районе»</w:t>
      </w:r>
    </w:p>
    <w:p w:rsidR="000963AA" w:rsidRPr="00E7335E" w:rsidRDefault="000963AA" w:rsidP="000963AA">
      <w:pPr>
        <w:spacing w:after="0" w:line="240" w:lineRule="auto"/>
        <w:jc w:val="right"/>
        <w:rPr>
          <w:rFonts w:ascii="Times New Roman" w:eastAsia="Times New Roman" w:hAnsi="Times New Roman" w:cs="Times New Roman"/>
          <w:lang w:eastAsia="ru-RU"/>
        </w:rPr>
      </w:pPr>
    </w:p>
    <w:p w:rsidR="000963AA" w:rsidRPr="00E7335E" w:rsidRDefault="000963AA" w:rsidP="000963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Паспорт муниципальной подпрограммы 2</w:t>
      </w:r>
    </w:p>
    <w:p w:rsidR="000963AA" w:rsidRPr="00E7335E" w:rsidRDefault="000963AA" w:rsidP="000963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7335E">
        <w:rPr>
          <w:rFonts w:ascii="Times New Roman" w:eastAsia="Times New Roman" w:hAnsi="Times New Roman" w:cs="Times New Roman"/>
          <w:u w:val="single"/>
          <w:lang w:eastAsia="ru-RU"/>
        </w:rPr>
        <w:t>«Совершенствование информационной системы управления»</w:t>
      </w:r>
      <w:r w:rsidRPr="00E7335E">
        <w:rPr>
          <w:rFonts w:ascii="Times New Roman" w:eastAsia="Times New Roman" w:hAnsi="Times New Roman" w:cs="Times New Roman"/>
          <w:lang w:eastAsia="ru-RU"/>
        </w:rPr>
        <w:t xml:space="preserve"> </w:t>
      </w:r>
    </w:p>
    <w:p w:rsidR="000963AA" w:rsidRPr="00E7335E" w:rsidRDefault="000963AA" w:rsidP="000963AA">
      <w:pPr>
        <w:widowControl w:val="0"/>
        <w:tabs>
          <w:tab w:val="center" w:pos="7356"/>
          <w:tab w:val="left" w:pos="11007"/>
        </w:tabs>
        <w:autoSpaceDE w:val="0"/>
        <w:autoSpaceDN w:val="0"/>
        <w:adjustRightInd w:val="0"/>
        <w:spacing w:after="0" w:line="240" w:lineRule="auto"/>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ab/>
        <w:t>(наименование подпрограммы)</w:t>
      </w:r>
      <w:r w:rsidRPr="00E7335E">
        <w:rPr>
          <w:rFonts w:ascii="Times New Roman" w:eastAsia="Times New Roman" w:hAnsi="Times New Roman" w:cs="Times New Roman"/>
          <w:lang w:eastAsia="ru-RU"/>
        </w:rPr>
        <w:tab/>
      </w:r>
    </w:p>
    <w:tbl>
      <w:tblPr>
        <w:tblW w:w="14317" w:type="dxa"/>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2693"/>
        <w:gridCol w:w="1276"/>
        <w:gridCol w:w="425"/>
        <w:gridCol w:w="425"/>
        <w:gridCol w:w="567"/>
        <w:gridCol w:w="284"/>
        <w:gridCol w:w="425"/>
        <w:gridCol w:w="283"/>
        <w:gridCol w:w="567"/>
        <w:gridCol w:w="284"/>
        <w:gridCol w:w="567"/>
        <w:gridCol w:w="567"/>
        <w:gridCol w:w="283"/>
        <w:gridCol w:w="993"/>
        <w:gridCol w:w="141"/>
        <w:gridCol w:w="993"/>
        <w:gridCol w:w="141"/>
        <w:gridCol w:w="993"/>
      </w:tblGrid>
      <w:tr w:rsidR="000963AA" w:rsidRPr="00E7335E" w:rsidTr="00926FB2">
        <w:trPr>
          <w:trHeight w:val="400"/>
          <w:tblCellSpacing w:w="5" w:type="nil"/>
        </w:trPr>
        <w:tc>
          <w:tcPr>
            <w:tcW w:w="2410" w:type="dxa"/>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Ответственный  исполнитель   </w:t>
            </w:r>
            <w:proofErr w:type="gramStart"/>
            <w:r w:rsidRPr="00E7335E">
              <w:rPr>
                <w:rFonts w:ascii="Times New Roman" w:eastAsia="Times New Roman" w:hAnsi="Times New Roman" w:cs="Times New Roman"/>
                <w:sz w:val="17"/>
                <w:szCs w:val="17"/>
                <w:lang w:eastAsia="ru-RU"/>
              </w:rPr>
              <w:t>муниципальной</w:t>
            </w:r>
            <w:proofErr w:type="gramEnd"/>
          </w:p>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подпрограммы                                   </w:t>
            </w:r>
          </w:p>
        </w:tc>
        <w:tc>
          <w:tcPr>
            <w:tcW w:w="11907" w:type="dxa"/>
            <w:gridSpan w:val="18"/>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0963AA" w:rsidRPr="00E7335E" w:rsidTr="00926FB2">
        <w:trPr>
          <w:tblCellSpacing w:w="5" w:type="nil"/>
        </w:trPr>
        <w:tc>
          <w:tcPr>
            <w:tcW w:w="2410" w:type="dxa"/>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Соисполнитель муниципальной программы  (ответственный за подпрограмму)   </w:t>
            </w:r>
          </w:p>
        </w:tc>
        <w:tc>
          <w:tcPr>
            <w:tcW w:w="11907" w:type="dxa"/>
            <w:gridSpan w:val="18"/>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0963AA" w:rsidRPr="00E7335E" w:rsidTr="00926FB2">
        <w:trPr>
          <w:trHeight w:val="210"/>
          <w:tblCellSpacing w:w="5" w:type="nil"/>
        </w:trPr>
        <w:tc>
          <w:tcPr>
            <w:tcW w:w="2410" w:type="dxa"/>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Участники подпрограммы         </w:t>
            </w:r>
          </w:p>
        </w:tc>
        <w:tc>
          <w:tcPr>
            <w:tcW w:w="11907" w:type="dxa"/>
            <w:gridSpan w:val="18"/>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0963AA" w:rsidRPr="00E7335E" w:rsidTr="00926FB2">
        <w:trPr>
          <w:tblCellSpacing w:w="5" w:type="nil"/>
        </w:trPr>
        <w:tc>
          <w:tcPr>
            <w:tcW w:w="2410" w:type="dxa"/>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Участники мероприятий подпрограммы</w:t>
            </w:r>
          </w:p>
        </w:tc>
        <w:tc>
          <w:tcPr>
            <w:tcW w:w="11907" w:type="dxa"/>
            <w:gridSpan w:val="18"/>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0963AA" w:rsidRPr="00E7335E" w:rsidTr="00926FB2">
        <w:trPr>
          <w:trHeight w:val="222"/>
          <w:tblCellSpacing w:w="5" w:type="nil"/>
        </w:trPr>
        <w:tc>
          <w:tcPr>
            <w:tcW w:w="2410"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Цель подпрограммы    </w:t>
            </w:r>
          </w:p>
        </w:tc>
        <w:tc>
          <w:tcPr>
            <w:tcW w:w="11907" w:type="dxa"/>
            <w:gridSpan w:val="18"/>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Совершенствование информационной системы управления</w:t>
            </w:r>
          </w:p>
        </w:tc>
      </w:tr>
      <w:tr w:rsidR="000963AA" w:rsidRPr="00E7335E" w:rsidTr="00926FB2">
        <w:trPr>
          <w:cantSplit/>
          <w:trHeight w:val="987"/>
          <w:tblCellSpacing w:w="5" w:type="nil"/>
        </w:trPr>
        <w:tc>
          <w:tcPr>
            <w:tcW w:w="2410" w:type="dxa"/>
            <w:vMerge w:val="restart"/>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Показатели цели            </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подпрограммы и их значения (с детализацией по годам реализации)                </w:t>
            </w:r>
          </w:p>
        </w:tc>
        <w:tc>
          <w:tcPr>
            <w:tcW w:w="3969"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Показатели цели</w:t>
            </w:r>
          </w:p>
        </w:tc>
        <w:tc>
          <w:tcPr>
            <w:tcW w:w="425" w:type="dxa"/>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2019 год</w:t>
            </w:r>
          </w:p>
        </w:tc>
        <w:tc>
          <w:tcPr>
            <w:tcW w:w="425" w:type="dxa"/>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2020 год</w:t>
            </w:r>
          </w:p>
        </w:tc>
        <w:tc>
          <w:tcPr>
            <w:tcW w:w="567" w:type="dxa"/>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2021год (факт)</w:t>
            </w:r>
          </w:p>
        </w:tc>
        <w:tc>
          <w:tcPr>
            <w:tcW w:w="709"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p w:rsidR="000963AA" w:rsidRPr="00E7335E" w:rsidRDefault="000963AA" w:rsidP="00F12991">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r w:rsidR="00F12991" w:rsidRPr="00E7335E">
              <w:rPr>
                <w:rFonts w:ascii="Times New Roman" w:eastAsia="Times New Roman" w:hAnsi="Times New Roman" w:cs="Times New Roman"/>
                <w:sz w:val="17"/>
                <w:szCs w:val="17"/>
                <w:lang w:eastAsia="ru-RU"/>
              </w:rPr>
              <w:t>факт</w:t>
            </w:r>
            <w:r w:rsidRPr="00E7335E">
              <w:rPr>
                <w:rFonts w:ascii="Times New Roman" w:eastAsia="Times New Roman" w:hAnsi="Times New Roman" w:cs="Times New Roman"/>
                <w:sz w:val="17"/>
                <w:szCs w:val="17"/>
                <w:lang w:eastAsia="ru-RU"/>
              </w:rPr>
              <w:t>)</w:t>
            </w:r>
          </w:p>
        </w:tc>
        <w:tc>
          <w:tcPr>
            <w:tcW w:w="850"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 (план)</w:t>
            </w:r>
          </w:p>
        </w:tc>
        <w:tc>
          <w:tcPr>
            <w:tcW w:w="851"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(план)</w:t>
            </w:r>
          </w:p>
        </w:tc>
        <w:tc>
          <w:tcPr>
            <w:tcW w:w="850"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(план)</w:t>
            </w:r>
          </w:p>
        </w:tc>
        <w:tc>
          <w:tcPr>
            <w:tcW w:w="1134"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Последний год реализации (план)</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993" w:type="dxa"/>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 1-й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1134"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 2-й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r>
      <w:tr w:rsidR="000963AA" w:rsidRPr="00E7335E" w:rsidTr="00AE7108">
        <w:trPr>
          <w:trHeight w:val="647"/>
          <w:tblCellSpacing w:w="5" w:type="nil"/>
        </w:trPr>
        <w:tc>
          <w:tcPr>
            <w:tcW w:w="2410"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3969" w:type="dxa"/>
            <w:gridSpan w:val="2"/>
          </w:tcPr>
          <w:p w:rsidR="000963AA" w:rsidRPr="00E7335E" w:rsidRDefault="000963AA" w:rsidP="00926FB2">
            <w:pPr>
              <w:spacing w:line="240" w:lineRule="auto"/>
              <w:contextualSpacing/>
              <w:jc w:val="both"/>
              <w:rPr>
                <w:rFonts w:ascii="Times New Roman" w:hAnsi="Times New Roman" w:cs="Times New Roman"/>
                <w:sz w:val="17"/>
                <w:szCs w:val="17"/>
              </w:rPr>
            </w:pPr>
            <w:r w:rsidRPr="00E7335E">
              <w:rPr>
                <w:rFonts w:ascii="Times New Roman" w:hAnsi="Times New Roman" w:cs="Times New Roman"/>
                <w:sz w:val="17"/>
                <w:szCs w:val="17"/>
              </w:rPr>
              <w:t>Количество публикаций о деятельности органов местного самоуправления муниципального образования «Колпашевский район» (ед.)</w:t>
            </w:r>
          </w:p>
        </w:tc>
        <w:tc>
          <w:tcPr>
            <w:tcW w:w="425" w:type="dxa"/>
          </w:tcPr>
          <w:p w:rsidR="000963AA" w:rsidRPr="00E7335E" w:rsidRDefault="000963AA" w:rsidP="00926FB2">
            <w:pPr>
              <w:autoSpaceDE w:val="0"/>
              <w:autoSpaceDN w:val="0"/>
              <w:adjustRightInd w:val="0"/>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425" w:type="dxa"/>
          </w:tcPr>
          <w:p w:rsidR="000963AA" w:rsidRPr="00E7335E" w:rsidRDefault="000963AA" w:rsidP="00926FB2">
            <w:pPr>
              <w:spacing w:after="0" w:line="240" w:lineRule="auto"/>
              <w:contextualSpacing/>
              <w:jc w:val="center"/>
              <w:rPr>
                <w:rFonts w:ascii="Times New Roman" w:hAnsi="Times New Roman" w:cs="Times New Roman"/>
                <w:sz w:val="17"/>
                <w:szCs w:val="17"/>
              </w:rPr>
            </w:pPr>
            <w:r w:rsidRPr="00E7335E">
              <w:rPr>
                <w:rFonts w:ascii="Times New Roman" w:hAnsi="Times New Roman" w:cs="Times New Roman"/>
                <w:sz w:val="17"/>
                <w:szCs w:val="17"/>
              </w:rPr>
              <w:t>-</w:t>
            </w:r>
          </w:p>
          <w:p w:rsidR="000963AA" w:rsidRPr="00E7335E" w:rsidRDefault="000963AA" w:rsidP="00926FB2">
            <w:pPr>
              <w:spacing w:after="0" w:line="240" w:lineRule="auto"/>
              <w:contextualSpacing/>
              <w:jc w:val="center"/>
              <w:rPr>
                <w:rFonts w:ascii="Times New Roman" w:hAnsi="Times New Roman" w:cs="Times New Roman"/>
                <w:sz w:val="17"/>
                <w:szCs w:val="17"/>
              </w:rPr>
            </w:pPr>
          </w:p>
        </w:tc>
        <w:tc>
          <w:tcPr>
            <w:tcW w:w="567" w:type="dxa"/>
          </w:tcPr>
          <w:p w:rsidR="000963AA" w:rsidRPr="00E7335E" w:rsidRDefault="000963AA" w:rsidP="00926FB2">
            <w:pPr>
              <w:spacing w:after="0" w:line="240" w:lineRule="auto"/>
              <w:contextualSpacing/>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709" w:type="dxa"/>
            <w:gridSpan w:val="2"/>
          </w:tcPr>
          <w:p w:rsidR="000963AA" w:rsidRPr="00E7335E" w:rsidRDefault="007F4732" w:rsidP="00926FB2">
            <w:pPr>
              <w:spacing w:after="0" w:line="240" w:lineRule="auto"/>
              <w:contextualSpacing/>
              <w:jc w:val="center"/>
              <w:rPr>
                <w:rFonts w:ascii="Times New Roman" w:hAnsi="Times New Roman" w:cs="Times New Roman"/>
                <w:sz w:val="17"/>
                <w:szCs w:val="17"/>
              </w:rPr>
            </w:pPr>
            <w:r w:rsidRPr="00E7335E">
              <w:rPr>
                <w:rFonts w:ascii="Times New Roman" w:hAnsi="Times New Roman" w:cs="Times New Roman"/>
                <w:sz w:val="17"/>
                <w:szCs w:val="17"/>
              </w:rPr>
              <w:t>588</w:t>
            </w:r>
          </w:p>
        </w:tc>
        <w:tc>
          <w:tcPr>
            <w:tcW w:w="850" w:type="dxa"/>
            <w:gridSpan w:val="2"/>
          </w:tcPr>
          <w:p w:rsidR="000963AA" w:rsidRPr="00E7335E" w:rsidRDefault="000963AA" w:rsidP="00C835A2">
            <w:pPr>
              <w:spacing w:line="240" w:lineRule="auto"/>
              <w:jc w:val="center"/>
              <w:rPr>
                <w:lang w:val="en-US"/>
              </w:rPr>
            </w:pPr>
            <w:r w:rsidRPr="00E7335E">
              <w:rPr>
                <w:rFonts w:ascii="Times New Roman" w:hAnsi="Times New Roman" w:cs="Times New Roman"/>
                <w:sz w:val="17"/>
                <w:szCs w:val="17"/>
              </w:rPr>
              <w:t xml:space="preserve">Не менее </w:t>
            </w:r>
            <w:r w:rsidR="00C835A2" w:rsidRPr="00E7335E">
              <w:rPr>
                <w:rFonts w:ascii="Times New Roman" w:hAnsi="Times New Roman" w:cs="Times New Roman"/>
                <w:sz w:val="17"/>
                <w:szCs w:val="17"/>
                <w:lang w:val="en-US"/>
              </w:rPr>
              <w:t>500</w:t>
            </w:r>
          </w:p>
        </w:tc>
        <w:tc>
          <w:tcPr>
            <w:tcW w:w="851" w:type="dxa"/>
            <w:gridSpan w:val="2"/>
          </w:tcPr>
          <w:p w:rsidR="000963AA" w:rsidRPr="00E7335E" w:rsidRDefault="000963AA" w:rsidP="00C835A2">
            <w:pPr>
              <w:spacing w:line="240" w:lineRule="auto"/>
              <w:jc w:val="center"/>
              <w:rPr>
                <w:lang w:val="en-US"/>
              </w:rPr>
            </w:pPr>
            <w:r w:rsidRPr="00E7335E">
              <w:rPr>
                <w:rFonts w:ascii="Times New Roman" w:hAnsi="Times New Roman" w:cs="Times New Roman"/>
                <w:sz w:val="17"/>
                <w:szCs w:val="17"/>
              </w:rPr>
              <w:t xml:space="preserve">Не менее </w:t>
            </w:r>
            <w:r w:rsidR="00C835A2" w:rsidRPr="00E7335E">
              <w:rPr>
                <w:rFonts w:ascii="Times New Roman" w:hAnsi="Times New Roman" w:cs="Times New Roman"/>
                <w:sz w:val="17"/>
                <w:szCs w:val="17"/>
                <w:lang w:val="en-US"/>
              </w:rPr>
              <w:t>500</w:t>
            </w:r>
          </w:p>
        </w:tc>
        <w:tc>
          <w:tcPr>
            <w:tcW w:w="850" w:type="dxa"/>
            <w:gridSpan w:val="2"/>
          </w:tcPr>
          <w:p w:rsidR="000963AA" w:rsidRPr="00E7335E" w:rsidRDefault="000963AA" w:rsidP="00C835A2">
            <w:pPr>
              <w:spacing w:line="240" w:lineRule="auto"/>
              <w:jc w:val="center"/>
              <w:rPr>
                <w:lang w:val="en-US"/>
              </w:rPr>
            </w:pPr>
            <w:r w:rsidRPr="00E7335E">
              <w:rPr>
                <w:rFonts w:ascii="Times New Roman" w:hAnsi="Times New Roman" w:cs="Times New Roman"/>
                <w:sz w:val="17"/>
                <w:szCs w:val="17"/>
              </w:rPr>
              <w:t xml:space="preserve">Не менее </w:t>
            </w:r>
            <w:r w:rsidR="00C835A2" w:rsidRPr="00E7335E">
              <w:rPr>
                <w:rFonts w:ascii="Times New Roman" w:hAnsi="Times New Roman" w:cs="Times New Roman"/>
                <w:sz w:val="17"/>
                <w:szCs w:val="17"/>
                <w:lang w:val="en-US"/>
              </w:rPr>
              <w:t>500</w:t>
            </w:r>
          </w:p>
        </w:tc>
        <w:tc>
          <w:tcPr>
            <w:tcW w:w="1134" w:type="dxa"/>
            <w:gridSpan w:val="2"/>
          </w:tcPr>
          <w:p w:rsidR="000963AA" w:rsidRPr="00E7335E" w:rsidRDefault="000963AA" w:rsidP="00C835A2">
            <w:pPr>
              <w:spacing w:line="240" w:lineRule="auto"/>
              <w:jc w:val="center"/>
              <w:rPr>
                <w:lang w:val="en-US"/>
              </w:rPr>
            </w:pPr>
            <w:r w:rsidRPr="00E7335E">
              <w:rPr>
                <w:rFonts w:ascii="Times New Roman" w:hAnsi="Times New Roman" w:cs="Times New Roman"/>
                <w:sz w:val="17"/>
                <w:szCs w:val="17"/>
              </w:rPr>
              <w:t xml:space="preserve">Не менее </w:t>
            </w:r>
            <w:r w:rsidR="00C835A2" w:rsidRPr="00E7335E">
              <w:rPr>
                <w:rFonts w:ascii="Times New Roman" w:hAnsi="Times New Roman" w:cs="Times New Roman"/>
                <w:sz w:val="17"/>
                <w:szCs w:val="17"/>
                <w:lang w:val="en-US"/>
              </w:rPr>
              <w:t>500</w:t>
            </w:r>
          </w:p>
        </w:tc>
        <w:tc>
          <w:tcPr>
            <w:tcW w:w="993" w:type="dxa"/>
          </w:tcPr>
          <w:p w:rsidR="000963AA" w:rsidRPr="00E7335E" w:rsidRDefault="000963AA" w:rsidP="00C835A2">
            <w:pPr>
              <w:spacing w:line="240" w:lineRule="auto"/>
              <w:jc w:val="center"/>
              <w:rPr>
                <w:lang w:val="en-US"/>
              </w:rPr>
            </w:pPr>
            <w:r w:rsidRPr="00E7335E">
              <w:rPr>
                <w:rFonts w:ascii="Times New Roman" w:hAnsi="Times New Roman" w:cs="Times New Roman"/>
                <w:sz w:val="17"/>
                <w:szCs w:val="17"/>
              </w:rPr>
              <w:t xml:space="preserve">Не менее </w:t>
            </w:r>
            <w:r w:rsidR="00C835A2" w:rsidRPr="00E7335E">
              <w:rPr>
                <w:rFonts w:ascii="Times New Roman" w:hAnsi="Times New Roman" w:cs="Times New Roman"/>
                <w:sz w:val="17"/>
                <w:szCs w:val="17"/>
                <w:lang w:val="en-US"/>
              </w:rPr>
              <w:t>500</w:t>
            </w:r>
          </w:p>
        </w:tc>
        <w:tc>
          <w:tcPr>
            <w:tcW w:w="1134" w:type="dxa"/>
            <w:gridSpan w:val="2"/>
          </w:tcPr>
          <w:p w:rsidR="000963AA" w:rsidRPr="00E7335E" w:rsidRDefault="000963AA" w:rsidP="00C835A2">
            <w:pPr>
              <w:spacing w:line="240" w:lineRule="auto"/>
              <w:jc w:val="center"/>
              <w:rPr>
                <w:lang w:val="en-US"/>
              </w:rPr>
            </w:pPr>
            <w:r w:rsidRPr="00E7335E">
              <w:rPr>
                <w:rFonts w:ascii="Times New Roman" w:hAnsi="Times New Roman" w:cs="Times New Roman"/>
                <w:sz w:val="17"/>
                <w:szCs w:val="17"/>
              </w:rPr>
              <w:t xml:space="preserve">Не менее </w:t>
            </w:r>
            <w:r w:rsidR="00C835A2" w:rsidRPr="00E7335E">
              <w:rPr>
                <w:rFonts w:ascii="Times New Roman" w:hAnsi="Times New Roman" w:cs="Times New Roman"/>
                <w:sz w:val="17"/>
                <w:szCs w:val="17"/>
                <w:lang w:val="en-US"/>
              </w:rPr>
              <w:t>500</w:t>
            </w:r>
          </w:p>
        </w:tc>
      </w:tr>
      <w:tr w:rsidR="000963AA" w:rsidRPr="00E7335E" w:rsidTr="00926FB2">
        <w:trPr>
          <w:trHeight w:val="375"/>
          <w:tblCellSpacing w:w="5" w:type="nil"/>
        </w:trPr>
        <w:tc>
          <w:tcPr>
            <w:tcW w:w="2410"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Задачи подпрограммы</w:t>
            </w:r>
          </w:p>
        </w:tc>
        <w:tc>
          <w:tcPr>
            <w:tcW w:w="11907" w:type="dxa"/>
            <w:gridSpan w:val="18"/>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ar-SA"/>
              </w:rPr>
            </w:pPr>
            <w:r w:rsidRPr="00E7335E">
              <w:rPr>
                <w:rFonts w:ascii="Times New Roman" w:eastAsia="Times New Roman" w:hAnsi="Times New Roman" w:cs="Times New Roman"/>
                <w:sz w:val="17"/>
                <w:szCs w:val="17"/>
                <w:lang w:eastAsia="ru-RU"/>
              </w:rPr>
              <w:t xml:space="preserve">Задача 1. </w:t>
            </w:r>
            <w:r w:rsidRPr="00E7335E">
              <w:rPr>
                <w:rFonts w:ascii="Times New Roman" w:hAnsi="Times New Roman" w:cs="Times New Roman"/>
                <w:sz w:val="17"/>
                <w:szCs w:val="17"/>
              </w:rPr>
              <w:t>Повышение эффективности муниципального управления посредством внедрения автоматизированных информационно-телекоммуникационных технологий</w:t>
            </w:r>
            <w:r w:rsidRPr="00E7335E">
              <w:rPr>
                <w:rFonts w:ascii="Times New Roman" w:eastAsia="Times New Roman" w:hAnsi="Times New Roman" w:cs="Times New Roman"/>
                <w:sz w:val="17"/>
                <w:szCs w:val="17"/>
                <w:lang w:eastAsia="ar-SA"/>
              </w:rPr>
              <w:t xml:space="preserve">  и </w:t>
            </w:r>
            <w:r w:rsidRPr="00E7335E">
              <w:rPr>
                <w:rFonts w:ascii="Times New Roman" w:eastAsia="Times New Roman" w:hAnsi="Times New Roman" w:cs="Times New Roman"/>
                <w:sz w:val="17"/>
                <w:szCs w:val="17"/>
                <w:lang w:eastAsia="ru-RU"/>
              </w:rPr>
              <w:t>обеспечение эффективной бесперебойной работы информационных систем</w:t>
            </w:r>
          </w:p>
        </w:tc>
      </w:tr>
      <w:tr w:rsidR="000963AA" w:rsidRPr="00E7335E" w:rsidTr="00AE7108">
        <w:trPr>
          <w:cantSplit/>
          <w:trHeight w:val="1016"/>
          <w:tblCellSpacing w:w="5" w:type="nil"/>
        </w:trPr>
        <w:tc>
          <w:tcPr>
            <w:tcW w:w="2410" w:type="dxa"/>
            <w:vMerge w:val="restart"/>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Показатели задач         подпрограммы и их значения (с детализацией по годам реализации)                </w:t>
            </w:r>
          </w:p>
        </w:tc>
        <w:tc>
          <w:tcPr>
            <w:tcW w:w="3969"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Показатели задач</w:t>
            </w:r>
          </w:p>
        </w:tc>
        <w:tc>
          <w:tcPr>
            <w:tcW w:w="425" w:type="dxa"/>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2019 год</w:t>
            </w:r>
          </w:p>
        </w:tc>
        <w:tc>
          <w:tcPr>
            <w:tcW w:w="425" w:type="dxa"/>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2020 год</w:t>
            </w:r>
          </w:p>
        </w:tc>
        <w:tc>
          <w:tcPr>
            <w:tcW w:w="567" w:type="dxa"/>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2021год (факт)</w:t>
            </w:r>
          </w:p>
        </w:tc>
        <w:tc>
          <w:tcPr>
            <w:tcW w:w="709"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p w:rsidR="000963AA" w:rsidRPr="00E7335E" w:rsidRDefault="000963AA" w:rsidP="00F12991">
            <w:pPr>
              <w:autoSpaceDE w:val="0"/>
              <w:autoSpaceDN w:val="0"/>
              <w:adjustRightInd w:val="0"/>
              <w:spacing w:after="0" w:line="240" w:lineRule="auto"/>
              <w:jc w:val="center"/>
              <w:rPr>
                <w:rFonts w:ascii="Times New Roman" w:eastAsia="Times New Roman" w:hAnsi="Times New Roman" w:cs="Times New Roman"/>
                <w:sz w:val="17"/>
                <w:szCs w:val="17"/>
                <w:lang w:eastAsia="ru-RU"/>
              </w:rPr>
            </w:pPr>
            <w:proofErr w:type="gramStart"/>
            <w:r w:rsidRPr="00E7335E">
              <w:rPr>
                <w:rFonts w:ascii="Times New Roman" w:eastAsia="Times New Roman" w:hAnsi="Times New Roman" w:cs="Times New Roman"/>
                <w:sz w:val="17"/>
                <w:szCs w:val="17"/>
                <w:lang w:eastAsia="ru-RU"/>
              </w:rPr>
              <w:t>(</w:t>
            </w:r>
            <w:r w:rsidR="00F12991" w:rsidRPr="00E7335E">
              <w:rPr>
                <w:rFonts w:ascii="Times New Roman" w:eastAsia="Times New Roman" w:hAnsi="Times New Roman" w:cs="Times New Roman"/>
                <w:sz w:val="17"/>
                <w:szCs w:val="17"/>
                <w:lang w:eastAsia="ru-RU"/>
              </w:rPr>
              <w:t>факт</w:t>
            </w:r>
            <w:proofErr w:type="gramEnd"/>
          </w:p>
        </w:tc>
        <w:tc>
          <w:tcPr>
            <w:tcW w:w="850"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 (план)</w:t>
            </w:r>
          </w:p>
        </w:tc>
        <w:tc>
          <w:tcPr>
            <w:tcW w:w="851"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(план)</w:t>
            </w:r>
          </w:p>
        </w:tc>
        <w:tc>
          <w:tcPr>
            <w:tcW w:w="850"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(план)</w:t>
            </w:r>
          </w:p>
        </w:tc>
        <w:tc>
          <w:tcPr>
            <w:tcW w:w="1134"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Последний год реализации (план)</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993" w:type="dxa"/>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 1-й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1134"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 2-й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r>
      <w:tr w:rsidR="000963AA" w:rsidRPr="00E7335E" w:rsidTr="00926FB2">
        <w:trPr>
          <w:trHeight w:val="265"/>
          <w:tblCellSpacing w:w="5" w:type="nil"/>
        </w:trPr>
        <w:tc>
          <w:tcPr>
            <w:tcW w:w="2410"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3969" w:type="dxa"/>
            <w:gridSpan w:val="2"/>
          </w:tcPr>
          <w:p w:rsidR="000963AA" w:rsidRPr="00E7335E" w:rsidRDefault="000963AA" w:rsidP="00926FB2">
            <w:pPr>
              <w:spacing w:after="0" w:line="240" w:lineRule="auto"/>
              <w:jc w:val="both"/>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Задача 1.</w:t>
            </w:r>
          </w:p>
          <w:p w:rsidR="00743FC8" w:rsidRPr="00E7335E" w:rsidRDefault="00743FC8" w:rsidP="00926FB2">
            <w:pPr>
              <w:spacing w:after="0" w:line="240" w:lineRule="auto"/>
              <w:jc w:val="both"/>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Подпрограммы 2</w:t>
            </w:r>
          </w:p>
          <w:p w:rsidR="000963AA" w:rsidRPr="00E7335E" w:rsidRDefault="000963AA" w:rsidP="00926FB2">
            <w:pPr>
              <w:spacing w:after="0" w:line="240" w:lineRule="auto"/>
              <w:jc w:val="both"/>
              <w:rPr>
                <w:rFonts w:ascii="Times New Roman" w:eastAsia="Times New Roman" w:hAnsi="Times New Roman" w:cs="Times New Roman"/>
                <w:sz w:val="17"/>
                <w:szCs w:val="17"/>
                <w:lang w:eastAsia="ar-SA"/>
              </w:rPr>
            </w:pPr>
            <w:r w:rsidRPr="00E7335E">
              <w:rPr>
                <w:rFonts w:ascii="Times New Roman" w:hAnsi="Times New Roman" w:cs="Times New Roman"/>
                <w:sz w:val="17"/>
                <w:szCs w:val="17"/>
              </w:rPr>
              <w:t>Повышение эффективности муниципального управления посредством внедрения автоматизированных информационно-телекоммуникационных технологий</w:t>
            </w:r>
            <w:r w:rsidRPr="00E7335E">
              <w:rPr>
                <w:rFonts w:ascii="Times New Roman" w:eastAsia="Times New Roman" w:hAnsi="Times New Roman" w:cs="Times New Roman"/>
                <w:sz w:val="17"/>
                <w:szCs w:val="17"/>
                <w:lang w:eastAsia="ar-SA"/>
              </w:rPr>
              <w:t xml:space="preserve"> и </w:t>
            </w:r>
            <w:r w:rsidRPr="00E7335E">
              <w:rPr>
                <w:rFonts w:ascii="Times New Roman" w:eastAsia="Times New Roman" w:hAnsi="Times New Roman" w:cs="Times New Roman"/>
                <w:sz w:val="17"/>
                <w:szCs w:val="17"/>
                <w:lang w:eastAsia="ru-RU"/>
              </w:rPr>
              <w:t>обеспечение эффективной бесперебойной работы информационных систем</w:t>
            </w:r>
          </w:p>
        </w:tc>
        <w:tc>
          <w:tcPr>
            <w:tcW w:w="425"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25"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567"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09"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0"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1"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0"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1134"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993"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1134"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r>
      <w:tr w:rsidR="000963AA" w:rsidRPr="00E7335E" w:rsidTr="00926FB2">
        <w:trPr>
          <w:trHeight w:val="62"/>
          <w:tblCellSpacing w:w="5" w:type="nil"/>
        </w:trPr>
        <w:tc>
          <w:tcPr>
            <w:tcW w:w="2410"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3969"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Показатели задачи </w:t>
            </w:r>
          </w:p>
        </w:tc>
        <w:tc>
          <w:tcPr>
            <w:tcW w:w="425"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425"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567"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09"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0"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1"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850"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1134"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993"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1134" w:type="dxa"/>
            <w:gridSpan w:val="2"/>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r>
      <w:tr w:rsidR="000963AA" w:rsidRPr="00E7335E" w:rsidTr="00926FB2">
        <w:trPr>
          <w:trHeight w:val="548"/>
          <w:tblCellSpacing w:w="5" w:type="nil"/>
        </w:trPr>
        <w:tc>
          <w:tcPr>
            <w:tcW w:w="2410"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3969" w:type="dxa"/>
            <w:gridSpan w:val="2"/>
          </w:tcPr>
          <w:p w:rsidR="000963AA" w:rsidRPr="00E7335E" w:rsidRDefault="000963AA" w:rsidP="00926FB2">
            <w:pPr>
              <w:spacing w:after="0" w:line="240" w:lineRule="auto"/>
              <w:jc w:val="both"/>
              <w:rPr>
                <w:rFonts w:ascii="Times New Roman" w:hAnsi="Times New Roman" w:cs="Times New Roman"/>
                <w:sz w:val="17"/>
                <w:szCs w:val="17"/>
              </w:rPr>
            </w:pPr>
            <w:r w:rsidRPr="00E7335E">
              <w:rPr>
                <w:rFonts w:ascii="Times New Roman" w:hAnsi="Times New Roman" w:cs="Times New Roman"/>
                <w:sz w:val="17"/>
                <w:szCs w:val="17"/>
              </w:rPr>
              <w:t>1. Количество созданных автоматизированных рабочих мест, обеспечивающих доступ к системе электронного документооборота в Администрации Колпашевского района и органов Администрации Колпашевского района, (ед.)</w:t>
            </w:r>
          </w:p>
        </w:tc>
        <w:tc>
          <w:tcPr>
            <w:tcW w:w="425" w:type="dxa"/>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425" w:type="dxa"/>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567" w:type="dxa"/>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9" w:type="dxa"/>
            <w:gridSpan w:val="2"/>
          </w:tcPr>
          <w:p w:rsidR="000963AA" w:rsidRPr="00E7335E" w:rsidRDefault="00897D82"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120</w:t>
            </w:r>
          </w:p>
        </w:tc>
        <w:tc>
          <w:tcPr>
            <w:tcW w:w="850" w:type="dxa"/>
            <w:gridSpan w:val="2"/>
          </w:tcPr>
          <w:p w:rsidR="000963AA" w:rsidRPr="00E7335E" w:rsidRDefault="00C835A2" w:rsidP="00926FB2">
            <w:pPr>
              <w:rPr>
                <w:lang w:val="en-US"/>
              </w:rPr>
            </w:pPr>
            <w:r w:rsidRPr="00E7335E">
              <w:rPr>
                <w:rFonts w:ascii="Times New Roman" w:eastAsia="Times New Roman" w:hAnsi="Times New Roman" w:cs="Times New Roman"/>
                <w:sz w:val="17"/>
                <w:szCs w:val="17"/>
                <w:lang w:val="en-US" w:eastAsia="ru-RU"/>
              </w:rPr>
              <w:t>120</w:t>
            </w:r>
          </w:p>
        </w:tc>
        <w:tc>
          <w:tcPr>
            <w:tcW w:w="851" w:type="dxa"/>
            <w:gridSpan w:val="2"/>
          </w:tcPr>
          <w:p w:rsidR="000963AA" w:rsidRPr="00E7335E" w:rsidRDefault="00C835A2" w:rsidP="00926FB2">
            <w:pPr>
              <w:rPr>
                <w:lang w:val="en-US"/>
              </w:rPr>
            </w:pPr>
            <w:r w:rsidRPr="00E7335E">
              <w:rPr>
                <w:rFonts w:ascii="Times New Roman" w:eastAsia="Times New Roman" w:hAnsi="Times New Roman" w:cs="Times New Roman"/>
                <w:sz w:val="17"/>
                <w:szCs w:val="17"/>
                <w:lang w:val="en-US" w:eastAsia="ru-RU"/>
              </w:rPr>
              <w:t>120</w:t>
            </w:r>
          </w:p>
        </w:tc>
        <w:tc>
          <w:tcPr>
            <w:tcW w:w="850" w:type="dxa"/>
            <w:gridSpan w:val="2"/>
          </w:tcPr>
          <w:p w:rsidR="000963AA" w:rsidRPr="00E7335E" w:rsidRDefault="00C835A2" w:rsidP="00926FB2">
            <w:pPr>
              <w:rPr>
                <w:lang w:val="en-US"/>
              </w:rPr>
            </w:pPr>
            <w:r w:rsidRPr="00E7335E">
              <w:rPr>
                <w:rFonts w:ascii="Times New Roman" w:eastAsia="Times New Roman" w:hAnsi="Times New Roman" w:cs="Times New Roman"/>
                <w:sz w:val="17"/>
                <w:szCs w:val="17"/>
                <w:lang w:val="en-US" w:eastAsia="ru-RU"/>
              </w:rPr>
              <w:t>120</w:t>
            </w:r>
          </w:p>
        </w:tc>
        <w:tc>
          <w:tcPr>
            <w:tcW w:w="1134" w:type="dxa"/>
            <w:gridSpan w:val="2"/>
          </w:tcPr>
          <w:p w:rsidR="000963AA" w:rsidRPr="00E7335E" w:rsidRDefault="00C835A2" w:rsidP="00926FB2">
            <w:pPr>
              <w:rPr>
                <w:lang w:val="en-US"/>
              </w:rPr>
            </w:pPr>
            <w:r w:rsidRPr="00E7335E">
              <w:rPr>
                <w:rFonts w:ascii="Times New Roman" w:eastAsia="Times New Roman" w:hAnsi="Times New Roman" w:cs="Times New Roman"/>
                <w:sz w:val="17"/>
                <w:szCs w:val="17"/>
                <w:lang w:val="en-US" w:eastAsia="ru-RU"/>
              </w:rPr>
              <w:t>120</w:t>
            </w:r>
          </w:p>
        </w:tc>
        <w:tc>
          <w:tcPr>
            <w:tcW w:w="993" w:type="dxa"/>
          </w:tcPr>
          <w:p w:rsidR="000963AA" w:rsidRPr="00E7335E" w:rsidRDefault="00C835A2" w:rsidP="00926FB2">
            <w:pPr>
              <w:rPr>
                <w:lang w:val="en-US"/>
              </w:rPr>
            </w:pPr>
            <w:r w:rsidRPr="00E7335E">
              <w:rPr>
                <w:rFonts w:ascii="Times New Roman" w:eastAsia="Times New Roman" w:hAnsi="Times New Roman" w:cs="Times New Roman"/>
                <w:sz w:val="17"/>
                <w:szCs w:val="17"/>
                <w:lang w:val="en-US" w:eastAsia="ru-RU"/>
              </w:rPr>
              <w:t>120</w:t>
            </w:r>
          </w:p>
        </w:tc>
        <w:tc>
          <w:tcPr>
            <w:tcW w:w="1134" w:type="dxa"/>
            <w:gridSpan w:val="2"/>
          </w:tcPr>
          <w:p w:rsidR="000963AA" w:rsidRPr="00E7335E" w:rsidRDefault="00C835A2" w:rsidP="00926FB2">
            <w:pPr>
              <w:rPr>
                <w:lang w:val="en-US"/>
              </w:rPr>
            </w:pPr>
            <w:r w:rsidRPr="00E7335E">
              <w:rPr>
                <w:rFonts w:ascii="Times New Roman" w:eastAsia="Times New Roman" w:hAnsi="Times New Roman" w:cs="Times New Roman"/>
                <w:sz w:val="17"/>
                <w:szCs w:val="17"/>
                <w:lang w:val="en-US" w:eastAsia="ru-RU"/>
              </w:rPr>
              <w:t>120</w:t>
            </w:r>
          </w:p>
        </w:tc>
      </w:tr>
      <w:tr w:rsidR="000963AA" w:rsidRPr="00E7335E" w:rsidTr="00926FB2">
        <w:trPr>
          <w:trHeight w:val="548"/>
          <w:tblCellSpacing w:w="5" w:type="nil"/>
        </w:trPr>
        <w:tc>
          <w:tcPr>
            <w:tcW w:w="2410"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3969" w:type="dxa"/>
            <w:gridSpan w:val="2"/>
          </w:tcPr>
          <w:p w:rsidR="000963AA" w:rsidRPr="00E7335E" w:rsidRDefault="000963AA" w:rsidP="00926FB2">
            <w:pPr>
              <w:spacing w:after="0" w:line="240" w:lineRule="auto"/>
              <w:jc w:val="both"/>
              <w:rPr>
                <w:rFonts w:ascii="Times New Roman" w:hAnsi="Times New Roman" w:cs="Times New Roman"/>
                <w:sz w:val="17"/>
                <w:szCs w:val="17"/>
              </w:rPr>
            </w:pPr>
            <w:r w:rsidRPr="00E7335E">
              <w:rPr>
                <w:rFonts w:ascii="Times New Roman" w:hAnsi="Times New Roman" w:cs="Times New Roman"/>
                <w:sz w:val="17"/>
                <w:szCs w:val="17"/>
              </w:rPr>
              <w:t>2. Количество созданных автоматизированных рабочих мест обеспечивающих доступ к справочно-правовой системе в Администрации Колпашевского района и органов Администрации Колпашевского района, (ед.)</w:t>
            </w:r>
          </w:p>
        </w:tc>
        <w:tc>
          <w:tcPr>
            <w:tcW w:w="425" w:type="dxa"/>
          </w:tcPr>
          <w:p w:rsidR="000963AA" w:rsidRPr="00E7335E" w:rsidRDefault="00743FC8"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425" w:type="dxa"/>
          </w:tcPr>
          <w:p w:rsidR="000963AA" w:rsidRPr="00E7335E" w:rsidRDefault="00743FC8"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567" w:type="dxa"/>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9" w:type="dxa"/>
            <w:gridSpan w:val="2"/>
          </w:tcPr>
          <w:p w:rsidR="000963AA" w:rsidRPr="00E7335E" w:rsidRDefault="000963AA" w:rsidP="003F2061">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87</w:t>
            </w:r>
          </w:p>
        </w:tc>
        <w:tc>
          <w:tcPr>
            <w:tcW w:w="850" w:type="dxa"/>
            <w:gridSpan w:val="2"/>
          </w:tcPr>
          <w:p w:rsidR="000963AA" w:rsidRPr="00E7335E" w:rsidRDefault="000963AA" w:rsidP="003F2061">
            <w:pPr>
              <w:jc w:val="center"/>
            </w:pPr>
            <w:r w:rsidRPr="00E7335E">
              <w:rPr>
                <w:rFonts w:ascii="Times New Roman" w:eastAsia="Times New Roman" w:hAnsi="Times New Roman" w:cs="Times New Roman"/>
                <w:sz w:val="17"/>
                <w:szCs w:val="17"/>
                <w:lang w:eastAsia="ru-RU"/>
              </w:rPr>
              <w:t>87</w:t>
            </w:r>
          </w:p>
        </w:tc>
        <w:tc>
          <w:tcPr>
            <w:tcW w:w="851" w:type="dxa"/>
            <w:gridSpan w:val="2"/>
          </w:tcPr>
          <w:p w:rsidR="000963AA" w:rsidRPr="00E7335E" w:rsidRDefault="000963AA" w:rsidP="003F2061">
            <w:pPr>
              <w:jc w:val="center"/>
            </w:pPr>
            <w:r w:rsidRPr="00E7335E">
              <w:rPr>
                <w:rFonts w:ascii="Times New Roman" w:eastAsia="Times New Roman" w:hAnsi="Times New Roman" w:cs="Times New Roman"/>
                <w:sz w:val="17"/>
                <w:szCs w:val="17"/>
                <w:lang w:eastAsia="ru-RU"/>
              </w:rPr>
              <w:t>87</w:t>
            </w:r>
          </w:p>
        </w:tc>
        <w:tc>
          <w:tcPr>
            <w:tcW w:w="850" w:type="dxa"/>
            <w:gridSpan w:val="2"/>
          </w:tcPr>
          <w:p w:rsidR="000963AA" w:rsidRPr="00E7335E" w:rsidRDefault="000963AA" w:rsidP="003F2061">
            <w:pPr>
              <w:jc w:val="center"/>
            </w:pPr>
            <w:r w:rsidRPr="00E7335E">
              <w:rPr>
                <w:rFonts w:ascii="Times New Roman" w:eastAsia="Times New Roman" w:hAnsi="Times New Roman" w:cs="Times New Roman"/>
                <w:sz w:val="17"/>
                <w:szCs w:val="17"/>
                <w:lang w:eastAsia="ru-RU"/>
              </w:rPr>
              <w:t>87</w:t>
            </w:r>
          </w:p>
        </w:tc>
        <w:tc>
          <w:tcPr>
            <w:tcW w:w="1134" w:type="dxa"/>
            <w:gridSpan w:val="2"/>
          </w:tcPr>
          <w:p w:rsidR="000963AA" w:rsidRPr="00E7335E" w:rsidRDefault="000963AA" w:rsidP="003F2061">
            <w:pPr>
              <w:jc w:val="center"/>
            </w:pPr>
            <w:r w:rsidRPr="00E7335E">
              <w:rPr>
                <w:rFonts w:ascii="Times New Roman" w:eastAsia="Times New Roman" w:hAnsi="Times New Roman" w:cs="Times New Roman"/>
                <w:sz w:val="17"/>
                <w:szCs w:val="17"/>
                <w:lang w:eastAsia="ru-RU"/>
              </w:rPr>
              <w:t>87</w:t>
            </w:r>
          </w:p>
        </w:tc>
        <w:tc>
          <w:tcPr>
            <w:tcW w:w="993" w:type="dxa"/>
          </w:tcPr>
          <w:p w:rsidR="000963AA" w:rsidRPr="00E7335E" w:rsidRDefault="000963AA" w:rsidP="003F2061">
            <w:pPr>
              <w:jc w:val="center"/>
            </w:pPr>
            <w:r w:rsidRPr="00E7335E">
              <w:rPr>
                <w:rFonts w:ascii="Times New Roman" w:eastAsia="Times New Roman" w:hAnsi="Times New Roman" w:cs="Times New Roman"/>
                <w:sz w:val="17"/>
                <w:szCs w:val="17"/>
                <w:lang w:eastAsia="ru-RU"/>
              </w:rPr>
              <w:t>87</w:t>
            </w:r>
          </w:p>
        </w:tc>
        <w:tc>
          <w:tcPr>
            <w:tcW w:w="1134" w:type="dxa"/>
            <w:gridSpan w:val="2"/>
          </w:tcPr>
          <w:p w:rsidR="000963AA" w:rsidRPr="00E7335E" w:rsidRDefault="000963AA" w:rsidP="003F2061">
            <w:pPr>
              <w:jc w:val="center"/>
            </w:pPr>
            <w:r w:rsidRPr="00E7335E">
              <w:rPr>
                <w:rFonts w:ascii="Times New Roman" w:eastAsia="Times New Roman" w:hAnsi="Times New Roman" w:cs="Times New Roman"/>
                <w:sz w:val="17"/>
                <w:szCs w:val="17"/>
                <w:lang w:eastAsia="ru-RU"/>
              </w:rPr>
              <w:t>87</w:t>
            </w:r>
          </w:p>
        </w:tc>
      </w:tr>
      <w:tr w:rsidR="000963AA" w:rsidRPr="00E7335E" w:rsidTr="00AE7108">
        <w:trPr>
          <w:trHeight w:val="419"/>
          <w:tblCellSpacing w:w="5" w:type="nil"/>
        </w:trPr>
        <w:tc>
          <w:tcPr>
            <w:tcW w:w="2410"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3969" w:type="dxa"/>
            <w:gridSpan w:val="2"/>
          </w:tcPr>
          <w:p w:rsidR="000963AA" w:rsidRPr="00E7335E" w:rsidRDefault="000963AA" w:rsidP="00926FB2">
            <w:pPr>
              <w:autoSpaceDE w:val="0"/>
              <w:autoSpaceDN w:val="0"/>
              <w:adjustRightInd w:val="0"/>
              <w:spacing w:after="0" w:line="240" w:lineRule="auto"/>
              <w:rPr>
                <w:rFonts w:ascii="Times New Roman" w:hAnsi="Times New Roman" w:cs="Times New Roman"/>
                <w:sz w:val="17"/>
                <w:szCs w:val="17"/>
              </w:rPr>
            </w:pPr>
            <w:r w:rsidRPr="00E7335E">
              <w:rPr>
                <w:rFonts w:ascii="Times New Roman" w:hAnsi="Times New Roman" w:cs="Times New Roman"/>
                <w:sz w:val="17"/>
                <w:szCs w:val="17"/>
              </w:rPr>
              <w:t>3. Отсутствие обоснованных претензий к работе информационных систем (да/нет)</w:t>
            </w:r>
          </w:p>
        </w:tc>
        <w:tc>
          <w:tcPr>
            <w:tcW w:w="425"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425" w:type="dxa"/>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567" w:type="dxa"/>
          </w:tcPr>
          <w:p w:rsidR="000963AA" w:rsidRPr="00E7335E" w:rsidRDefault="000963AA" w:rsidP="003F2061">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да</w:t>
            </w:r>
          </w:p>
        </w:tc>
        <w:tc>
          <w:tcPr>
            <w:tcW w:w="709" w:type="dxa"/>
            <w:gridSpan w:val="2"/>
          </w:tcPr>
          <w:p w:rsidR="000963AA" w:rsidRPr="00E7335E" w:rsidRDefault="000963AA" w:rsidP="003F2061">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да</w:t>
            </w:r>
          </w:p>
        </w:tc>
        <w:tc>
          <w:tcPr>
            <w:tcW w:w="850" w:type="dxa"/>
            <w:gridSpan w:val="2"/>
          </w:tcPr>
          <w:p w:rsidR="000963AA" w:rsidRPr="00E7335E" w:rsidRDefault="000963AA" w:rsidP="003F2061">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да</w:t>
            </w:r>
          </w:p>
        </w:tc>
        <w:tc>
          <w:tcPr>
            <w:tcW w:w="851" w:type="dxa"/>
            <w:gridSpan w:val="2"/>
          </w:tcPr>
          <w:p w:rsidR="000963AA" w:rsidRPr="00E7335E" w:rsidRDefault="000963AA" w:rsidP="003F2061">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да</w:t>
            </w:r>
          </w:p>
        </w:tc>
        <w:tc>
          <w:tcPr>
            <w:tcW w:w="850" w:type="dxa"/>
            <w:gridSpan w:val="2"/>
          </w:tcPr>
          <w:p w:rsidR="000963AA" w:rsidRPr="00E7335E" w:rsidRDefault="000963AA" w:rsidP="003F2061">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да</w:t>
            </w:r>
          </w:p>
        </w:tc>
        <w:tc>
          <w:tcPr>
            <w:tcW w:w="1134" w:type="dxa"/>
            <w:gridSpan w:val="2"/>
          </w:tcPr>
          <w:p w:rsidR="000963AA" w:rsidRPr="00E7335E" w:rsidRDefault="000963AA" w:rsidP="003F2061">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да</w:t>
            </w:r>
          </w:p>
        </w:tc>
        <w:tc>
          <w:tcPr>
            <w:tcW w:w="993" w:type="dxa"/>
          </w:tcPr>
          <w:p w:rsidR="000963AA" w:rsidRPr="00E7335E" w:rsidRDefault="000963AA" w:rsidP="003F2061">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да</w:t>
            </w:r>
          </w:p>
        </w:tc>
        <w:tc>
          <w:tcPr>
            <w:tcW w:w="1134" w:type="dxa"/>
            <w:gridSpan w:val="2"/>
          </w:tcPr>
          <w:p w:rsidR="000963AA" w:rsidRPr="00E7335E" w:rsidRDefault="000963AA" w:rsidP="003F2061">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да</w:t>
            </w:r>
          </w:p>
          <w:p w:rsidR="000963AA" w:rsidRPr="00E7335E" w:rsidRDefault="000963AA" w:rsidP="003F2061">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r>
      <w:tr w:rsidR="000963AA" w:rsidRPr="00E7335E" w:rsidTr="00926FB2">
        <w:trPr>
          <w:trHeight w:val="194"/>
          <w:tblCellSpacing w:w="5" w:type="nil"/>
        </w:trPr>
        <w:tc>
          <w:tcPr>
            <w:tcW w:w="2410" w:type="dxa"/>
          </w:tcPr>
          <w:p w:rsidR="000963AA" w:rsidRPr="00E7335E" w:rsidRDefault="000963AA" w:rsidP="00926FB2">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Сроки реализации подпрограммы  </w:t>
            </w:r>
          </w:p>
        </w:tc>
        <w:tc>
          <w:tcPr>
            <w:tcW w:w="11907" w:type="dxa"/>
            <w:gridSpan w:val="18"/>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 2026 годы</w:t>
            </w:r>
          </w:p>
        </w:tc>
      </w:tr>
      <w:tr w:rsidR="000963AA" w:rsidRPr="00E7335E" w:rsidTr="00AE7108">
        <w:trPr>
          <w:cantSplit/>
          <w:trHeight w:val="1154"/>
          <w:tblCellSpacing w:w="5" w:type="nil"/>
        </w:trPr>
        <w:tc>
          <w:tcPr>
            <w:tcW w:w="2410" w:type="dxa"/>
            <w:vMerge w:val="restart"/>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Объем и источники          </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финансирования  подпрограммы (с детализацией по годам реализации с учетом прогнозного периода, тыс. рублей)   </w:t>
            </w:r>
          </w:p>
        </w:tc>
        <w:tc>
          <w:tcPr>
            <w:tcW w:w="2693"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Источники</w:t>
            </w:r>
          </w:p>
        </w:tc>
        <w:tc>
          <w:tcPr>
            <w:tcW w:w="1276"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w:t>
            </w:r>
          </w:p>
        </w:tc>
        <w:tc>
          <w:tcPr>
            <w:tcW w:w="850"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2021год (факт)</w:t>
            </w:r>
          </w:p>
        </w:tc>
        <w:tc>
          <w:tcPr>
            <w:tcW w:w="851"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p w:rsidR="000963AA" w:rsidRPr="00E7335E" w:rsidRDefault="000963AA" w:rsidP="00507E70">
            <w:pPr>
              <w:autoSpaceDE w:val="0"/>
              <w:autoSpaceDN w:val="0"/>
              <w:adjustRightInd w:val="0"/>
              <w:spacing w:after="0" w:line="240" w:lineRule="auto"/>
              <w:jc w:val="center"/>
              <w:rPr>
                <w:rFonts w:ascii="Times New Roman" w:eastAsia="Times New Roman" w:hAnsi="Times New Roman" w:cs="Times New Roman"/>
                <w:sz w:val="17"/>
                <w:szCs w:val="17"/>
                <w:lang w:eastAsia="ru-RU"/>
              </w:rPr>
            </w:pPr>
            <w:proofErr w:type="gramStart"/>
            <w:r w:rsidRPr="00E7335E">
              <w:rPr>
                <w:rFonts w:ascii="Times New Roman" w:eastAsia="Times New Roman" w:hAnsi="Times New Roman" w:cs="Times New Roman"/>
                <w:sz w:val="17"/>
                <w:szCs w:val="17"/>
                <w:lang w:eastAsia="ru-RU"/>
              </w:rPr>
              <w:t>(</w:t>
            </w:r>
            <w:r w:rsidR="00507E70" w:rsidRPr="00E7335E">
              <w:rPr>
                <w:rFonts w:ascii="Times New Roman" w:eastAsia="Times New Roman" w:hAnsi="Times New Roman" w:cs="Times New Roman"/>
                <w:sz w:val="17"/>
                <w:szCs w:val="17"/>
                <w:lang w:eastAsia="ru-RU"/>
              </w:rPr>
              <w:t>факт</w:t>
            </w:r>
            <w:proofErr w:type="gramEnd"/>
          </w:p>
        </w:tc>
        <w:tc>
          <w:tcPr>
            <w:tcW w:w="708"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 (план)</w:t>
            </w:r>
          </w:p>
        </w:tc>
        <w:tc>
          <w:tcPr>
            <w:tcW w:w="851"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(план)</w:t>
            </w:r>
          </w:p>
        </w:tc>
        <w:tc>
          <w:tcPr>
            <w:tcW w:w="1134"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(план)</w:t>
            </w:r>
          </w:p>
        </w:tc>
        <w:tc>
          <w:tcPr>
            <w:tcW w:w="1276" w:type="dxa"/>
            <w:gridSpan w:val="2"/>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Последний год реализации (план)</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1275" w:type="dxa"/>
            <w:gridSpan w:val="3"/>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 1-й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993" w:type="dxa"/>
            <w:textDirection w:val="btL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 2-й год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r>
      <w:tr w:rsidR="000963AA" w:rsidRPr="00E7335E" w:rsidTr="00AE7108">
        <w:trPr>
          <w:trHeight w:val="277"/>
          <w:tblCellSpacing w:w="5" w:type="nil"/>
        </w:trPr>
        <w:tc>
          <w:tcPr>
            <w:tcW w:w="2410"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2693"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Федеральный бюджет </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 согласованию)</w:t>
            </w:r>
          </w:p>
        </w:tc>
        <w:tc>
          <w:tcPr>
            <w:tcW w:w="1276"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850"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851"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8"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851"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134"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276"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275" w:type="dxa"/>
            <w:gridSpan w:val="3"/>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3"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r>
      <w:tr w:rsidR="000963AA" w:rsidRPr="00E7335E" w:rsidTr="00AE7108">
        <w:trPr>
          <w:trHeight w:val="297"/>
          <w:tblCellSpacing w:w="5" w:type="nil"/>
        </w:trPr>
        <w:tc>
          <w:tcPr>
            <w:tcW w:w="2410"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2693"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Областной бюджет </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 согласованию)</w:t>
            </w:r>
          </w:p>
        </w:tc>
        <w:tc>
          <w:tcPr>
            <w:tcW w:w="1276"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850"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851"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8"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851"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134"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276" w:type="dxa"/>
            <w:gridSpan w:val="2"/>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275" w:type="dxa"/>
            <w:gridSpan w:val="3"/>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993"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r>
      <w:tr w:rsidR="000963AA" w:rsidRPr="00E7335E" w:rsidTr="00AE7108">
        <w:trPr>
          <w:trHeight w:val="176"/>
          <w:tblCellSpacing w:w="5" w:type="nil"/>
        </w:trPr>
        <w:tc>
          <w:tcPr>
            <w:tcW w:w="2410"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2693"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Местный бюджет</w:t>
            </w:r>
          </w:p>
        </w:tc>
        <w:tc>
          <w:tcPr>
            <w:tcW w:w="1276" w:type="dxa"/>
          </w:tcPr>
          <w:p w:rsidR="000963AA" w:rsidRPr="00E7335E" w:rsidRDefault="000963AA" w:rsidP="006860F7">
            <w:pPr>
              <w:spacing w:after="0"/>
              <w:jc w:val="center"/>
              <w:rPr>
                <w:rFonts w:ascii="Times New Roman" w:hAnsi="Times New Roman" w:cs="Times New Roman"/>
                <w:sz w:val="17"/>
                <w:szCs w:val="17"/>
              </w:rPr>
            </w:pPr>
            <w:r w:rsidRPr="00E7335E">
              <w:rPr>
                <w:rFonts w:ascii="Times New Roman" w:hAnsi="Times New Roman" w:cs="Times New Roman"/>
                <w:sz w:val="17"/>
                <w:szCs w:val="17"/>
              </w:rPr>
              <w:t>3</w:t>
            </w:r>
            <w:r w:rsidR="006860F7" w:rsidRPr="00E7335E">
              <w:rPr>
                <w:rFonts w:ascii="Times New Roman" w:hAnsi="Times New Roman" w:cs="Times New Roman"/>
                <w:sz w:val="17"/>
                <w:szCs w:val="17"/>
              </w:rPr>
              <w:t> 806,0</w:t>
            </w:r>
          </w:p>
        </w:tc>
        <w:tc>
          <w:tcPr>
            <w:tcW w:w="850" w:type="dxa"/>
            <w:gridSpan w:val="2"/>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819,3</w:t>
            </w:r>
          </w:p>
        </w:tc>
        <w:tc>
          <w:tcPr>
            <w:tcW w:w="851" w:type="dxa"/>
            <w:gridSpan w:val="2"/>
          </w:tcPr>
          <w:p w:rsidR="000963AA" w:rsidRPr="00E7335E" w:rsidRDefault="00CC6C59"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951,7</w:t>
            </w:r>
          </w:p>
        </w:tc>
        <w:tc>
          <w:tcPr>
            <w:tcW w:w="708" w:type="dxa"/>
            <w:gridSpan w:val="2"/>
          </w:tcPr>
          <w:p w:rsidR="000963AA" w:rsidRPr="00E7335E" w:rsidRDefault="00DE623D"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1024,0</w:t>
            </w:r>
          </w:p>
        </w:tc>
        <w:tc>
          <w:tcPr>
            <w:tcW w:w="851" w:type="dxa"/>
            <w:gridSpan w:val="2"/>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134" w:type="dxa"/>
            <w:gridSpan w:val="2"/>
          </w:tcPr>
          <w:p w:rsidR="000963AA" w:rsidRPr="00E7335E" w:rsidRDefault="00CC6C59"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gridSpan w:val="2"/>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1 011,0</w:t>
            </w:r>
          </w:p>
        </w:tc>
        <w:tc>
          <w:tcPr>
            <w:tcW w:w="1275" w:type="dxa"/>
            <w:gridSpan w:val="3"/>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3" w:type="dxa"/>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r>
      <w:tr w:rsidR="000963AA" w:rsidRPr="00E7335E" w:rsidTr="003F2061">
        <w:trPr>
          <w:trHeight w:val="381"/>
          <w:tblCellSpacing w:w="5" w:type="nil"/>
        </w:trPr>
        <w:tc>
          <w:tcPr>
            <w:tcW w:w="2410"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2693"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Бюджеты поселений </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 согласованию)</w:t>
            </w:r>
          </w:p>
        </w:tc>
        <w:tc>
          <w:tcPr>
            <w:tcW w:w="1276" w:type="dxa"/>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850"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851"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708"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851"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134"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gridSpan w:val="3"/>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3" w:type="dxa"/>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r>
      <w:tr w:rsidR="000963AA" w:rsidRPr="00E7335E" w:rsidTr="003F2061">
        <w:trPr>
          <w:trHeight w:val="397"/>
          <w:tblCellSpacing w:w="5" w:type="nil"/>
        </w:trPr>
        <w:tc>
          <w:tcPr>
            <w:tcW w:w="2410"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2693"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Внебюджетные источники          (по согласованию)</w:t>
            </w:r>
          </w:p>
        </w:tc>
        <w:tc>
          <w:tcPr>
            <w:tcW w:w="1276" w:type="dxa"/>
            <w:shd w:val="clear" w:color="auto" w:fill="auto"/>
          </w:tcPr>
          <w:p w:rsidR="000963AA" w:rsidRPr="00E7335E" w:rsidRDefault="001411F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850"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851"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708"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851"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134"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gridSpan w:val="2"/>
            <w:shd w:val="clear" w:color="auto" w:fill="auto"/>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gridSpan w:val="3"/>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3" w:type="dxa"/>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r>
      <w:tr w:rsidR="000963AA" w:rsidRPr="00E7335E" w:rsidTr="00926FB2">
        <w:trPr>
          <w:trHeight w:val="455"/>
          <w:tblCellSpacing w:w="5" w:type="nil"/>
        </w:trPr>
        <w:tc>
          <w:tcPr>
            <w:tcW w:w="2410" w:type="dxa"/>
            <w:vMerge/>
          </w:tcPr>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2693" w:type="dxa"/>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 по источникам</w:t>
            </w:r>
          </w:p>
        </w:tc>
        <w:tc>
          <w:tcPr>
            <w:tcW w:w="1276" w:type="dxa"/>
          </w:tcPr>
          <w:p w:rsidR="000963AA" w:rsidRPr="00E7335E" w:rsidRDefault="006860F7"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3 806,0</w:t>
            </w:r>
          </w:p>
        </w:tc>
        <w:tc>
          <w:tcPr>
            <w:tcW w:w="850" w:type="dxa"/>
            <w:gridSpan w:val="2"/>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819,3</w:t>
            </w:r>
          </w:p>
        </w:tc>
        <w:tc>
          <w:tcPr>
            <w:tcW w:w="851" w:type="dxa"/>
            <w:gridSpan w:val="2"/>
          </w:tcPr>
          <w:p w:rsidR="000963AA" w:rsidRPr="00E7335E" w:rsidRDefault="00CC6C59"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951,7</w:t>
            </w:r>
          </w:p>
        </w:tc>
        <w:tc>
          <w:tcPr>
            <w:tcW w:w="708" w:type="dxa"/>
            <w:gridSpan w:val="2"/>
          </w:tcPr>
          <w:p w:rsidR="000963AA" w:rsidRPr="00E7335E" w:rsidRDefault="00DE623D"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1024,0</w:t>
            </w:r>
          </w:p>
        </w:tc>
        <w:tc>
          <w:tcPr>
            <w:tcW w:w="851" w:type="dxa"/>
            <w:gridSpan w:val="2"/>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134" w:type="dxa"/>
            <w:gridSpan w:val="2"/>
          </w:tcPr>
          <w:p w:rsidR="000963AA" w:rsidRPr="00E7335E" w:rsidRDefault="00CC6C59"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6" w:type="dxa"/>
            <w:gridSpan w:val="2"/>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1 011,0</w:t>
            </w:r>
          </w:p>
        </w:tc>
        <w:tc>
          <w:tcPr>
            <w:tcW w:w="1275" w:type="dxa"/>
            <w:gridSpan w:val="3"/>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993" w:type="dxa"/>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r>
    </w:tbl>
    <w:p w:rsidR="000963AA" w:rsidRPr="00E7335E" w:rsidRDefault="000963AA" w:rsidP="000963AA">
      <w:pPr>
        <w:shd w:val="clear" w:color="auto" w:fill="FFFFFF"/>
        <w:spacing w:after="0" w:line="240" w:lineRule="auto"/>
        <w:jc w:val="center"/>
        <w:rPr>
          <w:rFonts w:ascii="Times New Roman" w:eastAsia="Times New Roman" w:hAnsi="Times New Roman" w:cs="Times New Roman"/>
          <w:sz w:val="28"/>
          <w:szCs w:val="28"/>
          <w:lang w:eastAsia="ru-RU"/>
        </w:rPr>
        <w:sectPr w:rsidR="000963AA" w:rsidRPr="00E7335E" w:rsidSect="00C17F82">
          <w:pgSz w:w="16838" w:h="11906" w:orient="landscape" w:code="9"/>
          <w:pgMar w:top="1701" w:right="1134" w:bottom="851" w:left="1134" w:header="851" w:footer="709" w:gutter="0"/>
          <w:cols w:space="708"/>
          <w:docGrid w:linePitch="360"/>
        </w:sectPr>
      </w:pPr>
    </w:p>
    <w:p w:rsidR="000963AA" w:rsidRPr="00E7335E" w:rsidRDefault="000963AA" w:rsidP="00203050">
      <w:pPr>
        <w:autoSpaceDE w:val="0"/>
        <w:autoSpaceDN w:val="0"/>
        <w:adjustRightInd w:val="0"/>
        <w:spacing w:after="0" w:line="240" w:lineRule="auto"/>
        <w:ind w:left="284" w:firstLine="567"/>
        <w:jc w:val="center"/>
        <w:rPr>
          <w:rFonts w:ascii="Times New Roman" w:hAnsi="Times New Roman" w:cs="Times New Roman"/>
          <w:b/>
          <w:bCs/>
          <w:sz w:val="24"/>
          <w:szCs w:val="24"/>
        </w:rPr>
      </w:pPr>
      <w:r w:rsidRPr="00E7335E">
        <w:rPr>
          <w:rFonts w:ascii="Times New Roman" w:eastAsia="Arial" w:hAnsi="Times New Roman" w:cs="Times New Roman"/>
          <w:sz w:val="24"/>
          <w:szCs w:val="24"/>
          <w:lang w:val="en-US" w:eastAsia="ru-RU"/>
        </w:rPr>
        <w:t>II</w:t>
      </w:r>
      <w:r w:rsidRPr="00E7335E">
        <w:rPr>
          <w:rFonts w:ascii="Times New Roman" w:eastAsia="Arial" w:hAnsi="Times New Roman" w:cs="Times New Roman"/>
          <w:sz w:val="24"/>
          <w:szCs w:val="24"/>
          <w:lang w:eastAsia="ru-RU"/>
        </w:rPr>
        <w:t xml:space="preserve">. Характеристика текущего состояния сферы реализации </w:t>
      </w:r>
      <w:r w:rsidR="005B568F" w:rsidRPr="00E7335E">
        <w:rPr>
          <w:rFonts w:ascii="Times New Roman" w:eastAsia="Arial" w:hAnsi="Times New Roman" w:cs="Times New Roman"/>
          <w:sz w:val="24"/>
          <w:szCs w:val="24"/>
          <w:lang w:eastAsia="ru-RU"/>
        </w:rPr>
        <w:t>под</w:t>
      </w:r>
      <w:r w:rsidRPr="00E7335E">
        <w:rPr>
          <w:rFonts w:ascii="Times New Roman" w:eastAsia="Arial" w:hAnsi="Times New Roman" w:cs="Times New Roman"/>
          <w:sz w:val="24"/>
          <w:szCs w:val="24"/>
          <w:lang w:eastAsia="ru-RU"/>
        </w:rPr>
        <w:t xml:space="preserve">программы </w:t>
      </w:r>
      <w:r w:rsidR="00F56412" w:rsidRPr="00E7335E">
        <w:rPr>
          <w:rFonts w:ascii="Times New Roman" w:eastAsia="Arial" w:hAnsi="Times New Roman" w:cs="Times New Roman"/>
          <w:sz w:val="24"/>
          <w:szCs w:val="24"/>
          <w:lang w:eastAsia="ru-RU"/>
        </w:rPr>
        <w:t>2</w:t>
      </w:r>
      <w:r w:rsidR="00F56412" w:rsidRPr="00E7335E">
        <w:rPr>
          <w:rFonts w:ascii="Times New Roman" w:eastAsia="Arial" w:hAnsi="Times New Roman" w:cs="Times New Roman"/>
          <w:color w:val="FF0000"/>
          <w:sz w:val="24"/>
          <w:szCs w:val="24"/>
          <w:lang w:eastAsia="ru-RU"/>
        </w:rPr>
        <w:t xml:space="preserve"> </w:t>
      </w:r>
      <w:r w:rsidRPr="00E7335E">
        <w:rPr>
          <w:rFonts w:ascii="Times New Roman" w:eastAsia="Arial" w:hAnsi="Times New Roman" w:cs="Times New Roman"/>
          <w:sz w:val="24"/>
          <w:szCs w:val="24"/>
          <w:lang w:eastAsia="ru-RU"/>
        </w:rPr>
        <w:t>«</w:t>
      </w:r>
      <w:r w:rsidRPr="00E7335E">
        <w:rPr>
          <w:rFonts w:ascii="Times New Roman" w:eastAsia="Times New Roman" w:hAnsi="Times New Roman" w:cs="Times New Roman"/>
          <w:sz w:val="24"/>
          <w:szCs w:val="24"/>
          <w:lang w:eastAsia="ru-RU"/>
        </w:rPr>
        <w:t>Совершенствование информационной системы управления</w:t>
      </w:r>
      <w:r w:rsidRPr="00E7335E">
        <w:rPr>
          <w:rFonts w:ascii="Times New Roman" w:hAnsi="Times New Roman" w:cs="Times New Roman"/>
          <w:b/>
          <w:bCs/>
          <w:sz w:val="24"/>
          <w:szCs w:val="24"/>
        </w:rPr>
        <w:t>»</w:t>
      </w:r>
    </w:p>
    <w:p w:rsidR="000963AA" w:rsidRPr="00E7335E" w:rsidRDefault="000963AA" w:rsidP="00203050">
      <w:pPr>
        <w:autoSpaceDE w:val="0"/>
        <w:autoSpaceDN w:val="0"/>
        <w:adjustRightInd w:val="0"/>
        <w:spacing w:after="0" w:line="240" w:lineRule="auto"/>
        <w:ind w:left="284" w:firstLine="567"/>
        <w:jc w:val="both"/>
        <w:rPr>
          <w:rFonts w:ascii="Times New Roman" w:hAnsi="Times New Roman" w:cs="Times New Roman"/>
          <w:b/>
          <w:bCs/>
          <w:sz w:val="24"/>
          <w:szCs w:val="24"/>
        </w:rPr>
      </w:pPr>
    </w:p>
    <w:p w:rsidR="000963AA" w:rsidRPr="00E7335E" w:rsidRDefault="000963AA" w:rsidP="00203050">
      <w:pPr>
        <w:autoSpaceDE w:val="0"/>
        <w:autoSpaceDN w:val="0"/>
        <w:adjustRightInd w:val="0"/>
        <w:spacing w:after="0" w:line="240" w:lineRule="auto"/>
        <w:ind w:left="284" w:firstLine="567"/>
        <w:jc w:val="both"/>
        <w:rPr>
          <w:rFonts w:ascii="Times New Roman" w:hAnsi="Times New Roman" w:cs="Times New Roman"/>
          <w:sz w:val="24"/>
          <w:szCs w:val="24"/>
        </w:rPr>
      </w:pPr>
      <w:r w:rsidRPr="00E7335E">
        <w:rPr>
          <w:rFonts w:ascii="Times New Roman" w:hAnsi="Times New Roman" w:cs="Times New Roman"/>
          <w:sz w:val="24"/>
          <w:szCs w:val="24"/>
        </w:rPr>
        <w:t>В условиях развития информационных технологий и формирования информационного общества большое внимание уделяется возможности получения гражданами услуг в электронном виде.</w:t>
      </w:r>
    </w:p>
    <w:p w:rsidR="000963AA" w:rsidRPr="00E7335E" w:rsidRDefault="000963AA" w:rsidP="00203050">
      <w:pPr>
        <w:autoSpaceDE w:val="0"/>
        <w:autoSpaceDN w:val="0"/>
        <w:adjustRightInd w:val="0"/>
        <w:spacing w:after="0" w:line="240" w:lineRule="auto"/>
        <w:ind w:left="284" w:firstLine="567"/>
        <w:jc w:val="both"/>
        <w:rPr>
          <w:rFonts w:ascii="Times New Roman" w:hAnsi="Times New Roman" w:cs="Times New Roman"/>
          <w:sz w:val="24"/>
          <w:szCs w:val="24"/>
        </w:rPr>
      </w:pPr>
      <w:r w:rsidRPr="00E7335E">
        <w:rPr>
          <w:rFonts w:ascii="Times New Roman" w:hAnsi="Times New Roman" w:cs="Times New Roman"/>
          <w:sz w:val="24"/>
          <w:szCs w:val="24"/>
        </w:rPr>
        <w:t xml:space="preserve">В соответствии с Федеральным </w:t>
      </w:r>
      <w:hyperlink r:id="rId18" w:history="1">
        <w:r w:rsidRPr="00E7335E">
          <w:rPr>
            <w:rFonts w:ascii="Times New Roman" w:hAnsi="Times New Roman" w:cs="Times New Roman"/>
            <w:sz w:val="24"/>
            <w:szCs w:val="24"/>
          </w:rPr>
          <w:t>законом</w:t>
        </w:r>
      </w:hyperlink>
      <w:r w:rsidRPr="00E7335E">
        <w:rPr>
          <w:rFonts w:ascii="Times New Roman" w:hAnsi="Times New Roman" w:cs="Times New Roman"/>
          <w:sz w:val="24"/>
          <w:szCs w:val="24"/>
        </w:rPr>
        <w:t xml:space="preserve"> от 27 июля 2010 г. № 210-ФЗ «Об организации предоставления государственных и муниципальных услуг» необходимо обеспечить доступ заявителей к сведениям о государственных и муниципальных услугах с использованием информационно-телекоммуникационной сети «Интернет».</w:t>
      </w:r>
    </w:p>
    <w:p w:rsidR="000963AA" w:rsidRPr="00E7335E" w:rsidRDefault="000963AA" w:rsidP="00203050">
      <w:pPr>
        <w:widowControl w:val="0"/>
        <w:autoSpaceDE w:val="0"/>
        <w:autoSpaceDN w:val="0"/>
        <w:spacing w:after="0" w:line="240" w:lineRule="auto"/>
        <w:ind w:left="284" w:firstLine="567"/>
        <w:jc w:val="both"/>
        <w:rPr>
          <w:rFonts w:ascii="Times New Roman" w:eastAsia="Times New Roman" w:hAnsi="Times New Roman" w:cs="Times New Roman"/>
          <w:sz w:val="24"/>
          <w:szCs w:val="24"/>
          <w:lang w:eastAsia="ru-RU"/>
        </w:rPr>
      </w:pPr>
      <w:r w:rsidRPr="00E7335E">
        <w:rPr>
          <w:rFonts w:ascii="Times New Roman" w:hAnsi="Times New Roman" w:cs="Times New Roman"/>
          <w:sz w:val="24"/>
          <w:szCs w:val="24"/>
        </w:rPr>
        <w:t xml:space="preserve">Перевод муниципальных услуг в электронный вид </w:t>
      </w:r>
      <w:r w:rsidRPr="00E7335E">
        <w:rPr>
          <w:rFonts w:ascii="Times New Roman" w:eastAsia="Times New Roman" w:hAnsi="Times New Roman" w:cs="Times New Roman"/>
          <w:sz w:val="24"/>
          <w:szCs w:val="24"/>
          <w:lang w:eastAsia="ru-RU"/>
        </w:rPr>
        <w:t xml:space="preserve">в муниципальном образовании «Колпашевский район» </w:t>
      </w:r>
      <w:r w:rsidRPr="00E7335E">
        <w:rPr>
          <w:rFonts w:ascii="Times New Roman" w:hAnsi="Times New Roman" w:cs="Times New Roman"/>
          <w:sz w:val="24"/>
          <w:szCs w:val="24"/>
        </w:rPr>
        <w:t>проходит постепенно и реализуется поэтапно. За последние три года в данном направлении деятельности достигнуты следующие результаты:</w:t>
      </w:r>
    </w:p>
    <w:p w:rsidR="000963AA" w:rsidRPr="00E7335E" w:rsidRDefault="000963AA" w:rsidP="00203050">
      <w:pPr>
        <w:spacing w:after="0" w:line="240" w:lineRule="auto"/>
        <w:ind w:left="284" w:firstLine="567"/>
        <w:jc w:val="both"/>
        <w:rPr>
          <w:rFonts w:ascii="Times New Roman" w:hAnsi="Times New Roman" w:cs="Times New Roman"/>
          <w:sz w:val="24"/>
          <w:szCs w:val="24"/>
        </w:rPr>
      </w:pPr>
      <w:r w:rsidRPr="00E7335E">
        <w:rPr>
          <w:rFonts w:ascii="Times New Roman" w:hAnsi="Times New Roman" w:cs="Times New Roman"/>
          <w:sz w:val="24"/>
          <w:szCs w:val="24"/>
        </w:rPr>
        <w:t>утверждён реестр муниципальных услуг муниципального образования «Колпашевский район»;</w:t>
      </w:r>
    </w:p>
    <w:p w:rsidR="000963AA" w:rsidRPr="00E7335E" w:rsidRDefault="000963AA" w:rsidP="00203050">
      <w:pPr>
        <w:spacing w:after="0" w:line="240" w:lineRule="auto"/>
        <w:ind w:left="284" w:firstLine="567"/>
        <w:jc w:val="both"/>
        <w:rPr>
          <w:rFonts w:ascii="Times New Roman" w:eastAsia="Times New Roman" w:hAnsi="Times New Roman" w:cs="Times New Roman"/>
          <w:sz w:val="24"/>
          <w:szCs w:val="24"/>
          <w:lang w:eastAsia="ru-RU"/>
        </w:rPr>
      </w:pPr>
      <w:r w:rsidRPr="00E7335E">
        <w:rPr>
          <w:rFonts w:ascii="Times New Roman" w:hAnsi="Times New Roman" w:cs="Times New Roman"/>
          <w:sz w:val="24"/>
          <w:szCs w:val="24"/>
        </w:rPr>
        <w:t xml:space="preserve">утверждён </w:t>
      </w:r>
      <w:r w:rsidRPr="00E7335E">
        <w:rPr>
          <w:rFonts w:ascii="Times New Roman" w:eastAsia="Calibri" w:hAnsi="Times New Roman" w:cs="Times New Roman"/>
          <w:sz w:val="24"/>
          <w:szCs w:val="24"/>
          <w:lang w:eastAsia="ru-RU"/>
        </w:rPr>
        <w:t xml:space="preserve">порядок формирования и ведения реестра муниципальных услуг Администрации Колпашевского района (постановление Администрации Колпашевского района </w:t>
      </w:r>
      <w:r w:rsidRPr="00E7335E">
        <w:rPr>
          <w:rFonts w:ascii="Times New Roman" w:eastAsia="Times New Roman" w:hAnsi="Times New Roman" w:cs="Times New Roman"/>
          <w:sz w:val="24"/>
          <w:szCs w:val="24"/>
          <w:lang w:eastAsia="ru-RU"/>
        </w:rPr>
        <w:t>от 16.07.2020 № 734);</w:t>
      </w:r>
    </w:p>
    <w:p w:rsidR="000963AA" w:rsidRPr="00E7335E" w:rsidRDefault="000963AA" w:rsidP="00203050">
      <w:pPr>
        <w:spacing w:after="0" w:line="240" w:lineRule="auto"/>
        <w:ind w:left="284" w:firstLine="567"/>
        <w:jc w:val="both"/>
        <w:rPr>
          <w:rFonts w:ascii="Times New Roman" w:eastAsia="Times New Roman" w:hAnsi="Times New Roman" w:cs="Times New Roman"/>
          <w:sz w:val="24"/>
          <w:szCs w:val="24"/>
          <w:lang w:eastAsia="ru-RU"/>
        </w:rPr>
      </w:pPr>
      <w:r w:rsidRPr="00E7335E">
        <w:rPr>
          <w:rFonts w:ascii="Times New Roman" w:hAnsi="Times New Roman" w:cs="Times New Roman"/>
          <w:sz w:val="24"/>
          <w:szCs w:val="24"/>
        </w:rPr>
        <w:t xml:space="preserve">актуализировано распоряжение Администрации Колпашевского района от </w:t>
      </w:r>
      <w:r w:rsidRPr="00E7335E">
        <w:rPr>
          <w:rFonts w:ascii="Times New Roman" w:eastAsia="Times New Roman" w:hAnsi="Times New Roman" w:cs="Times New Roman"/>
          <w:sz w:val="24"/>
          <w:szCs w:val="24"/>
          <w:lang w:eastAsia="ru-RU"/>
        </w:rPr>
        <w:t>10.06.2020 № 218 «О назначении ответственных лиц за приём, регистрацию и передачу заявлений (запросов, документов), поступивших от заявителей в электронной форме через Единый портал государственных услуг (функций)»;</w:t>
      </w:r>
    </w:p>
    <w:p w:rsidR="000963AA" w:rsidRPr="00E7335E" w:rsidRDefault="000963AA" w:rsidP="00203050">
      <w:pPr>
        <w:spacing w:after="0" w:line="240" w:lineRule="auto"/>
        <w:ind w:left="284" w:firstLine="567"/>
        <w:jc w:val="both"/>
        <w:rPr>
          <w:rFonts w:ascii="Times New Roman" w:hAnsi="Times New Roman" w:cs="Times New Roman"/>
          <w:sz w:val="24"/>
          <w:szCs w:val="24"/>
        </w:rPr>
      </w:pPr>
      <w:r w:rsidRPr="00E7335E">
        <w:rPr>
          <w:rFonts w:ascii="Times New Roman" w:hAnsi="Times New Roman" w:cs="Times New Roman"/>
          <w:sz w:val="24"/>
          <w:szCs w:val="24"/>
        </w:rPr>
        <w:t xml:space="preserve">проведён анализ действующих административных регламентов предоставления муниципальных услуг на предмет </w:t>
      </w:r>
      <w:proofErr w:type="gramStart"/>
      <w:r w:rsidRPr="00E7335E">
        <w:rPr>
          <w:rFonts w:ascii="Times New Roman" w:hAnsi="Times New Roman" w:cs="Times New Roman"/>
          <w:sz w:val="24"/>
          <w:szCs w:val="24"/>
        </w:rPr>
        <w:t>определения возможности совершения отдельных составов действий муниципальных услуг</w:t>
      </w:r>
      <w:proofErr w:type="gramEnd"/>
      <w:r w:rsidRPr="00E7335E">
        <w:rPr>
          <w:rFonts w:ascii="Times New Roman" w:hAnsi="Times New Roman" w:cs="Times New Roman"/>
          <w:sz w:val="24"/>
          <w:szCs w:val="24"/>
        </w:rPr>
        <w:t xml:space="preserve"> в электронной форме в соответствии с Постановлением Правительства РФ от 26 марта 2016 г. № 236 «О требованиях к предоставлению в электронной форме государственных и муниципальных услуг»;</w:t>
      </w:r>
    </w:p>
    <w:p w:rsidR="000963AA" w:rsidRPr="00E7335E" w:rsidRDefault="000963AA" w:rsidP="00203050">
      <w:pPr>
        <w:spacing w:after="0" w:line="240" w:lineRule="auto"/>
        <w:ind w:left="284" w:firstLine="567"/>
        <w:jc w:val="both"/>
        <w:rPr>
          <w:rFonts w:ascii="Times New Roman" w:hAnsi="Times New Roman" w:cs="Times New Roman"/>
          <w:sz w:val="24"/>
          <w:szCs w:val="24"/>
        </w:rPr>
      </w:pPr>
      <w:proofErr w:type="gramStart"/>
      <w:r w:rsidRPr="00E7335E">
        <w:rPr>
          <w:rFonts w:ascii="Times New Roman" w:hAnsi="Times New Roman" w:cs="Times New Roman"/>
          <w:sz w:val="24"/>
          <w:szCs w:val="24"/>
        </w:rPr>
        <w:t>на официальном сайте органов местного самоуправления муниципального образования «Колпашевский район» появилась возможность подать жалобу в электронном виде о досудебном (внесудебном) обжаловании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w:t>
      </w:r>
      <w:proofErr w:type="gramEnd"/>
      <w:r w:rsidRPr="00E7335E">
        <w:rPr>
          <w:rFonts w:ascii="Times New Roman" w:hAnsi="Times New Roman" w:cs="Times New Roman"/>
          <w:sz w:val="24"/>
          <w:szCs w:val="24"/>
        </w:rPr>
        <w:t xml:space="preserve"> по предоставлению государственных или муниципальных услуг, или их работников, в том числе</w:t>
      </w:r>
      <w:r w:rsidRPr="00E7335E">
        <w:rPr>
          <w:rFonts w:ascii="Times New Roman" w:eastAsia="Times New Roman" w:hAnsi="Times New Roman" w:cs="Times New Roman"/>
          <w:sz w:val="24"/>
          <w:szCs w:val="24"/>
          <w:lang w:eastAsia="ru-RU"/>
        </w:rPr>
        <w:t xml:space="preserve"> </w:t>
      </w:r>
      <w:r w:rsidRPr="00E7335E">
        <w:rPr>
          <w:rFonts w:ascii="Times New Roman" w:hAnsi="Times New Roman" w:cs="Times New Roman"/>
          <w:sz w:val="24"/>
          <w:szCs w:val="24"/>
        </w:rPr>
        <w:t>появилась более подробная и развернутая информация об услугах с активными кнопками на ссылки порталов (гос. услуги, мои документы). Возможность скачать бланк и образец заявления для получения услуги.</w:t>
      </w:r>
    </w:p>
    <w:p w:rsidR="000963AA" w:rsidRPr="00E7335E" w:rsidRDefault="000963AA" w:rsidP="00203050">
      <w:pPr>
        <w:widowControl w:val="0"/>
        <w:autoSpaceDE w:val="0"/>
        <w:autoSpaceDN w:val="0"/>
        <w:spacing w:after="0" w:line="240" w:lineRule="auto"/>
        <w:ind w:left="284" w:firstLine="567"/>
        <w:jc w:val="both"/>
        <w:rPr>
          <w:rFonts w:ascii="Times New Roman" w:hAnsi="Times New Roman" w:cs="Times New Roman"/>
          <w:sz w:val="24"/>
          <w:szCs w:val="24"/>
        </w:rPr>
      </w:pPr>
      <w:r w:rsidRPr="00E7335E">
        <w:rPr>
          <w:rFonts w:ascii="Times New Roman" w:hAnsi="Times New Roman" w:cs="Times New Roman"/>
          <w:sz w:val="24"/>
          <w:szCs w:val="24"/>
        </w:rPr>
        <w:t>Администрацией Колпашевского района на начало марта 2019 года организовано предоставление 16 муниципальных услуг в рамках исполнения Соглашения о взаимодействии областного государственного казённого учреждения «Томский областной многофункциональный центр по предоставлению государственных и муниципальных услуг» и Администрации Колпашевского района.</w:t>
      </w:r>
    </w:p>
    <w:p w:rsidR="000963AA" w:rsidRPr="00E7335E" w:rsidRDefault="000963AA" w:rsidP="00203050">
      <w:pPr>
        <w:widowControl w:val="0"/>
        <w:autoSpaceDE w:val="0"/>
        <w:autoSpaceDN w:val="0"/>
        <w:spacing w:after="0" w:line="240" w:lineRule="auto"/>
        <w:ind w:left="284" w:firstLine="567"/>
        <w:jc w:val="both"/>
        <w:rPr>
          <w:rFonts w:ascii="Times New Roman" w:hAnsi="Times New Roman" w:cs="Times New Roman"/>
          <w:sz w:val="24"/>
          <w:szCs w:val="24"/>
        </w:rPr>
      </w:pPr>
      <w:r w:rsidRPr="00E7335E">
        <w:rPr>
          <w:rFonts w:ascii="Times New Roman" w:eastAsia="Times New Roman" w:hAnsi="Times New Roman" w:cs="Times New Roman"/>
          <w:sz w:val="24"/>
          <w:szCs w:val="24"/>
          <w:lang w:eastAsia="ru-RU"/>
        </w:rPr>
        <w:t xml:space="preserve">Осуществляется межведомственное взаимодействие </w:t>
      </w:r>
      <w:r w:rsidRPr="00E7335E">
        <w:rPr>
          <w:rFonts w:ascii="Times New Roman" w:hAnsi="Times New Roman" w:cs="Times New Roman"/>
          <w:sz w:val="24"/>
          <w:szCs w:val="24"/>
        </w:rPr>
        <w:t xml:space="preserve">через систему </w:t>
      </w:r>
      <w:r w:rsidRPr="00E7335E">
        <w:rPr>
          <w:rFonts w:ascii="Times New Roman" w:eastAsia="Times New Roman" w:hAnsi="Times New Roman" w:cs="Times New Roman"/>
          <w:sz w:val="24"/>
          <w:szCs w:val="24"/>
          <w:lang w:eastAsia="ru-RU"/>
        </w:rPr>
        <w:t>межведомственного электронного взаимодействия (СМЭВ)</w:t>
      </w:r>
      <w:r w:rsidRPr="00E7335E">
        <w:rPr>
          <w:rFonts w:ascii="Times New Roman" w:hAnsi="Times New Roman" w:cs="Times New Roman"/>
          <w:sz w:val="24"/>
          <w:szCs w:val="24"/>
        </w:rPr>
        <w:t xml:space="preserve"> по обработке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0963AA" w:rsidRPr="00E7335E" w:rsidRDefault="000963AA" w:rsidP="00203050">
      <w:pPr>
        <w:autoSpaceDE w:val="0"/>
        <w:autoSpaceDN w:val="0"/>
        <w:adjustRightInd w:val="0"/>
        <w:spacing w:after="0" w:line="240" w:lineRule="auto"/>
        <w:ind w:left="284" w:firstLine="567"/>
        <w:jc w:val="both"/>
        <w:rPr>
          <w:rFonts w:ascii="Times New Roman" w:hAnsi="Times New Roman" w:cs="Times New Roman"/>
          <w:sz w:val="24"/>
          <w:szCs w:val="24"/>
        </w:rPr>
      </w:pPr>
      <w:r w:rsidRPr="00E7335E">
        <w:rPr>
          <w:rFonts w:ascii="Times New Roman" w:hAnsi="Times New Roman" w:cs="Times New Roman"/>
          <w:sz w:val="24"/>
          <w:szCs w:val="24"/>
        </w:rPr>
        <w:t xml:space="preserve">Реализация мероприятий </w:t>
      </w:r>
      <w:r w:rsidR="005B568F" w:rsidRPr="00E7335E">
        <w:rPr>
          <w:rFonts w:ascii="Times New Roman" w:hAnsi="Times New Roman" w:cs="Times New Roman"/>
          <w:sz w:val="24"/>
          <w:szCs w:val="24"/>
        </w:rPr>
        <w:t>под</w:t>
      </w:r>
      <w:r w:rsidRPr="00E7335E">
        <w:rPr>
          <w:rFonts w:ascii="Times New Roman" w:hAnsi="Times New Roman" w:cs="Times New Roman"/>
          <w:sz w:val="24"/>
          <w:szCs w:val="24"/>
        </w:rPr>
        <w:t>программы</w:t>
      </w:r>
      <w:r w:rsidR="00F56412" w:rsidRPr="00E7335E">
        <w:rPr>
          <w:rFonts w:ascii="Times New Roman" w:hAnsi="Times New Roman" w:cs="Times New Roman"/>
          <w:color w:val="FF0000"/>
          <w:sz w:val="24"/>
          <w:szCs w:val="24"/>
        </w:rPr>
        <w:t xml:space="preserve"> </w:t>
      </w:r>
      <w:r w:rsidRPr="00E7335E">
        <w:rPr>
          <w:rFonts w:ascii="Times New Roman" w:hAnsi="Times New Roman" w:cs="Times New Roman"/>
          <w:sz w:val="24"/>
          <w:szCs w:val="24"/>
        </w:rPr>
        <w:t>позволит обеспечить рост доли муниципальных услуг, оказываемых Администрацией Колпашевского района и её органами, предоставление которых предусмотрено в электронном виде.</w:t>
      </w:r>
    </w:p>
    <w:p w:rsidR="000963AA" w:rsidRPr="00E7335E" w:rsidRDefault="000963AA" w:rsidP="00203050">
      <w:pPr>
        <w:autoSpaceDE w:val="0"/>
        <w:autoSpaceDN w:val="0"/>
        <w:adjustRightInd w:val="0"/>
        <w:spacing w:after="0" w:line="240" w:lineRule="auto"/>
        <w:ind w:left="284" w:firstLine="567"/>
        <w:jc w:val="both"/>
        <w:rPr>
          <w:rFonts w:ascii="Times New Roman" w:hAnsi="Times New Roman" w:cs="Times New Roman"/>
          <w:bCs/>
          <w:sz w:val="24"/>
          <w:szCs w:val="24"/>
        </w:rPr>
      </w:pPr>
      <w:r w:rsidRPr="00E7335E">
        <w:rPr>
          <w:rFonts w:ascii="Times New Roman" w:hAnsi="Times New Roman" w:cs="Times New Roman"/>
          <w:bCs/>
          <w:sz w:val="24"/>
          <w:szCs w:val="24"/>
        </w:rPr>
        <w:t>Повышение эффективности деятельности органов местного самоуправления невозможно без применения средств вычислительной техники и современных информационных технологий обработки данных.</w:t>
      </w:r>
    </w:p>
    <w:p w:rsidR="000963AA" w:rsidRPr="00E7335E" w:rsidRDefault="000963AA" w:rsidP="00203050">
      <w:pPr>
        <w:shd w:val="clear" w:color="auto" w:fill="FFFFFF"/>
        <w:spacing w:after="0" w:line="240" w:lineRule="auto"/>
        <w:ind w:left="284" w:firstLine="567"/>
        <w:jc w:val="both"/>
        <w:textAlignment w:val="baseline"/>
        <w:rPr>
          <w:rFonts w:ascii="Times New Roman" w:eastAsia="Times New Roman" w:hAnsi="Times New Roman" w:cs="Times New Roman"/>
          <w:spacing w:val="2"/>
          <w:sz w:val="24"/>
          <w:szCs w:val="24"/>
          <w:lang w:eastAsia="ru-RU"/>
        </w:rPr>
      </w:pPr>
      <w:r w:rsidRPr="00E7335E">
        <w:rPr>
          <w:rFonts w:ascii="Times New Roman" w:eastAsia="Times New Roman" w:hAnsi="Times New Roman" w:cs="Times New Roman"/>
          <w:spacing w:val="2"/>
          <w:sz w:val="24"/>
          <w:szCs w:val="24"/>
          <w:lang w:eastAsia="ru-RU"/>
        </w:rPr>
        <w:t>Все муниципальные служащие Администрации Колпашевского района обеспечены автоматизированными рабочими местами, подключёнными к локальным вычислительным сетям, что требует обеспечения их администрирования и организации стабильной и бесперебойной работы используемых средств вычислительной и оргтехники.</w:t>
      </w:r>
    </w:p>
    <w:p w:rsidR="000963AA" w:rsidRPr="00E7335E" w:rsidRDefault="000963AA" w:rsidP="00203050">
      <w:pPr>
        <w:shd w:val="clear" w:color="auto" w:fill="FFFFFF"/>
        <w:spacing w:after="0" w:line="240" w:lineRule="auto"/>
        <w:ind w:left="284" w:firstLine="567"/>
        <w:jc w:val="both"/>
        <w:textAlignment w:val="baseline"/>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spacing w:val="2"/>
          <w:sz w:val="24"/>
          <w:szCs w:val="24"/>
          <w:lang w:eastAsia="ru-RU"/>
        </w:rPr>
        <w:t xml:space="preserve">Анализ системной инфраструктуры показывает, что имеющиеся средства вычислительной и оргтехники, приобретённые </w:t>
      </w:r>
      <w:r w:rsidRPr="00E7335E">
        <w:rPr>
          <w:rFonts w:ascii="Times New Roman" w:eastAsia="Times New Roman" w:hAnsi="Times New Roman" w:cs="Times New Roman"/>
          <w:bCs/>
          <w:sz w:val="24"/>
          <w:szCs w:val="24"/>
          <w:lang w:eastAsia="ru-RU"/>
        </w:rPr>
        <w:t xml:space="preserve">в 2005-2010 годах, </w:t>
      </w:r>
      <w:r w:rsidRPr="00E7335E">
        <w:rPr>
          <w:rFonts w:ascii="Times New Roman" w:eastAsia="Times New Roman" w:hAnsi="Times New Roman" w:cs="Times New Roman"/>
          <w:spacing w:val="2"/>
          <w:sz w:val="24"/>
          <w:szCs w:val="24"/>
          <w:lang w:eastAsia="ru-RU"/>
        </w:rPr>
        <w:t>могут быть частично использованы для работы с новыми информационными системами.</w:t>
      </w:r>
      <w:r w:rsidRPr="00E7335E">
        <w:rPr>
          <w:rFonts w:ascii="Times New Roman" w:eastAsia="Times New Roman" w:hAnsi="Times New Roman" w:cs="Times New Roman"/>
          <w:bCs/>
          <w:sz w:val="24"/>
          <w:szCs w:val="24"/>
          <w:lang w:eastAsia="ru-RU"/>
        </w:rPr>
        <w:t xml:space="preserve"> Из эксплуатируемых компьютеров более 50% находятся в эксплуатации свыше 10 лет.</w:t>
      </w:r>
    </w:p>
    <w:p w:rsidR="000963AA" w:rsidRPr="00E7335E" w:rsidRDefault="000963AA" w:rsidP="00203050">
      <w:pPr>
        <w:autoSpaceDE w:val="0"/>
        <w:autoSpaceDN w:val="0"/>
        <w:adjustRightInd w:val="0"/>
        <w:spacing w:after="0" w:line="240" w:lineRule="auto"/>
        <w:ind w:left="284" w:firstLine="567"/>
        <w:jc w:val="both"/>
        <w:rPr>
          <w:rFonts w:ascii="Times New Roman" w:hAnsi="Times New Roman" w:cs="Times New Roman"/>
          <w:bCs/>
          <w:sz w:val="24"/>
          <w:szCs w:val="24"/>
        </w:rPr>
      </w:pPr>
      <w:r w:rsidRPr="00E7335E">
        <w:rPr>
          <w:rFonts w:ascii="Times New Roman" w:hAnsi="Times New Roman" w:cs="Times New Roman"/>
          <w:bCs/>
          <w:sz w:val="24"/>
          <w:szCs w:val="24"/>
        </w:rPr>
        <w:t xml:space="preserve">В целях обеспечения комплексного подхода по обеспечению перехода на использование отечественного офисного программного обеспечения необходимо проведение модернизации технологической инфраструктуры (персональные электронные вычислительные машины, мобильные устройства, серверное и телекоммуникационное оборудование, иные средства вычислительной техники и периферийные устройства). </w:t>
      </w:r>
    </w:p>
    <w:p w:rsidR="000963AA" w:rsidRPr="00E7335E" w:rsidRDefault="000963AA" w:rsidP="00203050">
      <w:pPr>
        <w:autoSpaceDE w:val="0"/>
        <w:autoSpaceDN w:val="0"/>
        <w:adjustRightInd w:val="0"/>
        <w:spacing w:after="0" w:line="240" w:lineRule="auto"/>
        <w:ind w:left="284" w:firstLine="567"/>
        <w:jc w:val="both"/>
        <w:rPr>
          <w:rFonts w:ascii="Times New Roman" w:hAnsi="Times New Roman" w:cs="Times New Roman"/>
          <w:sz w:val="24"/>
          <w:szCs w:val="24"/>
          <w:shd w:val="clear" w:color="auto" w:fill="FFFFFF"/>
        </w:rPr>
      </w:pPr>
      <w:r w:rsidRPr="00E7335E">
        <w:rPr>
          <w:rFonts w:ascii="Times New Roman" w:eastAsiaTheme="minorEastAsia" w:hAnsi="Times New Roman" w:cs="Times New Roman"/>
          <w:sz w:val="24"/>
          <w:szCs w:val="24"/>
        </w:rPr>
        <w:t xml:space="preserve">Защита информации является неотъемлемой составной частью основной деятельности органов власти, направленной на повышение её эффективности. </w:t>
      </w:r>
      <w:proofErr w:type="gramStart"/>
      <w:r w:rsidRPr="00E7335E">
        <w:rPr>
          <w:rFonts w:ascii="Times New Roman" w:eastAsiaTheme="minorEastAsia" w:hAnsi="Times New Roman" w:cs="Times New Roman"/>
          <w:sz w:val="24"/>
          <w:szCs w:val="24"/>
        </w:rPr>
        <w:t xml:space="preserve">С этой целью в рамках реализации мероприятий муниципальной программы планируется провести комплекс мер по выполнению всех требований действующего законодательства в сфере защиты информации согласно </w:t>
      </w:r>
      <w:r w:rsidRPr="00E7335E">
        <w:rPr>
          <w:rFonts w:ascii="Times New Roman" w:hAnsi="Times New Roman" w:cs="Times New Roman"/>
          <w:sz w:val="24"/>
          <w:szCs w:val="24"/>
          <w:shd w:val="clear" w:color="auto" w:fill="FFFFFF"/>
        </w:rPr>
        <w:t>Указу Президента Российской Федерации от 17.03 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Федеральному закону от 27.07.2006 № 149-ФЗ «Об информации, информационных технологиях и о защите информации</w:t>
      </w:r>
      <w:proofErr w:type="gramEnd"/>
      <w:r w:rsidRPr="00E7335E">
        <w:rPr>
          <w:rFonts w:ascii="Times New Roman" w:hAnsi="Times New Roman" w:cs="Times New Roman"/>
          <w:sz w:val="24"/>
          <w:szCs w:val="24"/>
          <w:shd w:val="clear" w:color="auto" w:fill="FFFFFF"/>
        </w:rPr>
        <w:t xml:space="preserve">», Федеральному закону от 27.07.2006 № 152-ФЗ «О персональных данных». </w:t>
      </w:r>
    </w:p>
    <w:p w:rsidR="000963AA" w:rsidRPr="00E7335E" w:rsidRDefault="000963AA" w:rsidP="00203050">
      <w:pPr>
        <w:autoSpaceDE w:val="0"/>
        <w:autoSpaceDN w:val="0"/>
        <w:adjustRightInd w:val="0"/>
        <w:spacing w:after="0" w:line="240" w:lineRule="auto"/>
        <w:ind w:left="284" w:firstLine="567"/>
        <w:jc w:val="both"/>
        <w:rPr>
          <w:rFonts w:ascii="Times New Roman" w:hAnsi="Times New Roman" w:cs="Times New Roman"/>
          <w:bCs/>
          <w:sz w:val="24"/>
          <w:szCs w:val="24"/>
        </w:rPr>
      </w:pPr>
      <w:proofErr w:type="gramStart"/>
      <w:r w:rsidRPr="00E7335E">
        <w:rPr>
          <w:rFonts w:ascii="Times New Roman" w:hAnsi="Times New Roman" w:cs="Times New Roman"/>
          <w:sz w:val="24"/>
          <w:szCs w:val="24"/>
          <w:shd w:val="clear" w:color="auto" w:fill="FFFFFF"/>
        </w:rPr>
        <w:t>Для дальнейшего развития информационного взаимодействия с организациями и населением района необходимо поддержание в актуальном состоянии официального информационного сайта муниципального образования «Колпашевский район», его модернизация для предоставления информации о деятельности органов местного самоуправления и обеспечения доступа к муниципальным ресурсам (исполнение Федерального закона от 09.02.2009 № 8-ФЗ «Об обеспечении доступа к информации о деятельности государственных органов и органов местного самоуправления»).</w:t>
      </w:r>
      <w:proofErr w:type="gramEnd"/>
    </w:p>
    <w:p w:rsidR="000963AA" w:rsidRPr="00E7335E" w:rsidRDefault="000963AA" w:rsidP="00203050">
      <w:pPr>
        <w:autoSpaceDE w:val="0"/>
        <w:autoSpaceDN w:val="0"/>
        <w:adjustRightInd w:val="0"/>
        <w:spacing w:after="0" w:line="240" w:lineRule="auto"/>
        <w:ind w:left="284" w:firstLine="567"/>
        <w:jc w:val="both"/>
        <w:rPr>
          <w:rFonts w:ascii="Times New Roman" w:hAnsi="Times New Roman" w:cs="Times New Roman"/>
          <w:sz w:val="24"/>
          <w:szCs w:val="24"/>
          <w:shd w:val="clear" w:color="auto" w:fill="FFFFFF"/>
        </w:rPr>
      </w:pPr>
      <w:r w:rsidRPr="00E7335E">
        <w:rPr>
          <w:rFonts w:ascii="Times New Roman" w:hAnsi="Times New Roman" w:cs="Times New Roman"/>
          <w:sz w:val="24"/>
          <w:szCs w:val="24"/>
          <w:shd w:val="clear" w:color="auto" w:fill="FFFFFF"/>
        </w:rPr>
        <w:t xml:space="preserve">Производственный процесс Администрации Колпашевского района, куда относится делопроизводство, архив, управление деловыми процессами обработки и исполнения документов, контроль исполнительской дисциплины, осуществляется с помощью электронного документооборота. </w:t>
      </w:r>
    </w:p>
    <w:p w:rsidR="000963AA" w:rsidRPr="00E7335E" w:rsidRDefault="000963AA" w:rsidP="00203050">
      <w:pPr>
        <w:autoSpaceDE w:val="0"/>
        <w:autoSpaceDN w:val="0"/>
        <w:adjustRightInd w:val="0"/>
        <w:spacing w:after="0" w:line="240" w:lineRule="auto"/>
        <w:ind w:left="284" w:firstLine="567"/>
        <w:jc w:val="both"/>
        <w:rPr>
          <w:rFonts w:ascii="Times New Roman" w:hAnsi="Times New Roman" w:cs="Times New Roman"/>
          <w:spacing w:val="2"/>
          <w:sz w:val="24"/>
          <w:szCs w:val="24"/>
        </w:rPr>
      </w:pPr>
      <w:r w:rsidRPr="00E7335E">
        <w:rPr>
          <w:rFonts w:ascii="Times New Roman" w:hAnsi="Times New Roman" w:cs="Times New Roman"/>
          <w:sz w:val="24"/>
          <w:szCs w:val="24"/>
          <w:shd w:val="clear" w:color="auto" w:fill="FFFFFF"/>
        </w:rPr>
        <w:t xml:space="preserve">С октября 2018 года в Администрации Колпашевского района введена </w:t>
      </w:r>
      <w:r w:rsidRPr="00E7335E">
        <w:rPr>
          <w:rFonts w:ascii="Times New Roman" w:hAnsi="Times New Roman" w:cs="Times New Roman"/>
          <w:spacing w:val="2"/>
          <w:sz w:val="24"/>
          <w:szCs w:val="24"/>
        </w:rPr>
        <w:t>система электронного документооборота (далее - СЭД) «</w:t>
      </w:r>
      <w:proofErr w:type="spellStart"/>
      <w:r w:rsidRPr="00E7335E">
        <w:rPr>
          <w:rFonts w:ascii="Times New Roman" w:hAnsi="Times New Roman" w:cs="Times New Roman"/>
          <w:spacing w:val="2"/>
          <w:sz w:val="24"/>
          <w:szCs w:val="24"/>
        </w:rPr>
        <w:t>ёЛогика</w:t>
      </w:r>
      <w:proofErr w:type="spellEnd"/>
      <w:r w:rsidRPr="00E7335E">
        <w:rPr>
          <w:rFonts w:ascii="Times New Roman" w:hAnsi="Times New Roman" w:cs="Times New Roman"/>
          <w:spacing w:val="2"/>
          <w:sz w:val="24"/>
          <w:szCs w:val="24"/>
        </w:rPr>
        <w:t>».</w:t>
      </w:r>
    </w:p>
    <w:p w:rsidR="000963AA" w:rsidRPr="00E7335E" w:rsidRDefault="000963AA" w:rsidP="00203050">
      <w:pPr>
        <w:autoSpaceDE w:val="0"/>
        <w:autoSpaceDN w:val="0"/>
        <w:adjustRightInd w:val="0"/>
        <w:spacing w:after="0" w:line="240" w:lineRule="auto"/>
        <w:ind w:left="284" w:firstLine="567"/>
        <w:jc w:val="both"/>
        <w:rPr>
          <w:rFonts w:ascii="Times New Roman" w:hAnsi="Times New Roman" w:cs="Times New Roman"/>
          <w:bCs/>
          <w:sz w:val="24"/>
          <w:szCs w:val="24"/>
        </w:rPr>
      </w:pPr>
      <w:r w:rsidRPr="00E7335E">
        <w:rPr>
          <w:rFonts w:ascii="Times New Roman" w:hAnsi="Times New Roman" w:cs="Times New Roman"/>
          <w:bCs/>
          <w:sz w:val="24"/>
          <w:szCs w:val="24"/>
        </w:rPr>
        <w:t xml:space="preserve">Возрастающие требования к функционалу системы электронного документооборота требуют также модернизации используемой структурными подразделениями Администрации Колпашевского района системы электронного документооборота в соответствии с внедрением использования отечественного офисного программного обеспечения. </w:t>
      </w:r>
    </w:p>
    <w:p w:rsidR="000963AA" w:rsidRPr="00E7335E" w:rsidRDefault="000963AA" w:rsidP="00203050">
      <w:pPr>
        <w:autoSpaceDE w:val="0"/>
        <w:autoSpaceDN w:val="0"/>
        <w:adjustRightInd w:val="0"/>
        <w:spacing w:after="0" w:line="240" w:lineRule="auto"/>
        <w:ind w:left="284" w:firstLine="567"/>
        <w:jc w:val="both"/>
        <w:rPr>
          <w:rFonts w:ascii="Times New Roman" w:hAnsi="Times New Roman" w:cs="Times New Roman"/>
          <w:bCs/>
          <w:sz w:val="24"/>
          <w:szCs w:val="24"/>
        </w:rPr>
      </w:pPr>
      <w:r w:rsidRPr="00E7335E">
        <w:rPr>
          <w:rFonts w:ascii="Times New Roman" w:hAnsi="Times New Roman" w:cs="Times New Roman"/>
          <w:bCs/>
          <w:sz w:val="24"/>
          <w:szCs w:val="24"/>
        </w:rPr>
        <w:t>Для решения этой проблемы в рамках реализации муниципальной программы планируется предусмотреть модернизацию системы электронного документооборота.</w:t>
      </w:r>
    </w:p>
    <w:p w:rsidR="000963AA" w:rsidRPr="00E7335E" w:rsidRDefault="000963AA" w:rsidP="00203050">
      <w:pPr>
        <w:spacing w:after="0" w:line="240" w:lineRule="auto"/>
        <w:ind w:left="284" w:firstLine="567"/>
        <w:jc w:val="center"/>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val="en-US" w:eastAsia="ru-RU"/>
        </w:rPr>
        <w:t>III</w:t>
      </w:r>
      <w:r w:rsidRPr="00E7335E">
        <w:rPr>
          <w:rFonts w:ascii="Times New Roman" w:eastAsia="Times New Roman" w:hAnsi="Times New Roman" w:cs="Times New Roman"/>
          <w:bCs/>
          <w:sz w:val="24"/>
          <w:szCs w:val="24"/>
          <w:lang w:eastAsia="ru-RU"/>
        </w:rPr>
        <w:t>. Цель, задачи и показатели подпрограммы</w:t>
      </w:r>
    </w:p>
    <w:p w:rsidR="00BA095A" w:rsidRPr="00E7335E" w:rsidRDefault="00BA095A" w:rsidP="00203050">
      <w:pPr>
        <w:spacing w:after="0" w:line="240" w:lineRule="auto"/>
        <w:ind w:left="284" w:firstLine="567"/>
        <w:jc w:val="center"/>
        <w:rPr>
          <w:rFonts w:ascii="Times New Roman" w:eastAsia="Times New Roman" w:hAnsi="Times New Roman" w:cs="Times New Roman"/>
          <w:bCs/>
          <w:sz w:val="24"/>
          <w:szCs w:val="24"/>
          <w:lang w:eastAsia="ru-RU"/>
        </w:rPr>
      </w:pPr>
    </w:p>
    <w:p w:rsidR="000963AA" w:rsidRPr="00E7335E" w:rsidRDefault="000963AA" w:rsidP="00203050">
      <w:pPr>
        <w:spacing w:after="0" w:line="240" w:lineRule="auto"/>
        <w:ind w:left="284" w:firstLine="567"/>
        <w:jc w:val="both"/>
        <w:rPr>
          <w:rFonts w:ascii="Times New Roman" w:hAnsi="Times New Roman" w:cs="Times New Roman"/>
          <w:sz w:val="24"/>
          <w:szCs w:val="24"/>
        </w:rPr>
      </w:pPr>
      <w:r w:rsidRPr="00E7335E">
        <w:rPr>
          <w:rFonts w:ascii="Times New Roman" w:eastAsia="Calibri" w:hAnsi="Times New Roman" w:cs="Times New Roman"/>
          <w:sz w:val="24"/>
          <w:szCs w:val="24"/>
        </w:rPr>
        <w:t xml:space="preserve">Целью подпрограммы является </w:t>
      </w:r>
      <w:r w:rsidRPr="00E7335E">
        <w:rPr>
          <w:rFonts w:ascii="Times New Roman" w:eastAsia="Times New Roman" w:hAnsi="Times New Roman" w:cs="Times New Roman"/>
          <w:sz w:val="24"/>
          <w:szCs w:val="24"/>
          <w:lang w:eastAsia="ru-RU"/>
        </w:rPr>
        <w:t xml:space="preserve">«Совершенствование информационной системы управления». </w:t>
      </w:r>
      <w:r w:rsidRPr="00E7335E">
        <w:rPr>
          <w:rFonts w:ascii="Times New Roman" w:hAnsi="Times New Roman" w:cs="Times New Roman"/>
          <w:sz w:val="24"/>
          <w:szCs w:val="24"/>
        </w:rPr>
        <w:t>Количественным показателем реализации цели подпрограммы является:</w:t>
      </w:r>
    </w:p>
    <w:p w:rsidR="000963AA" w:rsidRPr="00E7335E" w:rsidRDefault="00AD307A" w:rsidP="00203050">
      <w:pPr>
        <w:autoSpaceDE w:val="0"/>
        <w:autoSpaceDN w:val="0"/>
        <w:adjustRightInd w:val="0"/>
        <w:spacing w:after="0" w:line="240" w:lineRule="auto"/>
        <w:ind w:left="284" w:firstLine="567"/>
        <w:jc w:val="both"/>
        <w:rPr>
          <w:rFonts w:ascii="Times New Roman" w:hAnsi="Times New Roman" w:cs="Times New Roman"/>
          <w:sz w:val="24"/>
          <w:szCs w:val="24"/>
        </w:rPr>
      </w:pPr>
      <w:r w:rsidRPr="00E7335E">
        <w:rPr>
          <w:rFonts w:ascii="Times New Roman" w:hAnsi="Times New Roman" w:cs="Times New Roman"/>
          <w:sz w:val="24"/>
          <w:szCs w:val="24"/>
        </w:rPr>
        <w:t>к</w:t>
      </w:r>
      <w:r w:rsidR="000963AA" w:rsidRPr="00E7335E">
        <w:rPr>
          <w:rFonts w:ascii="Times New Roman" w:hAnsi="Times New Roman" w:cs="Times New Roman"/>
          <w:sz w:val="24"/>
          <w:szCs w:val="24"/>
        </w:rPr>
        <w:t>оличество публикаций о деятельности органов местного самоуправления муниципального образования «Колпашевский район», размещённых на официальном сайте органов местного самоуправления муниципального образования «Колпашевский район».</w:t>
      </w:r>
    </w:p>
    <w:p w:rsidR="000963AA" w:rsidRPr="00E7335E" w:rsidRDefault="000963AA" w:rsidP="00203050">
      <w:pPr>
        <w:widowControl w:val="0"/>
        <w:autoSpaceDE w:val="0"/>
        <w:autoSpaceDN w:val="0"/>
        <w:adjustRightInd w:val="0"/>
        <w:spacing w:after="0" w:line="240" w:lineRule="auto"/>
        <w:ind w:left="284" w:firstLine="567"/>
        <w:jc w:val="both"/>
        <w:rPr>
          <w:rFonts w:ascii="Times New Roman" w:eastAsia="Calibri" w:hAnsi="Times New Roman" w:cs="Times New Roman"/>
          <w:sz w:val="24"/>
          <w:szCs w:val="24"/>
        </w:rPr>
      </w:pPr>
      <w:r w:rsidRPr="00E7335E">
        <w:rPr>
          <w:rFonts w:ascii="Times New Roman" w:eastAsia="Calibri" w:hAnsi="Times New Roman" w:cs="Times New Roman"/>
          <w:sz w:val="24"/>
          <w:szCs w:val="24"/>
        </w:rPr>
        <w:t>Для достижения поставленной цели должны быть решены следующие задачи:</w:t>
      </w:r>
    </w:p>
    <w:p w:rsidR="000963AA" w:rsidRPr="00E7335E" w:rsidRDefault="000963AA" w:rsidP="00203050">
      <w:pPr>
        <w:autoSpaceDE w:val="0"/>
        <w:autoSpaceDN w:val="0"/>
        <w:adjustRightInd w:val="0"/>
        <w:spacing w:after="0" w:line="240" w:lineRule="auto"/>
        <w:ind w:left="284" w:firstLine="567"/>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1. </w:t>
      </w:r>
      <w:r w:rsidRPr="00E7335E">
        <w:rPr>
          <w:rFonts w:ascii="Times New Roman" w:eastAsia="Times New Roman" w:hAnsi="Times New Roman" w:cs="Times New Roman"/>
          <w:sz w:val="24"/>
          <w:szCs w:val="24"/>
          <w:lang w:eastAsia="ar-SA"/>
        </w:rPr>
        <w:t xml:space="preserve">Повышение эффективности муниципального управления посредством внедрения автоматизированных информационно-телекоммуникационных технологий и </w:t>
      </w:r>
      <w:r w:rsidRPr="00E7335E">
        <w:rPr>
          <w:rFonts w:ascii="Times New Roman" w:eastAsia="Times New Roman" w:hAnsi="Times New Roman" w:cs="Times New Roman"/>
          <w:sz w:val="24"/>
          <w:szCs w:val="24"/>
          <w:lang w:eastAsia="ru-RU"/>
        </w:rPr>
        <w:t>обеспечение эффективной бесперебойной работы информационных систем.</w:t>
      </w:r>
    </w:p>
    <w:p w:rsidR="000963AA" w:rsidRPr="00E7335E" w:rsidRDefault="000963AA" w:rsidP="00203050">
      <w:pPr>
        <w:autoSpaceDE w:val="0"/>
        <w:autoSpaceDN w:val="0"/>
        <w:adjustRightInd w:val="0"/>
        <w:spacing w:after="0" w:line="240" w:lineRule="auto"/>
        <w:ind w:left="284" w:firstLine="567"/>
        <w:jc w:val="both"/>
        <w:rPr>
          <w:rFonts w:ascii="Times New Roman" w:hAnsi="Times New Roman" w:cs="Times New Roman"/>
          <w:sz w:val="24"/>
          <w:szCs w:val="24"/>
        </w:rPr>
      </w:pPr>
      <w:r w:rsidRPr="00E7335E">
        <w:rPr>
          <w:rFonts w:ascii="Times New Roman" w:hAnsi="Times New Roman" w:cs="Times New Roman"/>
          <w:sz w:val="24"/>
          <w:szCs w:val="24"/>
        </w:rPr>
        <w:t>Количественными показателями реализации задач подпрограммы является:</w:t>
      </w:r>
    </w:p>
    <w:p w:rsidR="000963AA" w:rsidRPr="00E7335E" w:rsidRDefault="00F56412" w:rsidP="00203050">
      <w:pPr>
        <w:autoSpaceDE w:val="0"/>
        <w:autoSpaceDN w:val="0"/>
        <w:adjustRightInd w:val="0"/>
        <w:spacing w:after="0" w:line="240" w:lineRule="auto"/>
        <w:ind w:left="284" w:firstLine="567"/>
        <w:jc w:val="both"/>
        <w:rPr>
          <w:rFonts w:ascii="Times New Roman" w:hAnsi="Times New Roman" w:cs="Times New Roman"/>
          <w:sz w:val="24"/>
          <w:szCs w:val="24"/>
        </w:rPr>
      </w:pPr>
      <w:r w:rsidRPr="00E7335E">
        <w:rPr>
          <w:rFonts w:ascii="Times New Roman" w:hAnsi="Times New Roman" w:cs="Times New Roman"/>
          <w:sz w:val="24"/>
          <w:szCs w:val="24"/>
        </w:rPr>
        <w:t>-</w:t>
      </w:r>
      <w:r w:rsidR="00AD307A" w:rsidRPr="00E7335E">
        <w:rPr>
          <w:rFonts w:ascii="Times New Roman" w:hAnsi="Times New Roman" w:cs="Times New Roman"/>
          <w:sz w:val="24"/>
          <w:szCs w:val="24"/>
        </w:rPr>
        <w:t>к</w:t>
      </w:r>
      <w:r w:rsidR="000963AA" w:rsidRPr="00E7335E">
        <w:rPr>
          <w:rFonts w:ascii="Times New Roman" w:hAnsi="Times New Roman" w:cs="Times New Roman"/>
          <w:sz w:val="24"/>
          <w:szCs w:val="24"/>
        </w:rPr>
        <w:t>оличество созданных автоматизированных рабочих мест, обеспечивающих доступ к системе электронного документооборота в Администрации Колпашевского района и органах Администрации Колпашевского района;</w:t>
      </w:r>
    </w:p>
    <w:p w:rsidR="000C6F36" w:rsidRPr="00E7335E" w:rsidRDefault="00F56412" w:rsidP="000C6F36">
      <w:pPr>
        <w:autoSpaceDE w:val="0"/>
        <w:autoSpaceDN w:val="0"/>
        <w:adjustRightInd w:val="0"/>
        <w:spacing w:after="0" w:line="240" w:lineRule="auto"/>
        <w:ind w:left="284" w:firstLine="567"/>
        <w:jc w:val="both"/>
        <w:rPr>
          <w:rFonts w:ascii="Times New Roman" w:hAnsi="Times New Roman" w:cs="Times New Roman"/>
          <w:sz w:val="24"/>
          <w:szCs w:val="24"/>
        </w:rPr>
      </w:pPr>
      <w:r w:rsidRPr="00E7335E">
        <w:rPr>
          <w:rFonts w:ascii="Times New Roman" w:hAnsi="Times New Roman" w:cs="Times New Roman"/>
          <w:sz w:val="24"/>
          <w:szCs w:val="24"/>
        </w:rPr>
        <w:t>-</w:t>
      </w:r>
      <w:r w:rsidR="00AD307A" w:rsidRPr="00E7335E">
        <w:rPr>
          <w:rFonts w:ascii="Times New Roman" w:hAnsi="Times New Roman" w:cs="Times New Roman"/>
          <w:sz w:val="24"/>
          <w:szCs w:val="24"/>
        </w:rPr>
        <w:t>к</w:t>
      </w:r>
      <w:r w:rsidR="000963AA" w:rsidRPr="00E7335E">
        <w:rPr>
          <w:rFonts w:ascii="Times New Roman" w:hAnsi="Times New Roman" w:cs="Times New Roman"/>
          <w:sz w:val="24"/>
          <w:szCs w:val="24"/>
        </w:rPr>
        <w:t>оличество созданных автоматизированных рабочих мест обеспечивающих доступ к справочно-правовой системе в Администрации Колпашевского района и орган</w:t>
      </w:r>
      <w:r w:rsidR="000C6F36" w:rsidRPr="00E7335E">
        <w:rPr>
          <w:rFonts w:ascii="Times New Roman" w:hAnsi="Times New Roman" w:cs="Times New Roman"/>
          <w:sz w:val="24"/>
          <w:szCs w:val="24"/>
        </w:rPr>
        <w:t>ах</w:t>
      </w:r>
      <w:r w:rsidR="000963AA" w:rsidRPr="00E7335E">
        <w:rPr>
          <w:rFonts w:ascii="Times New Roman" w:hAnsi="Times New Roman" w:cs="Times New Roman"/>
          <w:sz w:val="24"/>
          <w:szCs w:val="24"/>
        </w:rPr>
        <w:t xml:space="preserve"> Администрации Колпашевского района;</w:t>
      </w:r>
    </w:p>
    <w:p w:rsidR="000963AA" w:rsidRPr="00E7335E" w:rsidRDefault="000C6F36" w:rsidP="000C6F36">
      <w:pPr>
        <w:autoSpaceDE w:val="0"/>
        <w:autoSpaceDN w:val="0"/>
        <w:adjustRightInd w:val="0"/>
        <w:spacing w:after="0" w:line="240" w:lineRule="auto"/>
        <w:ind w:left="284" w:firstLine="567"/>
        <w:jc w:val="both"/>
        <w:rPr>
          <w:rFonts w:ascii="Times New Roman" w:hAnsi="Times New Roman" w:cs="Times New Roman"/>
          <w:sz w:val="24"/>
          <w:szCs w:val="24"/>
        </w:rPr>
      </w:pPr>
      <w:r w:rsidRPr="00E7335E">
        <w:rPr>
          <w:rFonts w:ascii="Times New Roman" w:hAnsi="Times New Roman" w:cs="Times New Roman"/>
          <w:sz w:val="24"/>
          <w:szCs w:val="24"/>
        </w:rPr>
        <w:t>-</w:t>
      </w:r>
      <w:r w:rsidR="000963AA" w:rsidRPr="00E7335E">
        <w:rPr>
          <w:rFonts w:ascii="Times New Roman" w:hAnsi="Times New Roman" w:cs="Times New Roman"/>
          <w:sz w:val="24"/>
          <w:szCs w:val="24"/>
        </w:rPr>
        <w:t>отсутствие обоснованных претензий к работе информационных систем.</w:t>
      </w:r>
    </w:p>
    <w:p w:rsidR="000963AA" w:rsidRPr="00E7335E" w:rsidRDefault="000963AA" w:rsidP="00203050">
      <w:pPr>
        <w:spacing w:after="0" w:line="240" w:lineRule="auto"/>
        <w:ind w:left="284" w:firstLine="567"/>
        <w:jc w:val="both"/>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eastAsia="ru-RU"/>
        </w:rPr>
        <w:t xml:space="preserve">В результате реализации подпрограммы </w:t>
      </w:r>
      <w:proofErr w:type="gramStart"/>
      <w:r w:rsidRPr="00E7335E">
        <w:rPr>
          <w:rFonts w:ascii="Times New Roman" w:eastAsia="Times New Roman" w:hAnsi="Times New Roman" w:cs="Times New Roman"/>
          <w:bCs/>
          <w:sz w:val="24"/>
          <w:szCs w:val="24"/>
          <w:lang w:eastAsia="ru-RU"/>
        </w:rPr>
        <w:t>планируется достичь результаты</w:t>
      </w:r>
      <w:proofErr w:type="gramEnd"/>
      <w:r w:rsidRPr="00E7335E">
        <w:rPr>
          <w:rFonts w:ascii="Times New Roman" w:eastAsia="Times New Roman" w:hAnsi="Times New Roman" w:cs="Times New Roman"/>
          <w:bCs/>
          <w:sz w:val="24"/>
          <w:szCs w:val="24"/>
          <w:lang w:eastAsia="ru-RU"/>
        </w:rPr>
        <w:t xml:space="preserve"> в 2026 году по отношению к 2021 году, которые будут отражать степень достижения цели и задач подпрограммы (показатели цели, задач, мероприятий подпрограммы в приложении 1 к настоящей подпрограмме).</w:t>
      </w:r>
    </w:p>
    <w:p w:rsidR="000963AA" w:rsidRPr="00E7335E" w:rsidRDefault="000963AA" w:rsidP="00203050">
      <w:pPr>
        <w:spacing w:after="0" w:line="240" w:lineRule="auto"/>
        <w:ind w:left="284" w:firstLine="567"/>
        <w:jc w:val="both"/>
        <w:rPr>
          <w:rFonts w:ascii="Times New Roman" w:eastAsia="Times New Roman" w:hAnsi="Times New Roman" w:cs="Times New Roman"/>
          <w:bCs/>
          <w:sz w:val="24"/>
          <w:szCs w:val="24"/>
          <w:lang w:eastAsia="ru-RU"/>
        </w:rPr>
      </w:pPr>
    </w:p>
    <w:p w:rsidR="000963AA" w:rsidRPr="00E7335E" w:rsidRDefault="000963AA" w:rsidP="00203050">
      <w:pPr>
        <w:spacing w:after="0" w:line="240" w:lineRule="auto"/>
        <w:ind w:left="284" w:firstLine="567"/>
        <w:jc w:val="center"/>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val="en-US" w:eastAsia="ru-RU"/>
        </w:rPr>
        <w:t>IV</w:t>
      </w:r>
      <w:r w:rsidRPr="00E7335E">
        <w:rPr>
          <w:rFonts w:ascii="Times New Roman" w:eastAsia="Times New Roman" w:hAnsi="Times New Roman" w:cs="Times New Roman"/>
          <w:bCs/>
          <w:sz w:val="24"/>
          <w:szCs w:val="24"/>
          <w:lang w:eastAsia="ru-RU"/>
        </w:rPr>
        <w:t>. Перечень мероприятий и их экономическое обоснование</w:t>
      </w:r>
    </w:p>
    <w:p w:rsidR="00BA095A" w:rsidRPr="00E7335E" w:rsidRDefault="00BA095A" w:rsidP="00203050">
      <w:pPr>
        <w:spacing w:after="0" w:line="240" w:lineRule="auto"/>
        <w:ind w:left="284" w:firstLine="567"/>
        <w:jc w:val="center"/>
        <w:rPr>
          <w:rFonts w:ascii="Times New Roman" w:eastAsia="Times New Roman" w:hAnsi="Times New Roman" w:cs="Times New Roman"/>
          <w:bCs/>
          <w:sz w:val="24"/>
          <w:szCs w:val="24"/>
          <w:lang w:eastAsia="ru-RU"/>
        </w:rPr>
      </w:pPr>
    </w:p>
    <w:p w:rsidR="000963AA" w:rsidRPr="00E7335E" w:rsidRDefault="000963AA" w:rsidP="0051442D">
      <w:pPr>
        <w:spacing w:after="0" w:line="240" w:lineRule="auto"/>
        <w:ind w:left="851" w:firstLine="567"/>
        <w:jc w:val="both"/>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eastAsia="ru-RU"/>
        </w:rPr>
        <w:t>На реализацию мероприятий подпрограммы сведения об общем объёме финансирования по годам в период с 2021 по 2026 годы отражены в приложении 2 к настоящей подпрограмме.</w:t>
      </w:r>
    </w:p>
    <w:p w:rsidR="000963AA" w:rsidRPr="00E7335E" w:rsidRDefault="000963AA" w:rsidP="0051442D">
      <w:pPr>
        <w:spacing w:after="0" w:line="240" w:lineRule="auto"/>
        <w:ind w:left="851" w:firstLine="567"/>
        <w:jc w:val="both"/>
        <w:rPr>
          <w:rFonts w:ascii="Times New Roman" w:eastAsia="Times New Roman" w:hAnsi="Times New Roman" w:cs="Times New Roman"/>
          <w:bCs/>
          <w:sz w:val="24"/>
          <w:szCs w:val="24"/>
          <w:lang w:eastAsia="ru-RU"/>
        </w:rPr>
      </w:pPr>
      <w:proofErr w:type="gramStart"/>
      <w:r w:rsidRPr="00E7335E">
        <w:rPr>
          <w:rFonts w:ascii="Times New Roman" w:eastAsia="Times New Roman" w:hAnsi="Times New Roman" w:cs="Times New Roman"/>
          <w:bCs/>
          <w:sz w:val="24"/>
          <w:szCs w:val="24"/>
          <w:lang w:eastAsia="ru-RU"/>
        </w:rPr>
        <w:t>Привлечение средств федерального и областного бюджетов для финансирования мероприятий подпрограммы не планируется.</w:t>
      </w:r>
      <w:proofErr w:type="gramEnd"/>
    </w:p>
    <w:p w:rsidR="000963AA" w:rsidRPr="00E7335E" w:rsidRDefault="000963AA" w:rsidP="00203050">
      <w:pPr>
        <w:spacing w:after="0" w:line="240" w:lineRule="auto"/>
        <w:ind w:left="284" w:firstLine="567"/>
        <w:jc w:val="both"/>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eastAsia="ru-RU"/>
        </w:rPr>
        <w:t>Привлечение внебюджетных сре</w:t>
      </w:r>
      <w:proofErr w:type="gramStart"/>
      <w:r w:rsidRPr="00E7335E">
        <w:rPr>
          <w:rFonts w:ascii="Times New Roman" w:eastAsia="Times New Roman" w:hAnsi="Times New Roman" w:cs="Times New Roman"/>
          <w:bCs/>
          <w:sz w:val="24"/>
          <w:szCs w:val="24"/>
          <w:lang w:eastAsia="ru-RU"/>
        </w:rPr>
        <w:t>дств дл</w:t>
      </w:r>
      <w:proofErr w:type="gramEnd"/>
      <w:r w:rsidRPr="00E7335E">
        <w:rPr>
          <w:rFonts w:ascii="Times New Roman" w:eastAsia="Times New Roman" w:hAnsi="Times New Roman" w:cs="Times New Roman"/>
          <w:bCs/>
          <w:sz w:val="24"/>
          <w:szCs w:val="24"/>
          <w:lang w:eastAsia="ru-RU"/>
        </w:rPr>
        <w:t>я софинансирования мероприятий подпрограммы не предусмотрено.</w:t>
      </w:r>
    </w:p>
    <w:p w:rsidR="000963AA" w:rsidRPr="00E7335E" w:rsidRDefault="000963AA" w:rsidP="00203050">
      <w:pPr>
        <w:widowControl w:val="0"/>
        <w:autoSpaceDE w:val="0"/>
        <w:autoSpaceDN w:val="0"/>
        <w:spacing w:after="0" w:line="240" w:lineRule="auto"/>
        <w:ind w:left="284" w:firstLine="567"/>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Для достижения указанной цели подпрограммы, а также для улучшения фактического положения в указанной сфере в подпрограмме предусмотрены соответствующие</w:t>
      </w:r>
      <w:r w:rsidR="0049071E" w:rsidRPr="00E7335E">
        <w:rPr>
          <w:rFonts w:ascii="Times New Roman" w:eastAsia="Times New Roman" w:hAnsi="Times New Roman" w:cs="Times New Roman"/>
          <w:sz w:val="24"/>
          <w:szCs w:val="24"/>
          <w:lang w:eastAsia="ru-RU"/>
        </w:rPr>
        <w:t xml:space="preserve"> основные</w:t>
      </w:r>
      <w:r w:rsidRPr="00E7335E">
        <w:rPr>
          <w:rFonts w:ascii="Times New Roman" w:eastAsia="Times New Roman" w:hAnsi="Times New Roman" w:cs="Times New Roman"/>
          <w:sz w:val="24"/>
          <w:szCs w:val="24"/>
          <w:lang w:eastAsia="ru-RU"/>
        </w:rPr>
        <w:t xml:space="preserve"> мероприятия.</w:t>
      </w:r>
    </w:p>
    <w:p w:rsidR="000963AA" w:rsidRPr="00E7335E" w:rsidRDefault="000963AA" w:rsidP="00E634D2">
      <w:pPr>
        <w:spacing w:after="0" w:line="240" w:lineRule="auto"/>
        <w:ind w:left="284" w:firstLine="567"/>
        <w:jc w:val="both"/>
        <w:rPr>
          <w:rFonts w:ascii="Times New Roman" w:hAnsi="Times New Roman" w:cs="Times New Roman"/>
          <w:sz w:val="24"/>
          <w:szCs w:val="24"/>
        </w:rPr>
      </w:pPr>
      <w:r w:rsidRPr="00E7335E">
        <w:rPr>
          <w:rFonts w:ascii="Times New Roman" w:hAnsi="Times New Roman" w:cs="Times New Roman"/>
          <w:sz w:val="24"/>
          <w:szCs w:val="24"/>
        </w:rPr>
        <w:t xml:space="preserve">1. </w:t>
      </w:r>
      <w:r w:rsidR="00A33E37" w:rsidRPr="00E7335E">
        <w:rPr>
          <w:rFonts w:ascii="Times New Roman" w:hAnsi="Times New Roman" w:cs="Times New Roman"/>
          <w:sz w:val="24"/>
          <w:szCs w:val="24"/>
        </w:rPr>
        <w:t>Организация системы электронного документооборота (СЭД) и справочно-правовой системы</w:t>
      </w:r>
    </w:p>
    <w:p w:rsidR="00E634D2" w:rsidRPr="00E7335E" w:rsidRDefault="000963AA" w:rsidP="00E634D2">
      <w:pPr>
        <w:spacing w:after="0" w:line="240" w:lineRule="auto"/>
        <w:ind w:left="851"/>
        <w:jc w:val="both"/>
        <w:rPr>
          <w:rFonts w:ascii="Times New Roman" w:eastAsia="Times New Roman" w:hAnsi="Times New Roman" w:cs="Times New Roman"/>
          <w:sz w:val="24"/>
          <w:szCs w:val="24"/>
          <w:lang w:eastAsia="ru-RU"/>
        </w:rPr>
      </w:pPr>
      <w:r w:rsidRPr="00E7335E">
        <w:rPr>
          <w:rFonts w:ascii="Times New Roman" w:hAnsi="Times New Roman" w:cs="Times New Roman"/>
          <w:sz w:val="24"/>
          <w:szCs w:val="24"/>
        </w:rPr>
        <w:t>2.</w:t>
      </w:r>
      <w:r w:rsidR="00A33E37" w:rsidRPr="00E7335E">
        <w:rPr>
          <w:rFonts w:ascii="Times New Roman" w:eastAsia="Times New Roman" w:hAnsi="Times New Roman" w:cs="Times New Roman"/>
          <w:sz w:val="24"/>
          <w:szCs w:val="24"/>
          <w:lang w:eastAsia="ru-RU"/>
        </w:rPr>
        <w:t>Организация эффективной бесперебойной работы информационных систем.</w:t>
      </w:r>
    </w:p>
    <w:p w:rsidR="0051442D" w:rsidRPr="00E7335E" w:rsidRDefault="0051442D" w:rsidP="00E634D2">
      <w:pPr>
        <w:spacing w:after="0" w:line="240" w:lineRule="auto"/>
        <w:ind w:left="851"/>
        <w:jc w:val="both"/>
        <w:rPr>
          <w:rFonts w:ascii="Times New Roman" w:eastAsia="Times New Roman" w:hAnsi="Times New Roman" w:cs="Times New Roman"/>
          <w:sz w:val="24"/>
          <w:szCs w:val="24"/>
          <w:lang w:eastAsia="ru-RU"/>
        </w:rPr>
      </w:pPr>
      <w:r w:rsidRPr="00E7335E">
        <w:rPr>
          <w:rFonts w:ascii="Times New Roman" w:hAnsi="Times New Roman" w:cs="Times New Roman"/>
          <w:sz w:val="24"/>
          <w:szCs w:val="24"/>
        </w:rPr>
        <w:t>3</w:t>
      </w:r>
      <w:r w:rsidR="000963AA" w:rsidRPr="00E7335E">
        <w:rPr>
          <w:rFonts w:ascii="Times New Roman" w:hAnsi="Times New Roman" w:cs="Times New Roman"/>
          <w:sz w:val="24"/>
          <w:szCs w:val="24"/>
        </w:rPr>
        <w:t>. </w:t>
      </w:r>
      <w:r w:rsidRPr="00E7335E">
        <w:rPr>
          <w:rFonts w:ascii="Times New Roman" w:eastAsia="Times New Roman" w:hAnsi="Times New Roman" w:cs="Times New Roman"/>
          <w:sz w:val="24"/>
          <w:szCs w:val="24"/>
          <w:lang w:eastAsia="ru-RU"/>
        </w:rPr>
        <w:t xml:space="preserve">Оказание содействия в организации бесперебойной работы оргтехники, </w:t>
      </w:r>
    </w:p>
    <w:p w:rsidR="0051442D" w:rsidRPr="00E7335E" w:rsidRDefault="0051442D" w:rsidP="00E634D2">
      <w:pPr>
        <w:spacing w:after="0" w:line="240" w:lineRule="auto"/>
        <w:ind w:left="284"/>
        <w:jc w:val="both"/>
        <w:rPr>
          <w:rFonts w:ascii="Times New Roman" w:hAnsi="Times New Roman" w:cs="Times New Roman"/>
          <w:sz w:val="24"/>
          <w:szCs w:val="24"/>
        </w:rPr>
      </w:pPr>
      <w:r w:rsidRPr="00E7335E">
        <w:rPr>
          <w:rFonts w:ascii="Times New Roman" w:eastAsia="Times New Roman" w:hAnsi="Times New Roman" w:cs="Times New Roman"/>
          <w:sz w:val="24"/>
          <w:szCs w:val="24"/>
          <w:lang w:eastAsia="ru-RU"/>
        </w:rPr>
        <w:t>вычислительной техники, и их комплектующих в поселениях Колпашевского района</w:t>
      </w:r>
      <w:r w:rsidR="00E634D2" w:rsidRPr="00E7335E">
        <w:rPr>
          <w:rFonts w:ascii="Times New Roman" w:eastAsia="Times New Roman" w:hAnsi="Times New Roman" w:cs="Times New Roman"/>
          <w:sz w:val="24"/>
          <w:szCs w:val="24"/>
          <w:lang w:eastAsia="ru-RU"/>
        </w:rPr>
        <w:t>.</w:t>
      </w:r>
      <w:r w:rsidRPr="00E7335E" w:rsidDel="0051442D">
        <w:rPr>
          <w:rFonts w:ascii="Times New Roman" w:hAnsi="Times New Roman" w:cs="Times New Roman"/>
          <w:sz w:val="24"/>
          <w:szCs w:val="24"/>
        </w:rPr>
        <w:t xml:space="preserve"> </w:t>
      </w:r>
    </w:p>
    <w:p w:rsidR="000963AA" w:rsidRPr="00E7335E" w:rsidRDefault="000963AA" w:rsidP="0051442D">
      <w:pPr>
        <w:spacing w:after="0" w:line="240" w:lineRule="auto"/>
        <w:ind w:left="284" w:firstLine="567"/>
        <w:jc w:val="both"/>
        <w:rPr>
          <w:rFonts w:ascii="Times New Roman" w:eastAsia="Times New Roman" w:hAnsi="Times New Roman" w:cs="Times New Roman"/>
          <w:sz w:val="24"/>
          <w:szCs w:val="24"/>
          <w:lang w:eastAsia="ar-SA"/>
        </w:rPr>
      </w:pPr>
      <w:r w:rsidRPr="00E7335E">
        <w:rPr>
          <w:rFonts w:ascii="Times New Roman" w:eastAsia="Times New Roman" w:hAnsi="Times New Roman" w:cs="Times New Roman"/>
          <w:sz w:val="24"/>
          <w:szCs w:val="24"/>
          <w:lang w:eastAsia="ru-RU"/>
        </w:rPr>
        <w:t xml:space="preserve">Реализация вышеназванных мероприятий подпрограммы будет способствовать формированию эффективной информационной системы управления, </w:t>
      </w:r>
      <w:r w:rsidRPr="00E7335E">
        <w:rPr>
          <w:rFonts w:ascii="Times New Roman" w:eastAsia="Times New Roman" w:hAnsi="Times New Roman" w:cs="Times New Roman"/>
          <w:sz w:val="24"/>
          <w:szCs w:val="24"/>
          <w:lang w:eastAsia="ar-SA"/>
        </w:rPr>
        <w:t xml:space="preserve">созданию и развитию единого информационного пространства и электронного документооборота, обеспечению </w:t>
      </w:r>
      <w:r w:rsidRPr="00E7335E">
        <w:rPr>
          <w:rFonts w:ascii="Times New Roman" w:eastAsia="Times New Roman" w:hAnsi="Times New Roman" w:cs="Times New Roman"/>
          <w:sz w:val="24"/>
          <w:szCs w:val="24"/>
          <w:lang w:eastAsia="ru-RU"/>
        </w:rPr>
        <w:t>эффективной бесперебойной работы информационных систем.</w:t>
      </w:r>
    </w:p>
    <w:p w:rsidR="000963AA" w:rsidRPr="00E7335E" w:rsidRDefault="000963AA" w:rsidP="00203050">
      <w:pPr>
        <w:spacing w:after="0" w:line="240" w:lineRule="auto"/>
        <w:ind w:left="284" w:firstLine="567"/>
        <w:jc w:val="both"/>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eastAsia="ru-RU"/>
        </w:rPr>
        <w:t>Мероприятия, направленные на осуществление капитальных вложений в Объекты, подпрограммой не предусмотрены.</w:t>
      </w:r>
    </w:p>
    <w:p w:rsidR="000963AA" w:rsidRPr="00E7335E" w:rsidRDefault="000963AA" w:rsidP="00203050">
      <w:pPr>
        <w:tabs>
          <w:tab w:val="left" w:pos="208"/>
          <w:tab w:val="left" w:pos="350"/>
        </w:tabs>
        <w:spacing w:after="0" w:line="240" w:lineRule="auto"/>
        <w:ind w:left="284" w:firstLine="567"/>
        <w:contextualSpacing/>
        <w:jc w:val="both"/>
        <w:rPr>
          <w:rFonts w:ascii="Times New Roman" w:eastAsia="Calibri" w:hAnsi="Times New Roman" w:cs="Times New Roman"/>
          <w:bCs/>
          <w:sz w:val="24"/>
          <w:szCs w:val="24"/>
        </w:rPr>
      </w:pPr>
      <w:r w:rsidRPr="00E7335E">
        <w:rPr>
          <w:rFonts w:ascii="Times New Roman" w:eastAsia="Calibri" w:hAnsi="Times New Roman" w:cs="Times New Roman"/>
          <w:sz w:val="24"/>
          <w:szCs w:val="24"/>
        </w:rPr>
        <w:t xml:space="preserve">Подробно </w:t>
      </w:r>
      <w:r w:rsidRPr="00E7335E">
        <w:rPr>
          <w:rFonts w:ascii="Times New Roman" w:eastAsia="Calibri" w:hAnsi="Times New Roman" w:cs="Times New Roman"/>
          <w:bCs/>
          <w:sz w:val="24"/>
          <w:szCs w:val="24"/>
        </w:rPr>
        <w:t>Перечень мероприятий с указанием сроков реализации, источников финансирования, ответственных исполнителей приведён в приложении 2 к настоящей подпрограмме.</w:t>
      </w:r>
    </w:p>
    <w:p w:rsidR="000F2D55" w:rsidRPr="00E7335E" w:rsidRDefault="000F2D55" w:rsidP="00203050">
      <w:pPr>
        <w:spacing w:after="0" w:line="240" w:lineRule="auto"/>
        <w:ind w:left="284" w:firstLine="567"/>
        <w:jc w:val="center"/>
        <w:rPr>
          <w:rFonts w:ascii="Times New Roman" w:eastAsia="Times New Roman" w:hAnsi="Times New Roman" w:cs="Times New Roman"/>
          <w:bCs/>
          <w:sz w:val="24"/>
          <w:szCs w:val="24"/>
          <w:lang w:eastAsia="ru-RU"/>
        </w:rPr>
      </w:pPr>
    </w:p>
    <w:p w:rsidR="000963AA" w:rsidRPr="00E7335E" w:rsidRDefault="000963AA" w:rsidP="00203050">
      <w:pPr>
        <w:spacing w:after="0" w:line="240" w:lineRule="auto"/>
        <w:ind w:left="284" w:firstLine="567"/>
        <w:jc w:val="center"/>
        <w:rPr>
          <w:rFonts w:ascii="Times New Roman" w:eastAsia="Times New Roman" w:hAnsi="Times New Roman" w:cs="Times New Roman"/>
          <w:bCs/>
          <w:sz w:val="24"/>
          <w:szCs w:val="24"/>
          <w:lang w:eastAsia="ru-RU"/>
        </w:rPr>
      </w:pPr>
      <w:r w:rsidRPr="00E7335E">
        <w:rPr>
          <w:rFonts w:ascii="Times New Roman" w:eastAsia="Times New Roman" w:hAnsi="Times New Roman" w:cs="Times New Roman"/>
          <w:bCs/>
          <w:sz w:val="24"/>
          <w:szCs w:val="24"/>
          <w:lang w:val="en-US" w:eastAsia="ru-RU"/>
        </w:rPr>
        <w:t>V</w:t>
      </w:r>
      <w:r w:rsidRPr="00E7335E">
        <w:rPr>
          <w:rFonts w:ascii="Times New Roman" w:eastAsia="Times New Roman" w:hAnsi="Times New Roman" w:cs="Times New Roman"/>
          <w:bCs/>
          <w:sz w:val="24"/>
          <w:szCs w:val="24"/>
          <w:lang w:eastAsia="ru-RU"/>
        </w:rPr>
        <w:t>. Управление и контроль за реализацией подпрограммой</w:t>
      </w:r>
    </w:p>
    <w:p w:rsidR="00BA095A" w:rsidRPr="00E7335E" w:rsidRDefault="00BA095A" w:rsidP="00203050">
      <w:pPr>
        <w:spacing w:after="0" w:line="240" w:lineRule="auto"/>
        <w:ind w:left="284" w:firstLine="567"/>
        <w:jc w:val="center"/>
        <w:rPr>
          <w:rFonts w:ascii="Times New Roman" w:eastAsia="Times New Roman" w:hAnsi="Times New Roman" w:cs="Times New Roman"/>
          <w:bCs/>
          <w:sz w:val="24"/>
          <w:szCs w:val="24"/>
          <w:lang w:eastAsia="ru-RU"/>
        </w:rPr>
      </w:pPr>
    </w:p>
    <w:p w:rsidR="000963AA" w:rsidRPr="00E7335E" w:rsidRDefault="000963AA" w:rsidP="00203050">
      <w:pPr>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 xml:space="preserve">Общее руководство реализацией подпрограммы осуществляется заместителем Главы Колпашевского района по управлению делами. </w:t>
      </w:r>
    </w:p>
    <w:p w:rsidR="000963AA" w:rsidRPr="00E7335E" w:rsidRDefault="000963AA" w:rsidP="00203050">
      <w:pPr>
        <w:spacing w:after="0" w:line="240" w:lineRule="auto"/>
        <w:ind w:firstLine="708"/>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Участником мероприятий подпрограммы является организационный отдел Администрации Колпашевского района.</w:t>
      </w:r>
    </w:p>
    <w:p w:rsidR="000963AA" w:rsidRPr="00E7335E" w:rsidRDefault="000963AA" w:rsidP="0020305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7335E">
        <w:rPr>
          <w:rFonts w:ascii="Times New Roman" w:eastAsia="Calibri" w:hAnsi="Times New Roman" w:cs="Times New Roman"/>
          <w:sz w:val="24"/>
          <w:szCs w:val="24"/>
        </w:rPr>
        <w:t>Формирование отчётности осуществляется в соответствии с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p>
    <w:p w:rsidR="000963AA" w:rsidRPr="00E7335E" w:rsidRDefault="000963AA" w:rsidP="000963AA">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sectPr w:rsidR="000963AA" w:rsidRPr="00E7335E" w:rsidSect="00BA095A">
          <w:footerReference w:type="default" r:id="rId19"/>
          <w:pgSz w:w="11906" w:h="16838"/>
          <w:pgMar w:top="1134" w:right="850" w:bottom="1134" w:left="1701" w:header="709" w:footer="709" w:gutter="0"/>
          <w:cols w:space="708"/>
          <w:docGrid w:linePitch="360"/>
        </w:sectPr>
      </w:pPr>
    </w:p>
    <w:p w:rsidR="000963AA" w:rsidRPr="00E7335E" w:rsidRDefault="000963AA" w:rsidP="000963AA">
      <w:pPr>
        <w:spacing w:after="0" w:line="240" w:lineRule="auto"/>
        <w:jc w:val="right"/>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Приложение № 1 к подпрограмме</w:t>
      </w:r>
      <w:r w:rsidR="005B568F" w:rsidRPr="00E7335E">
        <w:rPr>
          <w:rFonts w:ascii="Times New Roman" w:eastAsia="Times New Roman" w:hAnsi="Times New Roman" w:cs="Times New Roman"/>
          <w:lang w:eastAsia="ru-RU"/>
        </w:rPr>
        <w:t xml:space="preserve"> 2</w:t>
      </w:r>
    </w:p>
    <w:p w:rsidR="000963AA" w:rsidRPr="00E7335E" w:rsidRDefault="000963AA" w:rsidP="000963A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«Совершенствование информационной системы управления»</w:t>
      </w:r>
    </w:p>
    <w:p w:rsidR="000963AA" w:rsidRPr="00E7335E" w:rsidRDefault="000963AA" w:rsidP="000963AA">
      <w:pPr>
        <w:spacing w:after="0" w:line="240" w:lineRule="auto"/>
        <w:rPr>
          <w:rFonts w:ascii="Times New Roman" w:eastAsia="Times New Roman" w:hAnsi="Times New Roman" w:cs="Times New Roman"/>
          <w:b/>
          <w:bCs/>
          <w:lang w:eastAsia="ru-RU"/>
        </w:rPr>
      </w:pPr>
    </w:p>
    <w:p w:rsidR="000963AA" w:rsidRPr="00E7335E" w:rsidRDefault="000963AA" w:rsidP="000963AA">
      <w:pPr>
        <w:spacing w:after="0" w:line="240" w:lineRule="auto"/>
        <w:jc w:val="center"/>
        <w:rPr>
          <w:rFonts w:ascii="Times New Roman" w:eastAsia="Times New Roman" w:hAnsi="Times New Roman" w:cs="Times New Roman"/>
          <w:bCs/>
          <w:lang w:eastAsia="ru-RU"/>
        </w:rPr>
      </w:pPr>
      <w:r w:rsidRPr="00E7335E">
        <w:rPr>
          <w:rFonts w:ascii="Times New Roman" w:eastAsia="Times New Roman" w:hAnsi="Times New Roman" w:cs="Times New Roman"/>
          <w:bCs/>
          <w:lang w:eastAsia="ru-RU"/>
        </w:rPr>
        <w:t>Показатели цели, задач, основных мероприятий подпрограммы 2</w:t>
      </w:r>
    </w:p>
    <w:p w:rsidR="000963AA" w:rsidRPr="00E7335E" w:rsidRDefault="000963AA" w:rsidP="000963AA">
      <w:pPr>
        <w:autoSpaceDE w:val="0"/>
        <w:autoSpaceDN w:val="0"/>
        <w:adjustRightInd w:val="0"/>
        <w:spacing w:after="0" w:line="240" w:lineRule="auto"/>
        <w:jc w:val="center"/>
        <w:rPr>
          <w:rFonts w:ascii="Times New Roman" w:eastAsia="Times New Roman" w:hAnsi="Times New Roman" w:cs="Times New Roman"/>
          <w:u w:val="single"/>
          <w:lang w:eastAsia="ru-RU"/>
        </w:rPr>
      </w:pPr>
      <w:r w:rsidRPr="00E7335E">
        <w:rPr>
          <w:rFonts w:ascii="Times New Roman" w:eastAsia="Times New Roman" w:hAnsi="Times New Roman" w:cs="Times New Roman"/>
          <w:u w:val="single"/>
          <w:lang w:eastAsia="ru-RU"/>
        </w:rPr>
        <w:t>«Совершенствование информационной системы управления»</w:t>
      </w:r>
    </w:p>
    <w:p w:rsidR="000963AA" w:rsidRPr="00E7335E" w:rsidRDefault="000963AA" w:rsidP="000963AA">
      <w:pPr>
        <w:spacing w:after="0" w:line="240" w:lineRule="auto"/>
        <w:jc w:val="center"/>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(наименование подпрограммы)</w:t>
      </w: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418"/>
        <w:gridCol w:w="2268"/>
        <w:gridCol w:w="1417"/>
        <w:gridCol w:w="426"/>
        <w:gridCol w:w="567"/>
        <w:gridCol w:w="708"/>
        <w:gridCol w:w="709"/>
        <w:gridCol w:w="709"/>
        <w:gridCol w:w="709"/>
        <w:gridCol w:w="708"/>
        <w:gridCol w:w="709"/>
        <w:gridCol w:w="567"/>
        <w:gridCol w:w="567"/>
        <w:gridCol w:w="2552"/>
      </w:tblGrid>
      <w:tr w:rsidR="000963AA" w:rsidRPr="00E7335E" w:rsidTr="00D2505A">
        <w:tc>
          <w:tcPr>
            <w:tcW w:w="425" w:type="dxa"/>
            <w:vMerge w:val="restart"/>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 </w:t>
            </w:r>
            <w:proofErr w:type="gramStart"/>
            <w:r w:rsidRPr="00E7335E">
              <w:rPr>
                <w:rFonts w:ascii="Times New Roman" w:eastAsia="Times New Roman" w:hAnsi="Times New Roman" w:cs="Times New Roman"/>
                <w:sz w:val="17"/>
                <w:szCs w:val="17"/>
                <w:lang w:eastAsia="ru-RU"/>
              </w:rPr>
              <w:t>п</w:t>
            </w:r>
            <w:proofErr w:type="gramEnd"/>
            <w:r w:rsidRPr="00E7335E">
              <w:rPr>
                <w:rFonts w:ascii="Times New Roman" w:eastAsia="Times New Roman" w:hAnsi="Times New Roman" w:cs="Times New Roman"/>
                <w:sz w:val="17"/>
                <w:szCs w:val="17"/>
                <w:lang w:eastAsia="ru-RU"/>
              </w:rPr>
              <w:t>/п</w:t>
            </w:r>
          </w:p>
        </w:tc>
        <w:tc>
          <w:tcPr>
            <w:tcW w:w="1418" w:type="dxa"/>
            <w:vMerge w:val="restart"/>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Цель, задачи и основные мероприятия подпрограммы</w:t>
            </w:r>
          </w:p>
        </w:tc>
        <w:tc>
          <w:tcPr>
            <w:tcW w:w="2268" w:type="dxa"/>
            <w:vMerge w:val="restart"/>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Наименование показателей целей, задач, основных мероприятий (ВЦП) подпрограммы (единицы измерения)</w:t>
            </w:r>
          </w:p>
        </w:tc>
        <w:tc>
          <w:tcPr>
            <w:tcW w:w="1417" w:type="dxa"/>
            <w:vMerge w:val="restart"/>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Ответственный исполнитель, соисполнители муниципальной программы, участники подпрограммы, участники мероприятий </w:t>
            </w:r>
            <w:r w:rsidR="00AE7108" w:rsidRPr="00E7335E">
              <w:rPr>
                <w:rFonts w:ascii="Times New Roman" w:eastAsia="Times New Roman" w:hAnsi="Times New Roman" w:cs="Times New Roman"/>
                <w:sz w:val="17"/>
                <w:szCs w:val="17"/>
                <w:lang w:eastAsia="ru-RU"/>
              </w:rPr>
              <w:t>подпрограмм</w:t>
            </w:r>
            <w:r w:rsidRPr="00E7335E">
              <w:rPr>
                <w:rFonts w:ascii="Times New Roman" w:eastAsia="Times New Roman" w:hAnsi="Times New Roman" w:cs="Times New Roman"/>
                <w:sz w:val="17"/>
                <w:szCs w:val="17"/>
                <w:lang w:eastAsia="ru-RU"/>
              </w:rPr>
              <w:t xml:space="preserve">                    </w:t>
            </w:r>
          </w:p>
        </w:tc>
        <w:tc>
          <w:tcPr>
            <w:tcW w:w="6379" w:type="dxa"/>
            <w:gridSpan w:val="10"/>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Значения показателей </w:t>
            </w:r>
          </w:p>
        </w:tc>
        <w:tc>
          <w:tcPr>
            <w:tcW w:w="2552" w:type="dxa"/>
            <w:vMerge w:val="restart"/>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Алгоритм формирования (формула) расчета показателя, источник информации*</w:t>
            </w:r>
          </w:p>
        </w:tc>
      </w:tr>
      <w:tr w:rsidR="000963AA" w:rsidRPr="00E7335E" w:rsidTr="00D2505A">
        <w:tc>
          <w:tcPr>
            <w:tcW w:w="425"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8"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2268"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426" w:type="dxa"/>
            <w:vMerge w:val="restart"/>
            <w:textDirection w:val="btLr"/>
            <w:vAlign w:val="center"/>
          </w:tcPr>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2019 год отчёт</w:t>
            </w:r>
          </w:p>
        </w:tc>
        <w:tc>
          <w:tcPr>
            <w:tcW w:w="567" w:type="dxa"/>
            <w:vMerge w:val="restart"/>
            <w:textDirection w:val="btLr"/>
            <w:vAlign w:val="center"/>
          </w:tcPr>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2020 год (факт)</w:t>
            </w:r>
          </w:p>
        </w:tc>
        <w:tc>
          <w:tcPr>
            <w:tcW w:w="708" w:type="dxa"/>
            <w:vMerge w:val="restart"/>
            <w:textDirection w:val="btLr"/>
            <w:vAlign w:val="center"/>
          </w:tcPr>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1-й реализации  2021 год (факт)</w:t>
            </w:r>
          </w:p>
        </w:tc>
        <w:tc>
          <w:tcPr>
            <w:tcW w:w="709" w:type="dxa"/>
            <w:vMerge w:val="restart"/>
            <w:textDirection w:val="btLr"/>
            <w:vAlign w:val="center"/>
          </w:tcPr>
          <w:p w:rsidR="000963AA" w:rsidRPr="00E7335E" w:rsidRDefault="000963AA" w:rsidP="00926FB2">
            <w:pPr>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2-й год реализации</w:t>
            </w:r>
          </w:p>
          <w:p w:rsidR="000963AA" w:rsidRPr="00E7335E" w:rsidRDefault="000963AA" w:rsidP="00507E70">
            <w:pPr>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2022 год (</w:t>
            </w:r>
            <w:r w:rsidR="00507E70" w:rsidRPr="00E7335E">
              <w:rPr>
                <w:rFonts w:ascii="Times New Roman" w:eastAsia="Calibri" w:hAnsi="Times New Roman" w:cs="Times New Roman"/>
                <w:sz w:val="17"/>
                <w:szCs w:val="17"/>
              </w:rPr>
              <w:t>факт</w:t>
            </w:r>
            <w:r w:rsidRPr="00E7335E">
              <w:rPr>
                <w:rFonts w:ascii="Times New Roman" w:eastAsia="Calibri" w:hAnsi="Times New Roman" w:cs="Times New Roman"/>
                <w:sz w:val="17"/>
                <w:szCs w:val="17"/>
              </w:rPr>
              <w:t xml:space="preserve">) </w:t>
            </w:r>
          </w:p>
        </w:tc>
        <w:tc>
          <w:tcPr>
            <w:tcW w:w="709" w:type="dxa"/>
            <w:vMerge w:val="restart"/>
            <w:textDirection w:val="btLr"/>
            <w:vAlign w:val="center"/>
          </w:tcPr>
          <w:p w:rsidR="000963AA" w:rsidRPr="00E7335E" w:rsidRDefault="000963AA" w:rsidP="00926FB2">
            <w:pPr>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3-й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Calibri" w:hAnsi="Times New Roman" w:cs="Times New Roman"/>
                <w:sz w:val="17"/>
                <w:szCs w:val="17"/>
              </w:rPr>
              <w:t xml:space="preserve">2023 год (план) </w:t>
            </w:r>
          </w:p>
        </w:tc>
        <w:tc>
          <w:tcPr>
            <w:tcW w:w="709" w:type="dxa"/>
            <w:vMerge w:val="restart"/>
            <w:tcBorders>
              <w:right w:val="single" w:sz="4" w:space="0" w:color="auto"/>
            </w:tcBorders>
            <w:textDirection w:val="btLr"/>
            <w:vAlign w:val="center"/>
          </w:tcPr>
          <w:p w:rsidR="000963AA" w:rsidRPr="00E7335E" w:rsidRDefault="000963AA" w:rsidP="00926FB2">
            <w:pPr>
              <w:spacing w:after="0" w:line="240" w:lineRule="auto"/>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4-й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Calibri" w:hAnsi="Times New Roman" w:cs="Times New Roman"/>
                <w:sz w:val="17"/>
                <w:szCs w:val="17"/>
              </w:rPr>
              <w:t xml:space="preserve">2024 год (план) </w:t>
            </w:r>
          </w:p>
        </w:tc>
        <w:tc>
          <w:tcPr>
            <w:tcW w:w="708" w:type="dxa"/>
            <w:vMerge w:val="restart"/>
            <w:tcBorders>
              <w:left w:val="single" w:sz="4" w:space="0" w:color="auto"/>
              <w:right w:val="single" w:sz="4" w:space="0" w:color="auto"/>
            </w:tcBorders>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5-й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r w:rsidRPr="00E7335E">
              <w:rPr>
                <w:rFonts w:ascii="Times New Roman" w:eastAsia="Calibri" w:hAnsi="Times New Roman" w:cs="Times New Roman"/>
                <w:sz w:val="17"/>
                <w:szCs w:val="17"/>
              </w:rPr>
              <w:t xml:space="preserve"> (план) </w:t>
            </w:r>
          </w:p>
        </w:tc>
        <w:tc>
          <w:tcPr>
            <w:tcW w:w="709" w:type="dxa"/>
            <w:vMerge w:val="restart"/>
            <w:tcBorders>
              <w:left w:val="single" w:sz="4" w:space="0" w:color="auto"/>
            </w:tcBorders>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Последний год реализации</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r w:rsidRPr="00E7335E">
              <w:rPr>
                <w:rFonts w:ascii="Times New Roman" w:eastAsia="Calibri" w:hAnsi="Times New Roman" w:cs="Times New Roman"/>
                <w:sz w:val="17"/>
                <w:szCs w:val="17"/>
              </w:rPr>
              <w:t xml:space="preserve"> (план) </w:t>
            </w:r>
          </w:p>
        </w:tc>
        <w:tc>
          <w:tcPr>
            <w:tcW w:w="1134" w:type="dxa"/>
            <w:gridSpan w:val="2"/>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2552" w:type="dxa"/>
            <w:vMerge/>
            <w:textDirection w:val="btLr"/>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D2505A">
        <w:trPr>
          <w:cantSplit/>
          <w:trHeight w:val="1018"/>
        </w:trPr>
        <w:tc>
          <w:tcPr>
            <w:tcW w:w="425"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8"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2268"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426" w:type="dxa"/>
            <w:vMerge/>
            <w:textDirection w:val="btLr"/>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567" w:type="dxa"/>
            <w:vMerge/>
            <w:textDirection w:val="btLr"/>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708" w:type="dxa"/>
            <w:vMerge/>
            <w:textDirection w:val="btLr"/>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709" w:type="dxa"/>
            <w:vMerge/>
            <w:textDirection w:val="btLr"/>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709" w:type="dxa"/>
            <w:vMerge/>
            <w:textDirection w:val="btLr"/>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709" w:type="dxa"/>
            <w:vMerge/>
            <w:tcBorders>
              <w:right w:val="single" w:sz="4" w:space="0" w:color="auto"/>
            </w:tcBorders>
            <w:textDirection w:val="btLr"/>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708" w:type="dxa"/>
            <w:vMerge/>
            <w:tcBorders>
              <w:left w:val="single" w:sz="4" w:space="0" w:color="auto"/>
              <w:right w:val="single" w:sz="4" w:space="0" w:color="auto"/>
            </w:tcBorders>
            <w:textDirection w:val="btLr"/>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709" w:type="dxa"/>
            <w:vMerge/>
            <w:tcBorders>
              <w:left w:val="single" w:sz="4" w:space="0" w:color="auto"/>
            </w:tcBorders>
            <w:textDirection w:val="btLr"/>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567" w:type="dxa"/>
            <w:textDirection w:val="btLr"/>
            <w:vAlign w:val="center"/>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1-й год</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567" w:type="dxa"/>
            <w:textDirection w:val="btLr"/>
            <w:vAlign w:val="center"/>
          </w:tcPr>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2-й год</w:t>
            </w:r>
          </w:p>
          <w:p w:rsidR="000963AA" w:rsidRPr="00E7335E" w:rsidRDefault="000963AA" w:rsidP="00926FB2">
            <w:pPr>
              <w:widowControl w:val="0"/>
              <w:autoSpaceDE w:val="0"/>
              <w:autoSpaceDN w:val="0"/>
              <w:adjustRightInd w:val="0"/>
              <w:spacing w:after="0" w:line="240" w:lineRule="auto"/>
              <w:ind w:left="113" w:right="113"/>
              <w:jc w:val="center"/>
              <w:rPr>
                <w:rFonts w:ascii="Times New Roman" w:eastAsia="Calibri" w:hAnsi="Times New Roman" w:cs="Times New Roman"/>
                <w:sz w:val="17"/>
                <w:szCs w:val="17"/>
              </w:rPr>
            </w:pPr>
            <w:r w:rsidRPr="00E7335E">
              <w:rPr>
                <w:rFonts w:ascii="Times New Roman" w:eastAsia="Calibri" w:hAnsi="Times New Roman" w:cs="Times New Roman"/>
                <w:sz w:val="17"/>
                <w:szCs w:val="17"/>
              </w:rPr>
              <w:t>2028 год</w:t>
            </w:r>
          </w:p>
        </w:tc>
        <w:tc>
          <w:tcPr>
            <w:tcW w:w="2552"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D2505A">
        <w:trPr>
          <w:cantSplit/>
          <w:trHeight w:val="2205"/>
        </w:trPr>
        <w:tc>
          <w:tcPr>
            <w:tcW w:w="425" w:type="dxa"/>
            <w:tcBorders>
              <w:top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Цель подпрограммы 2:</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Совершенство-</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proofErr w:type="spellStart"/>
            <w:r w:rsidRPr="00E7335E">
              <w:rPr>
                <w:rFonts w:ascii="Times New Roman" w:eastAsia="Times New Roman" w:hAnsi="Times New Roman" w:cs="Times New Roman"/>
                <w:sz w:val="17"/>
                <w:szCs w:val="17"/>
                <w:lang w:eastAsia="ru-RU"/>
              </w:rPr>
              <w:t>вание</w:t>
            </w:r>
            <w:proofErr w:type="spellEnd"/>
            <w:r w:rsidRPr="00E7335E">
              <w:rPr>
                <w:rFonts w:ascii="Times New Roman" w:eastAsia="Times New Roman" w:hAnsi="Times New Roman" w:cs="Times New Roman"/>
                <w:sz w:val="17"/>
                <w:szCs w:val="17"/>
                <w:lang w:eastAsia="ru-RU"/>
              </w:rPr>
              <w:t xml:space="preserve"> </w:t>
            </w:r>
            <w:proofErr w:type="spellStart"/>
            <w:r w:rsidRPr="00E7335E">
              <w:rPr>
                <w:rFonts w:ascii="Times New Roman" w:eastAsia="Times New Roman" w:hAnsi="Times New Roman" w:cs="Times New Roman"/>
                <w:sz w:val="17"/>
                <w:szCs w:val="17"/>
                <w:lang w:eastAsia="ru-RU"/>
              </w:rPr>
              <w:t>информацион</w:t>
            </w:r>
            <w:proofErr w:type="spellEnd"/>
            <w:r w:rsidRPr="00E7335E">
              <w:rPr>
                <w:rFonts w:ascii="Times New Roman" w:eastAsia="Times New Roman" w:hAnsi="Times New Roman" w:cs="Times New Roman"/>
                <w:sz w:val="17"/>
                <w:szCs w:val="17"/>
                <w:lang w:eastAsia="ru-RU"/>
              </w:rPr>
              <w:t>-</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ной системы управления</w:t>
            </w:r>
          </w:p>
        </w:tc>
        <w:tc>
          <w:tcPr>
            <w:tcW w:w="2268" w:type="dxa"/>
            <w:tcBorders>
              <w:top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Количество публикаций о деятельности органов местного самоуправления муниципального образования «Колпашевский район»  (ед.)</w:t>
            </w:r>
          </w:p>
        </w:tc>
        <w:tc>
          <w:tcPr>
            <w:tcW w:w="1417" w:type="dxa"/>
            <w:tcBorders>
              <w:top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roofErr w:type="spellStart"/>
            <w:proofErr w:type="gramStart"/>
            <w:r w:rsidRPr="00E7335E">
              <w:rPr>
                <w:rFonts w:ascii="Times New Roman" w:eastAsia="Times New Roman" w:hAnsi="Times New Roman" w:cs="Times New Roman"/>
                <w:sz w:val="17"/>
                <w:szCs w:val="17"/>
                <w:lang w:eastAsia="ru-RU"/>
              </w:rPr>
              <w:t>Организацион-ный</w:t>
            </w:r>
            <w:proofErr w:type="spellEnd"/>
            <w:proofErr w:type="gramEnd"/>
            <w:r w:rsidRPr="00E7335E">
              <w:rPr>
                <w:rFonts w:ascii="Times New Roman" w:eastAsia="Times New Roman" w:hAnsi="Times New Roman" w:cs="Times New Roman"/>
                <w:sz w:val="17"/>
                <w:szCs w:val="17"/>
                <w:lang w:eastAsia="ru-RU"/>
              </w:rPr>
              <w:t xml:space="preserve"> о</w:t>
            </w:r>
            <w:r w:rsidR="00203050" w:rsidRPr="00E7335E">
              <w:rPr>
                <w:rFonts w:ascii="Times New Roman" w:eastAsia="Times New Roman" w:hAnsi="Times New Roman" w:cs="Times New Roman"/>
                <w:sz w:val="17"/>
                <w:szCs w:val="17"/>
                <w:lang w:eastAsia="ru-RU"/>
              </w:rPr>
              <w:t xml:space="preserve">тдел </w:t>
            </w:r>
            <w:proofErr w:type="spellStart"/>
            <w:r w:rsidR="00203050" w:rsidRPr="00E7335E">
              <w:rPr>
                <w:rFonts w:ascii="Times New Roman" w:eastAsia="Times New Roman" w:hAnsi="Times New Roman" w:cs="Times New Roman"/>
                <w:sz w:val="17"/>
                <w:szCs w:val="17"/>
                <w:lang w:eastAsia="ru-RU"/>
              </w:rPr>
              <w:t>Администра-ции</w:t>
            </w:r>
            <w:proofErr w:type="spellEnd"/>
            <w:r w:rsidR="00203050" w:rsidRPr="00E7335E">
              <w:rPr>
                <w:rFonts w:ascii="Times New Roman" w:eastAsia="Times New Roman" w:hAnsi="Times New Roman" w:cs="Times New Roman"/>
                <w:sz w:val="17"/>
                <w:szCs w:val="17"/>
                <w:lang w:eastAsia="ru-RU"/>
              </w:rPr>
              <w:t xml:space="preserve"> Колпашевско</w:t>
            </w:r>
            <w:r w:rsidRPr="00E7335E">
              <w:rPr>
                <w:rFonts w:ascii="Times New Roman" w:eastAsia="Times New Roman" w:hAnsi="Times New Roman" w:cs="Times New Roman"/>
                <w:sz w:val="17"/>
                <w:szCs w:val="17"/>
                <w:lang w:eastAsia="ru-RU"/>
              </w:rPr>
              <w:t>го района</w:t>
            </w:r>
          </w:p>
        </w:tc>
        <w:tc>
          <w:tcPr>
            <w:tcW w:w="426" w:type="dxa"/>
            <w:tcBorders>
              <w:top w:val="single" w:sz="4" w:space="0" w:color="auto"/>
            </w:tcBorders>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w:t>
            </w:r>
          </w:p>
        </w:tc>
        <w:tc>
          <w:tcPr>
            <w:tcW w:w="567" w:type="dxa"/>
            <w:tcBorders>
              <w:top w:val="single" w:sz="4" w:space="0" w:color="auto"/>
            </w:tcBorders>
          </w:tcPr>
          <w:p w:rsidR="000963AA" w:rsidRPr="00E7335E" w:rsidRDefault="000963AA" w:rsidP="00926FB2">
            <w:pPr>
              <w:spacing w:after="0" w:line="240" w:lineRule="auto"/>
              <w:contextualSpacing/>
              <w:jc w:val="center"/>
              <w:rPr>
                <w:rFonts w:ascii="Times New Roman" w:hAnsi="Times New Roman" w:cs="Times New Roman"/>
                <w:sz w:val="17"/>
                <w:szCs w:val="17"/>
              </w:rPr>
            </w:pPr>
            <w:r w:rsidRPr="00E7335E">
              <w:rPr>
                <w:rFonts w:ascii="Times New Roman" w:hAnsi="Times New Roman" w:cs="Times New Roman"/>
                <w:sz w:val="17"/>
                <w:szCs w:val="17"/>
              </w:rPr>
              <w:t>-</w:t>
            </w:r>
          </w:p>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708" w:type="dxa"/>
            <w:tcBorders>
              <w:top w:val="single" w:sz="4" w:space="0" w:color="auto"/>
            </w:tcBorders>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w:t>
            </w:r>
          </w:p>
        </w:tc>
        <w:tc>
          <w:tcPr>
            <w:tcW w:w="709" w:type="dxa"/>
            <w:tcBorders>
              <w:top w:val="single" w:sz="4" w:space="0" w:color="auto"/>
            </w:tcBorders>
          </w:tcPr>
          <w:p w:rsidR="000963AA" w:rsidRPr="00E7335E" w:rsidRDefault="0079457C"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588</w:t>
            </w:r>
          </w:p>
        </w:tc>
        <w:tc>
          <w:tcPr>
            <w:tcW w:w="709" w:type="dxa"/>
            <w:tcBorders>
              <w:top w:val="single" w:sz="4" w:space="0" w:color="auto"/>
            </w:tcBorders>
          </w:tcPr>
          <w:p w:rsidR="000963AA" w:rsidRPr="00E7335E" w:rsidRDefault="000963AA" w:rsidP="009A374F">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 xml:space="preserve">Не менее </w:t>
            </w:r>
            <w:r w:rsidR="009A374F" w:rsidRPr="00E7335E">
              <w:rPr>
                <w:rFonts w:ascii="Times New Roman" w:hAnsi="Times New Roman" w:cs="Times New Roman"/>
                <w:sz w:val="17"/>
                <w:szCs w:val="17"/>
              </w:rPr>
              <w:t>500</w:t>
            </w:r>
          </w:p>
        </w:tc>
        <w:tc>
          <w:tcPr>
            <w:tcW w:w="709" w:type="dxa"/>
            <w:tcBorders>
              <w:top w:val="single" w:sz="4" w:space="0" w:color="auto"/>
              <w:right w:val="single" w:sz="4" w:space="0" w:color="auto"/>
            </w:tcBorders>
          </w:tcPr>
          <w:p w:rsidR="000963AA" w:rsidRPr="00E7335E" w:rsidRDefault="000963AA" w:rsidP="009A374F">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 xml:space="preserve">Не менее </w:t>
            </w:r>
            <w:r w:rsidR="009A374F" w:rsidRPr="00E7335E">
              <w:rPr>
                <w:rFonts w:ascii="Times New Roman" w:hAnsi="Times New Roman" w:cs="Times New Roman"/>
                <w:sz w:val="17"/>
                <w:szCs w:val="17"/>
              </w:rPr>
              <w:t>500</w:t>
            </w:r>
          </w:p>
        </w:tc>
        <w:tc>
          <w:tcPr>
            <w:tcW w:w="708" w:type="dxa"/>
            <w:tcBorders>
              <w:top w:val="single" w:sz="4" w:space="0" w:color="auto"/>
              <w:left w:val="single" w:sz="4" w:space="0" w:color="auto"/>
              <w:right w:val="single" w:sz="4" w:space="0" w:color="auto"/>
            </w:tcBorders>
          </w:tcPr>
          <w:p w:rsidR="000963AA" w:rsidRPr="00E7335E" w:rsidRDefault="000963AA" w:rsidP="009A374F">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 xml:space="preserve">Не менее </w:t>
            </w:r>
            <w:r w:rsidR="009A374F" w:rsidRPr="00E7335E">
              <w:rPr>
                <w:rFonts w:ascii="Times New Roman" w:hAnsi="Times New Roman" w:cs="Times New Roman"/>
                <w:sz w:val="17"/>
                <w:szCs w:val="17"/>
              </w:rPr>
              <w:t>500</w:t>
            </w:r>
          </w:p>
        </w:tc>
        <w:tc>
          <w:tcPr>
            <w:tcW w:w="709" w:type="dxa"/>
            <w:tcBorders>
              <w:top w:val="single" w:sz="4" w:space="0" w:color="auto"/>
              <w:left w:val="single" w:sz="4" w:space="0" w:color="auto"/>
            </w:tcBorders>
          </w:tcPr>
          <w:p w:rsidR="000963AA" w:rsidRPr="00E7335E" w:rsidRDefault="000963AA" w:rsidP="009A374F">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 xml:space="preserve">Не менее </w:t>
            </w:r>
            <w:r w:rsidR="009A374F" w:rsidRPr="00E7335E">
              <w:rPr>
                <w:rFonts w:ascii="Times New Roman" w:hAnsi="Times New Roman" w:cs="Times New Roman"/>
                <w:sz w:val="17"/>
                <w:szCs w:val="17"/>
              </w:rPr>
              <w:t>500</w:t>
            </w:r>
          </w:p>
        </w:tc>
        <w:tc>
          <w:tcPr>
            <w:tcW w:w="567" w:type="dxa"/>
            <w:tcBorders>
              <w:top w:val="single" w:sz="4" w:space="0" w:color="auto"/>
            </w:tcBorders>
          </w:tcPr>
          <w:p w:rsidR="000963AA" w:rsidRPr="00E7335E" w:rsidRDefault="000963AA" w:rsidP="009A374F">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 xml:space="preserve">Не менее </w:t>
            </w:r>
            <w:r w:rsidR="009A374F" w:rsidRPr="00E7335E">
              <w:rPr>
                <w:rFonts w:ascii="Times New Roman" w:hAnsi="Times New Roman" w:cs="Times New Roman"/>
                <w:sz w:val="17"/>
                <w:szCs w:val="17"/>
              </w:rPr>
              <w:t>500</w:t>
            </w:r>
          </w:p>
        </w:tc>
        <w:tc>
          <w:tcPr>
            <w:tcW w:w="567" w:type="dxa"/>
            <w:tcBorders>
              <w:top w:val="single" w:sz="4" w:space="0" w:color="auto"/>
            </w:tcBorders>
          </w:tcPr>
          <w:p w:rsidR="000963AA" w:rsidRPr="00E7335E" w:rsidRDefault="000963AA" w:rsidP="009A374F">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 xml:space="preserve">Не менее </w:t>
            </w:r>
            <w:r w:rsidR="009A374F" w:rsidRPr="00E7335E">
              <w:rPr>
                <w:rFonts w:ascii="Times New Roman" w:hAnsi="Times New Roman" w:cs="Times New Roman"/>
                <w:sz w:val="17"/>
                <w:szCs w:val="17"/>
              </w:rPr>
              <w:t>500</w:t>
            </w:r>
          </w:p>
        </w:tc>
        <w:tc>
          <w:tcPr>
            <w:tcW w:w="2552" w:type="dxa"/>
            <w:tcBorders>
              <w:top w:val="single" w:sz="4" w:space="0" w:color="auto"/>
            </w:tcBorders>
          </w:tcPr>
          <w:p w:rsidR="00A7551F" w:rsidRPr="00E7335E" w:rsidRDefault="00A7551F" w:rsidP="00A7551F">
            <w:pPr>
              <w:spacing w:after="0" w:line="240" w:lineRule="auto"/>
              <w:rPr>
                <w:rFonts w:ascii="Times New Roman" w:hAnsi="Times New Roman" w:cs="Times New Roman"/>
                <w:sz w:val="17"/>
                <w:szCs w:val="17"/>
              </w:rPr>
            </w:pPr>
            <w:r w:rsidRPr="00E7335E">
              <w:rPr>
                <w:rFonts w:ascii="Times New Roman" w:eastAsia="Times New Roman" w:hAnsi="Times New Roman" w:cs="Times New Roman"/>
                <w:sz w:val="17"/>
                <w:szCs w:val="17"/>
                <w:lang w:eastAsia="ru-RU"/>
              </w:rPr>
              <w:t xml:space="preserve">Абсолютное количество </w:t>
            </w:r>
            <w:r w:rsidRPr="00E7335E">
              <w:rPr>
                <w:rFonts w:ascii="Times New Roman" w:hAnsi="Times New Roman" w:cs="Times New Roman"/>
                <w:sz w:val="17"/>
                <w:szCs w:val="17"/>
              </w:rPr>
              <w:t xml:space="preserve">публикаций о деятельности органов местного самоуправления муниципального образования «Колпашевский район», размещённых на официальном сайте органов местного самоуправления муниципального образования «Колпашевский район» и социальных сетях «ВК» и «Одноклассники». В расчёт принимается информация, предоставленная от структурных подразделений Администрации Колпашевского района и органов Администрации Колпашевского района направленная для размещения на сайте и социальных сетях. </w:t>
            </w:r>
          </w:p>
          <w:p w:rsidR="000963AA" w:rsidRPr="00E7335E" w:rsidRDefault="00A7551F" w:rsidP="00A7551F">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Данные организационного отдела Администрации Колпашевского района</w:t>
            </w:r>
          </w:p>
        </w:tc>
      </w:tr>
      <w:tr w:rsidR="009A374F" w:rsidRPr="00E7335E" w:rsidTr="00D2505A">
        <w:trPr>
          <w:cantSplit/>
          <w:trHeight w:val="1414"/>
        </w:trPr>
        <w:tc>
          <w:tcPr>
            <w:tcW w:w="425" w:type="dxa"/>
            <w:vMerge w:val="restart"/>
            <w:tcBorders>
              <w:top w:val="single" w:sz="4" w:space="0" w:color="auto"/>
            </w:tcBorders>
          </w:tcPr>
          <w:p w:rsidR="009A374F" w:rsidRPr="00E7335E" w:rsidRDefault="009A374F"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w:t>
            </w:r>
          </w:p>
        </w:tc>
        <w:tc>
          <w:tcPr>
            <w:tcW w:w="1418" w:type="dxa"/>
            <w:vMerge w:val="restart"/>
            <w:tcBorders>
              <w:top w:val="single" w:sz="4" w:space="0" w:color="auto"/>
            </w:tcBorders>
          </w:tcPr>
          <w:p w:rsidR="009A374F" w:rsidRPr="00E7335E" w:rsidRDefault="009A374F" w:rsidP="00926FB2">
            <w:pPr>
              <w:spacing w:after="0" w:line="240" w:lineRule="auto"/>
              <w:rPr>
                <w:rFonts w:ascii="Times New Roman" w:eastAsia="Times New Roman" w:hAnsi="Times New Roman" w:cs="Times New Roman"/>
                <w:sz w:val="17"/>
                <w:szCs w:val="17"/>
                <w:lang w:eastAsia="ar-SA"/>
              </w:rPr>
            </w:pPr>
            <w:r w:rsidRPr="00E7335E">
              <w:rPr>
                <w:rFonts w:ascii="Times New Roman" w:eastAsia="Times New Roman" w:hAnsi="Times New Roman" w:cs="Times New Roman"/>
                <w:sz w:val="17"/>
                <w:szCs w:val="17"/>
                <w:lang w:eastAsia="ru-RU"/>
              </w:rPr>
              <w:t>Задача 1 подпрограммы 2</w:t>
            </w:r>
          </w:p>
          <w:p w:rsidR="009A374F" w:rsidRPr="00E7335E" w:rsidRDefault="009A374F" w:rsidP="00926FB2">
            <w:pPr>
              <w:spacing w:after="0" w:line="240" w:lineRule="auto"/>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Повышение эффективности муниципального управления посредством внедрения автоматизированных информационно-коммуникационных технологий и</w:t>
            </w:r>
            <w:r w:rsidRPr="00E7335E">
              <w:rPr>
                <w:rFonts w:ascii="Times New Roman" w:eastAsia="Times New Roman" w:hAnsi="Times New Roman" w:cs="Times New Roman"/>
                <w:sz w:val="17"/>
                <w:szCs w:val="17"/>
                <w:lang w:eastAsia="ru-RU"/>
              </w:rPr>
              <w:t xml:space="preserve"> обеспечение эффективной бесперебойной работы информационных систем</w:t>
            </w:r>
          </w:p>
          <w:p w:rsidR="009A374F" w:rsidRPr="00E7335E" w:rsidRDefault="009A374F" w:rsidP="00926FB2">
            <w:pPr>
              <w:spacing w:after="0" w:line="240" w:lineRule="auto"/>
              <w:rPr>
                <w:rFonts w:ascii="Times New Roman" w:eastAsia="Times New Roman" w:hAnsi="Times New Roman" w:cs="Times New Roman"/>
                <w:sz w:val="17"/>
                <w:szCs w:val="17"/>
                <w:lang w:eastAsia="ar-SA"/>
              </w:rPr>
            </w:pPr>
          </w:p>
        </w:tc>
        <w:tc>
          <w:tcPr>
            <w:tcW w:w="2268" w:type="dxa"/>
            <w:tcBorders>
              <w:top w:val="single" w:sz="4" w:space="0" w:color="auto"/>
              <w:bottom w:val="single" w:sz="4" w:space="0" w:color="auto"/>
            </w:tcBorders>
          </w:tcPr>
          <w:p w:rsidR="009A374F" w:rsidRPr="00E7335E" w:rsidRDefault="009A374F" w:rsidP="00926FB2">
            <w:pPr>
              <w:spacing w:after="0" w:line="240" w:lineRule="auto"/>
              <w:jc w:val="both"/>
              <w:rPr>
                <w:rFonts w:ascii="Times New Roman" w:hAnsi="Times New Roman" w:cs="Times New Roman"/>
                <w:sz w:val="17"/>
                <w:szCs w:val="17"/>
              </w:rPr>
            </w:pPr>
            <w:r w:rsidRPr="00E7335E">
              <w:rPr>
                <w:rFonts w:ascii="Times New Roman" w:hAnsi="Times New Roman" w:cs="Times New Roman"/>
                <w:sz w:val="17"/>
                <w:szCs w:val="17"/>
              </w:rPr>
              <w:t>1.Количество созданных автоматизированных рабочих мест, обеспечивающих доступ к системе электронного документооборота в Администрации Колпашевского района и органов Администрации Колпашевского района, (ед.)</w:t>
            </w:r>
          </w:p>
        </w:tc>
        <w:tc>
          <w:tcPr>
            <w:tcW w:w="1417" w:type="dxa"/>
            <w:vMerge w:val="restart"/>
            <w:tcBorders>
              <w:top w:val="single" w:sz="4" w:space="0" w:color="auto"/>
            </w:tcBorders>
          </w:tcPr>
          <w:p w:rsidR="009A374F" w:rsidRPr="00E7335E" w:rsidRDefault="009A374F" w:rsidP="00926FB2">
            <w:pPr>
              <w:spacing w:after="0" w:line="240" w:lineRule="auto"/>
              <w:jc w:val="center"/>
              <w:rPr>
                <w:rFonts w:ascii="Times New Roman" w:eastAsia="Times New Roman" w:hAnsi="Times New Roman" w:cs="Times New Roman"/>
                <w:sz w:val="17"/>
                <w:szCs w:val="17"/>
                <w:lang w:eastAsia="ru-RU"/>
              </w:rPr>
            </w:pPr>
            <w:proofErr w:type="spellStart"/>
            <w:proofErr w:type="gramStart"/>
            <w:r w:rsidRPr="00E7335E">
              <w:rPr>
                <w:rFonts w:ascii="Times New Roman" w:eastAsia="Times New Roman" w:hAnsi="Times New Roman" w:cs="Times New Roman"/>
                <w:sz w:val="17"/>
                <w:szCs w:val="17"/>
                <w:lang w:eastAsia="ru-RU"/>
              </w:rPr>
              <w:t>Организацион-ный</w:t>
            </w:r>
            <w:proofErr w:type="spellEnd"/>
            <w:proofErr w:type="gramEnd"/>
            <w:r w:rsidRPr="00E7335E">
              <w:rPr>
                <w:rFonts w:ascii="Times New Roman" w:eastAsia="Times New Roman" w:hAnsi="Times New Roman" w:cs="Times New Roman"/>
                <w:sz w:val="17"/>
                <w:szCs w:val="17"/>
                <w:lang w:eastAsia="ru-RU"/>
              </w:rPr>
              <w:t xml:space="preserve"> отдел Администрации Колпашевского района</w:t>
            </w:r>
          </w:p>
          <w:p w:rsidR="009A374F" w:rsidRPr="00E7335E" w:rsidRDefault="009A374F"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426" w:type="dxa"/>
            <w:tcBorders>
              <w:bottom w:val="single" w:sz="4" w:space="0" w:color="auto"/>
            </w:tcBorders>
          </w:tcPr>
          <w:p w:rsidR="009A374F" w:rsidRPr="00E7335E" w:rsidRDefault="009A374F"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567" w:type="dxa"/>
            <w:tcBorders>
              <w:bottom w:val="single" w:sz="4" w:space="0" w:color="auto"/>
            </w:tcBorders>
          </w:tcPr>
          <w:p w:rsidR="009A374F" w:rsidRPr="00E7335E" w:rsidRDefault="009A374F"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8" w:type="dxa"/>
            <w:tcBorders>
              <w:bottom w:val="single" w:sz="4" w:space="0" w:color="auto"/>
            </w:tcBorders>
          </w:tcPr>
          <w:p w:rsidR="009A374F" w:rsidRPr="00E7335E" w:rsidRDefault="009A374F"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9" w:type="dxa"/>
            <w:tcBorders>
              <w:bottom w:val="single" w:sz="4" w:space="0" w:color="auto"/>
            </w:tcBorders>
          </w:tcPr>
          <w:p w:rsidR="009A374F" w:rsidRPr="00E7335E" w:rsidRDefault="00E5678F"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120</w:t>
            </w:r>
          </w:p>
        </w:tc>
        <w:tc>
          <w:tcPr>
            <w:tcW w:w="709" w:type="dxa"/>
            <w:tcBorders>
              <w:bottom w:val="single" w:sz="4" w:space="0" w:color="auto"/>
            </w:tcBorders>
          </w:tcPr>
          <w:p w:rsidR="009A374F" w:rsidRPr="00E7335E" w:rsidRDefault="009A374F" w:rsidP="00926FB2">
            <w:r w:rsidRPr="00E7335E">
              <w:rPr>
                <w:rFonts w:ascii="Times New Roman" w:eastAsia="Times New Roman" w:hAnsi="Times New Roman" w:cs="Times New Roman"/>
                <w:sz w:val="17"/>
                <w:szCs w:val="17"/>
                <w:lang w:eastAsia="ru-RU"/>
              </w:rPr>
              <w:t>120</w:t>
            </w:r>
          </w:p>
        </w:tc>
        <w:tc>
          <w:tcPr>
            <w:tcW w:w="709" w:type="dxa"/>
            <w:tcBorders>
              <w:bottom w:val="single" w:sz="4" w:space="0" w:color="auto"/>
              <w:right w:val="single" w:sz="4" w:space="0" w:color="auto"/>
            </w:tcBorders>
          </w:tcPr>
          <w:p w:rsidR="009A374F" w:rsidRPr="00E7335E" w:rsidRDefault="009A374F">
            <w:r w:rsidRPr="00E7335E">
              <w:rPr>
                <w:rFonts w:ascii="Times New Roman" w:eastAsia="Times New Roman" w:hAnsi="Times New Roman" w:cs="Times New Roman"/>
                <w:sz w:val="17"/>
                <w:szCs w:val="17"/>
                <w:lang w:eastAsia="ru-RU"/>
              </w:rPr>
              <w:t>120</w:t>
            </w:r>
          </w:p>
        </w:tc>
        <w:tc>
          <w:tcPr>
            <w:tcW w:w="708" w:type="dxa"/>
            <w:tcBorders>
              <w:left w:val="single" w:sz="4" w:space="0" w:color="auto"/>
              <w:bottom w:val="single" w:sz="4" w:space="0" w:color="auto"/>
              <w:right w:val="single" w:sz="4" w:space="0" w:color="auto"/>
            </w:tcBorders>
          </w:tcPr>
          <w:p w:rsidR="009A374F" w:rsidRPr="00E7335E" w:rsidRDefault="009A374F">
            <w:r w:rsidRPr="00E7335E">
              <w:rPr>
                <w:rFonts w:ascii="Times New Roman" w:eastAsia="Times New Roman" w:hAnsi="Times New Roman" w:cs="Times New Roman"/>
                <w:sz w:val="17"/>
                <w:szCs w:val="17"/>
                <w:lang w:eastAsia="ru-RU"/>
              </w:rPr>
              <w:t>120</w:t>
            </w:r>
          </w:p>
        </w:tc>
        <w:tc>
          <w:tcPr>
            <w:tcW w:w="709" w:type="dxa"/>
            <w:tcBorders>
              <w:left w:val="single" w:sz="4" w:space="0" w:color="auto"/>
              <w:bottom w:val="single" w:sz="4" w:space="0" w:color="auto"/>
            </w:tcBorders>
          </w:tcPr>
          <w:p w:rsidR="009A374F" w:rsidRPr="00E7335E" w:rsidRDefault="009A374F">
            <w:r w:rsidRPr="00E7335E">
              <w:rPr>
                <w:rFonts w:ascii="Times New Roman" w:eastAsia="Times New Roman" w:hAnsi="Times New Roman" w:cs="Times New Roman"/>
                <w:sz w:val="17"/>
                <w:szCs w:val="17"/>
                <w:lang w:eastAsia="ru-RU"/>
              </w:rPr>
              <w:t>120</w:t>
            </w:r>
          </w:p>
        </w:tc>
        <w:tc>
          <w:tcPr>
            <w:tcW w:w="567" w:type="dxa"/>
            <w:tcBorders>
              <w:bottom w:val="single" w:sz="4" w:space="0" w:color="auto"/>
            </w:tcBorders>
          </w:tcPr>
          <w:p w:rsidR="009A374F" w:rsidRPr="00E7335E" w:rsidRDefault="009A374F">
            <w:r w:rsidRPr="00E7335E">
              <w:rPr>
                <w:rFonts w:ascii="Times New Roman" w:eastAsia="Times New Roman" w:hAnsi="Times New Roman" w:cs="Times New Roman"/>
                <w:sz w:val="17"/>
                <w:szCs w:val="17"/>
                <w:lang w:eastAsia="ru-RU"/>
              </w:rPr>
              <w:t>120</w:t>
            </w:r>
          </w:p>
        </w:tc>
        <w:tc>
          <w:tcPr>
            <w:tcW w:w="567" w:type="dxa"/>
            <w:tcBorders>
              <w:bottom w:val="single" w:sz="4" w:space="0" w:color="auto"/>
            </w:tcBorders>
          </w:tcPr>
          <w:p w:rsidR="009A374F" w:rsidRPr="00E7335E" w:rsidRDefault="009A374F">
            <w:r w:rsidRPr="00E7335E">
              <w:rPr>
                <w:rFonts w:ascii="Times New Roman" w:eastAsia="Times New Roman" w:hAnsi="Times New Roman" w:cs="Times New Roman"/>
                <w:sz w:val="17"/>
                <w:szCs w:val="17"/>
                <w:lang w:eastAsia="ru-RU"/>
              </w:rPr>
              <w:t>120</w:t>
            </w:r>
          </w:p>
        </w:tc>
        <w:tc>
          <w:tcPr>
            <w:tcW w:w="2552" w:type="dxa"/>
            <w:tcBorders>
              <w:bottom w:val="single" w:sz="4" w:space="0" w:color="auto"/>
            </w:tcBorders>
          </w:tcPr>
          <w:p w:rsidR="009A374F" w:rsidRPr="00E7335E" w:rsidRDefault="009A374F" w:rsidP="00926FB2">
            <w:pPr>
              <w:spacing w:after="0" w:line="240" w:lineRule="auto"/>
              <w:jc w:val="both"/>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Абсолютное выражение </w:t>
            </w:r>
            <w:r w:rsidRPr="00E7335E">
              <w:rPr>
                <w:rFonts w:ascii="Times New Roman" w:hAnsi="Times New Roman" w:cs="Times New Roman"/>
                <w:sz w:val="17"/>
                <w:szCs w:val="17"/>
              </w:rPr>
              <w:t>количества созданных автоматизированных рабочих мест</w:t>
            </w:r>
            <w:r w:rsidRPr="00E7335E">
              <w:rPr>
                <w:rFonts w:ascii="Times New Roman" w:eastAsia="Times New Roman" w:hAnsi="Times New Roman" w:cs="Times New Roman"/>
                <w:sz w:val="17"/>
                <w:szCs w:val="17"/>
                <w:lang w:eastAsia="ru-RU"/>
              </w:rPr>
              <w:t xml:space="preserve"> подключенных к системе документооборота «</w:t>
            </w:r>
            <w:proofErr w:type="spellStart"/>
            <w:r w:rsidRPr="00E7335E">
              <w:rPr>
                <w:rFonts w:ascii="Times New Roman" w:eastAsia="Times New Roman" w:hAnsi="Times New Roman" w:cs="Times New Roman"/>
                <w:sz w:val="17"/>
                <w:szCs w:val="17"/>
                <w:lang w:eastAsia="ru-RU"/>
              </w:rPr>
              <w:t>Ёлогика</w:t>
            </w:r>
            <w:proofErr w:type="spellEnd"/>
            <w:r w:rsidRPr="00E7335E">
              <w:rPr>
                <w:rFonts w:ascii="Times New Roman" w:eastAsia="Times New Roman" w:hAnsi="Times New Roman" w:cs="Times New Roman"/>
                <w:sz w:val="17"/>
                <w:szCs w:val="17"/>
                <w:lang w:eastAsia="ru-RU"/>
              </w:rPr>
              <w:t>».</w:t>
            </w:r>
          </w:p>
          <w:p w:rsidR="009A374F" w:rsidRPr="00E7335E" w:rsidRDefault="009A374F" w:rsidP="00926FB2">
            <w:pPr>
              <w:spacing w:after="0" w:line="240" w:lineRule="auto"/>
              <w:jc w:val="both"/>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Данные организационного отдела Администрации Колпашевского района</w:t>
            </w:r>
          </w:p>
        </w:tc>
      </w:tr>
      <w:tr w:rsidR="000963AA" w:rsidRPr="00E7335E" w:rsidTr="00D2505A">
        <w:trPr>
          <w:cantSplit/>
          <w:trHeight w:val="1310"/>
        </w:trPr>
        <w:tc>
          <w:tcPr>
            <w:tcW w:w="425" w:type="dxa"/>
            <w:vMerge/>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8" w:type="dxa"/>
            <w:vMerge/>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tcBorders>
              <w:top w:val="single" w:sz="4" w:space="0" w:color="auto"/>
              <w:bottom w:val="single" w:sz="4" w:space="0" w:color="auto"/>
            </w:tcBorders>
          </w:tcPr>
          <w:p w:rsidR="000963AA" w:rsidRPr="00E7335E" w:rsidRDefault="000963AA" w:rsidP="00926FB2">
            <w:pPr>
              <w:spacing w:after="0" w:line="240" w:lineRule="auto"/>
              <w:jc w:val="both"/>
              <w:rPr>
                <w:rFonts w:ascii="Times New Roman" w:hAnsi="Times New Roman" w:cs="Times New Roman"/>
                <w:sz w:val="17"/>
                <w:szCs w:val="17"/>
              </w:rPr>
            </w:pPr>
            <w:r w:rsidRPr="00E7335E">
              <w:rPr>
                <w:rFonts w:ascii="Times New Roman" w:hAnsi="Times New Roman" w:cs="Times New Roman"/>
                <w:sz w:val="17"/>
                <w:szCs w:val="17"/>
              </w:rPr>
              <w:t>2.Количество созданных автоматизированных рабочих мест обеспечивающих доступ к справочно-правовой системе в Администрации Колпашевского района и органов Администрации Колпашевского района, (ед.)</w:t>
            </w:r>
          </w:p>
        </w:tc>
        <w:tc>
          <w:tcPr>
            <w:tcW w:w="1417" w:type="dxa"/>
            <w:vMerge/>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426" w:type="dxa"/>
            <w:tcBorders>
              <w:top w:val="single" w:sz="4" w:space="0" w:color="auto"/>
              <w:bottom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567" w:type="dxa"/>
            <w:tcBorders>
              <w:top w:val="single" w:sz="4" w:space="0" w:color="auto"/>
              <w:bottom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8" w:type="dxa"/>
            <w:tcBorders>
              <w:top w:val="single" w:sz="4" w:space="0" w:color="auto"/>
              <w:bottom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9" w:type="dxa"/>
            <w:tcBorders>
              <w:top w:val="single" w:sz="4" w:space="0" w:color="auto"/>
              <w:bottom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87</w:t>
            </w:r>
          </w:p>
        </w:tc>
        <w:tc>
          <w:tcPr>
            <w:tcW w:w="709" w:type="dxa"/>
            <w:tcBorders>
              <w:top w:val="single" w:sz="4" w:space="0" w:color="auto"/>
              <w:bottom w:val="single" w:sz="4" w:space="0" w:color="auto"/>
            </w:tcBorders>
          </w:tcPr>
          <w:p w:rsidR="000963AA" w:rsidRPr="00E7335E" w:rsidRDefault="000963AA" w:rsidP="00926FB2">
            <w:r w:rsidRPr="00E7335E">
              <w:rPr>
                <w:rFonts w:ascii="Times New Roman" w:eastAsia="Times New Roman" w:hAnsi="Times New Roman" w:cs="Times New Roman"/>
                <w:sz w:val="17"/>
                <w:szCs w:val="17"/>
                <w:lang w:eastAsia="ru-RU"/>
              </w:rPr>
              <w:t>87</w:t>
            </w:r>
          </w:p>
        </w:tc>
        <w:tc>
          <w:tcPr>
            <w:tcW w:w="709" w:type="dxa"/>
            <w:tcBorders>
              <w:top w:val="single" w:sz="4" w:space="0" w:color="auto"/>
              <w:bottom w:val="single" w:sz="4" w:space="0" w:color="auto"/>
              <w:right w:val="single" w:sz="4" w:space="0" w:color="auto"/>
            </w:tcBorders>
          </w:tcPr>
          <w:p w:rsidR="000963AA" w:rsidRPr="00E7335E" w:rsidRDefault="000963AA" w:rsidP="00926FB2">
            <w:r w:rsidRPr="00E7335E">
              <w:rPr>
                <w:rFonts w:ascii="Times New Roman" w:eastAsia="Times New Roman" w:hAnsi="Times New Roman" w:cs="Times New Roman"/>
                <w:sz w:val="17"/>
                <w:szCs w:val="17"/>
                <w:lang w:eastAsia="ru-RU"/>
              </w:rPr>
              <w:t>87</w:t>
            </w:r>
          </w:p>
        </w:tc>
        <w:tc>
          <w:tcPr>
            <w:tcW w:w="708" w:type="dxa"/>
            <w:tcBorders>
              <w:top w:val="single" w:sz="4" w:space="0" w:color="auto"/>
              <w:left w:val="single" w:sz="4" w:space="0" w:color="auto"/>
              <w:bottom w:val="single" w:sz="4" w:space="0" w:color="auto"/>
              <w:right w:val="single" w:sz="4" w:space="0" w:color="auto"/>
            </w:tcBorders>
          </w:tcPr>
          <w:p w:rsidR="000963AA" w:rsidRPr="00E7335E" w:rsidRDefault="000963AA" w:rsidP="00926FB2">
            <w:r w:rsidRPr="00E7335E">
              <w:rPr>
                <w:rFonts w:ascii="Times New Roman" w:eastAsia="Times New Roman" w:hAnsi="Times New Roman" w:cs="Times New Roman"/>
                <w:sz w:val="17"/>
                <w:szCs w:val="17"/>
                <w:lang w:eastAsia="ru-RU"/>
              </w:rPr>
              <w:t>87</w:t>
            </w:r>
          </w:p>
        </w:tc>
        <w:tc>
          <w:tcPr>
            <w:tcW w:w="709" w:type="dxa"/>
            <w:tcBorders>
              <w:top w:val="single" w:sz="4" w:space="0" w:color="auto"/>
              <w:left w:val="single" w:sz="4" w:space="0" w:color="auto"/>
              <w:bottom w:val="single" w:sz="4" w:space="0" w:color="auto"/>
            </w:tcBorders>
          </w:tcPr>
          <w:p w:rsidR="000963AA" w:rsidRPr="00E7335E" w:rsidRDefault="000963AA" w:rsidP="00926FB2">
            <w:r w:rsidRPr="00E7335E">
              <w:rPr>
                <w:rFonts w:ascii="Times New Roman" w:eastAsia="Times New Roman" w:hAnsi="Times New Roman" w:cs="Times New Roman"/>
                <w:sz w:val="17"/>
                <w:szCs w:val="17"/>
                <w:lang w:eastAsia="ru-RU"/>
              </w:rPr>
              <w:t>87</w:t>
            </w:r>
          </w:p>
        </w:tc>
        <w:tc>
          <w:tcPr>
            <w:tcW w:w="567" w:type="dxa"/>
            <w:tcBorders>
              <w:top w:val="single" w:sz="4" w:space="0" w:color="auto"/>
              <w:bottom w:val="single" w:sz="4" w:space="0" w:color="auto"/>
            </w:tcBorders>
          </w:tcPr>
          <w:p w:rsidR="000963AA" w:rsidRPr="00E7335E" w:rsidRDefault="000963AA" w:rsidP="00926FB2">
            <w:r w:rsidRPr="00E7335E">
              <w:rPr>
                <w:rFonts w:ascii="Times New Roman" w:eastAsia="Times New Roman" w:hAnsi="Times New Roman" w:cs="Times New Roman"/>
                <w:sz w:val="17"/>
                <w:szCs w:val="17"/>
                <w:lang w:eastAsia="ru-RU"/>
              </w:rPr>
              <w:t>87</w:t>
            </w:r>
          </w:p>
        </w:tc>
        <w:tc>
          <w:tcPr>
            <w:tcW w:w="567" w:type="dxa"/>
            <w:tcBorders>
              <w:top w:val="single" w:sz="4" w:space="0" w:color="auto"/>
              <w:bottom w:val="single" w:sz="4" w:space="0" w:color="auto"/>
            </w:tcBorders>
          </w:tcPr>
          <w:p w:rsidR="000963AA" w:rsidRPr="00E7335E" w:rsidRDefault="000963AA" w:rsidP="00926FB2">
            <w:r w:rsidRPr="00E7335E">
              <w:rPr>
                <w:rFonts w:ascii="Times New Roman" w:eastAsia="Times New Roman" w:hAnsi="Times New Roman" w:cs="Times New Roman"/>
                <w:sz w:val="17"/>
                <w:szCs w:val="17"/>
                <w:lang w:eastAsia="ru-RU"/>
              </w:rPr>
              <w:t>87</w:t>
            </w:r>
          </w:p>
        </w:tc>
        <w:tc>
          <w:tcPr>
            <w:tcW w:w="2552" w:type="dxa"/>
            <w:tcBorders>
              <w:top w:val="single" w:sz="4" w:space="0" w:color="auto"/>
              <w:bottom w:val="single" w:sz="4" w:space="0" w:color="auto"/>
            </w:tcBorders>
          </w:tcPr>
          <w:p w:rsidR="000963AA" w:rsidRPr="00E7335E" w:rsidRDefault="000963AA" w:rsidP="00926FB2">
            <w:pPr>
              <w:spacing w:after="0" w:line="240" w:lineRule="auto"/>
              <w:jc w:val="both"/>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Абсолютное выражение </w:t>
            </w:r>
            <w:r w:rsidRPr="00E7335E">
              <w:rPr>
                <w:rFonts w:ascii="Times New Roman" w:hAnsi="Times New Roman" w:cs="Times New Roman"/>
                <w:sz w:val="17"/>
                <w:szCs w:val="17"/>
              </w:rPr>
              <w:t>количества созданных автоматизированных рабочих мест</w:t>
            </w:r>
            <w:r w:rsidRPr="00E7335E">
              <w:rPr>
                <w:rFonts w:ascii="Times New Roman" w:eastAsia="Times New Roman" w:hAnsi="Times New Roman" w:cs="Times New Roman"/>
                <w:sz w:val="17"/>
                <w:szCs w:val="17"/>
                <w:lang w:eastAsia="ru-RU"/>
              </w:rPr>
              <w:t xml:space="preserve"> подключенных к справочно-правовой системе «Гарант».</w:t>
            </w:r>
          </w:p>
          <w:p w:rsidR="000963AA" w:rsidRPr="00E7335E" w:rsidRDefault="000963AA" w:rsidP="00926FB2">
            <w:pPr>
              <w:spacing w:after="0" w:line="240" w:lineRule="auto"/>
              <w:jc w:val="both"/>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Данные организационного отдела Администрации Колпашевского района</w:t>
            </w:r>
          </w:p>
        </w:tc>
      </w:tr>
      <w:tr w:rsidR="000963AA" w:rsidRPr="00E7335E" w:rsidTr="00D2505A">
        <w:trPr>
          <w:cantSplit/>
          <w:trHeight w:val="1310"/>
        </w:trPr>
        <w:tc>
          <w:tcPr>
            <w:tcW w:w="425" w:type="dxa"/>
            <w:vMerge/>
            <w:tcBorders>
              <w:bottom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8" w:type="dxa"/>
            <w:vMerge/>
            <w:tcBorders>
              <w:bottom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tcBorders>
              <w:top w:val="single" w:sz="4" w:space="0" w:color="auto"/>
              <w:bottom w:val="single" w:sz="4" w:space="0" w:color="auto"/>
            </w:tcBorders>
          </w:tcPr>
          <w:p w:rsidR="000963AA" w:rsidRPr="00E7335E" w:rsidRDefault="001411FC" w:rsidP="00926FB2">
            <w:pPr>
              <w:spacing w:after="0" w:line="240" w:lineRule="auto"/>
              <w:rPr>
                <w:rFonts w:ascii="Times New Roman" w:hAnsi="Times New Roman" w:cs="Times New Roman"/>
                <w:sz w:val="17"/>
                <w:szCs w:val="17"/>
              </w:rPr>
            </w:pPr>
            <w:r w:rsidRPr="00E7335E">
              <w:rPr>
                <w:rFonts w:ascii="Times New Roman" w:hAnsi="Times New Roman" w:cs="Times New Roman"/>
                <w:sz w:val="17"/>
                <w:szCs w:val="17"/>
              </w:rPr>
              <w:t>3.</w:t>
            </w:r>
            <w:r w:rsidR="000963AA" w:rsidRPr="00E7335E">
              <w:rPr>
                <w:rFonts w:ascii="Times New Roman" w:hAnsi="Times New Roman" w:cs="Times New Roman"/>
                <w:sz w:val="17"/>
                <w:szCs w:val="17"/>
              </w:rPr>
              <w:t>Отсутствие обоснованных претензий к работе информационных систем (да/нет)</w:t>
            </w:r>
          </w:p>
          <w:p w:rsidR="000963AA" w:rsidRPr="00E7335E" w:rsidRDefault="000963AA" w:rsidP="00926FB2">
            <w:pPr>
              <w:spacing w:after="0" w:line="240" w:lineRule="auto"/>
              <w:rPr>
                <w:rFonts w:ascii="Times New Roman" w:hAnsi="Times New Roman" w:cs="Times New Roman"/>
                <w:sz w:val="17"/>
                <w:szCs w:val="17"/>
              </w:rPr>
            </w:pPr>
          </w:p>
          <w:p w:rsidR="000963AA" w:rsidRPr="00E7335E" w:rsidRDefault="000963AA" w:rsidP="00926FB2">
            <w:pPr>
              <w:spacing w:after="0" w:line="240" w:lineRule="auto"/>
              <w:rPr>
                <w:rFonts w:ascii="Times New Roman" w:hAnsi="Times New Roman" w:cs="Times New Roman"/>
                <w:sz w:val="17"/>
                <w:szCs w:val="17"/>
              </w:rPr>
            </w:pPr>
          </w:p>
          <w:p w:rsidR="000963AA" w:rsidRPr="00E7335E" w:rsidRDefault="000963AA" w:rsidP="00926FB2">
            <w:pPr>
              <w:spacing w:after="0" w:line="240" w:lineRule="auto"/>
              <w:rPr>
                <w:rFonts w:ascii="Times New Roman" w:hAnsi="Times New Roman" w:cs="Times New Roman"/>
                <w:sz w:val="17"/>
                <w:szCs w:val="17"/>
              </w:rPr>
            </w:pPr>
          </w:p>
        </w:tc>
        <w:tc>
          <w:tcPr>
            <w:tcW w:w="1417" w:type="dxa"/>
            <w:vMerge/>
            <w:tcBorders>
              <w:bottom w:val="single" w:sz="4" w:space="0" w:color="auto"/>
            </w:tcBorders>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p>
        </w:tc>
        <w:tc>
          <w:tcPr>
            <w:tcW w:w="426" w:type="dxa"/>
            <w:tcBorders>
              <w:top w:val="single" w:sz="4" w:space="0" w:color="auto"/>
              <w:bottom w:val="single" w:sz="4" w:space="0" w:color="auto"/>
            </w:tcBorders>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567" w:type="dxa"/>
            <w:tcBorders>
              <w:top w:val="single" w:sz="4" w:space="0" w:color="auto"/>
              <w:bottom w:val="single" w:sz="4" w:space="0" w:color="auto"/>
            </w:tcBorders>
          </w:tcPr>
          <w:p w:rsidR="000963AA" w:rsidRPr="00E7335E" w:rsidRDefault="000963AA" w:rsidP="00926FB2">
            <w:pPr>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8" w:type="dxa"/>
            <w:tcBorders>
              <w:top w:val="single" w:sz="4" w:space="0" w:color="auto"/>
              <w:bottom w:val="single" w:sz="4" w:space="0" w:color="auto"/>
            </w:tcBorders>
          </w:tcPr>
          <w:p w:rsidR="000963AA" w:rsidRPr="00E7335E" w:rsidRDefault="000963AA" w:rsidP="00926FB2">
            <w:pPr>
              <w:jc w:val="center"/>
            </w:pPr>
            <w:r w:rsidRPr="00E7335E">
              <w:rPr>
                <w:rFonts w:ascii="Times New Roman" w:eastAsia="Times New Roman" w:hAnsi="Times New Roman" w:cs="Times New Roman"/>
                <w:sz w:val="17"/>
                <w:szCs w:val="17"/>
                <w:lang w:eastAsia="ru-RU"/>
              </w:rPr>
              <w:t>да</w:t>
            </w:r>
          </w:p>
        </w:tc>
        <w:tc>
          <w:tcPr>
            <w:tcW w:w="709" w:type="dxa"/>
            <w:tcBorders>
              <w:top w:val="single" w:sz="4" w:space="0" w:color="auto"/>
              <w:bottom w:val="single" w:sz="4" w:space="0" w:color="auto"/>
            </w:tcBorders>
          </w:tcPr>
          <w:p w:rsidR="000963AA" w:rsidRPr="00E7335E" w:rsidRDefault="000963AA" w:rsidP="00926FB2">
            <w:pPr>
              <w:jc w:val="center"/>
            </w:pPr>
            <w:r w:rsidRPr="00E7335E">
              <w:rPr>
                <w:rFonts w:ascii="Times New Roman" w:eastAsia="Times New Roman" w:hAnsi="Times New Roman" w:cs="Times New Roman"/>
                <w:sz w:val="17"/>
                <w:szCs w:val="17"/>
                <w:lang w:eastAsia="ru-RU"/>
              </w:rPr>
              <w:t>да</w:t>
            </w:r>
          </w:p>
        </w:tc>
        <w:tc>
          <w:tcPr>
            <w:tcW w:w="709" w:type="dxa"/>
            <w:tcBorders>
              <w:top w:val="single" w:sz="4" w:space="0" w:color="auto"/>
              <w:bottom w:val="single" w:sz="4" w:space="0" w:color="auto"/>
            </w:tcBorders>
          </w:tcPr>
          <w:p w:rsidR="000963AA" w:rsidRPr="00E7335E" w:rsidRDefault="000963AA" w:rsidP="00926FB2">
            <w:pPr>
              <w:jc w:val="center"/>
            </w:pPr>
            <w:r w:rsidRPr="00E7335E">
              <w:rPr>
                <w:rFonts w:ascii="Times New Roman" w:eastAsia="Times New Roman" w:hAnsi="Times New Roman" w:cs="Times New Roman"/>
                <w:sz w:val="17"/>
                <w:szCs w:val="17"/>
                <w:lang w:eastAsia="ru-RU"/>
              </w:rPr>
              <w:t>да</w:t>
            </w:r>
          </w:p>
        </w:tc>
        <w:tc>
          <w:tcPr>
            <w:tcW w:w="709" w:type="dxa"/>
            <w:tcBorders>
              <w:top w:val="single" w:sz="4" w:space="0" w:color="auto"/>
              <w:bottom w:val="single" w:sz="4" w:space="0" w:color="auto"/>
              <w:right w:val="single" w:sz="4" w:space="0" w:color="auto"/>
            </w:tcBorders>
          </w:tcPr>
          <w:p w:rsidR="000963AA" w:rsidRPr="00E7335E" w:rsidRDefault="000963AA" w:rsidP="00926FB2">
            <w:pPr>
              <w:jc w:val="center"/>
            </w:pPr>
            <w:r w:rsidRPr="00E7335E">
              <w:rPr>
                <w:rFonts w:ascii="Times New Roman" w:eastAsia="Times New Roman" w:hAnsi="Times New Roman" w:cs="Times New Roman"/>
                <w:sz w:val="17"/>
                <w:szCs w:val="17"/>
                <w:lang w:eastAsia="ru-RU"/>
              </w:rPr>
              <w:t>да</w:t>
            </w:r>
          </w:p>
        </w:tc>
        <w:tc>
          <w:tcPr>
            <w:tcW w:w="708" w:type="dxa"/>
            <w:tcBorders>
              <w:top w:val="single" w:sz="4" w:space="0" w:color="auto"/>
              <w:left w:val="single" w:sz="4" w:space="0" w:color="auto"/>
              <w:bottom w:val="single" w:sz="4" w:space="0" w:color="auto"/>
              <w:right w:val="single" w:sz="4" w:space="0" w:color="auto"/>
            </w:tcBorders>
          </w:tcPr>
          <w:p w:rsidR="000963AA" w:rsidRPr="00E7335E" w:rsidRDefault="000963AA" w:rsidP="00926FB2">
            <w:pPr>
              <w:jc w:val="center"/>
            </w:pPr>
            <w:r w:rsidRPr="00E7335E">
              <w:rPr>
                <w:rFonts w:ascii="Times New Roman" w:eastAsia="Times New Roman" w:hAnsi="Times New Roman" w:cs="Times New Roman"/>
                <w:sz w:val="17"/>
                <w:szCs w:val="17"/>
                <w:lang w:eastAsia="ru-RU"/>
              </w:rPr>
              <w:t>да</w:t>
            </w:r>
          </w:p>
        </w:tc>
        <w:tc>
          <w:tcPr>
            <w:tcW w:w="709" w:type="dxa"/>
            <w:tcBorders>
              <w:top w:val="single" w:sz="4" w:space="0" w:color="auto"/>
              <w:left w:val="single" w:sz="4" w:space="0" w:color="auto"/>
              <w:bottom w:val="single" w:sz="4" w:space="0" w:color="auto"/>
            </w:tcBorders>
          </w:tcPr>
          <w:p w:rsidR="000963AA" w:rsidRPr="00E7335E" w:rsidRDefault="000963AA" w:rsidP="00926FB2">
            <w:pPr>
              <w:jc w:val="center"/>
            </w:pPr>
            <w:r w:rsidRPr="00E7335E">
              <w:rPr>
                <w:rFonts w:ascii="Times New Roman" w:eastAsia="Times New Roman" w:hAnsi="Times New Roman" w:cs="Times New Roman"/>
                <w:sz w:val="17"/>
                <w:szCs w:val="17"/>
                <w:lang w:eastAsia="ru-RU"/>
              </w:rPr>
              <w:t>да</w:t>
            </w:r>
          </w:p>
        </w:tc>
        <w:tc>
          <w:tcPr>
            <w:tcW w:w="567" w:type="dxa"/>
            <w:tcBorders>
              <w:top w:val="single" w:sz="4" w:space="0" w:color="auto"/>
              <w:bottom w:val="single" w:sz="4" w:space="0" w:color="auto"/>
            </w:tcBorders>
          </w:tcPr>
          <w:p w:rsidR="000963AA" w:rsidRPr="00E7335E" w:rsidRDefault="000963AA" w:rsidP="00926FB2">
            <w:pPr>
              <w:jc w:val="center"/>
            </w:pPr>
            <w:r w:rsidRPr="00E7335E">
              <w:rPr>
                <w:rFonts w:ascii="Times New Roman" w:eastAsia="Times New Roman" w:hAnsi="Times New Roman" w:cs="Times New Roman"/>
                <w:sz w:val="17"/>
                <w:szCs w:val="17"/>
                <w:lang w:eastAsia="ru-RU"/>
              </w:rPr>
              <w:t>да</w:t>
            </w:r>
          </w:p>
        </w:tc>
        <w:tc>
          <w:tcPr>
            <w:tcW w:w="567" w:type="dxa"/>
            <w:tcBorders>
              <w:top w:val="single" w:sz="4" w:space="0" w:color="auto"/>
              <w:bottom w:val="single" w:sz="4" w:space="0" w:color="auto"/>
            </w:tcBorders>
          </w:tcPr>
          <w:p w:rsidR="000963AA" w:rsidRPr="00E7335E" w:rsidRDefault="000963AA" w:rsidP="00926FB2">
            <w:pPr>
              <w:jc w:val="center"/>
            </w:pPr>
            <w:r w:rsidRPr="00E7335E">
              <w:rPr>
                <w:rFonts w:ascii="Times New Roman" w:eastAsia="Times New Roman" w:hAnsi="Times New Roman" w:cs="Times New Roman"/>
                <w:sz w:val="17"/>
                <w:szCs w:val="17"/>
                <w:lang w:eastAsia="ru-RU"/>
              </w:rPr>
              <w:t>да</w:t>
            </w:r>
          </w:p>
        </w:tc>
        <w:tc>
          <w:tcPr>
            <w:tcW w:w="2552" w:type="dxa"/>
            <w:tcBorders>
              <w:top w:val="single" w:sz="4" w:space="0" w:color="auto"/>
              <w:bottom w:val="single" w:sz="4" w:space="0" w:color="auto"/>
            </w:tcBorders>
          </w:tcPr>
          <w:p w:rsidR="000963AA" w:rsidRPr="00E7335E" w:rsidRDefault="000963AA" w:rsidP="00926FB2">
            <w:pPr>
              <w:spacing w:after="0" w:line="240" w:lineRule="auto"/>
              <w:rPr>
                <w:rFonts w:ascii="Times New Roman" w:hAnsi="Times New Roman" w:cs="Times New Roman"/>
                <w:sz w:val="17"/>
                <w:szCs w:val="17"/>
              </w:rPr>
            </w:pPr>
            <w:r w:rsidRPr="00E7335E">
              <w:rPr>
                <w:rFonts w:ascii="Times New Roman" w:eastAsia="Times New Roman" w:hAnsi="Times New Roman" w:cs="Times New Roman"/>
                <w:sz w:val="17"/>
                <w:szCs w:val="17"/>
                <w:lang w:eastAsia="ru-RU"/>
              </w:rPr>
              <w:t xml:space="preserve">Отсутствие письменных обоснованных претензий к работе </w:t>
            </w:r>
            <w:r w:rsidRPr="00E7335E">
              <w:rPr>
                <w:rFonts w:ascii="Times New Roman" w:hAnsi="Times New Roman" w:cs="Times New Roman"/>
                <w:sz w:val="17"/>
                <w:szCs w:val="17"/>
              </w:rPr>
              <w:t>информационных систем Администрации Колпашевского района.</w:t>
            </w:r>
          </w:p>
          <w:p w:rsidR="000963AA" w:rsidRPr="00E7335E" w:rsidRDefault="000963AA" w:rsidP="00926FB2">
            <w:pPr>
              <w:spacing w:after="0" w:line="240" w:lineRule="auto"/>
              <w:jc w:val="both"/>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Данные организационного отдела Администрации Колпашевского района.</w:t>
            </w:r>
          </w:p>
        </w:tc>
      </w:tr>
      <w:tr w:rsidR="000F2D55" w:rsidRPr="00E7335E" w:rsidTr="00D2505A">
        <w:trPr>
          <w:cantSplit/>
          <w:trHeight w:val="1134"/>
        </w:trPr>
        <w:tc>
          <w:tcPr>
            <w:tcW w:w="425" w:type="dxa"/>
            <w:tcBorders>
              <w:top w:val="single" w:sz="4" w:space="0" w:color="auto"/>
              <w:bottom w:val="single" w:sz="4" w:space="0" w:color="auto"/>
            </w:tcBorders>
          </w:tcPr>
          <w:p w:rsidR="000F2D55" w:rsidRPr="00E7335E" w:rsidRDefault="000F2D55"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1.1</w:t>
            </w:r>
          </w:p>
        </w:tc>
        <w:tc>
          <w:tcPr>
            <w:tcW w:w="1418" w:type="dxa"/>
            <w:tcBorders>
              <w:top w:val="single" w:sz="4" w:space="0" w:color="auto"/>
              <w:bottom w:val="single" w:sz="4" w:space="0" w:color="auto"/>
            </w:tcBorders>
          </w:tcPr>
          <w:p w:rsidR="000F2D55" w:rsidRPr="00E7335E" w:rsidRDefault="000F2D55"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Основное мероприятие 1 подпрограммы 2</w:t>
            </w:r>
          </w:p>
          <w:p w:rsidR="000F2D55" w:rsidRPr="00E7335E" w:rsidRDefault="000F2D55" w:rsidP="00926FB2">
            <w:pPr>
              <w:spacing w:after="0" w:line="240" w:lineRule="auto"/>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Организация системы электронного документооборота (СЭД) и справочно-правовой системы</w:t>
            </w:r>
          </w:p>
        </w:tc>
        <w:tc>
          <w:tcPr>
            <w:tcW w:w="2268" w:type="dxa"/>
            <w:tcBorders>
              <w:bottom w:val="single" w:sz="4" w:space="0" w:color="auto"/>
            </w:tcBorders>
          </w:tcPr>
          <w:p w:rsidR="000F2D55" w:rsidRPr="00E7335E" w:rsidRDefault="000F2D55" w:rsidP="00A8795B">
            <w:pPr>
              <w:autoSpaceDE w:val="0"/>
              <w:autoSpaceDN w:val="0"/>
              <w:adjustRightInd w:val="0"/>
              <w:spacing w:after="0" w:line="240" w:lineRule="auto"/>
              <w:rPr>
                <w:rFonts w:ascii="Times New Roman" w:hAnsi="Times New Roman" w:cs="Times New Roman"/>
                <w:sz w:val="17"/>
                <w:szCs w:val="17"/>
              </w:rPr>
            </w:pPr>
            <w:r w:rsidRPr="00E7335E">
              <w:rPr>
                <w:rFonts w:ascii="Times New Roman" w:hAnsi="Times New Roman" w:cs="Times New Roman"/>
                <w:sz w:val="17"/>
                <w:szCs w:val="17"/>
              </w:rPr>
              <w:t>Количество систем электронного документооборота (СЭД) и справочно-правовой системы, обеспечивающих работу специалистов Администрации Колпашевского района и органов Администрации Колпашевского района, (ед.)</w:t>
            </w:r>
          </w:p>
        </w:tc>
        <w:tc>
          <w:tcPr>
            <w:tcW w:w="1417" w:type="dxa"/>
            <w:tcBorders>
              <w:bottom w:val="single" w:sz="4" w:space="0" w:color="auto"/>
            </w:tcBorders>
          </w:tcPr>
          <w:p w:rsidR="000F2D55" w:rsidRPr="00E7335E" w:rsidRDefault="000F2D55" w:rsidP="00A8795B">
            <w:pPr>
              <w:autoSpaceDE w:val="0"/>
              <w:autoSpaceDN w:val="0"/>
              <w:adjustRightInd w:val="0"/>
              <w:spacing w:after="0" w:line="240" w:lineRule="auto"/>
              <w:jc w:val="center"/>
              <w:rPr>
                <w:rFonts w:ascii="Times New Roman" w:hAnsi="Times New Roman" w:cs="Times New Roman"/>
                <w:sz w:val="17"/>
                <w:szCs w:val="17"/>
              </w:rPr>
            </w:pPr>
            <w:proofErr w:type="spellStart"/>
            <w:proofErr w:type="gramStart"/>
            <w:r w:rsidRPr="00E7335E">
              <w:rPr>
                <w:rFonts w:ascii="Times New Roman" w:eastAsia="Calibri" w:hAnsi="Times New Roman" w:cs="Times New Roman"/>
                <w:sz w:val="17"/>
                <w:szCs w:val="17"/>
              </w:rPr>
              <w:t>Организацион-ный</w:t>
            </w:r>
            <w:proofErr w:type="spellEnd"/>
            <w:proofErr w:type="gramEnd"/>
            <w:r w:rsidRPr="00E7335E">
              <w:rPr>
                <w:rFonts w:ascii="Times New Roman" w:eastAsia="Calibri" w:hAnsi="Times New Roman" w:cs="Times New Roman"/>
                <w:sz w:val="17"/>
                <w:szCs w:val="17"/>
              </w:rPr>
              <w:t xml:space="preserve"> отдел Администрации Колпашевского района</w:t>
            </w:r>
          </w:p>
        </w:tc>
        <w:tc>
          <w:tcPr>
            <w:tcW w:w="426" w:type="dxa"/>
            <w:tcBorders>
              <w:bottom w:val="single" w:sz="4" w:space="0" w:color="auto"/>
            </w:tcBorders>
          </w:tcPr>
          <w:p w:rsidR="000F2D55" w:rsidRPr="00E7335E" w:rsidRDefault="000F2D55" w:rsidP="00A8795B">
            <w:pPr>
              <w:spacing w:after="0" w:line="240" w:lineRule="auto"/>
              <w:contextualSpacing/>
              <w:jc w:val="center"/>
              <w:rPr>
                <w:rFonts w:ascii="Times New Roman" w:hAnsi="Times New Roman" w:cs="Times New Roman"/>
                <w:sz w:val="17"/>
                <w:szCs w:val="17"/>
              </w:rPr>
            </w:pPr>
            <w:r w:rsidRPr="00E7335E">
              <w:rPr>
                <w:rFonts w:ascii="Times New Roman" w:hAnsi="Times New Roman" w:cs="Times New Roman"/>
                <w:sz w:val="17"/>
                <w:szCs w:val="17"/>
              </w:rPr>
              <w:t>-</w:t>
            </w:r>
          </w:p>
          <w:p w:rsidR="000F2D55" w:rsidRPr="00E7335E" w:rsidRDefault="000F2D55" w:rsidP="00A8795B">
            <w:pPr>
              <w:spacing w:after="0" w:line="240" w:lineRule="auto"/>
              <w:contextualSpacing/>
              <w:jc w:val="center"/>
              <w:rPr>
                <w:rFonts w:ascii="Times New Roman" w:hAnsi="Times New Roman" w:cs="Times New Roman"/>
                <w:sz w:val="17"/>
                <w:szCs w:val="17"/>
              </w:rPr>
            </w:pPr>
          </w:p>
        </w:tc>
        <w:tc>
          <w:tcPr>
            <w:tcW w:w="567" w:type="dxa"/>
            <w:tcBorders>
              <w:bottom w:val="single" w:sz="4" w:space="0" w:color="auto"/>
            </w:tcBorders>
          </w:tcPr>
          <w:p w:rsidR="000F2D55" w:rsidRPr="00E7335E" w:rsidRDefault="000F2D55" w:rsidP="00A8795B">
            <w:pPr>
              <w:spacing w:after="0" w:line="240" w:lineRule="auto"/>
              <w:contextualSpacing/>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708" w:type="dxa"/>
            <w:tcBorders>
              <w:bottom w:val="single" w:sz="4" w:space="0" w:color="auto"/>
            </w:tcBorders>
          </w:tcPr>
          <w:p w:rsidR="000F2D55" w:rsidRPr="00E7335E" w:rsidRDefault="000F2D55" w:rsidP="00A8795B">
            <w:pPr>
              <w:spacing w:after="0" w:line="240" w:lineRule="auto"/>
              <w:contextualSpacing/>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709" w:type="dxa"/>
            <w:tcBorders>
              <w:bottom w:val="single" w:sz="4" w:space="0" w:color="auto"/>
            </w:tcBorders>
          </w:tcPr>
          <w:p w:rsidR="000F2D55" w:rsidRPr="00E7335E" w:rsidRDefault="000F2D55" w:rsidP="00A8795B">
            <w:pPr>
              <w:spacing w:after="0" w:line="240" w:lineRule="auto"/>
              <w:jc w:val="center"/>
              <w:rPr>
                <w:rFonts w:ascii="Times New Roman" w:hAnsi="Times New Roman" w:cs="Times New Roman"/>
                <w:sz w:val="17"/>
                <w:szCs w:val="17"/>
              </w:rPr>
            </w:pPr>
            <w:r w:rsidRPr="00E7335E">
              <w:rPr>
                <w:rFonts w:ascii="Times New Roman" w:hAnsi="Times New Roman" w:cs="Times New Roman"/>
                <w:sz w:val="17"/>
                <w:szCs w:val="17"/>
              </w:rPr>
              <w:t>2</w:t>
            </w:r>
          </w:p>
        </w:tc>
        <w:tc>
          <w:tcPr>
            <w:tcW w:w="709" w:type="dxa"/>
            <w:tcBorders>
              <w:bottom w:val="single" w:sz="4" w:space="0" w:color="auto"/>
            </w:tcBorders>
          </w:tcPr>
          <w:p w:rsidR="000F2D55" w:rsidRPr="00E7335E" w:rsidRDefault="000F2D55" w:rsidP="00A8795B">
            <w:pPr>
              <w:jc w:val="center"/>
            </w:pPr>
            <w:r w:rsidRPr="00E7335E">
              <w:rPr>
                <w:rFonts w:ascii="Times New Roman" w:hAnsi="Times New Roman" w:cs="Times New Roman"/>
                <w:sz w:val="17"/>
                <w:szCs w:val="17"/>
              </w:rPr>
              <w:t>Не менее 2</w:t>
            </w:r>
          </w:p>
        </w:tc>
        <w:tc>
          <w:tcPr>
            <w:tcW w:w="709" w:type="dxa"/>
            <w:tcBorders>
              <w:bottom w:val="single" w:sz="4" w:space="0" w:color="auto"/>
              <w:right w:val="single" w:sz="4" w:space="0" w:color="auto"/>
            </w:tcBorders>
          </w:tcPr>
          <w:p w:rsidR="000F2D55" w:rsidRPr="00E7335E" w:rsidRDefault="000F2D55" w:rsidP="00A8795B">
            <w:pPr>
              <w:jc w:val="center"/>
            </w:pPr>
            <w:r w:rsidRPr="00E7335E">
              <w:rPr>
                <w:rFonts w:ascii="Times New Roman" w:hAnsi="Times New Roman" w:cs="Times New Roman"/>
                <w:sz w:val="17"/>
                <w:szCs w:val="17"/>
              </w:rPr>
              <w:t>Не менее 2</w:t>
            </w:r>
          </w:p>
        </w:tc>
        <w:tc>
          <w:tcPr>
            <w:tcW w:w="708" w:type="dxa"/>
            <w:tcBorders>
              <w:left w:val="single" w:sz="4" w:space="0" w:color="auto"/>
              <w:bottom w:val="single" w:sz="4" w:space="0" w:color="auto"/>
              <w:right w:val="single" w:sz="4" w:space="0" w:color="auto"/>
            </w:tcBorders>
          </w:tcPr>
          <w:p w:rsidR="000F2D55" w:rsidRPr="00E7335E" w:rsidRDefault="000F2D55" w:rsidP="00A8795B">
            <w:pPr>
              <w:jc w:val="center"/>
            </w:pPr>
            <w:r w:rsidRPr="00E7335E">
              <w:rPr>
                <w:rFonts w:ascii="Times New Roman" w:hAnsi="Times New Roman" w:cs="Times New Roman"/>
                <w:sz w:val="17"/>
                <w:szCs w:val="17"/>
              </w:rPr>
              <w:t>Не менее 2</w:t>
            </w:r>
          </w:p>
        </w:tc>
        <w:tc>
          <w:tcPr>
            <w:tcW w:w="709" w:type="dxa"/>
            <w:tcBorders>
              <w:left w:val="single" w:sz="4" w:space="0" w:color="auto"/>
              <w:bottom w:val="single" w:sz="4" w:space="0" w:color="auto"/>
            </w:tcBorders>
          </w:tcPr>
          <w:p w:rsidR="000F2D55" w:rsidRPr="00E7335E" w:rsidRDefault="000F2D55" w:rsidP="00A8795B">
            <w:pPr>
              <w:jc w:val="center"/>
            </w:pPr>
            <w:r w:rsidRPr="00E7335E">
              <w:rPr>
                <w:rFonts w:ascii="Times New Roman" w:hAnsi="Times New Roman" w:cs="Times New Roman"/>
                <w:sz w:val="17"/>
                <w:szCs w:val="17"/>
              </w:rPr>
              <w:t>Не менее 2</w:t>
            </w:r>
          </w:p>
        </w:tc>
        <w:tc>
          <w:tcPr>
            <w:tcW w:w="567" w:type="dxa"/>
            <w:tcBorders>
              <w:bottom w:val="single" w:sz="4" w:space="0" w:color="auto"/>
            </w:tcBorders>
          </w:tcPr>
          <w:p w:rsidR="000F2D55" w:rsidRPr="00E7335E" w:rsidRDefault="000F2D55" w:rsidP="00A8795B">
            <w:pPr>
              <w:jc w:val="center"/>
            </w:pPr>
            <w:r w:rsidRPr="00E7335E">
              <w:rPr>
                <w:rFonts w:ascii="Times New Roman" w:hAnsi="Times New Roman" w:cs="Times New Roman"/>
                <w:sz w:val="17"/>
                <w:szCs w:val="17"/>
              </w:rPr>
              <w:t>Не менее 2</w:t>
            </w:r>
          </w:p>
        </w:tc>
        <w:tc>
          <w:tcPr>
            <w:tcW w:w="567" w:type="dxa"/>
            <w:tcBorders>
              <w:bottom w:val="single" w:sz="4" w:space="0" w:color="auto"/>
            </w:tcBorders>
          </w:tcPr>
          <w:p w:rsidR="000F2D55" w:rsidRPr="00E7335E" w:rsidRDefault="000F2D55" w:rsidP="00A8795B">
            <w:pPr>
              <w:jc w:val="center"/>
            </w:pPr>
            <w:r w:rsidRPr="00E7335E">
              <w:rPr>
                <w:rFonts w:ascii="Times New Roman" w:hAnsi="Times New Roman" w:cs="Times New Roman"/>
                <w:sz w:val="17"/>
                <w:szCs w:val="17"/>
              </w:rPr>
              <w:t>Не менее 2</w:t>
            </w:r>
          </w:p>
        </w:tc>
        <w:tc>
          <w:tcPr>
            <w:tcW w:w="2552" w:type="dxa"/>
            <w:tcBorders>
              <w:bottom w:val="single" w:sz="4" w:space="0" w:color="auto"/>
            </w:tcBorders>
          </w:tcPr>
          <w:p w:rsidR="000F2D55" w:rsidRPr="00E7335E" w:rsidRDefault="000F2D55" w:rsidP="00A8795B">
            <w:pPr>
              <w:spacing w:after="0" w:line="240" w:lineRule="auto"/>
              <w:jc w:val="both"/>
              <w:rPr>
                <w:rFonts w:ascii="Times New Roman" w:hAnsi="Times New Roman" w:cs="Times New Roman"/>
                <w:sz w:val="17"/>
                <w:szCs w:val="17"/>
              </w:rPr>
            </w:pPr>
            <w:r w:rsidRPr="00E7335E">
              <w:rPr>
                <w:rFonts w:ascii="Times New Roman" w:hAnsi="Times New Roman" w:cs="Times New Roman"/>
                <w:sz w:val="17"/>
                <w:szCs w:val="17"/>
              </w:rPr>
              <w:t>Абсолютное выражение количества систем электронного документооборота (СЭД) и справочно-правовой системы обеспечивающих работу специалистов Администрации Колпашевского района и органов Администрации Колпашевского района.</w:t>
            </w:r>
          </w:p>
          <w:p w:rsidR="000F2D55" w:rsidRPr="00E7335E" w:rsidRDefault="000F2D55" w:rsidP="00A8795B">
            <w:pPr>
              <w:spacing w:after="0" w:line="240" w:lineRule="auto"/>
              <w:jc w:val="both"/>
              <w:rPr>
                <w:rFonts w:ascii="Times New Roman" w:eastAsia="Calibri" w:hAnsi="Times New Roman" w:cs="Times New Roman"/>
                <w:sz w:val="17"/>
                <w:szCs w:val="17"/>
              </w:rPr>
            </w:pPr>
            <w:r w:rsidRPr="00E7335E">
              <w:rPr>
                <w:rFonts w:ascii="Times New Roman" w:hAnsi="Times New Roman" w:cs="Times New Roman"/>
                <w:sz w:val="17"/>
                <w:szCs w:val="17"/>
              </w:rPr>
              <w:t>Данные организационного отдела Администрации Колпашевского района.</w:t>
            </w:r>
          </w:p>
        </w:tc>
      </w:tr>
      <w:tr w:rsidR="00AE0FBB" w:rsidRPr="00E7335E" w:rsidTr="00A8795B">
        <w:trPr>
          <w:cantSplit/>
          <w:trHeight w:val="2256"/>
        </w:trPr>
        <w:tc>
          <w:tcPr>
            <w:tcW w:w="425" w:type="dxa"/>
            <w:vMerge w:val="restart"/>
            <w:tcBorders>
              <w:top w:val="single" w:sz="4" w:space="0" w:color="auto"/>
            </w:tcBorders>
          </w:tcPr>
          <w:p w:rsidR="00AE0FBB" w:rsidRPr="00E7335E" w:rsidRDefault="00A8795B" w:rsidP="00A300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1.2</w:t>
            </w:r>
            <w:r w:rsidR="00AE0FBB" w:rsidRPr="00E7335E">
              <w:rPr>
                <w:rFonts w:ascii="Times New Roman" w:eastAsia="Times New Roman" w:hAnsi="Times New Roman" w:cs="Times New Roman"/>
                <w:sz w:val="17"/>
                <w:szCs w:val="17"/>
                <w:lang w:eastAsia="ru-RU"/>
              </w:rPr>
              <w:t xml:space="preserve"> </w:t>
            </w:r>
          </w:p>
        </w:tc>
        <w:tc>
          <w:tcPr>
            <w:tcW w:w="1418" w:type="dxa"/>
            <w:vMerge w:val="restart"/>
            <w:tcBorders>
              <w:top w:val="single" w:sz="4" w:space="0" w:color="auto"/>
            </w:tcBorders>
          </w:tcPr>
          <w:p w:rsidR="00AE0FBB" w:rsidRPr="00E7335E" w:rsidRDefault="00AE0FBB" w:rsidP="00302B4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Основное мероприятие 2 подпрограммы 2</w:t>
            </w:r>
          </w:p>
          <w:p w:rsidR="00AE0FBB" w:rsidRPr="00E7335E" w:rsidRDefault="00AE0FBB" w:rsidP="00302B4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Организация эффективной бесперебойной работы </w:t>
            </w:r>
            <w:proofErr w:type="spellStart"/>
            <w:proofErr w:type="gramStart"/>
            <w:r w:rsidRPr="00E7335E">
              <w:rPr>
                <w:rFonts w:ascii="Times New Roman" w:eastAsia="Times New Roman" w:hAnsi="Times New Roman" w:cs="Times New Roman"/>
                <w:sz w:val="17"/>
                <w:szCs w:val="17"/>
                <w:lang w:eastAsia="ru-RU"/>
              </w:rPr>
              <w:t>информацион-ных</w:t>
            </w:r>
            <w:proofErr w:type="spellEnd"/>
            <w:proofErr w:type="gramEnd"/>
            <w:r w:rsidRPr="00E7335E">
              <w:rPr>
                <w:rFonts w:ascii="Times New Roman" w:eastAsia="Times New Roman" w:hAnsi="Times New Roman" w:cs="Times New Roman"/>
                <w:sz w:val="17"/>
                <w:szCs w:val="17"/>
                <w:lang w:eastAsia="ru-RU"/>
              </w:rPr>
              <w:t xml:space="preserve"> систем</w:t>
            </w:r>
          </w:p>
        </w:tc>
        <w:tc>
          <w:tcPr>
            <w:tcW w:w="2268" w:type="dxa"/>
            <w:tcBorders>
              <w:bottom w:val="single" w:sz="4" w:space="0" w:color="auto"/>
            </w:tcBorders>
          </w:tcPr>
          <w:p w:rsidR="00AE0FBB" w:rsidRPr="00E7335E" w:rsidRDefault="00AE0FBB" w:rsidP="00A8795B">
            <w:pPr>
              <w:spacing w:line="240" w:lineRule="auto"/>
              <w:rPr>
                <w:rFonts w:ascii="Times New Roman" w:hAnsi="Times New Roman" w:cs="Times New Roman"/>
                <w:sz w:val="17"/>
                <w:szCs w:val="17"/>
              </w:rPr>
            </w:pPr>
            <w:r w:rsidRPr="00E7335E">
              <w:rPr>
                <w:rFonts w:ascii="Times New Roman" w:hAnsi="Times New Roman" w:cs="Times New Roman"/>
                <w:sz w:val="17"/>
                <w:szCs w:val="17"/>
              </w:rPr>
              <w:t>1.Количество средств оргтехники, вычислительной техники, и их комплектующих, приобретённой для работы в Администрации Колпашевского района, (ед.)</w:t>
            </w:r>
          </w:p>
        </w:tc>
        <w:tc>
          <w:tcPr>
            <w:tcW w:w="1417" w:type="dxa"/>
            <w:tcBorders>
              <w:bottom w:val="single" w:sz="4" w:space="0" w:color="auto"/>
            </w:tcBorders>
          </w:tcPr>
          <w:p w:rsidR="00AE0FBB" w:rsidRPr="00E7335E" w:rsidRDefault="00AE0FBB" w:rsidP="00A8795B">
            <w:pPr>
              <w:spacing w:after="0" w:line="240" w:lineRule="auto"/>
              <w:jc w:val="center"/>
              <w:rPr>
                <w:rFonts w:ascii="Times New Roman" w:eastAsia="Times New Roman" w:hAnsi="Times New Roman" w:cs="Times New Roman"/>
                <w:sz w:val="17"/>
                <w:szCs w:val="17"/>
                <w:lang w:eastAsia="ru-RU"/>
              </w:rPr>
            </w:pPr>
            <w:proofErr w:type="spellStart"/>
            <w:proofErr w:type="gramStart"/>
            <w:r w:rsidRPr="00E7335E">
              <w:rPr>
                <w:rFonts w:ascii="Times New Roman" w:eastAsia="Times New Roman" w:hAnsi="Times New Roman" w:cs="Times New Roman"/>
                <w:sz w:val="17"/>
                <w:szCs w:val="17"/>
                <w:lang w:eastAsia="ru-RU"/>
              </w:rPr>
              <w:t>Организацион-ный</w:t>
            </w:r>
            <w:proofErr w:type="spellEnd"/>
            <w:proofErr w:type="gramEnd"/>
            <w:r w:rsidRPr="00E7335E">
              <w:rPr>
                <w:rFonts w:ascii="Times New Roman" w:eastAsia="Times New Roman" w:hAnsi="Times New Roman" w:cs="Times New Roman"/>
                <w:sz w:val="17"/>
                <w:szCs w:val="17"/>
                <w:lang w:eastAsia="ru-RU"/>
              </w:rPr>
              <w:t xml:space="preserve"> отдел </w:t>
            </w:r>
            <w:proofErr w:type="spellStart"/>
            <w:r w:rsidRPr="00E7335E">
              <w:rPr>
                <w:rFonts w:ascii="Times New Roman" w:eastAsia="Times New Roman" w:hAnsi="Times New Roman" w:cs="Times New Roman"/>
                <w:sz w:val="17"/>
                <w:szCs w:val="17"/>
                <w:lang w:eastAsia="ru-RU"/>
              </w:rPr>
              <w:t>Администра-ции</w:t>
            </w:r>
            <w:proofErr w:type="spellEnd"/>
            <w:r w:rsidRPr="00E7335E">
              <w:rPr>
                <w:rFonts w:ascii="Times New Roman" w:eastAsia="Times New Roman" w:hAnsi="Times New Roman" w:cs="Times New Roman"/>
                <w:sz w:val="17"/>
                <w:szCs w:val="17"/>
                <w:lang w:eastAsia="ru-RU"/>
              </w:rPr>
              <w:t xml:space="preserve"> Колпашевского района</w:t>
            </w:r>
          </w:p>
        </w:tc>
        <w:tc>
          <w:tcPr>
            <w:tcW w:w="426" w:type="dxa"/>
            <w:tcBorders>
              <w:bottom w:val="single" w:sz="4" w:space="0" w:color="auto"/>
            </w:tcBorders>
          </w:tcPr>
          <w:p w:rsidR="00AE0FBB" w:rsidRPr="00E7335E" w:rsidRDefault="00AE0FBB" w:rsidP="00A8795B">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567" w:type="dxa"/>
            <w:tcBorders>
              <w:bottom w:val="single" w:sz="4" w:space="0" w:color="auto"/>
            </w:tcBorders>
          </w:tcPr>
          <w:p w:rsidR="00AE0FBB" w:rsidRPr="00E7335E" w:rsidRDefault="00AE0FBB" w:rsidP="00A8795B">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8" w:type="dxa"/>
            <w:tcBorders>
              <w:bottom w:val="single" w:sz="4" w:space="0" w:color="auto"/>
            </w:tcBorders>
          </w:tcPr>
          <w:p w:rsidR="00AE0FBB" w:rsidRPr="00E7335E" w:rsidRDefault="00AE0FB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9" w:type="dxa"/>
            <w:tcBorders>
              <w:bottom w:val="single" w:sz="4" w:space="0" w:color="auto"/>
            </w:tcBorders>
          </w:tcPr>
          <w:p w:rsidR="00AE0FBB" w:rsidRPr="00E7335E" w:rsidRDefault="00AE0FB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709" w:type="dxa"/>
            <w:tcBorders>
              <w:bottom w:val="single" w:sz="4" w:space="0" w:color="auto"/>
            </w:tcBorders>
          </w:tcPr>
          <w:p w:rsidR="00AE0FBB" w:rsidRPr="00E7335E" w:rsidRDefault="00AE0FB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709" w:type="dxa"/>
            <w:tcBorders>
              <w:bottom w:val="single" w:sz="4" w:space="0" w:color="auto"/>
              <w:right w:val="single" w:sz="4" w:space="0" w:color="auto"/>
            </w:tcBorders>
          </w:tcPr>
          <w:p w:rsidR="00AE0FBB" w:rsidRPr="00E7335E" w:rsidRDefault="00AE0FB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708" w:type="dxa"/>
            <w:tcBorders>
              <w:left w:val="single" w:sz="4" w:space="0" w:color="auto"/>
              <w:bottom w:val="single" w:sz="4" w:space="0" w:color="auto"/>
              <w:right w:val="single" w:sz="4" w:space="0" w:color="auto"/>
            </w:tcBorders>
          </w:tcPr>
          <w:p w:rsidR="00AE0FBB" w:rsidRPr="00E7335E" w:rsidRDefault="00AE0FB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709" w:type="dxa"/>
            <w:tcBorders>
              <w:left w:val="single" w:sz="4" w:space="0" w:color="auto"/>
              <w:bottom w:val="single" w:sz="4" w:space="0" w:color="auto"/>
            </w:tcBorders>
          </w:tcPr>
          <w:p w:rsidR="00AE0FBB" w:rsidRPr="00E7335E" w:rsidRDefault="00AE0FB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567" w:type="dxa"/>
            <w:tcBorders>
              <w:bottom w:val="single" w:sz="4" w:space="0" w:color="auto"/>
            </w:tcBorders>
          </w:tcPr>
          <w:p w:rsidR="00AE0FBB" w:rsidRPr="00E7335E" w:rsidRDefault="00AE0FB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567" w:type="dxa"/>
            <w:tcBorders>
              <w:bottom w:val="single" w:sz="4" w:space="0" w:color="auto"/>
            </w:tcBorders>
          </w:tcPr>
          <w:p w:rsidR="00AE0FBB" w:rsidRPr="00E7335E" w:rsidRDefault="00AE0FB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2552" w:type="dxa"/>
            <w:tcBorders>
              <w:bottom w:val="single" w:sz="4" w:space="0" w:color="auto"/>
            </w:tcBorders>
          </w:tcPr>
          <w:p w:rsidR="00AE0FBB" w:rsidRPr="00E7335E" w:rsidRDefault="00AE0FBB" w:rsidP="00A8795B">
            <w:pPr>
              <w:spacing w:after="0" w:line="240" w:lineRule="auto"/>
              <w:jc w:val="both"/>
              <w:rPr>
                <w:rFonts w:ascii="Times New Roman" w:hAnsi="Times New Roman" w:cs="Times New Roman"/>
                <w:sz w:val="17"/>
                <w:szCs w:val="17"/>
              </w:rPr>
            </w:pPr>
            <w:r w:rsidRPr="00E7335E">
              <w:rPr>
                <w:rFonts w:ascii="Times New Roman" w:hAnsi="Times New Roman" w:cs="Times New Roman"/>
                <w:sz w:val="17"/>
                <w:szCs w:val="17"/>
              </w:rPr>
              <w:t>Абсолютное выражение количества оргтехники, вычислительной техники и их комплектующих, приобретённой для работы в Администрации Колпашевского района в соответствии с муниципальным контрактом и актом приёма – передачи товара.</w:t>
            </w:r>
          </w:p>
          <w:p w:rsidR="00AE0FBB" w:rsidRPr="00E7335E" w:rsidRDefault="00AE0FBB" w:rsidP="00A8795B">
            <w:pPr>
              <w:spacing w:after="0" w:line="240" w:lineRule="auto"/>
              <w:jc w:val="both"/>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Данные организационного отдела Администрации Колпашевского района</w:t>
            </w:r>
          </w:p>
        </w:tc>
      </w:tr>
      <w:tr w:rsidR="00AE0FBB" w:rsidRPr="00E7335E" w:rsidTr="00A8795B">
        <w:trPr>
          <w:cantSplit/>
          <w:trHeight w:val="3255"/>
        </w:trPr>
        <w:tc>
          <w:tcPr>
            <w:tcW w:w="425" w:type="dxa"/>
            <w:vMerge/>
            <w:tcBorders>
              <w:bottom w:val="single" w:sz="4" w:space="0" w:color="auto"/>
            </w:tcBorders>
          </w:tcPr>
          <w:p w:rsidR="00AE0FBB" w:rsidRPr="00E7335E" w:rsidRDefault="00AE0FBB" w:rsidP="00302B42">
            <w:pPr>
              <w:spacing w:after="0" w:line="240" w:lineRule="auto"/>
              <w:jc w:val="center"/>
              <w:rPr>
                <w:rFonts w:ascii="Times New Roman" w:eastAsia="Times New Roman" w:hAnsi="Times New Roman" w:cs="Times New Roman"/>
                <w:sz w:val="17"/>
                <w:szCs w:val="17"/>
                <w:lang w:eastAsia="ru-RU"/>
              </w:rPr>
            </w:pPr>
          </w:p>
        </w:tc>
        <w:tc>
          <w:tcPr>
            <w:tcW w:w="1418" w:type="dxa"/>
            <w:vMerge/>
          </w:tcPr>
          <w:p w:rsidR="00AE0FBB" w:rsidRPr="00E7335E" w:rsidRDefault="00AE0FBB" w:rsidP="00926FB2">
            <w:pPr>
              <w:spacing w:after="0" w:line="240" w:lineRule="auto"/>
              <w:rPr>
                <w:rFonts w:ascii="Times New Roman" w:eastAsia="Times New Roman" w:hAnsi="Times New Roman" w:cs="Times New Roman"/>
                <w:sz w:val="17"/>
                <w:szCs w:val="17"/>
                <w:lang w:eastAsia="ru-RU"/>
              </w:rPr>
            </w:pPr>
          </w:p>
        </w:tc>
        <w:tc>
          <w:tcPr>
            <w:tcW w:w="2268" w:type="dxa"/>
          </w:tcPr>
          <w:p w:rsidR="00AE0FBB" w:rsidRPr="00E7335E" w:rsidRDefault="00AE0FBB" w:rsidP="00173B7B">
            <w:pPr>
              <w:spacing w:line="240" w:lineRule="auto"/>
              <w:rPr>
                <w:rFonts w:ascii="Times New Roman" w:hAnsi="Times New Roman" w:cs="Times New Roman"/>
                <w:sz w:val="17"/>
                <w:szCs w:val="17"/>
              </w:rPr>
            </w:pPr>
            <w:r w:rsidRPr="00E7335E">
              <w:rPr>
                <w:rFonts w:ascii="Times New Roman" w:hAnsi="Times New Roman" w:cs="Times New Roman"/>
                <w:sz w:val="17"/>
                <w:szCs w:val="17"/>
              </w:rPr>
              <w:t>2.Выполнение плана мероприятий по защите информации в информационных системах в соответствии с техническим проектом на создание системы защиты информации для информационной системы персональных данных Администрации Колпашевского района</w:t>
            </w:r>
            <w:proofErr w:type="gramStart"/>
            <w:r w:rsidRPr="00E7335E">
              <w:rPr>
                <w:rFonts w:ascii="Times New Roman" w:hAnsi="Times New Roman" w:cs="Times New Roman"/>
                <w:sz w:val="17"/>
                <w:szCs w:val="17"/>
              </w:rPr>
              <w:t>, (%)</w:t>
            </w:r>
            <w:proofErr w:type="gramEnd"/>
          </w:p>
        </w:tc>
        <w:tc>
          <w:tcPr>
            <w:tcW w:w="1417" w:type="dxa"/>
          </w:tcPr>
          <w:p w:rsidR="00AE0FBB" w:rsidRPr="00E7335E" w:rsidRDefault="00AE0FBB" w:rsidP="00173B7B">
            <w:pPr>
              <w:spacing w:after="0" w:line="240" w:lineRule="auto"/>
              <w:jc w:val="center"/>
              <w:rPr>
                <w:rFonts w:ascii="Times New Roman" w:eastAsia="Times New Roman" w:hAnsi="Times New Roman" w:cs="Times New Roman"/>
                <w:sz w:val="17"/>
                <w:szCs w:val="17"/>
                <w:lang w:eastAsia="ru-RU"/>
              </w:rPr>
            </w:pPr>
            <w:proofErr w:type="spellStart"/>
            <w:proofErr w:type="gramStart"/>
            <w:r w:rsidRPr="00E7335E">
              <w:rPr>
                <w:rFonts w:ascii="Times New Roman" w:eastAsia="Times New Roman" w:hAnsi="Times New Roman" w:cs="Times New Roman"/>
                <w:sz w:val="17"/>
                <w:szCs w:val="17"/>
                <w:lang w:eastAsia="ru-RU"/>
              </w:rPr>
              <w:t>Организацион-ный</w:t>
            </w:r>
            <w:proofErr w:type="spellEnd"/>
            <w:proofErr w:type="gramEnd"/>
            <w:r w:rsidRPr="00E7335E">
              <w:rPr>
                <w:rFonts w:ascii="Times New Roman" w:eastAsia="Times New Roman" w:hAnsi="Times New Roman" w:cs="Times New Roman"/>
                <w:sz w:val="17"/>
                <w:szCs w:val="17"/>
                <w:lang w:eastAsia="ru-RU"/>
              </w:rPr>
              <w:t xml:space="preserve"> отдел </w:t>
            </w:r>
            <w:proofErr w:type="spellStart"/>
            <w:r w:rsidRPr="00E7335E">
              <w:rPr>
                <w:rFonts w:ascii="Times New Roman" w:eastAsia="Times New Roman" w:hAnsi="Times New Roman" w:cs="Times New Roman"/>
                <w:sz w:val="17"/>
                <w:szCs w:val="17"/>
                <w:lang w:eastAsia="ru-RU"/>
              </w:rPr>
              <w:t>Администра-ции</w:t>
            </w:r>
            <w:proofErr w:type="spellEnd"/>
            <w:r w:rsidRPr="00E7335E">
              <w:rPr>
                <w:rFonts w:ascii="Times New Roman" w:eastAsia="Times New Roman" w:hAnsi="Times New Roman" w:cs="Times New Roman"/>
                <w:sz w:val="17"/>
                <w:szCs w:val="17"/>
                <w:lang w:eastAsia="ru-RU"/>
              </w:rPr>
              <w:t xml:space="preserve"> Колпашевского района</w:t>
            </w:r>
          </w:p>
        </w:tc>
        <w:tc>
          <w:tcPr>
            <w:tcW w:w="426" w:type="dxa"/>
          </w:tcPr>
          <w:p w:rsidR="00AE0FBB" w:rsidRPr="00E7335E" w:rsidRDefault="00AE0FBB" w:rsidP="00173B7B">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567" w:type="dxa"/>
          </w:tcPr>
          <w:p w:rsidR="00AE0FBB" w:rsidRPr="00E7335E" w:rsidRDefault="00AE0FBB" w:rsidP="00173B7B">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8" w:type="dxa"/>
          </w:tcPr>
          <w:p w:rsidR="00AE0FBB" w:rsidRPr="00E7335E" w:rsidRDefault="00AE0FBB" w:rsidP="00173B7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9" w:type="dxa"/>
          </w:tcPr>
          <w:p w:rsidR="00AE0FBB" w:rsidRPr="00E7335E" w:rsidRDefault="00AE0FBB" w:rsidP="00173B7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100</w:t>
            </w:r>
          </w:p>
        </w:tc>
        <w:tc>
          <w:tcPr>
            <w:tcW w:w="709" w:type="dxa"/>
          </w:tcPr>
          <w:p w:rsidR="00AE0FBB" w:rsidRPr="00E7335E" w:rsidRDefault="00AE0FBB" w:rsidP="00173B7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100</w:t>
            </w:r>
          </w:p>
        </w:tc>
        <w:tc>
          <w:tcPr>
            <w:tcW w:w="709" w:type="dxa"/>
            <w:tcBorders>
              <w:right w:val="single" w:sz="4" w:space="0" w:color="auto"/>
            </w:tcBorders>
          </w:tcPr>
          <w:p w:rsidR="00AE0FBB" w:rsidRPr="00E7335E" w:rsidRDefault="00AE0FBB" w:rsidP="00173B7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100</w:t>
            </w:r>
          </w:p>
        </w:tc>
        <w:tc>
          <w:tcPr>
            <w:tcW w:w="708" w:type="dxa"/>
            <w:tcBorders>
              <w:left w:val="single" w:sz="4" w:space="0" w:color="auto"/>
              <w:right w:val="single" w:sz="4" w:space="0" w:color="auto"/>
            </w:tcBorders>
          </w:tcPr>
          <w:p w:rsidR="00AE0FBB" w:rsidRPr="00E7335E" w:rsidRDefault="00AE0FBB" w:rsidP="00173B7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100</w:t>
            </w:r>
          </w:p>
        </w:tc>
        <w:tc>
          <w:tcPr>
            <w:tcW w:w="709" w:type="dxa"/>
            <w:tcBorders>
              <w:left w:val="single" w:sz="4" w:space="0" w:color="auto"/>
            </w:tcBorders>
          </w:tcPr>
          <w:p w:rsidR="00AE0FBB" w:rsidRPr="00E7335E" w:rsidRDefault="00AE0FBB" w:rsidP="00173B7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567" w:type="dxa"/>
          </w:tcPr>
          <w:p w:rsidR="00AE0FBB" w:rsidRPr="00E7335E" w:rsidRDefault="00AE0FBB" w:rsidP="00173B7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567" w:type="dxa"/>
          </w:tcPr>
          <w:p w:rsidR="00AE0FBB" w:rsidRPr="00E7335E" w:rsidRDefault="00AE0FBB" w:rsidP="00173B7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2552" w:type="dxa"/>
          </w:tcPr>
          <w:p w:rsidR="00AE0FBB" w:rsidRPr="00E7335E" w:rsidRDefault="00AE0FBB" w:rsidP="00BC1DE3">
            <w:pPr>
              <w:spacing w:after="0" w:line="240" w:lineRule="auto"/>
              <w:jc w:val="both"/>
              <w:rPr>
                <w:rFonts w:ascii="Times New Roman" w:hAnsi="Times New Roman" w:cs="Times New Roman"/>
                <w:sz w:val="17"/>
                <w:szCs w:val="17"/>
              </w:rPr>
            </w:pPr>
            <w:proofErr w:type="spellStart"/>
            <w:proofErr w:type="gramStart"/>
            <w:r w:rsidRPr="00E7335E">
              <w:rPr>
                <w:rFonts w:ascii="Times New Roman" w:eastAsia="Times New Roman" w:hAnsi="Times New Roman" w:cs="Times New Roman"/>
                <w:sz w:val="17"/>
                <w:szCs w:val="17"/>
                <w:lang w:eastAsia="ru-RU"/>
              </w:rPr>
              <w:t>Впм</w:t>
            </w:r>
            <w:proofErr w:type="spellEnd"/>
            <w:r w:rsidRPr="00E7335E">
              <w:rPr>
                <w:rFonts w:ascii="Times New Roman" w:eastAsia="Times New Roman" w:hAnsi="Times New Roman" w:cs="Times New Roman"/>
                <w:sz w:val="17"/>
                <w:szCs w:val="17"/>
                <w:lang w:eastAsia="ru-RU"/>
              </w:rPr>
              <w:t>. = (</w:t>
            </w:r>
            <w:proofErr w:type="spellStart"/>
            <w:r w:rsidRPr="00E7335E">
              <w:rPr>
                <w:rFonts w:ascii="Times New Roman" w:eastAsia="Times New Roman" w:hAnsi="Times New Roman" w:cs="Times New Roman"/>
                <w:sz w:val="17"/>
                <w:szCs w:val="17"/>
                <w:lang w:eastAsia="ru-RU"/>
              </w:rPr>
              <w:t>Кмф</w:t>
            </w:r>
            <w:proofErr w:type="spellEnd"/>
            <w:r w:rsidRPr="00E7335E">
              <w:rPr>
                <w:rFonts w:ascii="Times New Roman" w:eastAsia="Times New Roman" w:hAnsi="Times New Roman" w:cs="Times New Roman"/>
                <w:sz w:val="17"/>
                <w:szCs w:val="17"/>
                <w:lang w:eastAsia="ru-RU"/>
              </w:rPr>
              <w:t>.</w:t>
            </w:r>
            <w:proofErr w:type="gramEnd"/>
            <w:r w:rsidRPr="00E7335E">
              <w:rPr>
                <w:rFonts w:ascii="Times New Roman" w:eastAsia="Times New Roman" w:hAnsi="Times New Roman" w:cs="Times New Roman"/>
                <w:sz w:val="17"/>
                <w:szCs w:val="17"/>
                <w:lang w:eastAsia="ru-RU"/>
              </w:rPr>
              <w:t>/</w:t>
            </w:r>
            <w:proofErr w:type="spellStart"/>
            <w:r w:rsidRPr="00E7335E">
              <w:rPr>
                <w:rFonts w:ascii="Times New Roman" w:eastAsia="Times New Roman" w:hAnsi="Times New Roman" w:cs="Times New Roman"/>
                <w:sz w:val="17"/>
                <w:szCs w:val="17"/>
                <w:lang w:eastAsia="ru-RU"/>
              </w:rPr>
              <w:t>Кмп</w:t>
            </w:r>
            <w:proofErr w:type="spellEnd"/>
            <w:r w:rsidRPr="00E7335E">
              <w:rPr>
                <w:rFonts w:ascii="Times New Roman" w:eastAsia="Times New Roman" w:hAnsi="Times New Roman" w:cs="Times New Roman"/>
                <w:sz w:val="17"/>
                <w:szCs w:val="17"/>
                <w:lang w:eastAsia="ru-RU"/>
              </w:rPr>
              <w:t xml:space="preserve">.)*100%, где                                         </w:t>
            </w:r>
            <w:proofErr w:type="spellStart"/>
            <w:r w:rsidRPr="00E7335E">
              <w:rPr>
                <w:rFonts w:ascii="Times New Roman" w:eastAsia="Times New Roman" w:hAnsi="Times New Roman" w:cs="Times New Roman"/>
                <w:sz w:val="17"/>
                <w:szCs w:val="17"/>
                <w:lang w:eastAsia="ru-RU"/>
              </w:rPr>
              <w:t>Впм</w:t>
            </w:r>
            <w:proofErr w:type="spellEnd"/>
            <w:proofErr w:type="gramStart"/>
            <w:r w:rsidRPr="00E7335E">
              <w:rPr>
                <w:rFonts w:ascii="Times New Roman" w:eastAsia="Times New Roman" w:hAnsi="Times New Roman" w:cs="Times New Roman"/>
                <w:sz w:val="17"/>
                <w:szCs w:val="17"/>
                <w:lang w:eastAsia="ru-RU"/>
              </w:rPr>
              <w:t>.-</w:t>
            </w:r>
            <w:proofErr w:type="gramEnd"/>
            <w:r w:rsidRPr="00E7335E">
              <w:rPr>
                <w:rFonts w:ascii="Times New Roman" w:eastAsia="Times New Roman" w:hAnsi="Times New Roman" w:cs="Times New Roman"/>
                <w:sz w:val="17"/>
                <w:szCs w:val="17"/>
                <w:lang w:eastAsia="ru-RU"/>
              </w:rPr>
              <w:t>в</w:t>
            </w:r>
            <w:r w:rsidRPr="00E7335E">
              <w:rPr>
                <w:rFonts w:ascii="Times New Roman" w:hAnsi="Times New Roman" w:cs="Times New Roman"/>
                <w:sz w:val="17"/>
                <w:szCs w:val="17"/>
              </w:rPr>
              <w:t>ыполнение плана мероприятий по защите информации в информационных системах в соответствии с техническим проектом на создание системы защиты информации для информационной системы персональных данных Администрации Колпашевского района</w:t>
            </w:r>
            <w:r w:rsidRPr="00E7335E">
              <w:rPr>
                <w:rFonts w:ascii="Times New Roman" w:eastAsia="Times New Roman" w:hAnsi="Times New Roman" w:cs="Times New Roman"/>
                <w:sz w:val="17"/>
                <w:szCs w:val="17"/>
                <w:lang w:eastAsia="ru-RU"/>
              </w:rPr>
              <w:t xml:space="preserve">;                                                    </w:t>
            </w:r>
            <w:proofErr w:type="spellStart"/>
            <w:r w:rsidRPr="00E7335E">
              <w:rPr>
                <w:rFonts w:ascii="Times New Roman" w:eastAsia="Times New Roman" w:hAnsi="Times New Roman" w:cs="Times New Roman"/>
                <w:sz w:val="17"/>
                <w:szCs w:val="17"/>
                <w:lang w:eastAsia="ru-RU"/>
              </w:rPr>
              <w:t>Кмф</w:t>
            </w:r>
            <w:proofErr w:type="spellEnd"/>
            <w:r w:rsidRPr="00E7335E">
              <w:rPr>
                <w:rFonts w:ascii="Times New Roman" w:eastAsia="Times New Roman" w:hAnsi="Times New Roman" w:cs="Times New Roman"/>
                <w:sz w:val="17"/>
                <w:szCs w:val="17"/>
                <w:lang w:eastAsia="ru-RU"/>
              </w:rPr>
              <w:t xml:space="preserve">. - количество выполненных мероприятий </w:t>
            </w:r>
            <w:r w:rsidRPr="00E7335E">
              <w:rPr>
                <w:rFonts w:ascii="Times New Roman" w:hAnsi="Times New Roman" w:cs="Times New Roman"/>
                <w:sz w:val="17"/>
                <w:szCs w:val="17"/>
              </w:rPr>
              <w:t>в соответствии с планом.</w:t>
            </w:r>
          </w:p>
          <w:p w:rsidR="00AE0FBB" w:rsidRPr="00E7335E" w:rsidRDefault="00AE0FBB" w:rsidP="00BC1DE3">
            <w:pPr>
              <w:spacing w:after="0" w:line="240" w:lineRule="auto"/>
              <w:jc w:val="both"/>
              <w:rPr>
                <w:rFonts w:ascii="Times New Roman" w:hAnsi="Times New Roman" w:cs="Times New Roman"/>
                <w:sz w:val="17"/>
                <w:szCs w:val="17"/>
              </w:rPr>
            </w:pPr>
            <w:r w:rsidRPr="00E7335E">
              <w:rPr>
                <w:rFonts w:ascii="Times New Roman" w:hAnsi="Times New Roman" w:cs="Times New Roman"/>
                <w:sz w:val="17"/>
                <w:szCs w:val="17"/>
              </w:rPr>
              <w:t xml:space="preserve"> </w:t>
            </w:r>
            <w:proofErr w:type="spellStart"/>
            <w:r w:rsidRPr="00E7335E">
              <w:rPr>
                <w:rFonts w:ascii="Times New Roman" w:eastAsia="Times New Roman" w:hAnsi="Times New Roman" w:cs="Times New Roman"/>
                <w:sz w:val="17"/>
                <w:szCs w:val="17"/>
                <w:lang w:eastAsia="ru-RU"/>
              </w:rPr>
              <w:t>Кмп</w:t>
            </w:r>
            <w:proofErr w:type="spellEnd"/>
            <w:r w:rsidRPr="00E7335E">
              <w:rPr>
                <w:rFonts w:ascii="Times New Roman" w:eastAsia="Times New Roman" w:hAnsi="Times New Roman" w:cs="Times New Roman"/>
                <w:sz w:val="17"/>
                <w:szCs w:val="17"/>
                <w:lang w:eastAsia="ru-RU"/>
              </w:rPr>
              <w:t xml:space="preserve">. – количество запланированных мероприятий </w:t>
            </w:r>
            <w:r w:rsidRPr="00E7335E">
              <w:rPr>
                <w:rFonts w:ascii="Times New Roman" w:hAnsi="Times New Roman" w:cs="Times New Roman"/>
                <w:sz w:val="17"/>
                <w:szCs w:val="17"/>
              </w:rPr>
              <w:t>в соответствии с планом. Мероприятия определяются согласно муниципальному контракту и акту приёма - передачи оказанных услуг.</w:t>
            </w:r>
          </w:p>
          <w:p w:rsidR="00AE0FBB" w:rsidRPr="00E7335E" w:rsidRDefault="00AE0FBB" w:rsidP="00173B7B">
            <w:pPr>
              <w:spacing w:after="0" w:line="240" w:lineRule="auto"/>
              <w:jc w:val="both"/>
              <w:rPr>
                <w:rFonts w:ascii="Times New Roman" w:hAnsi="Times New Roman" w:cs="Times New Roman"/>
                <w:sz w:val="17"/>
                <w:szCs w:val="17"/>
              </w:rPr>
            </w:pPr>
            <w:r w:rsidRPr="00E7335E">
              <w:rPr>
                <w:rFonts w:ascii="Times New Roman" w:eastAsia="Times New Roman" w:hAnsi="Times New Roman" w:cs="Times New Roman"/>
                <w:sz w:val="17"/>
                <w:szCs w:val="17"/>
                <w:lang w:eastAsia="ru-RU"/>
              </w:rPr>
              <w:t>Данные организационного отдела Администрации Колпашевского района</w:t>
            </w:r>
          </w:p>
        </w:tc>
      </w:tr>
      <w:tr w:rsidR="00A8795B" w:rsidRPr="00E7335E" w:rsidTr="00A8795B">
        <w:trPr>
          <w:cantSplit/>
          <w:trHeight w:val="3251"/>
        </w:trPr>
        <w:tc>
          <w:tcPr>
            <w:tcW w:w="425" w:type="dxa"/>
            <w:vMerge w:val="restart"/>
            <w:tcBorders>
              <w:top w:val="single" w:sz="4" w:space="0" w:color="auto"/>
            </w:tcBorders>
          </w:tcPr>
          <w:p w:rsidR="00A8795B" w:rsidRPr="00E7335E" w:rsidRDefault="00A8795B" w:rsidP="00926FB2">
            <w:pPr>
              <w:spacing w:after="0" w:line="240" w:lineRule="auto"/>
              <w:jc w:val="center"/>
              <w:rPr>
                <w:rFonts w:ascii="Times New Roman" w:eastAsia="Times New Roman" w:hAnsi="Times New Roman" w:cs="Times New Roman"/>
                <w:sz w:val="17"/>
                <w:szCs w:val="17"/>
                <w:lang w:eastAsia="ru-RU"/>
              </w:rPr>
            </w:pPr>
          </w:p>
        </w:tc>
        <w:tc>
          <w:tcPr>
            <w:tcW w:w="1418" w:type="dxa"/>
            <w:vMerge/>
            <w:tcBorders>
              <w:bottom w:val="single" w:sz="4" w:space="0" w:color="auto"/>
            </w:tcBorders>
          </w:tcPr>
          <w:p w:rsidR="00A8795B" w:rsidRPr="00E7335E" w:rsidRDefault="00A8795B" w:rsidP="00926FB2">
            <w:pPr>
              <w:spacing w:after="0" w:line="240" w:lineRule="auto"/>
              <w:rPr>
                <w:rFonts w:ascii="Times New Roman" w:eastAsia="Times New Roman" w:hAnsi="Times New Roman" w:cs="Times New Roman"/>
                <w:sz w:val="17"/>
                <w:szCs w:val="17"/>
                <w:lang w:eastAsia="ru-RU"/>
              </w:rPr>
            </w:pPr>
          </w:p>
        </w:tc>
        <w:tc>
          <w:tcPr>
            <w:tcW w:w="2268" w:type="dxa"/>
            <w:tcBorders>
              <w:bottom w:val="single" w:sz="4" w:space="0" w:color="auto"/>
            </w:tcBorders>
          </w:tcPr>
          <w:p w:rsidR="00A8795B" w:rsidRPr="00E7335E" w:rsidRDefault="00A8795B" w:rsidP="00BD27CB">
            <w:pPr>
              <w:rPr>
                <w:rFonts w:ascii="Times New Roman" w:hAnsi="Times New Roman" w:cs="Times New Roman"/>
                <w:sz w:val="17"/>
                <w:szCs w:val="17"/>
              </w:rPr>
            </w:pPr>
            <w:r w:rsidRPr="00E7335E">
              <w:rPr>
                <w:rFonts w:ascii="Times New Roman" w:hAnsi="Times New Roman" w:cs="Times New Roman"/>
                <w:sz w:val="17"/>
                <w:szCs w:val="17"/>
              </w:rPr>
              <w:t xml:space="preserve">3.Количество посещений официального сайта органов местного самоуправления муниципального образования «Колпашевский район» (раз.) </w:t>
            </w:r>
          </w:p>
        </w:tc>
        <w:tc>
          <w:tcPr>
            <w:tcW w:w="1417" w:type="dxa"/>
            <w:tcBorders>
              <w:bottom w:val="single" w:sz="4" w:space="0" w:color="auto"/>
            </w:tcBorders>
          </w:tcPr>
          <w:p w:rsidR="00A8795B" w:rsidRPr="00E7335E" w:rsidRDefault="00A8795B" w:rsidP="00926FB2">
            <w:pPr>
              <w:spacing w:after="0" w:line="240" w:lineRule="auto"/>
              <w:jc w:val="center"/>
              <w:rPr>
                <w:rFonts w:ascii="Times New Roman" w:eastAsia="Times New Roman" w:hAnsi="Times New Roman" w:cs="Times New Roman"/>
                <w:sz w:val="17"/>
                <w:szCs w:val="17"/>
                <w:lang w:eastAsia="ru-RU"/>
              </w:rPr>
            </w:pPr>
            <w:proofErr w:type="spellStart"/>
            <w:proofErr w:type="gramStart"/>
            <w:r w:rsidRPr="00E7335E">
              <w:rPr>
                <w:rFonts w:ascii="Times New Roman" w:eastAsia="Times New Roman" w:hAnsi="Times New Roman" w:cs="Times New Roman"/>
                <w:sz w:val="17"/>
                <w:szCs w:val="17"/>
                <w:lang w:eastAsia="ru-RU"/>
              </w:rPr>
              <w:t>Организацион-ный</w:t>
            </w:r>
            <w:proofErr w:type="spellEnd"/>
            <w:proofErr w:type="gramEnd"/>
            <w:r w:rsidRPr="00E7335E">
              <w:rPr>
                <w:rFonts w:ascii="Times New Roman" w:eastAsia="Times New Roman" w:hAnsi="Times New Roman" w:cs="Times New Roman"/>
                <w:sz w:val="17"/>
                <w:szCs w:val="17"/>
                <w:lang w:eastAsia="ru-RU"/>
              </w:rPr>
              <w:t xml:space="preserve"> отдел </w:t>
            </w:r>
            <w:proofErr w:type="spellStart"/>
            <w:r w:rsidRPr="00E7335E">
              <w:rPr>
                <w:rFonts w:ascii="Times New Roman" w:eastAsia="Times New Roman" w:hAnsi="Times New Roman" w:cs="Times New Roman"/>
                <w:sz w:val="17"/>
                <w:szCs w:val="17"/>
                <w:lang w:eastAsia="ru-RU"/>
              </w:rPr>
              <w:t>Администра-ции</w:t>
            </w:r>
            <w:proofErr w:type="spellEnd"/>
            <w:r w:rsidRPr="00E7335E">
              <w:rPr>
                <w:rFonts w:ascii="Times New Roman" w:eastAsia="Times New Roman" w:hAnsi="Times New Roman" w:cs="Times New Roman"/>
                <w:sz w:val="17"/>
                <w:szCs w:val="17"/>
                <w:lang w:eastAsia="ru-RU"/>
              </w:rPr>
              <w:t xml:space="preserve"> Колпашевского района</w:t>
            </w:r>
          </w:p>
        </w:tc>
        <w:tc>
          <w:tcPr>
            <w:tcW w:w="426" w:type="dxa"/>
            <w:tcBorders>
              <w:bottom w:val="single" w:sz="4" w:space="0" w:color="auto"/>
            </w:tcBorders>
          </w:tcPr>
          <w:p w:rsidR="00A8795B" w:rsidRPr="00E7335E" w:rsidRDefault="00A8795B"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567" w:type="dxa"/>
            <w:tcBorders>
              <w:bottom w:val="single" w:sz="4" w:space="0" w:color="auto"/>
            </w:tcBorders>
          </w:tcPr>
          <w:p w:rsidR="00A8795B" w:rsidRPr="00E7335E" w:rsidRDefault="00A8795B"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8" w:type="dxa"/>
            <w:tcBorders>
              <w:bottom w:val="single" w:sz="4" w:space="0" w:color="auto"/>
            </w:tcBorders>
          </w:tcPr>
          <w:p w:rsidR="00A8795B" w:rsidRPr="00E7335E" w:rsidRDefault="00A8795B"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9" w:type="dxa"/>
            <w:tcBorders>
              <w:bottom w:val="single" w:sz="4" w:space="0" w:color="auto"/>
            </w:tcBorders>
          </w:tcPr>
          <w:p w:rsidR="00A8795B" w:rsidRPr="00E7335E" w:rsidRDefault="00A8795B"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39557</w:t>
            </w:r>
          </w:p>
        </w:tc>
        <w:tc>
          <w:tcPr>
            <w:tcW w:w="709" w:type="dxa"/>
            <w:tcBorders>
              <w:bottom w:val="single" w:sz="4" w:space="0" w:color="auto"/>
            </w:tcBorders>
          </w:tcPr>
          <w:p w:rsidR="00A8795B" w:rsidRPr="00E7335E" w:rsidRDefault="00A8795B"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Не менее</w:t>
            </w:r>
          </w:p>
          <w:p w:rsidR="00A8795B" w:rsidRPr="00E7335E" w:rsidRDefault="00251B87" w:rsidP="00BD27C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34 тыс.</w:t>
            </w:r>
            <w:r w:rsidR="00A8795B" w:rsidRPr="00E7335E">
              <w:rPr>
                <w:rFonts w:ascii="Times New Roman" w:eastAsia="Times New Roman" w:hAnsi="Times New Roman" w:cs="Times New Roman"/>
                <w:sz w:val="17"/>
                <w:szCs w:val="17"/>
                <w:lang w:eastAsia="ru-RU"/>
              </w:rPr>
              <w:t xml:space="preserve"> </w:t>
            </w:r>
          </w:p>
        </w:tc>
        <w:tc>
          <w:tcPr>
            <w:tcW w:w="709" w:type="dxa"/>
            <w:tcBorders>
              <w:bottom w:val="single" w:sz="4" w:space="0" w:color="auto"/>
              <w:right w:val="single" w:sz="4" w:space="0" w:color="auto"/>
            </w:tcBorders>
          </w:tcPr>
          <w:p w:rsidR="00A8795B" w:rsidRPr="00E7335E" w:rsidRDefault="00A8795B" w:rsidP="00680A5E">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Не менее</w:t>
            </w:r>
          </w:p>
          <w:p w:rsidR="00A8795B" w:rsidRPr="00E7335E" w:rsidRDefault="00251B87" w:rsidP="00680A5E">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34 тыс.</w:t>
            </w:r>
          </w:p>
        </w:tc>
        <w:tc>
          <w:tcPr>
            <w:tcW w:w="708" w:type="dxa"/>
            <w:tcBorders>
              <w:left w:val="single" w:sz="4" w:space="0" w:color="auto"/>
              <w:bottom w:val="single" w:sz="4" w:space="0" w:color="auto"/>
              <w:right w:val="single" w:sz="4" w:space="0" w:color="auto"/>
            </w:tcBorders>
          </w:tcPr>
          <w:p w:rsidR="00A8795B" w:rsidRPr="00E7335E" w:rsidRDefault="00A8795B" w:rsidP="00680A5E">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Не менее</w:t>
            </w:r>
          </w:p>
          <w:p w:rsidR="00A8795B" w:rsidRPr="00E7335E" w:rsidRDefault="00251B87" w:rsidP="00680A5E">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34 тыс.</w:t>
            </w:r>
          </w:p>
        </w:tc>
        <w:tc>
          <w:tcPr>
            <w:tcW w:w="709" w:type="dxa"/>
            <w:tcBorders>
              <w:left w:val="single" w:sz="4" w:space="0" w:color="auto"/>
              <w:bottom w:val="single" w:sz="4" w:space="0" w:color="auto"/>
            </w:tcBorders>
          </w:tcPr>
          <w:p w:rsidR="00A8795B" w:rsidRPr="00E7335E" w:rsidRDefault="00A8795B" w:rsidP="00680A5E">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Не менее</w:t>
            </w:r>
          </w:p>
          <w:p w:rsidR="00A8795B" w:rsidRPr="00E7335E" w:rsidRDefault="00251B87" w:rsidP="00680A5E">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34 тыс.</w:t>
            </w:r>
          </w:p>
        </w:tc>
        <w:tc>
          <w:tcPr>
            <w:tcW w:w="567" w:type="dxa"/>
            <w:tcBorders>
              <w:bottom w:val="single" w:sz="4" w:space="0" w:color="auto"/>
            </w:tcBorders>
          </w:tcPr>
          <w:p w:rsidR="00A8795B" w:rsidRPr="00E7335E" w:rsidRDefault="00A8795B" w:rsidP="00680A5E">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Не менее</w:t>
            </w:r>
          </w:p>
          <w:p w:rsidR="00A8795B" w:rsidRPr="00E7335E" w:rsidRDefault="00251B87" w:rsidP="00680A5E">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34 тыс.</w:t>
            </w:r>
          </w:p>
        </w:tc>
        <w:tc>
          <w:tcPr>
            <w:tcW w:w="567" w:type="dxa"/>
            <w:tcBorders>
              <w:bottom w:val="single" w:sz="4" w:space="0" w:color="auto"/>
            </w:tcBorders>
          </w:tcPr>
          <w:p w:rsidR="00A8795B" w:rsidRPr="00E7335E" w:rsidRDefault="00A8795B" w:rsidP="00680A5E">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Не менее</w:t>
            </w:r>
          </w:p>
          <w:p w:rsidR="00A8795B" w:rsidRPr="00E7335E" w:rsidRDefault="00251B87" w:rsidP="00680A5E">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34 тыс.</w:t>
            </w:r>
          </w:p>
        </w:tc>
        <w:tc>
          <w:tcPr>
            <w:tcW w:w="2552" w:type="dxa"/>
            <w:tcBorders>
              <w:bottom w:val="single" w:sz="4" w:space="0" w:color="auto"/>
            </w:tcBorders>
          </w:tcPr>
          <w:p w:rsidR="00A8795B" w:rsidRPr="00E7335E" w:rsidRDefault="00A8795B" w:rsidP="00960EA8">
            <w:pPr>
              <w:spacing w:after="0" w:line="240" w:lineRule="auto"/>
              <w:jc w:val="both"/>
              <w:rPr>
                <w:rFonts w:ascii="Times New Roman" w:hAnsi="Times New Roman" w:cs="Times New Roman"/>
                <w:sz w:val="17"/>
                <w:szCs w:val="17"/>
              </w:rPr>
            </w:pPr>
            <w:r w:rsidRPr="00E7335E">
              <w:rPr>
                <w:rFonts w:ascii="Times New Roman" w:hAnsi="Times New Roman" w:cs="Times New Roman"/>
                <w:sz w:val="17"/>
                <w:szCs w:val="17"/>
              </w:rPr>
              <w:t xml:space="preserve">Абсолютное выражение </w:t>
            </w:r>
            <w:proofErr w:type="gramStart"/>
            <w:r w:rsidRPr="00E7335E">
              <w:rPr>
                <w:rFonts w:ascii="Times New Roman" w:hAnsi="Times New Roman" w:cs="Times New Roman"/>
                <w:sz w:val="17"/>
                <w:szCs w:val="17"/>
              </w:rPr>
              <w:t>количества посещений официального сайта органов местного самоуправления муниципального</w:t>
            </w:r>
            <w:proofErr w:type="gramEnd"/>
            <w:r w:rsidRPr="00E7335E">
              <w:rPr>
                <w:rFonts w:ascii="Times New Roman" w:hAnsi="Times New Roman" w:cs="Times New Roman"/>
                <w:sz w:val="17"/>
                <w:szCs w:val="17"/>
              </w:rPr>
              <w:t xml:space="preserve"> образования «Колпашевский район» на основании отдельной статистики посещений официального сайта органов местного самоуправления муниципального образования «Колпашевский район» (счётчик посещений за календарный год).</w:t>
            </w:r>
          </w:p>
          <w:p w:rsidR="00A8795B" w:rsidRPr="00E7335E" w:rsidRDefault="00A8795B" w:rsidP="00960EA8">
            <w:pPr>
              <w:spacing w:after="0" w:line="240" w:lineRule="auto"/>
              <w:jc w:val="both"/>
              <w:rPr>
                <w:rFonts w:ascii="Times New Roman" w:hAnsi="Times New Roman" w:cs="Times New Roman"/>
                <w:sz w:val="17"/>
                <w:szCs w:val="17"/>
              </w:rPr>
            </w:pPr>
            <w:r w:rsidRPr="00E7335E">
              <w:rPr>
                <w:rFonts w:ascii="Times New Roman" w:hAnsi="Times New Roman" w:cs="Times New Roman"/>
                <w:sz w:val="17"/>
                <w:szCs w:val="17"/>
              </w:rPr>
              <w:t>Данные организационного отдела Администрации Колпашевского района</w:t>
            </w:r>
          </w:p>
        </w:tc>
      </w:tr>
      <w:tr w:rsidR="00A8795B" w:rsidRPr="00E7335E" w:rsidTr="00A8795B">
        <w:trPr>
          <w:cantSplit/>
          <w:trHeight w:val="4027"/>
        </w:trPr>
        <w:tc>
          <w:tcPr>
            <w:tcW w:w="425" w:type="dxa"/>
            <w:vMerge/>
          </w:tcPr>
          <w:p w:rsidR="00A8795B" w:rsidRPr="00E7335E" w:rsidRDefault="00A8795B"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tcBorders>
          </w:tcPr>
          <w:p w:rsidR="00A8795B" w:rsidRPr="00E7335E" w:rsidRDefault="00A8795B" w:rsidP="00A8795B">
            <w:pPr>
              <w:spacing w:after="0" w:line="240" w:lineRule="auto"/>
              <w:rPr>
                <w:rFonts w:ascii="Times New Roman" w:eastAsia="Times New Roman" w:hAnsi="Times New Roman" w:cs="Times New Roman"/>
                <w:sz w:val="17"/>
                <w:szCs w:val="17"/>
                <w:lang w:eastAsia="ru-RU"/>
              </w:rPr>
            </w:pPr>
          </w:p>
        </w:tc>
        <w:tc>
          <w:tcPr>
            <w:tcW w:w="2268" w:type="dxa"/>
            <w:tcBorders>
              <w:top w:val="single" w:sz="4" w:space="0" w:color="auto"/>
            </w:tcBorders>
          </w:tcPr>
          <w:p w:rsidR="00A8795B" w:rsidRPr="00E7335E" w:rsidRDefault="00A8795B" w:rsidP="00A8795B">
            <w:pPr>
              <w:spacing w:line="240" w:lineRule="auto"/>
              <w:rPr>
                <w:rFonts w:ascii="Times New Roman" w:hAnsi="Times New Roman" w:cs="Times New Roman"/>
                <w:sz w:val="17"/>
                <w:szCs w:val="17"/>
              </w:rPr>
            </w:pPr>
            <w:r w:rsidRPr="00E7335E">
              <w:rPr>
                <w:rFonts w:ascii="Times New Roman" w:hAnsi="Times New Roman" w:cs="Times New Roman"/>
                <w:sz w:val="17"/>
                <w:szCs w:val="17"/>
              </w:rPr>
              <w:t xml:space="preserve">4.Количество просмотров контента </w:t>
            </w:r>
            <w:proofErr w:type="spellStart"/>
            <w:r w:rsidRPr="00E7335E">
              <w:rPr>
                <w:rFonts w:ascii="Times New Roman" w:hAnsi="Times New Roman" w:cs="Times New Roman"/>
                <w:sz w:val="17"/>
                <w:szCs w:val="17"/>
              </w:rPr>
              <w:t>гос</w:t>
            </w:r>
            <w:proofErr w:type="gramStart"/>
            <w:r w:rsidRPr="00E7335E">
              <w:rPr>
                <w:rFonts w:ascii="Times New Roman" w:hAnsi="Times New Roman" w:cs="Times New Roman"/>
                <w:sz w:val="17"/>
                <w:szCs w:val="17"/>
              </w:rPr>
              <w:t>.о</w:t>
            </w:r>
            <w:proofErr w:type="gramEnd"/>
            <w:r w:rsidRPr="00E7335E">
              <w:rPr>
                <w:rFonts w:ascii="Times New Roman" w:hAnsi="Times New Roman" w:cs="Times New Roman"/>
                <w:sz w:val="17"/>
                <w:szCs w:val="17"/>
              </w:rPr>
              <w:t>рганизации</w:t>
            </w:r>
            <w:proofErr w:type="spellEnd"/>
            <w:r w:rsidRPr="00E7335E">
              <w:rPr>
                <w:rFonts w:ascii="Times New Roman" w:hAnsi="Times New Roman" w:cs="Times New Roman"/>
                <w:sz w:val="17"/>
                <w:szCs w:val="17"/>
              </w:rPr>
              <w:t xml:space="preserve"> Администрации Колпашевского района в социальной сети «ВК» и «Одноклассники», (раз)</w:t>
            </w:r>
          </w:p>
        </w:tc>
        <w:tc>
          <w:tcPr>
            <w:tcW w:w="1417" w:type="dxa"/>
            <w:tcBorders>
              <w:top w:val="single" w:sz="4" w:space="0" w:color="auto"/>
            </w:tcBorders>
          </w:tcPr>
          <w:p w:rsidR="00A8795B" w:rsidRPr="00E7335E" w:rsidRDefault="00A8795B" w:rsidP="00A8795B">
            <w:pPr>
              <w:spacing w:after="0" w:line="240" w:lineRule="auto"/>
              <w:rPr>
                <w:rFonts w:ascii="Times New Roman" w:eastAsia="Times New Roman" w:hAnsi="Times New Roman" w:cs="Times New Roman"/>
                <w:sz w:val="17"/>
                <w:szCs w:val="17"/>
                <w:lang w:eastAsia="ru-RU"/>
              </w:rPr>
            </w:pPr>
            <w:proofErr w:type="spellStart"/>
            <w:proofErr w:type="gramStart"/>
            <w:r w:rsidRPr="00E7335E">
              <w:rPr>
                <w:rFonts w:ascii="Times New Roman" w:eastAsia="Times New Roman" w:hAnsi="Times New Roman" w:cs="Times New Roman"/>
                <w:sz w:val="17"/>
                <w:szCs w:val="17"/>
                <w:lang w:eastAsia="ru-RU"/>
              </w:rPr>
              <w:t>Организацион-ный</w:t>
            </w:r>
            <w:proofErr w:type="spellEnd"/>
            <w:proofErr w:type="gramEnd"/>
            <w:r w:rsidRPr="00E7335E">
              <w:rPr>
                <w:rFonts w:ascii="Times New Roman" w:eastAsia="Times New Roman" w:hAnsi="Times New Roman" w:cs="Times New Roman"/>
                <w:sz w:val="17"/>
                <w:szCs w:val="17"/>
                <w:lang w:eastAsia="ru-RU"/>
              </w:rPr>
              <w:t xml:space="preserve"> отдел </w:t>
            </w:r>
            <w:proofErr w:type="spellStart"/>
            <w:r w:rsidRPr="00E7335E">
              <w:rPr>
                <w:rFonts w:ascii="Times New Roman" w:eastAsia="Times New Roman" w:hAnsi="Times New Roman" w:cs="Times New Roman"/>
                <w:sz w:val="17"/>
                <w:szCs w:val="17"/>
                <w:lang w:eastAsia="ru-RU"/>
              </w:rPr>
              <w:t>Администра-ции</w:t>
            </w:r>
            <w:proofErr w:type="spellEnd"/>
            <w:r w:rsidRPr="00E7335E">
              <w:rPr>
                <w:rFonts w:ascii="Times New Roman" w:eastAsia="Times New Roman" w:hAnsi="Times New Roman" w:cs="Times New Roman"/>
                <w:sz w:val="17"/>
                <w:szCs w:val="17"/>
                <w:lang w:eastAsia="ru-RU"/>
              </w:rPr>
              <w:t xml:space="preserve"> Колпашевского района</w:t>
            </w:r>
          </w:p>
        </w:tc>
        <w:tc>
          <w:tcPr>
            <w:tcW w:w="426" w:type="dxa"/>
            <w:tcBorders>
              <w:top w:val="single" w:sz="4" w:space="0" w:color="auto"/>
            </w:tcBorders>
          </w:tcPr>
          <w:p w:rsidR="00A8795B" w:rsidRPr="00E7335E" w:rsidRDefault="00A8795B" w:rsidP="00A8795B">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567" w:type="dxa"/>
            <w:tcBorders>
              <w:top w:val="single" w:sz="4" w:space="0" w:color="auto"/>
            </w:tcBorders>
          </w:tcPr>
          <w:p w:rsidR="00A8795B" w:rsidRPr="00E7335E" w:rsidRDefault="00A8795B" w:rsidP="00A8795B">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8" w:type="dxa"/>
            <w:tcBorders>
              <w:top w:val="single" w:sz="4" w:space="0" w:color="auto"/>
            </w:tcBorders>
          </w:tcPr>
          <w:p w:rsidR="00A8795B" w:rsidRPr="00E7335E" w:rsidRDefault="00A8795B" w:rsidP="00A8795B">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9" w:type="dxa"/>
            <w:tcBorders>
              <w:top w:val="single" w:sz="4" w:space="0" w:color="auto"/>
            </w:tcBorders>
          </w:tcPr>
          <w:p w:rsidR="00A8795B" w:rsidRPr="00E7335E" w:rsidRDefault="00D37993" w:rsidP="00A8795B">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1448478</w:t>
            </w:r>
          </w:p>
        </w:tc>
        <w:tc>
          <w:tcPr>
            <w:tcW w:w="709" w:type="dxa"/>
            <w:tcBorders>
              <w:top w:val="single" w:sz="4" w:space="0" w:color="auto"/>
            </w:tcBorders>
          </w:tcPr>
          <w:p w:rsidR="00A8795B" w:rsidRPr="00E7335E" w:rsidRDefault="00A8795B" w:rsidP="00A8795B">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Не менее 950 тыс.</w:t>
            </w:r>
          </w:p>
          <w:p w:rsidR="00A8795B" w:rsidRPr="00E7335E" w:rsidRDefault="00A8795B" w:rsidP="00A8795B">
            <w:pPr>
              <w:spacing w:after="0" w:line="240" w:lineRule="auto"/>
              <w:rPr>
                <w:rFonts w:ascii="Times New Roman" w:eastAsia="Times New Roman" w:hAnsi="Times New Roman" w:cs="Times New Roman"/>
                <w:sz w:val="17"/>
                <w:szCs w:val="17"/>
                <w:lang w:eastAsia="ru-RU"/>
              </w:rPr>
            </w:pPr>
          </w:p>
        </w:tc>
        <w:tc>
          <w:tcPr>
            <w:tcW w:w="709" w:type="dxa"/>
            <w:tcBorders>
              <w:top w:val="single" w:sz="4" w:space="0" w:color="auto"/>
              <w:right w:val="single" w:sz="4" w:space="0" w:color="auto"/>
            </w:tcBorders>
          </w:tcPr>
          <w:p w:rsidR="00A8795B" w:rsidRPr="00E7335E" w:rsidRDefault="00A8795B" w:rsidP="00A8795B">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Не менее 980 тыс.</w:t>
            </w:r>
          </w:p>
        </w:tc>
        <w:tc>
          <w:tcPr>
            <w:tcW w:w="708" w:type="dxa"/>
            <w:tcBorders>
              <w:top w:val="single" w:sz="4" w:space="0" w:color="auto"/>
              <w:left w:val="single" w:sz="4" w:space="0" w:color="auto"/>
              <w:right w:val="single" w:sz="4" w:space="0" w:color="auto"/>
            </w:tcBorders>
          </w:tcPr>
          <w:p w:rsidR="00A8795B" w:rsidRPr="00E7335E" w:rsidRDefault="00A8795B" w:rsidP="00A8795B">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Не менее 1010 тыс.</w:t>
            </w:r>
          </w:p>
        </w:tc>
        <w:tc>
          <w:tcPr>
            <w:tcW w:w="709" w:type="dxa"/>
            <w:tcBorders>
              <w:top w:val="single" w:sz="4" w:space="0" w:color="auto"/>
              <w:left w:val="single" w:sz="4" w:space="0" w:color="auto"/>
            </w:tcBorders>
          </w:tcPr>
          <w:p w:rsidR="00A8795B" w:rsidRPr="00E7335E" w:rsidRDefault="00A8795B" w:rsidP="00A8795B">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Не менее 1040</w:t>
            </w:r>
            <w:r w:rsidR="00CC31E5" w:rsidRPr="00E7335E">
              <w:rPr>
                <w:rFonts w:ascii="Times New Roman" w:eastAsia="Times New Roman" w:hAnsi="Times New Roman" w:cs="Times New Roman"/>
                <w:sz w:val="17"/>
                <w:szCs w:val="17"/>
                <w:lang w:val="en-US" w:eastAsia="ru-RU"/>
              </w:rPr>
              <w:t xml:space="preserve"> </w:t>
            </w:r>
            <w:r w:rsidR="00CC31E5" w:rsidRPr="00E7335E">
              <w:rPr>
                <w:rFonts w:ascii="Times New Roman" w:eastAsia="Times New Roman" w:hAnsi="Times New Roman" w:cs="Times New Roman"/>
                <w:sz w:val="17"/>
                <w:szCs w:val="17"/>
                <w:lang w:eastAsia="ru-RU"/>
              </w:rPr>
              <w:t>тыс.</w:t>
            </w:r>
          </w:p>
        </w:tc>
        <w:tc>
          <w:tcPr>
            <w:tcW w:w="567" w:type="dxa"/>
            <w:tcBorders>
              <w:top w:val="single" w:sz="4" w:space="0" w:color="auto"/>
            </w:tcBorders>
          </w:tcPr>
          <w:p w:rsidR="00A8795B" w:rsidRPr="00E7335E" w:rsidRDefault="00A8795B" w:rsidP="00A8795B">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Не менее 1070</w:t>
            </w:r>
            <w:r w:rsidR="00CC31E5" w:rsidRPr="00E7335E">
              <w:rPr>
                <w:rFonts w:ascii="Times New Roman" w:eastAsia="Times New Roman" w:hAnsi="Times New Roman" w:cs="Times New Roman"/>
                <w:sz w:val="17"/>
                <w:szCs w:val="17"/>
                <w:lang w:eastAsia="ru-RU"/>
              </w:rPr>
              <w:t xml:space="preserve"> тыс.</w:t>
            </w:r>
          </w:p>
        </w:tc>
        <w:tc>
          <w:tcPr>
            <w:tcW w:w="567" w:type="dxa"/>
            <w:tcBorders>
              <w:top w:val="single" w:sz="4" w:space="0" w:color="auto"/>
            </w:tcBorders>
          </w:tcPr>
          <w:p w:rsidR="00A8795B" w:rsidRPr="00E7335E" w:rsidRDefault="00A8795B" w:rsidP="00A8795B">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Не менее 1100</w:t>
            </w:r>
            <w:r w:rsidR="00CC31E5" w:rsidRPr="00E7335E">
              <w:rPr>
                <w:rFonts w:ascii="Times New Roman" w:eastAsia="Times New Roman" w:hAnsi="Times New Roman" w:cs="Times New Roman"/>
                <w:sz w:val="17"/>
                <w:szCs w:val="17"/>
                <w:lang w:eastAsia="ru-RU"/>
              </w:rPr>
              <w:t xml:space="preserve"> тыс.</w:t>
            </w:r>
          </w:p>
        </w:tc>
        <w:tc>
          <w:tcPr>
            <w:tcW w:w="2552" w:type="dxa"/>
            <w:tcBorders>
              <w:top w:val="single" w:sz="4" w:space="0" w:color="auto"/>
            </w:tcBorders>
          </w:tcPr>
          <w:p w:rsidR="00A8795B" w:rsidRPr="00E7335E" w:rsidRDefault="00A8795B" w:rsidP="00A8795B">
            <w:pPr>
              <w:spacing w:after="0" w:line="240" w:lineRule="auto"/>
              <w:rPr>
                <w:rFonts w:ascii="Times New Roman" w:hAnsi="Times New Roman" w:cs="Times New Roman"/>
                <w:sz w:val="17"/>
                <w:szCs w:val="17"/>
              </w:rPr>
            </w:pPr>
            <w:r w:rsidRPr="00E7335E">
              <w:rPr>
                <w:rFonts w:ascii="Times New Roman" w:hAnsi="Times New Roman" w:cs="Times New Roman"/>
                <w:sz w:val="17"/>
                <w:szCs w:val="17"/>
              </w:rPr>
              <w:t>Абсолютное выражение количества просмотров контента гос. организации Администрации Колпашевского района в социальной сети «ВК» и «Одноклассники» (статистика просмотров за календарный год).</w:t>
            </w:r>
          </w:p>
          <w:p w:rsidR="00A8795B" w:rsidRPr="00E7335E" w:rsidRDefault="00A8795B" w:rsidP="00A8795B">
            <w:pPr>
              <w:spacing w:after="0" w:line="240" w:lineRule="auto"/>
              <w:rPr>
                <w:rFonts w:ascii="Times New Roman" w:hAnsi="Times New Roman" w:cs="Times New Roman"/>
                <w:sz w:val="17"/>
                <w:szCs w:val="17"/>
              </w:rPr>
            </w:pPr>
            <w:r w:rsidRPr="00E7335E">
              <w:rPr>
                <w:rFonts w:ascii="Times New Roman" w:hAnsi="Times New Roman" w:cs="Times New Roman"/>
                <w:sz w:val="17"/>
                <w:szCs w:val="17"/>
              </w:rPr>
              <w:t>Данные организационного отдела Администрации Колпашевского района</w:t>
            </w:r>
          </w:p>
          <w:p w:rsidR="00A8795B" w:rsidRPr="00E7335E" w:rsidRDefault="00A8795B" w:rsidP="00A8795B">
            <w:pPr>
              <w:spacing w:after="0" w:line="240" w:lineRule="auto"/>
              <w:rPr>
                <w:rFonts w:ascii="Times New Roman" w:hAnsi="Times New Roman" w:cs="Times New Roman"/>
                <w:sz w:val="17"/>
                <w:szCs w:val="17"/>
              </w:rPr>
            </w:pPr>
          </w:p>
          <w:p w:rsidR="00A8795B" w:rsidRPr="00E7335E" w:rsidRDefault="00A8795B" w:rsidP="00A8795B">
            <w:pPr>
              <w:spacing w:after="0" w:line="240" w:lineRule="auto"/>
              <w:rPr>
                <w:rFonts w:ascii="Times New Roman" w:hAnsi="Times New Roman" w:cs="Times New Roman"/>
                <w:sz w:val="17"/>
                <w:szCs w:val="17"/>
              </w:rPr>
            </w:pPr>
          </w:p>
          <w:p w:rsidR="00A8795B" w:rsidRPr="00E7335E" w:rsidRDefault="00A8795B" w:rsidP="00A8795B">
            <w:pPr>
              <w:spacing w:after="0" w:line="240" w:lineRule="auto"/>
              <w:rPr>
                <w:rFonts w:ascii="Times New Roman" w:hAnsi="Times New Roman" w:cs="Times New Roman"/>
                <w:sz w:val="17"/>
                <w:szCs w:val="17"/>
              </w:rPr>
            </w:pPr>
          </w:p>
        </w:tc>
      </w:tr>
      <w:tr w:rsidR="00AE0FBB" w:rsidRPr="00E7335E" w:rsidTr="00D2505A">
        <w:trPr>
          <w:cantSplit/>
          <w:trHeight w:val="1610"/>
        </w:trPr>
        <w:tc>
          <w:tcPr>
            <w:tcW w:w="425" w:type="dxa"/>
            <w:tcBorders>
              <w:top w:val="single" w:sz="4" w:space="0" w:color="auto"/>
              <w:bottom w:val="single" w:sz="4" w:space="0" w:color="auto"/>
            </w:tcBorders>
          </w:tcPr>
          <w:p w:rsidR="00AE0FBB" w:rsidRPr="00E7335E" w:rsidRDefault="00A8795B"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1.3</w:t>
            </w:r>
          </w:p>
        </w:tc>
        <w:tc>
          <w:tcPr>
            <w:tcW w:w="1418" w:type="dxa"/>
            <w:tcBorders>
              <w:top w:val="single" w:sz="4" w:space="0" w:color="auto"/>
              <w:bottom w:val="single" w:sz="4" w:space="0" w:color="auto"/>
            </w:tcBorders>
          </w:tcPr>
          <w:p w:rsidR="00AE0FBB" w:rsidRPr="00E7335E" w:rsidRDefault="00AE0FBB"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Основное мероприятие 3 </w:t>
            </w:r>
          </w:p>
          <w:p w:rsidR="00AE0FBB" w:rsidRPr="00E7335E" w:rsidRDefault="00AE0FBB"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Оказание содействия в организации бесперебойной работы оргтехники, вычислительной техники и </w:t>
            </w:r>
            <w:proofErr w:type="gramStart"/>
            <w:r w:rsidRPr="00E7335E">
              <w:rPr>
                <w:rFonts w:ascii="Times New Roman" w:eastAsia="Times New Roman" w:hAnsi="Times New Roman" w:cs="Times New Roman"/>
                <w:sz w:val="17"/>
                <w:szCs w:val="17"/>
                <w:lang w:eastAsia="ru-RU"/>
              </w:rPr>
              <w:t>их</w:t>
            </w:r>
            <w:proofErr w:type="gramEnd"/>
            <w:r w:rsidRPr="00E7335E">
              <w:rPr>
                <w:rFonts w:ascii="Times New Roman" w:eastAsia="Times New Roman" w:hAnsi="Times New Roman" w:cs="Times New Roman"/>
                <w:sz w:val="17"/>
                <w:szCs w:val="17"/>
                <w:lang w:eastAsia="ru-RU"/>
              </w:rPr>
              <w:t xml:space="preserve"> комплектующих в поселениях Колпашевского района</w:t>
            </w:r>
          </w:p>
        </w:tc>
        <w:tc>
          <w:tcPr>
            <w:tcW w:w="2268" w:type="dxa"/>
          </w:tcPr>
          <w:p w:rsidR="00AE0FBB" w:rsidRPr="00E7335E" w:rsidRDefault="00AE0FBB" w:rsidP="00A8795B">
            <w:pPr>
              <w:spacing w:line="240" w:lineRule="auto"/>
              <w:rPr>
                <w:rFonts w:ascii="Times New Roman" w:hAnsi="Times New Roman" w:cs="Times New Roman"/>
                <w:sz w:val="17"/>
                <w:szCs w:val="17"/>
              </w:rPr>
            </w:pPr>
            <w:r w:rsidRPr="00E7335E">
              <w:rPr>
                <w:rFonts w:ascii="Times New Roman" w:hAnsi="Times New Roman" w:cs="Times New Roman"/>
                <w:sz w:val="17"/>
                <w:szCs w:val="17"/>
              </w:rPr>
              <w:t>Количество средств оргтехники, вычислительной техники и их комплектующих, приобретённой для работы в поселениях Колпашевского района, (ед.)</w:t>
            </w:r>
          </w:p>
        </w:tc>
        <w:tc>
          <w:tcPr>
            <w:tcW w:w="1417" w:type="dxa"/>
          </w:tcPr>
          <w:p w:rsidR="00AE0FBB" w:rsidRPr="00E7335E" w:rsidRDefault="00AE0FBB" w:rsidP="00A8795B">
            <w:pPr>
              <w:spacing w:after="0" w:line="240" w:lineRule="auto"/>
              <w:jc w:val="center"/>
              <w:rPr>
                <w:rFonts w:ascii="Times New Roman" w:eastAsia="Times New Roman" w:hAnsi="Times New Roman" w:cs="Times New Roman"/>
                <w:sz w:val="17"/>
                <w:szCs w:val="17"/>
                <w:lang w:eastAsia="ru-RU"/>
              </w:rPr>
            </w:pPr>
            <w:proofErr w:type="spellStart"/>
            <w:proofErr w:type="gramStart"/>
            <w:r w:rsidRPr="00E7335E">
              <w:rPr>
                <w:rFonts w:ascii="Times New Roman" w:eastAsia="Times New Roman" w:hAnsi="Times New Roman" w:cs="Times New Roman"/>
                <w:sz w:val="17"/>
                <w:szCs w:val="17"/>
                <w:lang w:eastAsia="ru-RU"/>
              </w:rPr>
              <w:t>Организацион-ный</w:t>
            </w:r>
            <w:proofErr w:type="spellEnd"/>
            <w:proofErr w:type="gramEnd"/>
            <w:r w:rsidRPr="00E7335E">
              <w:rPr>
                <w:rFonts w:ascii="Times New Roman" w:eastAsia="Times New Roman" w:hAnsi="Times New Roman" w:cs="Times New Roman"/>
                <w:sz w:val="17"/>
                <w:szCs w:val="17"/>
                <w:lang w:eastAsia="ru-RU"/>
              </w:rPr>
              <w:t xml:space="preserve"> отдел </w:t>
            </w:r>
            <w:proofErr w:type="spellStart"/>
            <w:r w:rsidRPr="00E7335E">
              <w:rPr>
                <w:rFonts w:ascii="Times New Roman" w:eastAsia="Times New Roman" w:hAnsi="Times New Roman" w:cs="Times New Roman"/>
                <w:sz w:val="17"/>
                <w:szCs w:val="17"/>
                <w:lang w:eastAsia="ru-RU"/>
              </w:rPr>
              <w:t>Администра-ции</w:t>
            </w:r>
            <w:proofErr w:type="spellEnd"/>
            <w:r w:rsidRPr="00E7335E">
              <w:rPr>
                <w:rFonts w:ascii="Times New Roman" w:eastAsia="Times New Roman" w:hAnsi="Times New Roman" w:cs="Times New Roman"/>
                <w:sz w:val="17"/>
                <w:szCs w:val="17"/>
                <w:lang w:eastAsia="ru-RU"/>
              </w:rPr>
              <w:t xml:space="preserve"> Колпашевского района</w:t>
            </w:r>
          </w:p>
        </w:tc>
        <w:tc>
          <w:tcPr>
            <w:tcW w:w="426" w:type="dxa"/>
          </w:tcPr>
          <w:p w:rsidR="00AE0FBB" w:rsidRPr="00E7335E" w:rsidRDefault="00AE0FBB" w:rsidP="00A8795B">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567" w:type="dxa"/>
          </w:tcPr>
          <w:p w:rsidR="00AE0FBB" w:rsidRPr="00E7335E" w:rsidRDefault="00AE0FBB" w:rsidP="00A8795B">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8" w:type="dxa"/>
          </w:tcPr>
          <w:p w:rsidR="00AE0FBB" w:rsidRPr="00E7335E" w:rsidRDefault="00AE0FB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9" w:type="dxa"/>
          </w:tcPr>
          <w:p w:rsidR="00AE0FBB" w:rsidRPr="00E7335E" w:rsidRDefault="00AE0FB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w:t>
            </w:r>
          </w:p>
        </w:tc>
        <w:tc>
          <w:tcPr>
            <w:tcW w:w="709" w:type="dxa"/>
          </w:tcPr>
          <w:p w:rsidR="00AE0FBB" w:rsidRPr="00E7335E" w:rsidRDefault="00AE0FB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9" w:type="dxa"/>
            <w:tcBorders>
              <w:right w:val="single" w:sz="4" w:space="0" w:color="auto"/>
            </w:tcBorders>
          </w:tcPr>
          <w:p w:rsidR="00AE0FBB" w:rsidRPr="00E7335E" w:rsidRDefault="00AE0FB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8" w:type="dxa"/>
            <w:tcBorders>
              <w:left w:val="single" w:sz="4" w:space="0" w:color="auto"/>
              <w:right w:val="single" w:sz="4" w:space="0" w:color="auto"/>
            </w:tcBorders>
          </w:tcPr>
          <w:p w:rsidR="00AE0FBB" w:rsidRPr="00E7335E" w:rsidRDefault="00AE0FB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709" w:type="dxa"/>
            <w:tcBorders>
              <w:left w:val="single" w:sz="4" w:space="0" w:color="auto"/>
            </w:tcBorders>
          </w:tcPr>
          <w:p w:rsidR="00AE0FBB" w:rsidRPr="00E7335E" w:rsidRDefault="00AE0FB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567" w:type="dxa"/>
          </w:tcPr>
          <w:p w:rsidR="00AE0FBB" w:rsidRPr="00E7335E" w:rsidRDefault="00AE0FB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567" w:type="dxa"/>
          </w:tcPr>
          <w:p w:rsidR="00AE0FBB" w:rsidRPr="00E7335E" w:rsidRDefault="00AE0FBB" w:rsidP="00A8795B">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2552" w:type="dxa"/>
          </w:tcPr>
          <w:p w:rsidR="00AE0FBB" w:rsidRPr="00E7335E" w:rsidRDefault="00AE0FBB" w:rsidP="00A8795B">
            <w:pPr>
              <w:spacing w:after="0" w:line="240" w:lineRule="auto"/>
              <w:jc w:val="both"/>
              <w:rPr>
                <w:rFonts w:ascii="Times New Roman" w:hAnsi="Times New Roman" w:cs="Times New Roman"/>
                <w:sz w:val="17"/>
                <w:szCs w:val="17"/>
              </w:rPr>
            </w:pPr>
            <w:r w:rsidRPr="00E7335E">
              <w:rPr>
                <w:rFonts w:ascii="Times New Roman" w:hAnsi="Times New Roman" w:cs="Times New Roman"/>
                <w:sz w:val="17"/>
                <w:szCs w:val="17"/>
              </w:rPr>
              <w:t>Абсолютное выражение количества оргтехники, вычислительной техники и их комплектующих, приобретённой для поселений Колпашевского района на основании переданных ИМБТ. Данные организационного отдела Администрации Колпашевского района</w:t>
            </w:r>
          </w:p>
        </w:tc>
      </w:tr>
    </w:tbl>
    <w:p w:rsidR="000963AA" w:rsidRPr="00E7335E" w:rsidRDefault="000963AA" w:rsidP="000963AA">
      <w:pPr>
        <w:widowControl w:val="0"/>
        <w:autoSpaceDE w:val="0"/>
        <w:autoSpaceDN w:val="0"/>
        <w:adjustRightInd w:val="0"/>
        <w:spacing w:after="0" w:line="240" w:lineRule="auto"/>
        <w:jc w:val="both"/>
        <w:rPr>
          <w:rFonts w:ascii="Times New Roman" w:eastAsia="Calibri" w:hAnsi="Times New Roman" w:cs="Times New Roman"/>
          <w:sz w:val="17"/>
          <w:szCs w:val="17"/>
        </w:rPr>
      </w:pPr>
    </w:p>
    <w:tbl>
      <w:tblPr>
        <w:tblW w:w="14459" w:type="dxa"/>
        <w:tblInd w:w="250" w:type="dxa"/>
        <w:tblLayout w:type="fixed"/>
        <w:tblLook w:val="04A0" w:firstRow="1" w:lastRow="0" w:firstColumn="1" w:lastColumn="0" w:noHBand="0" w:noVBand="1"/>
      </w:tblPr>
      <w:tblGrid>
        <w:gridCol w:w="567"/>
        <w:gridCol w:w="2268"/>
        <w:gridCol w:w="1843"/>
        <w:gridCol w:w="1276"/>
        <w:gridCol w:w="1275"/>
        <w:gridCol w:w="1418"/>
        <w:gridCol w:w="1417"/>
        <w:gridCol w:w="1418"/>
        <w:gridCol w:w="1417"/>
        <w:gridCol w:w="1560"/>
      </w:tblGrid>
      <w:tr w:rsidR="000963AA" w:rsidRPr="00E7335E" w:rsidTr="00926FB2">
        <w:trPr>
          <w:trHeight w:val="198"/>
        </w:trPr>
        <w:tc>
          <w:tcPr>
            <w:tcW w:w="14459" w:type="dxa"/>
            <w:gridSpan w:val="10"/>
            <w:tcBorders>
              <w:top w:val="nil"/>
              <w:left w:val="nil"/>
              <w:bottom w:val="nil"/>
              <w:right w:val="nil"/>
            </w:tcBorders>
            <w:noWrap/>
            <w:vAlign w:val="bottom"/>
            <w:hideMark/>
          </w:tcPr>
          <w:p w:rsidR="003A023D" w:rsidRPr="00E7335E" w:rsidRDefault="003A023D" w:rsidP="00AE0FBB">
            <w:pPr>
              <w:spacing w:after="0" w:line="240" w:lineRule="auto"/>
              <w:rPr>
                <w:rFonts w:ascii="Times New Roman" w:eastAsia="Times New Roman" w:hAnsi="Times New Roman" w:cs="Times New Roman"/>
                <w:lang w:eastAsia="ru-RU"/>
              </w:rPr>
            </w:pPr>
          </w:p>
          <w:p w:rsidR="003A023D" w:rsidRPr="00E7335E" w:rsidRDefault="003A023D" w:rsidP="00926FB2">
            <w:pPr>
              <w:spacing w:after="0" w:line="240" w:lineRule="auto"/>
              <w:jc w:val="right"/>
              <w:rPr>
                <w:rFonts w:ascii="Times New Roman" w:eastAsia="Times New Roman" w:hAnsi="Times New Roman" w:cs="Times New Roman"/>
                <w:lang w:eastAsia="ru-RU"/>
              </w:rPr>
            </w:pPr>
          </w:p>
          <w:p w:rsidR="000963AA" w:rsidRPr="00E7335E" w:rsidRDefault="000963AA" w:rsidP="00926FB2">
            <w:pPr>
              <w:spacing w:after="0" w:line="240" w:lineRule="auto"/>
              <w:jc w:val="right"/>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Приложение № 2 к подпрограмме 2</w:t>
            </w:r>
          </w:p>
          <w:p w:rsidR="000963AA" w:rsidRPr="00E7335E" w:rsidRDefault="000963AA" w:rsidP="00926FB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7335E">
              <w:rPr>
                <w:rFonts w:ascii="Times New Roman" w:eastAsia="Times New Roman" w:hAnsi="Times New Roman" w:cs="Times New Roman"/>
                <w:lang w:eastAsia="ru-RU"/>
              </w:rPr>
              <w:t xml:space="preserve"> «Совершенствование информационной системы управления» </w:t>
            </w:r>
          </w:p>
          <w:p w:rsidR="000963AA" w:rsidRPr="00E7335E" w:rsidRDefault="000963AA" w:rsidP="00926FB2">
            <w:pPr>
              <w:spacing w:after="0" w:line="240" w:lineRule="auto"/>
              <w:jc w:val="center"/>
              <w:rPr>
                <w:rFonts w:ascii="Times New Roman" w:eastAsia="Times New Roman" w:hAnsi="Times New Roman" w:cs="Times New Roman"/>
                <w:bCs/>
                <w:lang w:eastAsia="ru-RU"/>
              </w:rPr>
            </w:pPr>
            <w:r w:rsidRPr="00E7335E">
              <w:rPr>
                <w:rFonts w:ascii="Times New Roman" w:eastAsia="Times New Roman" w:hAnsi="Times New Roman" w:cs="Times New Roman"/>
                <w:bCs/>
                <w:lang w:eastAsia="ru-RU"/>
              </w:rPr>
              <w:t>Перечень</w:t>
            </w:r>
          </w:p>
        </w:tc>
      </w:tr>
      <w:tr w:rsidR="000963AA" w:rsidRPr="00E7335E" w:rsidTr="00926FB2">
        <w:trPr>
          <w:trHeight w:val="198"/>
        </w:trPr>
        <w:tc>
          <w:tcPr>
            <w:tcW w:w="14459" w:type="dxa"/>
            <w:gridSpan w:val="10"/>
            <w:tcBorders>
              <w:top w:val="nil"/>
              <w:left w:val="nil"/>
              <w:bottom w:val="nil"/>
              <w:right w:val="nil"/>
            </w:tcBorders>
            <w:noWrap/>
            <w:vAlign w:val="bottom"/>
            <w:hideMark/>
          </w:tcPr>
          <w:p w:rsidR="000963AA" w:rsidRPr="00E7335E" w:rsidRDefault="000963AA" w:rsidP="00926FB2">
            <w:pPr>
              <w:spacing w:after="0" w:line="240" w:lineRule="auto"/>
              <w:jc w:val="center"/>
              <w:rPr>
                <w:rFonts w:ascii="Times New Roman" w:eastAsia="Times New Roman" w:hAnsi="Times New Roman" w:cs="Times New Roman"/>
                <w:bCs/>
                <w:lang w:eastAsia="ru-RU"/>
              </w:rPr>
            </w:pPr>
            <w:r w:rsidRPr="00E7335E">
              <w:rPr>
                <w:rFonts w:ascii="Times New Roman" w:eastAsia="Times New Roman" w:hAnsi="Times New Roman" w:cs="Times New Roman"/>
                <w:bCs/>
                <w:lang w:eastAsia="ru-RU"/>
              </w:rPr>
              <w:t>мероприятий и ресурсное обеспечение подпрограммы 2</w:t>
            </w:r>
          </w:p>
        </w:tc>
      </w:tr>
      <w:tr w:rsidR="000963AA" w:rsidRPr="00E7335E" w:rsidTr="00926FB2">
        <w:trPr>
          <w:trHeight w:val="315"/>
        </w:trPr>
        <w:tc>
          <w:tcPr>
            <w:tcW w:w="14459" w:type="dxa"/>
            <w:gridSpan w:val="10"/>
            <w:tcBorders>
              <w:top w:val="nil"/>
              <w:left w:val="nil"/>
              <w:bottom w:val="nil"/>
              <w:right w:val="nil"/>
            </w:tcBorders>
            <w:noWrap/>
            <w:vAlign w:val="bottom"/>
            <w:hideMark/>
          </w:tcPr>
          <w:p w:rsidR="000963AA" w:rsidRPr="00E7335E" w:rsidRDefault="000963AA" w:rsidP="00926FB2">
            <w:pPr>
              <w:spacing w:after="0" w:line="240" w:lineRule="auto"/>
              <w:jc w:val="center"/>
              <w:rPr>
                <w:rFonts w:ascii="Times New Roman" w:eastAsia="Times New Roman" w:hAnsi="Times New Roman" w:cs="Times New Roman"/>
                <w:u w:val="single"/>
                <w:lang w:eastAsia="ru-RU"/>
              </w:rPr>
            </w:pPr>
            <w:r w:rsidRPr="00E7335E">
              <w:rPr>
                <w:rFonts w:ascii="Times New Roman" w:eastAsia="Times New Roman" w:hAnsi="Times New Roman" w:cs="Times New Roman"/>
                <w:u w:val="single"/>
                <w:lang w:eastAsia="ru-RU"/>
              </w:rPr>
              <w:t xml:space="preserve">«Совершенствование информационной системы управления» </w:t>
            </w:r>
          </w:p>
        </w:tc>
      </w:tr>
      <w:tr w:rsidR="000963AA" w:rsidRPr="00E7335E" w:rsidTr="00BA095A">
        <w:trPr>
          <w:trHeight w:val="30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 </w:t>
            </w:r>
            <w:proofErr w:type="gramStart"/>
            <w:r w:rsidRPr="00E7335E">
              <w:rPr>
                <w:rFonts w:ascii="Times New Roman" w:eastAsia="Times New Roman" w:hAnsi="Times New Roman" w:cs="Times New Roman"/>
                <w:sz w:val="17"/>
                <w:szCs w:val="17"/>
                <w:lang w:eastAsia="ru-RU"/>
              </w:rPr>
              <w:t>п</w:t>
            </w:r>
            <w:proofErr w:type="gramEnd"/>
            <w:r w:rsidRPr="00E7335E">
              <w:rPr>
                <w:rFonts w:ascii="Times New Roman" w:eastAsia="Times New Roman" w:hAnsi="Times New Roman" w:cs="Times New Roman"/>
                <w:sz w:val="17"/>
                <w:szCs w:val="17"/>
                <w:lang w:eastAsia="ru-RU"/>
              </w:rPr>
              <w:t>/п</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Наименования целей, задач, мероприятий муниципальной 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Срок исполнения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Объем </w:t>
            </w:r>
            <w:proofErr w:type="spellStart"/>
            <w:proofErr w:type="gramStart"/>
            <w:r w:rsidRPr="00E7335E">
              <w:rPr>
                <w:rFonts w:ascii="Times New Roman" w:eastAsia="Times New Roman" w:hAnsi="Times New Roman" w:cs="Times New Roman"/>
                <w:sz w:val="17"/>
                <w:szCs w:val="17"/>
                <w:lang w:eastAsia="ru-RU"/>
              </w:rPr>
              <w:t>финанси-рования</w:t>
            </w:r>
            <w:proofErr w:type="spellEnd"/>
            <w:proofErr w:type="gramEnd"/>
            <w:r w:rsidRPr="00E7335E">
              <w:rPr>
                <w:rFonts w:ascii="Times New Roman" w:eastAsia="Times New Roman" w:hAnsi="Times New Roman" w:cs="Times New Roman"/>
                <w:sz w:val="17"/>
                <w:szCs w:val="17"/>
                <w:lang w:eastAsia="ru-RU"/>
              </w:rPr>
              <w:t xml:space="preserve">                               (тыс. рублей)</w:t>
            </w:r>
          </w:p>
        </w:tc>
        <w:tc>
          <w:tcPr>
            <w:tcW w:w="6945" w:type="dxa"/>
            <w:gridSpan w:val="5"/>
            <w:tcBorders>
              <w:top w:val="single" w:sz="4" w:space="0" w:color="auto"/>
              <w:left w:val="nil"/>
              <w:bottom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 том числе за счет средств</w:t>
            </w:r>
          </w:p>
        </w:tc>
        <w:tc>
          <w:tcPr>
            <w:tcW w:w="1560" w:type="dxa"/>
            <w:vMerge w:val="restart"/>
            <w:tcBorders>
              <w:top w:val="single" w:sz="4" w:space="0" w:color="auto"/>
              <w:left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Ответственный исполнитель, соисполнители, участники муниципальной программы</w:t>
            </w:r>
          </w:p>
        </w:tc>
      </w:tr>
      <w:tr w:rsidR="000963AA" w:rsidRPr="00E7335E" w:rsidTr="00BA095A">
        <w:trPr>
          <w:trHeight w:val="8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275" w:type="dxa"/>
            <w:tcBorders>
              <w:top w:val="nil"/>
              <w:left w:val="nil"/>
              <w:bottom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местного бюджета</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федерального бюджета                    (по согласованию)</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областного бюджета                      (по согласованию)</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бюджетов поселений (по согласованию)</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внебюджетных источников                       (по согласованию)</w:t>
            </w:r>
          </w:p>
        </w:tc>
        <w:tc>
          <w:tcPr>
            <w:tcW w:w="1560" w:type="dxa"/>
            <w:vMerge/>
            <w:tcBorders>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r>
      <w:tr w:rsidR="000963AA" w:rsidRPr="00E7335E" w:rsidTr="00BA095A">
        <w:trPr>
          <w:trHeight w:val="134"/>
        </w:trPr>
        <w:tc>
          <w:tcPr>
            <w:tcW w:w="567" w:type="dxa"/>
            <w:tcBorders>
              <w:top w:val="nil"/>
              <w:left w:val="single" w:sz="4" w:space="0" w:color="auto"/>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w:t>
            </w:r>
          </w:p>
        </w:tc>
        <w:tc>
          <w:tcPr>
            <w:tcW w:w="2268"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w:t>
            </w:r>
          </w:p>
        </w:tc>
        <w:tc>
          <w:tcPr>
            <w:tcW w:w="1843"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3</w:t>
            </w:r>
          </w:p>
        </w:tc>
        <w:tc>
          <w:tcPr>
            <w:tcW w:w="1276"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4</w:t>
            </w:r>
          </w:p>
        </w:tc>
        <w:tc>
          <w:tcPr>
            <w:tcW w:w="1275"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5</w:t>
            </w:r>
          </w:p>
        </w:tc>
        <w:tc>
          <w:tcPr>
            <w:tcW w:w="1418"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6</w:t>
            </w:r>
          </w:p>
        </w:tc>
        <w:tc>
          <w:tcPr>
            <w:tcW w:w="1417"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7</w:t>
            </w:r>
          </w:p>
        </w:tc>
        <w:tc>
          <w:tcPr>
            <w:tcW w:w="1418"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8</w:t>
            </w:r>
          </w:p>
        </w:tc>
        <w:tc>
          <w:tcPr>
            <w:tcW w:w="1417"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9</w:t>
            </w:r>
          </w:p>
        </w:tc>
        <w:tc>
          <w:tcPr>
            <w:tcW w:w="1560" w:type="dxa"/>
            <w:tcBorders>
              <w:top w:val="nil"/>
              <w:left w:val="nil"/>
              <w:bottom w:val="single" w:sz="4" w:space="0" w:color="auto"/>
              <w:right w:val="single" w:sz="4" w:space="0" w:color="auto"/>
            </w:tcBorders>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10</w:t>
            </w:r>
          </w:p>
        </w:tc>
      </w:tr>
      <w:tr w:rsidR="000963AA" w:rsidRPr="00E7335E" w:rsidTr="00BA095A">
        <w:trPr>
          <w:trHeight w:val="148"/>
        </w:trPr>
        <w:tc>
          <w:tcPr>
            <w:tcW w:w="567" w:type="dxa"/>
            <w:tcBorders>
              <w:top w:val="nil"/>
              <w:left w:val="single" w:sz="4" w:space="0" w:color="auto"/>
              <w:bottom w:val="single" w:sz="4" w:space="0" w:color="auto"/>
              <w:right w:val="single" w:sz="4" w:space="0" w:color="auto"/>
            </w:tcBorders>
            <w:vAlign w:val="bottom"/>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w:t>
            </w:r>
          </w:p>
        </w:tc>
        <w:tc>
          <w:tcPr>
            <w:tcW w:w="13892" w:type="dxa"/>
            <w:gridSpan w:val="9"/>
            <w:tcBorders>
              <w:top w:val="single" w:sz="4" w:space="0" w:color="auto"/>
              <w:left w:val="nil"/>
              <w:bottom w:val="single" w:sz="4" w:space="0" w:color="auto"/>
              <w:right w:val="single" w:sz="4" w:space="0" w:color="000000"/>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Цель подпрограммы: Совершенствование информационной системы управления</w:t>
            </w:r>
          </w:p>
        </w:tc>
      </w:tr>
      <w:tr w:rsidR="000963AA" w:rsidRPr="00E7335E" w:rsidTr="00BA095A">
        <w:trPr>
          <w:trHeight w:val="205"/>
        </w:trPr>
        <w:tc>
          <w:tcPr>
            <w:tcW w:w="567" w:type="dxa"/>
            <w:tcBorders>
              <w:top w:val="nil"/>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w:t>
            </w:r>
          </w:p>
        </w:tc>
        <w:tc>
          <w:tcPr>
            <w:tcW w:w="13892" w:type="dxa"/>
            <w:gridSpan w:val="9"/>
            <w:tcBorders>
              <w:top w:val="single" w:sz="4" w:space="0" w:color="auto"/>
              <w:left w:val="nil"/>
              <w:bottom w:val="single" w:sz="4" w:space="0" w:color="auto"/>
              <w:right w:val="single" w:sz="4" w:space="0" w:color="000000"/>
            </w:tcBorders>
            <w:hideMark/>
          </w:tcPr>
          <w:p w:rsidR="000963AA" w:rsidRPr="00E7335E" w:rsidRDefault="000963AA" w:rsidP="00926FB2">
            <w:pPr>
              <w:autoSpaceDE w:val="0"/>
              <w:autoSpaceDN w:val="0"/>
              <w:adjustRightInd w:val="0"/>
              <w:spacing w:after="0" w:line="240" w:lineRule="auto"/>
              <w:rPr>
                <w:rFonts w:ascii="Times New Roman" w:hAnsi="Times New Roman" w:cs="Times New Roman"/>
                <w:sz w:val="17"/>
                <w:szCs w:val="17"/>
              </w:rPr>
            </w:pPr>
            <w:r w:rsidRPr="00E7335E">
              <w:rPr>
                <w:rFonts w:ascii="Times New Roman" w:eastAsia="Times New Roman" w:hAnsi="Times New Roman" w:cs="Times New Roman"/>
                <w:sz w:val="17"/>
                <w:szCs w:val="17"/>
                <w:lang w:eastAsia="ru-RU"/>
              </w:rPr>
              <w:t xml:space="preserve">Задача  подпрограммы: </w:t>
            </w:r>
            <w:r w:rsidRPr="00E7335E">
              <w:rPr>
                <w:rFonts w:ascii="Times New Roman" w:hAnsi="Times New Roman" w:cs="Times New Roman"/>
                <w:sz w:val="17"/>
                <w:szCs w:val="17"/>
              </w:rPr>
              <w:t>Повышение эффективности муниципального управления посредством внедрения автоматизированных информационно-коммуникационных технологий и</w:t>
            </w:r>
          </w:p>
          <w:p w:rsidR="000963AA" w:rsidRPr="00E7335E" w:rsidRDefault="000963AA" w:rsidP="00926FB2">
            <w:pPr>
              <w:autoSpaceDE w:val="0"/>
              <w:autoSpaceDN w:val="0"/>
              <w:adjustRightInd w:val="0"/>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обеспечение эффективной бесперебойной работы информационных систем</w:t>
            </w:r>
          </w:p>
        </w:tc>
      </w:tr>
      <w:tr w:rsidR="000963AA" w:rsidRPr="00E7335E" w:rsidTr="00AC137F">
        <w:trPr>
          <w:trHeight w:val="150"/>
        </w:trPr>
        <w:tc>
          <w:tcPr>
            <w:tcW w:w="567" w:type="dxa"/>
            <w:vMerge w:val="restart"/>
            <w:tcBorders>
              <w:top w:val="nil"/>
              <w:left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1.1</w:t>
            </w:r>
          </w:p>
        </w:tc>
        <w:tc>
          <w:tcPr>
            <w:tcW w:w="2268" w:type="dxa"/>
            <w:vMerge w:val="restart"/>
            <w:tcBorders>
              <w:top w:val="nil"/>
              <w:left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Основное мероприятие 1</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1 </w:t>
            </w:r>
            <w:r w:rsidRPr="00E7335E">
              <w:rPr>
                <w:rFonts w:ascii="Times New Roman" w:hAnsi="Times New Roman" w:cs="Times New Roman"/>
                <w:sz w:val="17"/>
                <w:szCs w:val="17"/>
              </w:rPr>
              <w:t>Организация системы электронного доку</w:t>
            </w:r>
            <w:r w:rsidR="00BA095A" w:rsidRPr="00E7335E">
              <w:rPr>
                <w:rFonts w:ascii="Times New Roman" w:hAnsi="Times New Roman" w:cs="Times New Roman"/>
                <w:sz w:val="17"/>
                <w:szCs w:val="17"/>
              </w:rPr>
              <w:t>ментооборота (СЭД) и справочно-</w:t>
            </w:r>
            <w:r w:rsidRPr="00E7335E">
              <w:rPr>
                <w:rFonts w:ascii="Times New Roman" w:hAnsi="Times New Roman" w:cs="Times New Roman"/>
                <w:sz w:val="17"/>
                <w:szCs w:val="17"/>
              </w:rPr>
              <w:t>правовой системы</w:t>
            </w: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w:t>
            </w:r>
          </w:p>
        </w:tc>
        <w:tc>
          <w:tcPr>
            <w:tcW w:w="1276" w:type="dxa"/>
            <w:tcBorders>
              <w:top w:val="nil"/>
              <w:left w:val="nil"/>
              <w:bottom w:val="single" w:sz="4" w:space="0" w:color="auto"/>
              <w:right w:val="single" w:sz="4" w:space="0" w:color="auto"/>
            </w:tcBorders>
          </w:tcPr>
          <w:p w:rsidR="000963AA" w:rsidRPr="00E7335E" w:rsidRDefault="00F80AF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1 273,0</w:t>
            </w:r>
          </w:p>
        </w:tc>
        <w:tc>
          <w:tcPr>
            <w:tcW w:w="1275" w:type="dxa"/>
            <w:tcBorders>
              <w:top w:val="nil"/>
              <w:left w:val="nil"/>
              <w:bottom w:val="single" w:sz="4" w:space="0" w:color="auto"/>
              <w:right w:val="single" w:sz="4" w:space="0" w:color="auto"/>
            </w:tcBorders>
          </w:tcPr>
          <w:p w:rsidR="000963AA" w:rsidRPr="00E7335E" w:rsidRDefault="00F80AF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1 273,0</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val="restart"/>
            <w:tcBorders>
              <w:top w:val="nil"/>
              <w:left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0963AA" w:rsidRPr="00E7335E" w:rsidTr="00BA095A">
        <w:trPr>
          <w:trHeight w:val="76"/>
        </w:trPr>
        <w:tc>
          <w:tcPr>
            <w:tcW w:w="567"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год</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296,00</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296,0</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191"/>
        </w:trPr>
        <w:tc>
          <w:tcPr>
            <w:tcW w:w="567"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tc>
        <w:tc>
          <w:tcPr>
            <w:tcW w:w="1276" w:type="dxa"/>
            <w:tcBorders>
              <w:top w:val="nil"/>
              <w:left w:val="nil"/>
              <w:bottom w:val="single" w:sz="4" w:space="0" w:color="auto"/>
              <w:right w:val="single" w:sz="4" w:space="0" w:color="auto"/>
            </w:tcBorders>
          </w:tcPr>
          <w:p w:rsidR="000963AA" w:rsidRPr="00E7335E" w:rsidRDefault="006E7003" w:rsidP="00926FB2">
            <w:pPr>
              <w:tabs>
                <w:tab w:val="left" w:pos="225"/>
                <w:tab w:val="center" w:pos="530"/>
              </w:tabs>
              <w:spacing w:after="0"/>
              <w:jc w:val="center"/>
              <w:rPr>
                <w:rFonts w:ascii="Times New Roman" w:hAnsi="Times New Roman" w:cs="Times New Roman"/>
                <w:sz w:val="17"/>
                <w:szCs w:val="17"/>
              </w:rPr>
            </w:pPr>
            <w:r w:rsidRPr="00E7335E">
              <w:rPr>
                <w:rFonts w:ascii="Times New Roman" w:hAnsi="Times New Roman" w:cs="Times New Roman"/>
                <w:sz w:val="17"/>
                <w:szCs w:val="17"/>
              </w:rPr>
              <w:t>30</w:t>
            </w:r>
            <w:r w:rsidR="009937B9" w:rsidRPr="00E7335E">
              <w:rPr>
                <w:rFonts w:ascii="Times New Roman" w:hAnsi="Times New Roman" w:cs="Times New Roman"/>
                <w:sz w:val="17"/>
                <w:szCs w:val="17"/>
              </w:rPr>
              <w:t>3,8</w:t>
            </w:r>
          </w:p>
        </w:tc>
        <w:tc>
          <w:tcPr>
            <w:tcW w:w="1275" w:type="dxa"/>
            <w:tcBorders>
              <w:top w:val="nil"/>
              <w:left w:val="nil"/>
              <w:bottom w:val="single" w:sz="4" w:space="0" w:color="auto"/>
              <w:right w:val="single" w:sz="4" w:space="0" w:color="auto"/>
            </w:tcBorders>
          </w:tcPr>
          <w:p w:rsidR="000963AA" w:rsidRPr="00E7335E" w:rsidRDefault="006E7003"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30</w:t>
            </w:r>
            <w:r w:rsidR="009937B9" w:rsidRPr="00E7335E">
              <w:rPr>
                <w:rFonts w:ascii="Times New Roman" w:hAnsi="Times New Roman" w:cs="Times New Roman"/>
                <w:sz w:val="17"/>
                <w:szCs w:val="17"/>
              </w:rPr>
              <w:t>3,8</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AC137F">
        <w:trPr>
          <w:trHeight w:val="160"/>
        </w:trPr>
        <w:tc>
          <w:tcPr>
            <w:tcW w:w="567"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w:t>
            </w:r>
          </w:p>
        </w:tc>
        <w:tc>
          <w:tcPr>
            <w:tcW w:w="1276" w:type="dxa"/>
            <w:tcBorders>
              <w:top w:val="nil"/>
              <w:left w:val="nil"/>
              <w:bottom w:val="single" w:sz="4" w:space="0" w:color="auto"/>
              <w:right w:val="single" w:sz="4" w:space="0" w:color="auto"/>
            </w:tcBorders>
          </w:tcPr>
          <w:p w:rsidR="000963AA" w:rsidRPr="00E7335E" w:rsidRDefault="006E7003"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373,2</w:t>
            </w:r>
          </w:p>
        </w:tc>
        <w:tc>
          <w:tcPr>
            <w:tcW w:w="1275" w:type="dxa"/>
            <w:tcBorders>
              <w:top w:val="nil"/>
              <w:left w:val="nil"/>
              <w:bottom w:val="single" w:sz="4" w:space="0" w:color="auto"/>
              <w:right w:val="single" w:sz="4" w:space="0" w:color="auto"/>
            </w:tcBorders>
          </w:tcPr>
          <w:p w:rsidR="000963AA" w:rsidRPr="00E7335E" w:rsidRDefault="006E7003"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373,2</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58"/>
        </w:trPr>
        <w:tc>
          <w:tcPr>
            <w:tcW w:w="567"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150"/>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0963AA" w:rsidRPr="00E7335E" w:rsidRDefault="006E7003"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0963AA" w:rsidRPr="00E7335E" w:rsidRDefault="006E7003"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150"/>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300,0</w:t>
            </w:r>
          </w:p>
        </w:tc>
        <w:tc>
          <w:tcPr>
            <w:tcW w:w="1275" w:type="dxa"/>
            <w:tcBorders>
              <w:top w:val="single" w:sz="4" w:space="0" w:color="auto"/>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300,0</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360"/>
        </w:trPr>
        <w:tc>
          <w:tcPr>
            <w:tcW w:w="567"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285"/>
        </w:trPr>
        <w:tc>
          <w:tcPr>
            <w:tcW w:w="567" w:type="dxa"/>
            <w:vMerge/>
            <w:tcBorders>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bottom w:val="single" w:sz="4" w:space="0" w:color="000000"/>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bottom w:val="single" w:sz="4" w:space="0" w:color="000000"/>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BA75D7" w:rsidRPr="00E7335E" w:rsidTr="00AC137F">
        <w:trPr>
          <w:trHeight w:val="136"/>
        </w:trPr>
        <w:tc>
          <w:tcPr>
            <w:tcW w:w="567" w:type="dxa"/>
            <w:vMerge w:val="restart"/>
            <w:tcBorders>
              <w:left w:val="single" w:sz="4" w:space="0" w:color="auto"/>
              <w:right w:val="single" w:sz="4" w:space="0" w:color="auto"/>
            </w:tcBorders>
            <w:vAlign w:val="center"/>
          </w:tcPr>
          <w:p w:rsidR="00BA75D7" w:rsidRPr="00E7335E" w:rsidRDefault="00BA75D7"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1.2.</w:t>
            </w:r>
          </w:p>
        </w:tc>
        <w:tc>
          <w:tcPr>
            <w:tcW w:w="2268" w:type="dxa"/>
            <w:vMerge w:val="restart"/>
            <w:tcBorders>
              <w:left w:val="single" w:sz="4" w:space="0" w:color="auto"/>
              <w:right w:val="single" w:sz="4" w:space="0" w:color="auto"/>
            </w:tcBorders>
          </w:tcPr>
          <w:p w:rsidR="00BA75D7" w:rsidRPr="00E7335E" w:rsidRDefault="00F51D4C"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Мероприятие 1.1</w:t>
            </w:r>
          </w:p>
          <w:p w:rsidR="00BA75D7" w:rsidRPr="00E7335E" w:rsidRDefault="00BA75D7"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Приобретение и установка </w:t>
            </w:r>
            <w:r w:rsidRPr="00E7335E">
              <w:rPr>
                <w:rFonts w:ascii="Times New Roman" w:hAnsi="Times New Roman" w:cs="Times New Roman"/>
                <w:sz w:val="17"/>
                <w:szCs w:val="17"/>
              </w:rPr>
              <w:t>системы электронного документооборота (СЭД) и справочно-правовой системы</w:t>
            </w:r>
          </w:p>
        </w:tc>
        <w:tc>
          <w:tcPr>
            <w:tcW w:w="1843" w:type="dxa"/>
            <w:tcBorders>
              <w:top w:val="nil"/>
              <w:left w:val="nil"/>
              <w:bottom w:val="single" w:sz="4" w:space="0" w:color="auto"/>
              <w:right w:val="single" w:sz="4" w:space="0" w:color="auto"/>
            </w:tcBorders>
          </w:tcPr>
          <w:p w:rsidR="00BA75D7" w:rsidRPr="00E7335E" w:rsidRDefault="00BA75D7"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w:t>
            </w:r>
          </w:p>
        </w:tc>
        <w:tc>
          <w:tcPr>
            <w:tcW w:w="1276" w:type="dxa"/>
            <w:tcBorders>
              <w:top w:val="nil"/>
              <w:left w:val="nil"/>
              <w:bottom w:val="single" w:sz="4" w:space="0" w:color="auto"/>
              <w:right w:val="single" w:sz="4" w:space="0" w:color="auto"/>
            </w:tcBorders>
          </w:tcPr>
          <w:p w:rsidR="00BA75D7" w:rsidRPr="00E7335E" w:rsidRDefault="00BA75D7" w:rsidP="00F51D4C">
            <w:pPr>
              <w:spacing w:after="0"/>
              <w:jc w:val="center"/>
              <w:rPr>
                <w:rFonts w:ascii="Times New Roman" w:hAnsi="Times New Roman" w:cs="Times New Roman"/>
                <w:sz w:val="17"/>
                <w:szCs w:val="17"/>
              </w:rPr>
            </w:pPr>
            <w:r w:rsidRPr="00E7335E">
              <w:rPr>
                <w:rFonts w:ascii="Times New Roman" w:hAnsi="Times New Roman" w:cs="Times New Roman"/>
                <w:sz w:val="17"/>
                <w:szCs w:val="17"/>
              </w:rPr>
              <w:t>1 273,0</w:t>
            </w:r>
          </w:p>
        </w:tc>
        <w:tc>
          <w:tcPr>
            <w:tcW w:w="1275" w:type="dxa"/>
            <w:tcBorders>
              <w:top w:val="nil"/>
              <w:left w:val="nil"/>
              <w:bottom w:val="single" w:sz="4" w:space="0" w:color="auto"/>
              <w:right w:val="single" w:sz="4" w:space="0" w:color="auto"/>
            </w:tcBorders>
          </w:tcPr>
          <w:p w:rsidR="00BA75D7" w:rsidRPr="00E7335E" w:rsidRDefault="00BA75D7" w:rsidP="00F51D4C">
            <w:pPr>
              <w:spacing w:after="0"/>
              <w:jc w:val="center"/>
              <w:rPr>
                <w:rFonts w:ascii="Times New Roman" w:hAnsi="Times New Roman" w:cs="Times New Roman"/>
                <w:sz w:val="17"/>
                <w:szCs w:val="17"/>
              </w:rPr>
            </w:pPr>
            <w:r w:rsidRPr="00E7335E">
              <w:rPr>
                <w:rFonts w:ascii="Times New Roman" w:hAnsi="Times New Roman" w:cs="Times New Roman"/>
                <w:sz w:val="17"/>
                <w:szCs w:val="17"/>
              </w:rPr>
              <w:t>1 273,0</w:t>
            </w:r>
          </w:p>
        </w:tc>
        <w:tc>
          <w:tcPr>
            <w:tcW w:w="1418" w:type="dxa"/>
            <w:tcBorders>
              <w:top w:val="nil"/>
              <w:left w:val="nil"/>
              <w:bottom w:val="single" w:sz="4" w:space="0" w:color="auto"/>
              <w:right w:val="single" w:sz="4" w:space="0" w:color="auto"/>
            </w:tcBorders>
          </w:tcPr>
          <w:p w:rsidR="00BA75D7" w:rsidRPr="00E7335E" w:rsidRDefault="00BA75D7"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BA75D7" w:rsidRPr="00E7335E" w:rsidRDefault="00BA75D7"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BA75D7" w:rsidRPr="00E7335E" w:rsidRDefault="00BA75D7"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BA75D7" w:rsidRPr="00E7335E" w:rsidRDefault="00BA75D7"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val="restart"/>
            <w:tcBorders>
              <w:left w:val="single" w:sz="4" w:space="0" w:color="auto"/>
              <w:right w:val="single" w:sz="4" w:space="0" w:color="auto"/>
            </w:tcBorders>
          </w:tcPr>
          <w:p w:rsidR="00BA75D7" w:rsidRPr="00E7335E" w:rsidRDefault="00BA75D7"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0963AA" w:rsidRPr="00E7335E" w:rsidTr="00AC137F">
        <w:trPr>
          <w:trHeight w:val="160"/>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год</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296,00</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296,0</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9937B9" w:rsidRPr="00E7335E" w:rsidTr="00BA095A">
        <w:trPr>
          <w:trHeight w:val="285"/>
        </w:trPr>
        <w:tc>
          <w:tcPr>
            <w:tcW w:w="567" w:type="dxa"/>
            <w:vMerge/>
            <w:tcBorders>
              <w:left w:val="single" w:sz="4" w:space="0" w:color="auto"/>
              <w:right w:val="single" w:sz="4" w:space="0" w:color="auto"/>
            </w:tcBorders>
            <w:vAlign w:val="center"/>
          </w:tcPr>
          <w:p w:rsidR="009937B9" w:rsidRPr="00E7335E" w:rsidRDefault="009937B9"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9937B9" w:rsidRPr="00E7335E" w:rsidRDefault="009937B9"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tcPr>
          <w:p w:rsidR="009937B9" w:rsidRPr="00E7335E" w:rsidRDefault="009937B9"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tc>
        <w:tc>
          <w:tcPr>
            <w:tcW w:w="1276" w:type="dxa"/>
            <w:tcBorders>
              <w:top w:val="nil"/>
              <w:left w:val="nil"/>
              <w:bottom w:val="single" w:sz="4" w:space="0" w:color="auto"/>
              <w:right w:val="single" w:sz="4" w:space="0" w:color="auto"/>
            </w:tcBorders>
          </w:tcPr>
          <w:p w:rsidR="009937B9" w:rsidRPr="00E7335E" w:rsidRDefault="009937B9" w:rsidP="00F51D4C">
            <w:pPr>
              <w:tabs>
                <w:tab w:val="left" w:pos="225"/>
                <w:tab w:val="center" w:pos="530"/>
              </w:tabs>
              <w:spacing w:after="0"/>
              <w:jc w:val="center"/>
              <w:rPr>
                <w:rFonts w:ascii="Times New Roman" w:hAnsi="Times New Roman" w:cs="Times New Roman"/>
                <w:sz w:val="17"/>
                <w:szCs w:val="17"/>
              </w:rPr>
            </w:pPr>
            <w:r w:rsidRPr="00E7335E">
              <w:rPr>
                <w:rFonts w:ascii="Times New Roman" w:hAnsi="Times New Roman" w:cs="Times New Roman"/>
                <w:sz w:val="17"/>
                <w:szCs w:val="17"/>
              </w:rPr>
              <w:t>303,8</w:t>
            </w:r>
          </w:p>
        </w:tc>
        <w:tc>
          <w:tcPr>
            <w:tcW w:w="1275" w:type="dxa"/>
            <w:tcBorders>
              <w:top w:val="nil"/>
              <w:left w:val="nil"/>
              <w:bottom w:val="single" w:sz="4" w:space="0" w:color="auto"/>
              <w:right w:val="single" w:sz="4" w:space="0" w:color="auto"/>
            </w:tcBorders>
          </w:tcPr>
          <w:p w:rsidR="009937B9" w:rsidRPr="00E7335E" w:rsidRDefault="009937B9" w:rsidP="00F51D4C">
            <w:pPr>
              <w:spacing w:after="0"/>
              <w:jc w:val="center"/>
              <w:rPr>
                <w:rFonts w:ascii="Times New Roman" w:hAnsi="Times New Roman" w:cs="Times New Roman"/>
                <w:sz w:val="17"/>
                <w:szCs w:val="17"/>
              </w:rPr>
            </w:pPr>
            <w:r w:rsidRPr="00E7335E">
              <w:rPr>
                <w:rFonts w:ascii="Times New Roman" w:hAnsi="Times New Roman" w:cs="Times New Roman"/>
                <w:sz w:val="17"/>
                <w:szCs w:val="17"/>
              </w:rPr>
              <w:t>303,8</w:t>
            </w:r>
          </w:p>
        </w:tc>
        <w:tc>
          <w:tcPr>
            <w:tcW w:w="1418" w:type="dxa"/>
            <w:tcBorders>
              <w:top w:val="nil"/>
              <w:left w:val="nil"/>
              <w:bottom w:val="single" w:sz="4" w:space="0" w:color="auto"/>
              <w:right w:val="single" w:sz="4" w:space="0" w:color="auto"/>
            </w:tcBorders>
          </w:tcPr>
          <w:p w:rsidR="009937B9" w:rsidRPr="00E7335E" w:rsidRDefault="009937B9"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9937B9" w:rsidRPr="00E7335E" w:rsidRDefault="009937B9"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9937B9" w:rsidRPr="00E7335E" w:rsidRDefault="009937B9"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9937B9" w:rsidRPr="00E7335E" w:rsidRDefault="009937B9"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9937B9" w:rsidRPr="00E7335E" w:rsidRDefault="009937B9" w:rsidP="00926FB2">
            <w:pPr>
              <w:spacing w:after="0" w:line="240" w:lineRule="auto"/>
              <w:jc w:val="center"/>
              <w:rPr>
                <w:rFonts w:ascii="Times New Roman" w:eastAsia="Times New Roman" w:hAnsi="Times New Roman" w:cs="Times New Roman"/>
                <w:sz w:val="17"/>
                <w:szCs w:val="17"/>
                <w:lang w:eastAsia="ru-RU"/>
              </w:rPr>
            </w:pPr>
          </w:p>
        </w:tc>
      </w:tr>
      <w:tr w:rsidR="009937B9" w:rsidRPr="00E7335E" w:rsidTr="00BA095A">
        <w:trPr>
          <w:trHeight w:val="285"/>
        </w:trPr>
        <w:tc>
          <w:tcPr>
            <w:tcW w:w="567" w:type="dxa"/>
            <w:vMerge/>
            <w:tcBorders>
              <w:left w:val="single" w:sz="4" w:space="0" w:color="auto"/>
              <w:right w:val="single" w:sz="4" w:space="0" w:color="auto"/>
            </w:tcBorders>
            <w:vAlign w:val="center"/>
          </w:tcPr>
          <w:p w:rsidR="009937B9" w:rsidRPr="00E7335E" w:rsidRDefault="009937B9"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9937B9" w:rsidRPr="00E7335E" w:rsidRDefault="009937B9"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tcPr>
          <w:p w:rsidR="009937B9" w:rsidRPr="00E7335E" w:rsidRDefault="009937B9"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w:t>
            </w:r>
          </w:p>
        </w:tc>
        <w:tc>
          <w:tcPr>
            <w:tcW w:w="1276" w:type="dxa"/>
            <w:tcBorders>
              <w:top w:val="nil"/>
              <w:left w:val="nil"/>
              <w:bottom w:val="single" w:sz="4" w:space="0" w:color="auto"/>
              <w:right w:val="single" w:sz="4" w:space="0" w:color="auto"/>
            </w:tcBorders>
          </w:tcPr>
          <w:p w:rsidR="009937B9" w:rsidRPr="00E7335E" w:rsidRDefault="009937B9" w:rsidP="00F51D4C">
            <w:pPr>
              <w:spacing w:after="0"/>
              <w:jc w:val="center"/>
              <w:rPr>
                <w:rFonts w:ascii="Times New Roman" w:hAnsi="Times New Roman" w:cs="Times New Roman"/>
                <w:sz w:val="17"/>
                <w:szCs w:val="17"/>
              </w:rPr>
            </w:pPr>
            <w:r w:rsidRPr="00E7335E">
              <w:rPr>
                <w:rFonts w:ascii="Times New Roman" w:hAnsi="Times New Roman" w:cs="Times New Roman"/>
                <w:sz w:val="17"/>
                <w:szCs w:val="17"/>
              </w:rPr>
              <w:t>373,2</w:t>
            </w:r>
          </w:p>
        </w:tc>
        <w:tc>
          <w:tcPr>
            <w:tcW w:w="1275" w:type="dxa"/>
            <w:tcBorders>
              <w:top w:val="nil"/>
              <w:left w:val="nil"/>
              <w:bottom w:val="single" w:sz="4" w:space="0" w:color="auto"/>
              <w:right w:val="single" w:sz="4" w:space="0" w:color="auto"/>
            </w:tcBorders>
          </w:tcPr>
          <w:p w:rsidR="009937B9" w:rsidRPr="00E7335E" w:rsidRDefault="009937B9" w:rsidP="00F51D4C">
            <w:pPr>
              <w:spacing w:after="0"/>
              <w:jc w:val="center"/>
              <w:rPr>
                <w:rFonts w:ascii="Times New Roman" w:hAnsi="Times New Roman" w:cs="Times New Roman"/>
                <w:sz w:val="17"/>
                <w:szCs w:val="17"/>
              </w:rPr>
            </w:pPr>
            <w:r w:rsidRPr="00E7335E">
              <w:rPr>
                <w:rFonts w:ascii="Times New Roman" w:hAnsi="Times New Roman" w:cs="Times New Roman"/>
                <w:sz w:val="17"/>
                <w:szCs w:val="17"/>
              </w:rPr>
              <w:t>373,2</w:t>
            </w:r>
          </w:p>
        </w:tc>
        <w:tc>
          <w:tcPr>
            <w:tcW w:w="1418" w:type="dxa"/>
            <w:tcBorders>
              <w:top w:val="nil"/>
              <w:left w:val="nil"/>
              <w:bottom w:val="single" w:sz="4" w:space="0" w:color="auto"/>
              <w:right w:val="single" w:sz="4" w:space="0" w:color="auto"/>
            </w:tcBorders>
          </w:tcPr>
          <w:p w:rsidR="009937B9" w:rsidRPr="00E7335E" w:rsidRDefault="009937B9"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9937B9" w:rsidRPr="00E7335E" w:rsidRDefault="009937B9"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9937B9" w:rsidRPr="00E7335E" w:rsidRDefault="009937B9"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9937B9" w:rsidRPr="00E7335E" w:rsidRDefault="009937B9"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9937B9" w:rsidRPr="00E7335E" w:rsidRDefault="009937B9"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AC137F">
        <w:trPr>
          <w:trHeight w:val="127"/>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AC137F">
        <w:trPr>
          <w:trHeight w:val="186"/>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tc>
        <w:tc>
          <w:tcPr>
            <w:tcW w:w="1276" w:type="dxa"/>
            <w:tcBorders>
              <w:top w:val="nil"/>
              <w:left w:val="nil"/>
              <w:bottom w:val="single" w:sz="4" w:space="0" w:color="auto"/>
              <w:right w:val="single" w:sz="4" w:space="0" w:color="auto"/>
            </w:tcBorders>
          </w:tcPr>
          <w:p w:rsidR="000963AA" w:rsidRPr="00E7335E" w:rsidRDefault="009937B9"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nil"/>
              <w:left w:val="nil"/>
              <w:bottom w:val="single" w:sz="4" w:space="0" w:color="auto"/>
              <w:right w:val="single" w:sz="4" w:space="0" w:color="auto"/>
            </w:tcBorders>
          </w:tcPr>
          <w:p w:rsidR="000963AA" w:rsidRPr="00E7335E" w:rsidRDefault="009937B9"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AC137F">
        <w:trPr>
          <w:trHeight w:val="91"/>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300,0</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300,0</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285"/>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285"/>
        </w:trPr>
        <w:tc>
          <w:tcPr>
            <w:tcW w:w="567" w:type="dxa"/>
            <w:vMerge/>
            <w:tcBorders>
              <w:left w:val="single" w:sz="4" w:space="0" w:color="auto"/>
              <w:bottom w:val="single" w:sz="4" w:space="0" w:color="000000"/>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bottom w:val="single" w:sz="4" w:space="0" w:color="000000"/>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bottom w:val="single" w:sz="4" w:space="0" w:color="000000"/>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68"/>
        </w:trPr>
        <w:tc>
          <w:tcPr>
            <w:tcW w:w="567" w:type="dxa"/>
            <w:vMerge w:val="restart"/>
            <w:tcBorders>
              <w:top w:val="nil"/>
              <w:left w:val="single" w:sz="4" w:space="0" w:color="auto"/>
              <w:right w:val="single" w:sz="4" w:space="0" w:color="auto"/>
            </w:tcBorders>
            <w:vAlign w:val="center"/>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2.1.</w:t>
            </w:r>
          </w:p>
        </w:tc>
        <w:tc>
          <w:tcPr>
            <w:tcW w:w="2268" w:type="dxa"/>
            <w:vMerge w:val="restart"/>
            <w:tcBorders>
              <w:top w:val="nil"/>
              <w:left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Основное мероприятие 2</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Организация эффективной бесперебойной работы информационных систем</w:t>
            </w: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w:t>
            </w:r>
          </w:p>
        </w:tc>
        <w:tc>
          <w:tcPr>
            <w:tcW w:w="1276" w:type="dxa"/>
            <w:tcBorders>
              <w:top w:val="nil"/>
              <w:left w:val="nil"/>
              <w:bottom w:val="single" w:sz="4" w:space="0" w:color="auto"/>
              <w:right w:val="single" w:sz="4" w:space="0" w:color="auto"/>
            </w:tcBorders>
            <w:hideMark/>
          </w:tcPr>
          <w:p w:rsidR="000963AA" w:rsidRPr="00E7335E" w:rsidRDefault="00466670"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2 463,1</w:t>
            </w:r>
          </w:p>
        </w:tc>
        <w:tc>
          <w:tcPr>
            <w:tcW w:w="1275" w:type="dxa"/>
            <w:tcBorders>
              <w:top w:val="nil"/>
              <w:left w:val="nil"/>
              <w:bottom w:val="single" w:sz="4" w:space="0" w:color="auto"/>
              <w:right w:val="single" w:sz="4" w:space="0" w:color="auto"/>
            </w:tcBorders>
            <w:hideMark/>
          </w:tcPr>
          <w:p w:rsidR="000963AA" w:rsidRPr="00E7335E" w:rsidRDefault="00466670"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2 463,1</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60" w:type="dxa"/>
            <w:vMerge w:val="restart"/>
            <w:tcBorders>
              <w:top w:val="nil"/>
              <w:left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0963AA" w:rsidRPr="00E7335E" w:rsidTr="00BA095A">
        <w:trPr>
          <w:trHeight w:val="116"/>
        </w:trPr>
        <w:tc>
          <w:tcPr>
            <w:tcW w:w="567"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год</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523,3</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523,3</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r>
      <w:tr w:rsidR="000963AA" w:rsidRPr="00E7335E" w:rsidTr="00BA095A">
        <w:trPr>
          <w:trHeight w:val="176"/>
        </w:trPr>
        <w:tc>
          <w:tcPr>
            <w:tcW w:w="567"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tc>
        <w:tc>
          <w:tcPr>
            <w:tcW w:w="1276" w:type="dxa"/>
            <w:tcBorders>
              <w:top w:val="nil"/>
              <w:left w:val="nil"/>
              <w:bottom w:val="single" w:sz="4" w:space="0" w:color="auto"/>
              <w:right w:val="single" w:sz="4" w:space="0" w:color="auto"/>
            </w:tcBorders>
            <w:hideMark/>
          </w:tcPr>
          <w:p w:rsidR="000963AA" w:rsidRPr="00E7335E" w:rsidRDefault="009937B9"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57</w:t>
            </w:r>
            <w:r w:rsidR="000963AA" w:rsidRPr="00E7335E">
              <w:rPr>
                <w:rFonts w:ascii="Times New Roman" w:hAnsi="Times New Roman" w:cs="Times New Roman"/>
                <w:sz w:val="17"/>
                <w:szCs w:val="17"/>
              </w:rPr>
              <w:t>8,0</w:t>
            </w:r>
          </w:p>
        </w:tc>
        <w:tc>
          <w:tcPr>
            <w:tcW w:w="1275" w:type="dxa"/>
            <w:tcBorders>
              <w:top w:val="nil"/>
              <w:left w:val="nil"/>
              <w:bottom w:val="single" w:sz="4" w:space="0" w:color="auto"/>
              <w:right w:val="single" w:sz="4" w:space="0" w:color="auto"/>
            </w:tcBorders>
          </w:tcPr>
          <w:p w:rsidR="000963AA" w:rsidRPr="00E7335E" w:rsidRDefault="009937B9"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57</w:t>
            </w:r>
            <w:r w:rsidR="000963AA" w:rsidRPr="00E7335E">
              <w:rPr>
                <w:rFonts w:ascii="Times New Roman" w:hAnsi="Times New Roman" w:cs="Times New Roman"/>
                <w:sz w:val="17"/>
                <w:szCs w:val="17"/>
              </w:rPr>
              <w:t>8,0</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r>
      <w:tr w:rsidR="000963AA" w:rsidRPr="00E7335E" w:rsidTr="00BA095A">
        <w:trPr>
          <w:trHeight w:val="108"/>
        </w:trPr>
        <w:tc>
          <w:tcPr>
            <w:tcW w:w="567"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w:t>
            </w:r>
          </w:p>
        </w:tc>
        <w:tc>
          <w:tcPr>
            <w:tcW w:w="1276" w:type="dxa"/>
            <w:tcBorders>
              <w:top w:val="nil"/>
              <w:left w:val="nil"/>
              <w:bottom w:val="single" w:sz="4" w:space="0" w:color="auto"/>
              <w:right w:val="single" w:sz="4" w:space="0" w:color="auto"/>
            </w:tcBorders>
            <w:hideMark/>
          </w:tcPr>
          <w:p w:rsidR="000963AA" w:rsidRPr="00E7335E" w:rsidRDefault="009937B9"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650,8</w:t>
            </w:r>
          </w:p>
        </w:tc>
        <w:tc>
          <w:tcPr>
            <w:tcW w:w="1275" w:type="dxa"/>
            <w:tcBorders>
              <w:top w:val="nil"/>
              <w:left w:val="nil"/>
              <w:bottom w:val="single" w:sz="4" w:space="0" w:color="auto"/>
              <w:right w:val="single" w:sz="4" w:space="0" w:color="auto"/>
            </w:tcBorders>
          </w:tcPr>
          <w:p w:rsidR="000963AA" w:rsidRPr="00E7335E" w:rsidRDefault="009937B9"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650,8</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r>
      <w:tr w:rsidR="000963AA" w:rsidRPr="00E7335E" w:rsidTr="00BA095A">
        <w:trPr>
          <w:trHeight w:val="168"/>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r>
      <w:tr w:rsidR="000963AA" w:rsidRPr="00E7335E" w:rsidTr="00BA095A">
        <w:trPr>
          <w:trHeight w:val="105"/>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0963AA" w:rsidRPr="00E7335E" w:rsidRDefault="009937B9"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0963AA" w:rsidRPr="00E7335E" w:rsidRDefault="009937B9"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r>
      <w:tr w:rsidR="000963AA" w:rsidRPr="00E7335E" w:rsidTr="00AC137F">
        <w:trPr>
          <w:trHeight w:val="196"/>
        </w:trPr>
        <w:tc>
          <w:tcPr>
            <w:tcW w:w="567"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tc>
        <w:tc>
          <w:tcPr>
            <w:tcW w:w="1276" w:type="dxa"/>
            <w:tcBorders>
              <w:top w:val="nil"/>
              <w:left w:val="nil"/>
              <w:bottom w:val="single" w:sz="4" w:space="0" w:color="auto"/>
              <w:right w:val="single" w:sz="4" w:space="0" w:color="auto"/>
            </w:tcBorders>
            <w:hideMark/>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711,0</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711,0</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r>
      <w:tr w:rsidR="000963AA" w:rsidRPr="00E7335E" w:rsidTr="00BA095A">
        <w:trPr>
          <w:trHeight w:val="267"/>
        </w:trPr>
        <w:tc>
          <w:tcPr>
            <w:tcW w:w="567"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1276" w:type="dxa"/>
            <w:tcBorders>
              <w:top w:val="nil"/>
              <w:left w:val="nil"/>
              <w:bottom w:val="single" w:sz="4" w:space="0" w:color="auto"/>
              <w:right w:val="single" w:sz="4" w:space="0" w:color="auto"/>
            </w:tcBorders>
            <w:hideMark/>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r>
      <w:tr w:rsidR="000963AA" w:rsidRPr="00E7335E" w:rsidTr="00BA095A">
        <w:trPr>
          <w:trHeight w:val="227"/>
        </w:trPr>
        <w:tc>
          <w:tcPr>
            <w:tcW w:w="567" w:type="dxa"/>
            <w:vMerge/>
            <w:tcBorders>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c>
          <w:tcPr>
            <w:tcW w:w="1276" w:type="dxa"/>
            <w:tcBorders>
              <w:top w:val="nil"/>
              <w:left w:val="nil"/>
              <w:bottom w:val="single" w:sz="4" w:space="0" w:color="auto"/>
              <w:right w:val="single" w:sz="4" w:space="0" w:color="auto"/>
            </w:tcBorders>
            <w:hideMark/>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nil"/>
              <w:left w:val="nil"/>
              <w:bottom w:val="single" w:sz="4" w:space="0" w:color="auto"/>
              <w:right w:val="single" w:sz="4" w:space="0" w:color="auto"/>
            </w:tcBorders>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r>
      <w:tr w:rsidR="000963AA" w:rsidRPr="00E7335E" w:rsidTr="00AC137F">
        <w:trPr>
          <w:trHeight w:val="154"/>
        </w:trPr>
        <w:tc>
          <w:tcPr>
            <w:tcW w:w="567" w:type="dxa"/>
            <w:vMerge w:val="restart"/>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2.1.1.</w:t>
            </w:r>
          </w:p>
        </w:tc>
        <w:tc>
          <w:tcPr>
            <w:tcW w:w="2268" w:type="dxa"/>
            <w:vMerge w:val="restart"/>
            <w:tcBorders>
              <w:left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Мероприятие 2.1.Приобретение оргтехники, вычислительной техники и их комплектующих</w:t>
            </w:r>
          </w:p>
        </w:tc>
        <w:tc>
          <w:tcPr>
            <w:tcW w:w="1843" w:type="dxa"/>
            <w:tcBorders>
              <w:top w:val="nil"/>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w:t>
            </w:r>
          </w:p>
        </w:tc>
        <w:tc>
          <w:tcPr>
            <w:tcW w:w="1276" w:type="dxa"/>
            <w:tcBorders>
              <w:top w:val="nil"/>
              <w:left w:val="nil"/>
              <w:bottom w:val="single" w:sz="4" w:space="0" w:color="auto"/>
              <w:right w:val="single" w:sz="4" w:space="0" w:color="auto"/>
            </w:tcBorders>
          </w:tcPr>
          <w:p w:rsidR="000963AA" w:rsidRPr="00E7335E" w:rsidRDefault="00F51D4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3</w:t>
            </w:r>
            <w:r w:rsidR="000963AA" w:rsidRPr="00E7335E">
              <w:rPr>
                <w:rFonts w:ascii="Times New Roman" w:hAnsi="Times New Roman" w:cs="Times New Roman"/>
                <w:sz w:val="17"/>
                <w:szCs w:val="17"/>
              </w:rPr>
              <w:t>48,9</w:t>
            </w:r>
          </w:p>
        </w:tc>
        <w:tc>
          <w:tcPr>
            <w:tcW w:w="1275" w:type="dxa"/>
            <w:tcBorders>
              <w:top w:val="nil"/>
              <w:left w:val="nil"/>
              <w:bottom w:val="single" w:sz="4" w:space="0" w:color="auto"/>
              <w:right w:val="single" w:sz="4" w:space="0" w:color="auto"/>
            </w:tcBorders>
          </w:tcPr>
          <w:p w:rsidR="000963AA" w:rsidRPr="00E7335E" w:rsidRDefault="00F51D4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3</w:t>
            </w:r>
            <w:r w:rsidR="000963AA" w:rsidRPr="00E7335E">
              <w:rPr>
                <w:rFonts w:ascii="Times New Roman" w:hAnsi="Times New Roman" w:cs="Times New Roman"/>
                <w:sz w:val="17"/>
                <w:szCs w:val="17"/>
              </w:rPr>
              <w:t>48,9</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val="restart"/>
            <w:tcBorders>
              <w:left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0963AA" w:rsidRPr="00E7335E" w:rsidTr="00BA095A">
        <w:trPr>
          <w:trHeight w:val="211"/>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год</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128"/>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tc>
        <w:tc>
          <w:tcPr>
            <w:tcW w:w="1276" w:type="dxa"/>
            <w:tcBorders>
              <w:top w:val="nil"/>
              <w:left w:val="nil"/>
              <w:bottom w:val="single" w:sz="4" w:space="0" w:color="auto"/>
              <w:right w:val="single" w:sz="4" w:space="0" w:color="auto"/>
            </w:tcBorders>
          </w:tcPr>
          <w:p w:rsidR="000963AA" w:rsidRPr="00E7335E" w:rsidRDefault="000963AA" w:rsidP="00926FB2">
            <w:pPr>
              <w:tabs>
                <w:tab w:val="left" w:pos="435"/>
                <w:tab w:val="center" w:pos="530"/>
              </w:tabs>
              <w:spacing w:after="0"/>
              <w:jc w:val="center"/>
              <w:rPr>
                <w:rFonts w:ascii="Times New Roman" w:hAnsi="Times New Roman" w:cs="Times New Roman"/>
                <w:sz w:val="17"/>
                <w:szCs w:val="17"/>
              </w:rPr>
            </w:pPr>
            <w:r w:rsidRPr="00E7335E">
              <w:rPr>
                <w:rFonts w:ascii="Times New Roman" w:hAnsi="Times New Roman" w:cs="Times New Roman"/>
                <w:sz w:val="17"/>
                <w:szCs w:val="17"/>
              </w:rPr>
              <w:t>4</w:t>
            </w:r>
            <w:r w:rsidR="009937B9" w:rsidRPr="00E7335E">
              <w:rPr>
                <w:rFonts w:ascii="Times New Roman" w:hAnsi="Times New Roman" w:cs="Times New Roman"/>
                <w:sz w:val="17"/>
                <w:szCs w:val="17"/>
              </w:rPr>
              <w:t>8,9</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4</w:t>
            </w:r>
            <w:r w:rsidR="009937B9" w:rsidRPr="00E7335E">
              <w:rPr>
                <w:rFonts w:ascii="Times New Roman" w:hAnsi="Times New Roman" w:cs="Times New Roman"/>
                <w:sz w:val="17"/>
                <w:szCs w:val="17"/>
              </w:rPr>
              <w:t>8,9</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189"/>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121"/>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58"/>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tc>
        <w:tc>
          <w:tcPr>
            <w:tcW w:w="1276" w:type="dxa"/>
            <w:tcBorders>
              <w:top w:val="nil"/>
              <w:left w:val="nil"/>
              <w:bottom w:val="single" w:sz="4" w:space="0" w:color="auto"/>
              <w:right w:val="single" w:sz="4" w:space="0" w:color="auto"/>
            </w:tcBorders>
          </w:tcPr>
          <w:p w:rsidR="000963AA" w:rsidRPr="00E7335E" w:rsidRDefault="009937B9"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nil"/>
              <w:left w:val="nil"/>
              <w:bottom w:val="single" w:sz="4" w:space="0" w:color="auto"/>
              <w:right w:val="single" w:sz="4" w:space="0" w:color="auto"/>
            </w:tcBorders>
          </w:tcPr>
          <w:p w:rsidR="000963AA" w:rsidRPr="00E7335E" w:rsidRDefault="00E5678F"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AC137F">
        <w:trPr>
          <w:trHeight w:val="159"/>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300,0</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300,0</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314"/>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319"/>
        </w:trPr>
        <w:tc>
          <w:tcPr>
            <w:tcW w:w="567" w:type="dxa"/>
            <w:vMerge/>
            <w:tcBorders>
              <w:left w:val="single" w:sz="4" w:space="0" w:color="auto"/>
              <w:bottom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c>
          <w:tcPr>
            <w:tcW w:w="1276"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nil"/>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170"/>
        </w:trPr>
        <w:tc>
          <w:tcPr>
            <w:tcW w:w="567" w:type="dxa"/>
            <w:vMerge w:val="restart"/>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2.1.2.</w:t>
            </w:r>
          </w:p>
        </w:tc>
        <w:tc>
          <w:tcPr>
            <w:tcW w:w="2268" w:type="dxa"/>
            <w:vMerge w:val="restart"/>
            <w:tcBorders>
              <w:left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Мероприятие 2.2.Приобретение средств защиты информации от несанкционированного доступа для автоматизированных рабочих мест</w:t>
            </w:r>
          </w:p>
        </w:tc>
        <w:tc>
          <w:tcPr>
            <w:tcW w:w="1843" w:type="dxa"/>
            <w:tcBorders>
              <w:top w:val="nil"/>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w:t>
            </w:r>
          </w:p>
        </w:tc>
        <w:tc>
          <w:tcPr>
            <w:tcW w:w="1276" w:type="dxa"/>
            <w:tcBorders>
              <w:top w:val="nil"/>
              <w:left w:val="nil"/>
              <w:bottom w:val="single" w:sz="4" w:space="0" w:color="auto"/>
              <w:right w:val="single" w:sz="4" w:space="0" w:color="auto"/>
            </w:tcBorders>
          </w:tcPr>
          <w:p w:rsidR="000963AA" w:rsidRPr="00E7335E" w:rsidRDefault="005851B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1 379,1</w:t>
            </w:r>
          </w:p>
        </w:tc>
        <w:tc>
          <w:tcPr>
            <w:tcW w:w="1275" w:type="dxa"/>
            <w:tcBorders>
              <w:top w:val="nil"/>
              <w:left w:val="nil"/>
              <w:bottom w:val="single" w:sz="4" w:space="0" w:color="auto"/>
              <w:right w:val="single" w:sz="4" w:space="0" w:color="auto"/>
            </w:tcBorders>
          </w:tcPr>
          <w:p w:rsidR="000963AA" w:rsidRPr="00E7335E" w:rsidRDefault="005851B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1 379,1</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nil"/>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val="restart"/>
            <w:tcBorders>
              <w:left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102"/>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год</w:t>
            </w:r>
          </w:p>
        </w:tc>
        <w:tc>
          <w:tcPr>
            <w:tcW w:w="1276" w:type="dxa"/>
            <w:tcBorders>
              <w:top w:val="single" w:sz="4" w:space="0" w:color="auto"/>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344,6</w:t>
            </w:r>
          </w:p>
        </w:tc>
        <w:tc>
          <w:tcPr>
            <w:tcW w:w="1275" w:type="dxa"/>
            <w:tcBorders>
              <w:top w:val="single" w:sz="4" w:space="0" w:color="auto"/>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344,6</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203"/>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tc>
        <w:tc>
          <w:tcPr>
            <w:tcW w:w="1276" w:type="dxa"/>
            <w:tcBorders>
              <w:top w:val="single" w:sz="4" w:space="0" w:color="auto"/>
              <w:left w:val="nil"/>
              <w:bottom w:val="single" w:sz="4" w:space="0" w:color="auto"/>
              <w:right w:val="single" w:sz="4" w:space="0" w:color="auto"/>
            </w:tcBorders>
          </w:tcPr>
          <w:p w:rsidR="000963AA" w:rsidRPr="00E7335E" w:rsidRDefault="00F51D4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341,5</w:t>
            </w:r>
          </w:p>
        </w:tc>
        <w:tc>
          <w:tcPr>
            <w:tcW w:w="1275" w:type="dxa"/>
            <w:tcBorders>
              <w:top w:val="single" w:sz="4" w:space="0" w:color="auto"/>
              <w:left w:val="nil"/>
              <w:bottom w:val="single" w:sz="4" w:space="0" w:color="auto"/>
              <w:right w:val="single" w:sz="4" w:space="0" w:color="auto"/>
            </w:tcBorders>
          </w:tcPr>
          <w:p w:rsidR="000963AA" w:rsidRPr="00E7335E" w:rsidRDefault="00F51D4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341,5</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tcBorders>
              <w:left w:val="single" w:sz="4" w:space="0" w:color="auto"/>
              <w:right w:val="single" w:sz="4" w:space="0" w:color="auto"/>
            </w:tcBorders>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108"/>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w:t>
            </w:r>
          </w:p>
        </w:tc>
        <w:tc>
          <w:tcPr>
            <w:tcW w:w="1276" w:type="dxa"/>
            <w:tcBorders>
              <w:top w:val="single" w:sz="4" w:space="0" w:color="auto"/>
              <w:left w:val="nil"/>
              <w:bottom w:val="single" w:sz="4" w:space="0" w:color="auto"/>
              <w:right w:val="single" w:sz="4" w:space="0" w:color="auto"/>
            </w:tcBorders>
          </w:tcPr>
          <w:p w:rsidR="000963AA" w:rsidRPr="00E7335E" w:rsidRDefault="005851B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lang w:val="en-US"/>
              </w:rPr>
              <w:t>462</w:t>
            </w:r>
            <w:r w:rsidRPr="00E7335E">
              <w:rPr>
                <w:rFonts w:ascii="Times New Roman" w:hAnsi="Times New Roman" w:cs="Times New Roman"/>
                <w:sz w:val="17"/>
                <w:szCs w:val="17"/>
              </w:rPr>
              <w:t>,0</w:t>
            </w:r>
          </w:p>
        </w:tc>
        <w:tc>
          <w:tcPr>
            <w:tcW w:w="1275" w:type="dxa"/>
            <w:tcBorders>
              <w:top w:val="single" w:sz="4" w:space="0" w:color="auto"/>
              <w:left w:val="nil"/>
              <w:bottom w:val="single" w:sz="4" w:space="0" w:color="auto"/>
              <w:right w:val="single" w:sz="4" w:space="0" w:color="auto"/>
            </w:tcBorders>
          </w:tcPr>
          <w:p w:rsidR="000963AA" w:rsidRPr="00E7335E" w:rsidRDefault="005851B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462,0</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tcBorders>
              <w:left w:val="single" w:sz="4" w:space="0" w:color="auto"/>
              <w:right w:val="single" w:sz="4" w:space="0" w:color="auto"/>
            </w:tcBorders>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168"/>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tcBorders>
              <w:left w:val="single" w:sz="4" w:space="0" w:color="auto"/>
              <w:right w:val="single" w:sz="4" w:space="0" w:color="auto"/>
            </w:tcBorders>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AC137F">
        <w:trPr>
          <w:trHeight w:val="77"/>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0963AA" w:rsidRPr="00E7335E" w:rsidRDefault="005851B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0963AA" w:rsidRPr="00E7335E" w:rsidRDefault="005851B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tcBorders>
              <w:left w:val="single" w:sz="4" w:space="0" w:color="auto"/>
              <w:right w:val="single" w:sz="4" w:space="0" w:color="auto"/>
            </w:tcBorders>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AC137F">
        <w:trPr>
          <w:trHeight w:val="110"/>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231,0</w:t>
            </w:r>
          </w:p>
        </w:tc>
        <w:tc>
          <w:tcPr>
            <w:tcW w:w="1275" w:type="dxa"/>
            <w:tcBorders>
              <w:top w:val="single" w:sz="4" w:space="0" w:color="auto"/>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231,0</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tcBorders>
              <w:left w:val="single" w:sz="4" w:space="0" w:color="auto"/>
              <w:right w:val="single" w:sz="4" w:space="0" w:color="auto"/>
            </w:tcBorders>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AC137F">
        <w:trPr>
          <w:trHeight w:val="311"/>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1276" w:type="dxa"/>
            <w:tcBorders>
              <w:top w:val="single" w:sz="4" w:space="0" w:color="auto"/>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tcBorders>
              <w:left w:val="single" w:sz="4" w:space="0" w:color="auto"/>
              <w:right w:val="single" w:sz="4" w:space="0" w:color="auto"/>
            </w:tcBorders>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BA095A">
        <w:trPr>
          <w:trHeight w:val="339"/>
        </w:trPr>
        <w:tc>
          <w:tcPr>
            <w:tcW w:w="567" w:type="dxa"/>
            <w:vMerge/>
            <w:tcBorders>
              <w:left w:val="single" w:sz="4" w:space="0" w:color="auto"/>
              <w:bottom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bottom w:val="single" w:sz="4" w:space="0" w:color="auto"/>
              <w:right w:val="single" w:sz="4" w:space="0" w:color="auto"/>
            </w:tcBorders>
            <w:vAlign w:val="center"/>
          </w:tcPr>
          <w:p w:rsidR="000963AA" w:rsidRPr="00E7335E" w:rsidRDefault="000963AA"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c>
          <w:tcPr>
            <w:tcW w:w="1276"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275"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tcBorders>
              <w:left w:val="single" w:sz="4" w:space="0" w:color="auto"/>
              <w:bottom w:val="single" w:sz="4" w:space="0" w:color="auto"/>
              <w:right w:val="single" w:sz="4" w:space="0" w:color="auto"/>
            </w:tcBorders>
            <w:vAlign w:val="center"/>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p>
        </w:tc>
      </w:tr>
      <w:tr w:rsidR="00F51D4C" w:rsidRPr="00E7335E" w:rsidTr="00BA095A">
        <w:trPr>
          <w:trHeight w:val="204"/>
        </w:trPr>
        <w:tc>
          <w:tcPr>
            <w:tcW w:w="567" w:type="dxa"/>
            <w:vMerge w:val="restart"/>
            <w:tcBorders>
              <w:top w:val="single" w:sz="4" w:space="0" w:color="auto"/>
              <w:left w:val="single" w:sz="4" w:space="0" w:color="auto"/>
              <w:right w:val="single" w:sz="4" w:space="0" w:color="auto"/>
            </w:tcBorders>
            <w:vAlign w:val="center"/>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2.1.3</w:t>
            </w:r>
          </w:p>
        </w:tc>
        <w:tc>
          <w:tcPr>
            <w:tcW w:w="2268" w:type="dxa"/>
            <w:vMerge w:val="restart"/>
            <w:tcBorders>
              <w:top w:val="single" w:sz="4" w:space="0" w:color="auto"/>
              <w:left w:val="single" w:sz="4" w:space="0" w:color="auto"/>
              <w:right w:val="single" w:sz="4" w:space="0" w:color="auto"/>
            </w:tcBorders>
          </w:tcPr>
          <w:p w:rsidR="00F51D4C" w:rsidRPr="00E7335E" w:rsidRDefault="00F51D4C" w:rsidP="00926FB2">
            <w:pPr>
              <w:spacing w:after="0" w:line="240" w:lineRule="auto"/>
              <w:jc w:val="both"/>
              <w:rPr>
                <w:rFonts w:ascii="Times New Roman" w:hAnsi="Times New Roman" w:cs="Times New Roman"/>
                <w:sz w:val="17"/>
                <w:szCs w:val="17"/>
              </w:rPr>
            </w:pPr>
            <w:r w:rsidRPr="00E7335E">
              <w:rPr>
                <w:rFonts w:ascii="Times New Roman" w:hAnsi="Times New Roman" w:cs="Times New Roman"/>
                <w:sz w:val="17"/>
                <w:szCs w:val="17"/>
              </w:rPr>
              <w:t>Мероприятие 2.3</w:t>
            </w:r>
          </w:p>
          <w:p w:rsidR="00F51D4C" w:rsidRPr="00E7335E" w:rsidRDefault="00F51D4C" w:rsidP="00926FB2">
            <w:pPr>
              <w:spacing w:after="0" w:line="240" w:lineRule="auto"/>
              <w:jc w:val="both"/>
              <w:rPr>
                <w:rFonts w:ascii="Times New Roman" w:eastAsia="Times New Roman" w:hAnsi="Times New Roman" w:cs="Times New Roman"/>
                <w:sz w:val="17"/>
                <w:szCs w:val="17"/>
                <w:lang w:eastAsia="ru-RU"/>
              </w:rPr>
            </w:pPr>
            <w:r w:rsidRPr="00E7335E">
              <w:rPr>
                <w:rFonts w:ascii="Times New Roman" w:hAnsi="Times New Roman" w:cs="Times New Roman"/>
                <w:sz w:val="17"/>
                <w:szCs w:val="17"/>
              </w:rPr>
              <w:t>Организация автоматизированных информационн</w:t>
            </w:r>
            <w:proofErr w:type="gramStart"/>
            <w:r w:rsidRPr="00E7335E">
              <w:rPr>
                <w:rFonts w:ascii="Times New Roman" w:hAnsi="Times New Roman" w:cs="Times New Roman"/>
                <w:sz w:val="17"/>
                <w:szCs w:val="17"/>
              </w:rPr>
              <w:t>о-</w:t>
            </w:r>
            <w:proofErr w:type="gramEnd"/>
            <w:r w:rsidRPr="00E7335E">
              <w:rPr>
                <w:rFonts w:ascii="Times New Roman" w:hAnsi="Times New Roman" w:cs="Times New Roman"/>
                <w:sz w:val="17"/>
                <w:szCs w:val="17"/>
              </w:rPr>
              <w:t xml:space="preserve"> коммуникационных ресурсов осуществляющих информирование населения о деятельности органов местного самоуправления Колпашевского района</w:t>
            </w:r>
          </w:p>
        </w:tc>
        <w:tc>
          <w:tcPr>
            <w:tcW w:w="1843"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w:t>
            </w:r>
          </w:p>
        </w:tc>
        <w:tc>
          <w:tcPr>
            <w:tcW w:w="1276" w:type="dxa"/>
            <w:tcBorders>
              <w:top w:val="single" w:sz="4" w:space="0" w:color="auto"/>
              <w:left w:val="nil"/>
              <w:bottom w:val="single" w:sz="4" w:space="0" w:color="auto"/>
              <w:right w:val="single" w:sz="4" w:space="0" w:color="auto"/>
            </w:tcBorders>
          </w:tcPr>
          <w:p w:rsidR="00F51D4C" w:rsidRPr="00E7335E" w:rsidRDefault="005851B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735,2</w:t>
            </w:r>
          </w:p>
        </w:tc>
        <w:tc>
          <w:tcPr>
            <w:tcW w:w="1275" w:type="dxa"/>
            <w:tcBorders>
              <w:top w:val="single" w:sz="4" w:space="0" w:color="auto"/>
              <w:left w:val="nil"/>
              <w:bottom w:val="single" w:sz="4" w:space="0" w:color="auto"/>
              <w:right w:val="single" w:sz="4" w:space="0" w:color="auto"/>
            </w:tcBorders>
          </w:tcPr>
          <w:p w:rsidR="00F51D4C" w:rsidRPr="00E7335E" w:rsidRDefault="005851B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735,2</w:t>
            </w:r>
          </w:p>
        </w:tc>
        <w:tc>
          <w:tcPr>
            <w:tcW w:w="1418"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val="restart"/>
            <w:tcBorders>
              <w:top w:val="single" w:sz="4" w:space="0" w:color="auto"/>
              <w:left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tc>
      </w:tr>
      <w:tr w:rsidR="00F51D4C" w:rsidRPr="00E7335E" w:rsidTr="00AC137F">
        <w:trPr>
          <w:trHeight w:val="183"/>
        </w:trPr>
        <w:tc>
          <w:tcPr>
            <w:tcW w:w="567" w:type="dxa"/>
            <w:vMerge/>
            <w:tcBorders>
              <w:left w:val="single" w:sz="4" w:space="0" w:color="auto"/>
              <w:right w:val="single" w:sz="4" w:space="0" w:color="auto"/>
            </w:tcBorders>
            <w:vAlign w:val="center"/>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F51D4C" w:rsidRPr="00E7335E" w:rsidRDefault="00F51D4C"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год</w:t>
            </w:r>
          </w:p>
        </w:tc>
        <w:tc>
          <w:tcPr>
            <w:tcW w:w="1276" w:type="dxa"/>
            <w:tcBorders>
              <w:top w:val="single" w:sz="4" w:space="0" w:color="auto"/>
              <w:left w:val="nil"/>
              <w:bottom w:val="single" w:sz="4" w:space="0" w:color="auto"/>
              <w:right w:val="single" w:sz="4" w:space="0" w:color="auto"/>
            </w:tcBorders>
          </w:tcPr>
          <w:p w:rsidR="00F51D4C" w:rsidRPr="00E7335E" w:rsidRDefault="00F51D4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178,8</w:t>
            </w:r>
          </w:p>
        </w:tc>
        <w:tc>
          <w:tcPr>
            <w:tcW w:w="1275" w:type="dxa"/>
            <w:tcBorders>
              <w:top w:val="single" w:sz="4" w:space="0" w:color="auto"/>
              <w:left w:val="nil"/>
              <w:bottom w:val="single" w:sz="4" w:space="0" w:color="auto"/>
              <w:right w:val="single" w:sz="4" w:space="0" w:color="auto"/>
            </w:tcBorders>
          </w:tcPr>
          <w:p w:rsidR="00F51D4C" w:rsidRPr="00E7335E" w:rsidRDefault="00F51D4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178,8</w:t>
            </w:r>
          </w:p>
        </w:tc>
        <w:tc>
          <w:tcPr>
            <w:tcW w:w="1418"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p>
        </w:tc>
      </w:tr>
      <w:tr w:rsidR="00F51D4C" w:rsidRPr="00E7335E" w:rsidTr="00BA095A">
        <w:trPr>
          <w:trHeight w:val="140"/>
        </w:trPr>
        <w:tc>
          <w:tcPr>
            <w:tcW w:w="567" w:type="dxa"/>
            <w:vMerge/>
            <w:tcBorders>
              <w:left w:val="single" w:sz="4" w:space="0" w:color="auto"/>
              <w:right w:val="single" w:sz="4" w:space="0" w:color="auto"/>
            </w:tcBorders>
            <w:vAlign w:val="center"/>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F51D4C" w:rsidRPr="00E7335E" w:rsidRDefault="00F51D4C"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tc>
        <w:tc>
          <w:tcPr>
            <w:tcW w:w="1276" w:type="dxa"/>
            <w:tcBorders>
              <w:top w:val="single" w:sz="4" w:space="0" w:color="auto"/>
              <w:left w:val="nil"/>
              <w:bottom w:val="single" w:sz="4" w:space="0" w:color="auto"/>
              <w:right w:val="single" w:sz="4" w:space="0" w:color="auto"/>
            </w:tcBorders>
          </w:tcPr>
          <w:p w:rsidR="00F51D4C" w:rsidRPr="00E7335E" w:rsidRDefault="005851B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187,6</w:t>
            </w:r>
          </w:p>
        </w:tc>
        <w:tc>
          <w:tcPr>
            <w:tcW w:w="1275" w:type="dxa"/>
            <w:tcBorders>
              <w:top w:val="single" w:sz="4" w:space="0" w:color="auto"/>
              <w:left w:val="nil"/>
              <w:bottom w:val="single" w:sz="4" w:space="0" w:color="auto"/>
              <w:right w:val="single" w:sz="4" w:space="0" w:color="auto"/>
            </w:tcBorders>
          </w:tcPr>
          <w:p w:rsidR="00F51D4C" w:rsidRPr="00E7335E" w:rsidRDefault="005851B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187,6</w:t>
            </w:r>
          </w:p>
        </w:tc>
        <w:tc>
          <w:tcPr>
            <w:tcW w:w="1418"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p>
        </w:tc>
      </w:tr>
      <w:tr w:rsidR="00F51D4C" w:rsidRPr="00E7335E" w:rsidTr="00BA095A">
        <w:trPr>
          <w:trHeight w:val="214"/>
        </w:trPr>
        <w:tc>
          <w:tcPr>
            <w:tcW w:w="567" w:type="dxa"/>
            <w:vMerge/>
            <w:tcBorders>
              <w:left w:val="single" w:sz="4" w:space="0" w:color="auto"/>
              <w:right w:val="single" w:sz="4" w:space="0" w:color="auto"/>
            </w:tcBorders>
            <w:vAlign w:val="center"/>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F51D4C" w:rsidRPr="00E7335E" w:rsidRDefault="00F51D4C"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w:t>
            </w:r>
          </w:p>
        </w:tc>
        <w:tc>
          <w:tcPr>
            <w:tcW w:w="1276" w:type="dxa"/>
            <w:tcBorders>
              <w:top w:val="single" w:sz="4" w:space="0" w:color="auto"/>
              <w:left w:val="nil"/>
              <w:bottom w:val="single" w:sz="4" w:space="0" w:color="auto"/>
              <w:right w:val="single" w:sz="4" w:space="0" w:color="auto"/>
            </w:tcBorders>
          </w:tcPr>
          <w:p w:rsidR="00F51D4C" w:rsidRPr="00E7335E" w:rsidRDefault="005851B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188,8</w:t>
            </w:r>
          </w:p>
        </w:tc>
        <w:tc>
          <w:tcPr>
            <w:tcW w:w="1275" w:type="dxa"/>
            <w:tcBorders>
              <w:top w:val="single" w:sz="4" w:space="0" w:color="auto"/>
              <w:left w:val="nil"/>
              <w:bottom w:val="single" w:sz="4" w:space="0" w:color="auto"/>
              <w:right w:val="single" w:sz="4" w:space="0" w:color="auto"/>
            </w:tcBorders>
          </w:tcPr>
          <w:p w:rsidR="00F51D4C" w:rsidRPr="00E7335E" w:rsidRDefault="005851B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188,8</w:t>
            </w:r>
          </w:p>
        </w:tc>
        <w:tc>
          <w:tcPr>
            <w:tcW w:w="1418"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p>
        </w:tc>
      </w:tr>
      <w:tr w:rsidR="00F51D4C" w:rsidRPr="00E7335E" w:rsidTr="00BA095A">
        <w:trPr>
          <w:trHeight w:val="131"/>
        </w:trPr>
        <w:tc>
          <w:tcPr>
            <w:tcW w:w="567" w:type="dxa"/>
            <w:vMerge/>
            <w:tcBorders>
              <w:left w:val="single" w:sz="4" w:space="0" w:color="auto"/>
              <w:right w:val="single" w:sz="4" w:space="0" w:color="auto"/>
            </w:tcBorders>
            <w:vAlign w:val="center"/>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F51D4C" w:rsidRPr="00E7335E" w:rsidRDefault="00F51D4C"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F51D4C" w:rsidRPr="00E7335E" w:rsidRDefault="00F51D4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F51D4C" w:rsidRPr="00E7335E" w:rsidRDefault="00F51D4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p>
        </w:tc>
      </w:tr>
      <w:tr w:rsidR="00F51D4C" w:rsidRPr="00E7335E" w:rsidTr="00BA095A">
        <w:trPr>
          <w:trHeight w:val="120"/>
        </w:trPr>
        <w:tc>
          <w:tcPr>
            <w:tcW w:w="567" w:type="dxa"/>
            <w:vMerge/>
            <w:tcBorders>
              <w:left w:val="single" w:sz="4" w:space="0" w:color="auto"/>
              <w:right w:val="single" w:sz="4" w:space="0" w:color="auto"/>
            </w:tcBorders>
            <w:vAlign w:val="center"/>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F51D4C" w:rsidRPr="00E7335E" w:rsidRDefault="00F51D4C"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F51D4C" w:rsidRPr="00E7335E" w:rsidRDefault="005851B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F51D4C" w:rsidRPr="00E7335E" w:rsidRDefault="005851B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p>
        </w:tc>
      </w:tr>
      <w:tr w:rsidR="00F51D4C" w:rsidRPr="00E7335E" w:rsidTr="00AC137F">
        <w:trPr>
          <w:trHeight w:val="143"/>
        </w:trPr>
        <w:tc>
          <w:tcPr>
            <w:tcW w:w="567" w:type="dxa"/>
            <w:vMerge/>
            <w:tcBorders>
              <w:left w:val="single" w:sz="4" w:space="0" w:color="auto"/>
              <w:right w:val="single" w:sz="4" w:space="0" w:color="auto"/>
            </w:tcBorders>
            <w:vAlign w:val="center"/>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F51D4C" w:rsidRPr="00E7335E" w:rsidRDefault="00F51D4C"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F51D4C" w:rsidRPr="00E7335E" w:rsidRDefault="00F51D4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180,0</w:t>
            </w:r>
          </w:p>
        </w:tc>
        <w:tc>
          <w:tcPr>
            <w:tcW w:w="1275" w:type="dxa"/>
            <w:tcBorders>
              <w:top w:val="single" w:sz="4" w:space="0" w:color="auto"/>
              <w:left w:val="nil"/>
              <w:bottom w:val="single" w:sz="4" w:space="0" w:color="auto"/>
              <w:right w:val="single" w:sz="4" w:space="0" w:color="auto"/>
            </w:tcBorders>
          </w:tcPr>
          <w:p w:rsidR="00F51D4C" w:rsidRPr="00E7335E" w:rsidRDefault="00F51D4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180,0</w:t>
            </w:r>
          </w:p>
        </w:tc>
        <w:tc>
          <w:tcPr>
            <w:tcW w:w="1418"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vAlign w:val="center"/>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p>
        </w:tc>
      </w:tr>
      <w:tr w:rsidR="00F51D4C" w:rsidRPr="00E7335E" w:rsidTr="00F51D4C">
        <w:trPr>
          <w:trHeight w:val="271"/>
        </w:trPr>
        <w:tc>
          <w:tcPr>
            <w:tcW w:w="567" w:type="dxa"/>
            <w:vMerge/>
            <w:tcBorders>
              <w:left w:val="single" w:sz="4" w:space="0" w:color="auto"/>
              <w:right w:val="single" w:sz="4" w:space="0" w:color="auto"/>
            </w:tcBorders>
            <w:vAlign w:val="center"/>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F51D4C" w:rsidRPr="00E7335E" w:rsidRDefault="00F51D4C"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w:t>
            </w:r>
          </w:p>
          <w:p w:rsidR="00F51D4C" w:rsidRPr="00E7335E" w:rsidRDefault="00F51D4C"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1276" w:type="dxa"/>
            <w:tcBorders>
              <w:top w:val="single" w:sz="4" w:space="0" w:color="auto"/>
              <w:left w:val="nil"/>
              <w:bottom w:val="single" w:sz="4" w:space="0" w:color="auto"/>
              <w:right w:val="single" w:sz="4" w:space="0" w:color="auto"/>
            </w:tcBorders>
          </w:tcPr>
          <w:p w:rsidR="00F51D4C" w:rsidRPr="00E7335E" w:rsidRDefault="00F51D4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F51D4C" w:rsidRPr="00E7335E" w:rsidRDefault="00F51D4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vAlign w:val="center"/>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p>
        </w:tc>
      </w:tr>
      <w:tr w:rsidR="00F51D4C" w:rsidRPr="00E7335E" w:rsidTr="00F51D4C">
        <w:trPr>
          <w:trHeight w:val="362"/>
        </w:trPr>
        <w:tc>
          <w:tcPr>
            <w:tcW w:w="567" w:type="dxa"/>
            <w:vMerge/>
            <w:tcBorders>
              <w:left w:val="single" w:sz="4" w:space="0" w:color="auto"/>
              <w:bottom w:val="single" w:sz="4" w:space="0" w:color="auto"/>
              <w:right w:val="single" w:sz="4" w:space="0" w:color="auto"/>
            </w:tcBorders>
            <w:vAlign w:val="center"/>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bottom w:val="single" w:sz="4" w:space="0" w:color="auto"/>
              <w:right w:val="single" w:sz="4" w:space="0" w:color="auto"/>
            </w:tcBorders>
          </w:tcPr>
          <w:p w:rsidR="00F51D4C" w:rsidRPr="00E7335E" w:rsidRDefault="00F51D4C"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F51D4C" w:rsidRPr="00E7335E" w:rsidRDefault="00F51D4C"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c>
          <w:tcPr>
            <w:tcW w:w="1276" w:type="dxa"/>
            <w:tcBorders>
              <w:top w:val="single" w:sz="4" w:space="0" w:color="auto"/>
              <w:left w:val="nil"/>
              <w:bottom w:val="single" w:sz="4" w:space="0" w:color="auto"/>
              <w:right w:val="single" w:sz="4" w:space="0" w:color="auto"/>
            </w:tcBorders>
          </w:tcPr>
          <w:p w:rsidR="00F51D4C" w:rsidRPr="00E7335E" w:rsidRDefault="00F51D4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F51D4C" w:rsidRPr="00E7335E" w:rsidRDefault="00F51D4C"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bottom w:val="single" w:sz="4" w:space="0" w:color="auto"/>
              <w:right w:val="single" w:sz="4" w:space="0" w:color="auto"/>
            </w:tcBorders>
            <w:vAlign w:val="center"/>
          </w:tcPr>
          <w:p w:rsidR="00F51D4C" w:rsidRPr="00E7335E" w:rsidRDefault="00F51D4C" w:rsidP="00926FB2">
            <w:pPr>
              <w:spacing w:after="0" w:line="240" w:lineRule="auto"/>
              <w:jc w:val="center"/>
              <w:rPr>
                <w:rFonts w:ascii="Times New Roman" w:eastAsia="Times New Roman" w:hAnsi="Times New Roman" w:cs="Times New Roman"/>
                <w:sz w:val="17"/>
                <w:szCs w:val="17"/>
                <w:lang w:eastAsia="ru-RU"/>
              </w:rPr>
            </w:pPr>
          </w:p>
        </w:tc>
      </w:tr>
      <w:tr w:rsidR="00E217CF" w:rsidRPr="00E7335E" w:rsidTr="00AC137F">
        <w:trPr>
          <w:trHeight w:val="100"/>
        </w:trPr>
        <w:tc>
          <w:tcPr>
            <w:tcW w:w="567" w:type="dxa"/>
            <w:vMerge w:val="restart"/>
            <w:tcBorders>
              <w:top w:val="single" w:sz="4" w:space="0" w:color="auto"/>
              <w:left w:val="single" w:sz="4" w:space="0" w:color="auto"/>
              <w:right w:val="single" w:sz="4" w:space="0" w:color="auto"/>
            </w:tcBorders>
            <w:vAlign w:val="center"/>
          </w:tcPr>
          <w:p w:rsidR="00E217CF" w:rsidRPr="00E7335E" w:rsidRDefault="00E217CF"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3.1.</w:t>
            </w:r>
          </w:p>
        </w:tc>
        <w:tc>
          <w:tcPr>
            <w:tcW w:w="2268" w:type="dxa"/>
            <w:vMerge w:val="restart"/>
            <w:tcBorders>
              <w:top w:val="single" w:sz="4" w:space="0" w:color="auto"/>
              <w:left w:val="single" w:sz="4" w:space="0" w:color="auto"/>
              <w:right w:val="single" w:sz="4" w:space="0" w:color="auto"/>
            </w:tcBorders>
          </w:tcPr>
          <w:p w:rsidR="00E217CF" w:rsidRPr="00E7335E" w:rsidRDefault="00E217CF" w:rsidP="00926FB2">
            <w:pPr>
              <w:spacing w:after="0" w:line="240" w:lineRule="auto"/>
              <w:rPr>
                <w:rFonts w:ascii="Times New Roman" w:hAnsi="Times New Roman" w:cs="Times New Roman"/>
                <w:sz w:val="17"/>
                <w:szCs w:val="17"/>
              </w:rPr>
            </w:pPr>
            <w:r w:rsidRPr="00E7335E">
              <w:rPr>
                <w:rFonts w:ascii="Times New Roman" w:hAnsi="Times New Roman" w:cs="Times New Roman"/>
                <w:sz w:val="17"/>
                <w:szCs w:val="17"/>
              </w:rPr>
              <w:t>Основное мероприятие 3</w:t>
            </w:r>
          </w:p>
          <w:p w:rsidR="00E217CF" w:rsidRPr="00E7335E" w:rsidRDefault="00E217CF" w:rsidP="00926FB2">
            <w:pPr>
              <w:spacing w:after="0" w:line="240" w:lineRule="auto"/>
              <w:rPr>
                <w:rFonts w:ascii="Times New Roman" w:hAnsi="Times New Roman" w:cs="Times New Roman"/>
                <w:sz w:val="17"/>
                <w:szCs w:val="17"/>
              </w:rPr>
            </w:pPr>
            <w:r w:rsidRPr="00E7335E">
              <w:rPr>
                <w:rFonts w:ascii="Times New Roman" w:hAnsi="Times New Roman" w:cs="Times New Roman"/>
                <w:sz w:val="17"/>
                <w:szCs w:val="17"/>
              </w:rPr>
              <w:t xml:space="preserve">Оказание содействия в организации бесперебойной работы оргтехники, вычислительной техники и </w:t>
            </w:r>
            <w:proofErr w:type="gramStart"/>
            <w:r w:rsidRPr="00E7335E">
              <w:rPr>
                <w:rFonts w:ascii="Times New Roman" w:hAnsi="Times New Roman" w:cs="Times New Roman"/>
                <w:sz w:val="17"/>
                <w:szCs w:val="17"/>
              </w:rPr>
              <w:t>их</w:t>
            </w:r>
            <w:proofErr w:type="gramEnd"/>
            <w:r w:rsidRPr="00E7335E">
              <w:rPr>
                <w:rFonts w:ascii="Times New Roman" w:hAnsi="Times New Roman" w:cs="Times New Roman"/>
                <w:sz w:val="17"/>
                <w:szCs w:val="17"/>
              </w:rPr>
              <w:t xml:space="preserve"> комплектующих в поселениях Колпашевского района</w:t>
            </w:r>
          </w:p>
        </w:tc>
        <w:tc>
          <w:tcPr>
            <w:tcW w:w="1843"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w:t>
            </w:r>
          </w:p>
        </w:tc>
        <w:tc>
          <w:tcPr>
            <w:tcW w:w="1276" w:type="dxa"/>
            <w:tcBorders>
              <w:top w:val="single" w:sz="4" w:space="0" w:color="auto"/>
              <w:left w:val="nil"/>
              <w:bottom w:val="single" w:sz="4" w:space="0" w:color="auto"/>
              <w:right w:val="single" w:sz="4" w:space="0" w:color="auto"/>
            </w:tcBorders>
          </w:tcPr>
          <w:p w:rsidR="00E217CF" w:rsidRPr="00E7335E" w:rsidRDefault="00E217CF" w:rsidP="00981CF3">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rPr>
              <w:t>69,9</w:t>
            </w:r>
          </w:p>
        </w:tc>
        <w:tc>
          <w:tcPr>
            <w:tcW w:w="1275" w:type="dxa"/>
            <w:tcBorders>
              <w:top w:val="single" w:sz="4" w:space="0" w:color="auto"/>
              <w:left w:val="nil"/>
              <w:bottom w:val="single" w:sz="4" w:space="0" w:color="auto"/>
              <w:right w:val="single" w:sz="4" w:space="0" w:color="auto"/>
            </w:tcBorders>
          </w:tcPr>
          <w:p w:rsidR="00E217CF" w:rsidRPr="00E7335E" w:rsidRDefault="00E217CF" w:rsidP="00981CF3">
            <w:pPr>
              <w:spacing w:after="0"/>
              <w:jc w:val="center"/>
              <w:rPr>
                <w:rFonts w:ascii="Times New Roman" w:hAnsi="Times New Roman" w:cs="Times New Roman"/>
                <w:sz w:val="17"/>
                <w:szCs w:val="17"/>
              </w:rPr>
            </w:pPr>
            <w:r w:rsidRPr="00E7335E">
              <w:rPr>
                <w:rFonts w:ascii="Times New Roman" w:hAnsi="Times New Roman" w:cs="Times New Roman"/>
                <w:sz w:val="17"/>
                <w:szCs w:val="17"/>
              </w:rPr>
              <w:t>69,9</w:t>
            </w:r>
          </w:p>
        </w:tc>
        <w:tc>
          <w:tcPr>
            <w:tcW w:w="1418" w:type="dxa"/>
            <w:tcBorders>
              <w:top w:val="single" w:sz="4" w:space="0" w:color="auto"/>
              <w:left w:val="nil"/>
              <w:bottom w:val="single" w:sz="4" w:space="0" w:color="auto"/>
              <w:right w:val="single" w:sz="4" w:space="0" w:color="auto"/>
            </w:tcBorders>
          </w:tcPr>
          <w:p w:rsidR="00E217CF"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217CF"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E217CF"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217CF"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val="restart"/>
            <w:tcBorders>
              <w:top w:val="single" w:sz="4" w:space="0" w:color="auto"/>
              <w:left w:val="single" w:sz="4" w:space="0" w:color="auto"/>
              <w:right w:val="single" w:sz="4" w:space="0" w:color="auto"/>
            </w:tcBorders>
          </w:tcPr>
          <w:p w:rsidR="00E217CF" w:rsidRPr="00E7335E" w:rsidRDefault="00E217CF" w:rsidP="00E217CF">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p w:rsidR="00E217CF" w:rsidRPr="00E7335E" w:rsidRDefault="00E217CF" w:rsidP="00E217CF">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Администрация Новогоренского сельского поселения</w:t>
            </w:r>
          </w:p>
        </w:tc>
      </w:tr>
      <w:tr w:rsidR="002251D6" w:rsidRPr="00E7335E" w:rsidTr="00AC137F">
        <w:trPr>
          <w:trHeight w:val="145"/>
        </w:trPr>
        <w:tc>
          <w:tcPr>
            <w:tcW w:w="567" w:type="dxa"/>
            <w:vMerge/>
            <w:tcBorders>
              <w:left w:val="single" w:sz="4" w:space="0" w:color="auto"/>
              <w:right w:val="single" w:sz="4" w:space="0" w:color="auto"/>
            </w:tcBorders>
            <w:vAlign w:val="center"/>
          </w:tcPr>
          <w:p w:rsidR="002251D6" w:rsidRPr="00E7335E" w:rsidRDefault="002251D6"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2251D6" w:rsidRPr="00E7335E" w:rsidRDefault="002251D6"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2251D6" w:rsidRPr="00E7335E" w:rsidRDefault="002251D6"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год</w:t>
            </w:r>
          </w:p>
        </w:tc>
        <w:tc>
          <w:tcPr>
            <w:tcW w:w="1276" w:type="dxa"/>
            <w:tcBorders>
              <w:top w:val="single" w:sz="4" w:space="0" w:color="auto"/>
              <w:left w:val="nil"/>
              <w:bottom w:val="single" w:sz="4" w:space="0" w:color="auto"/>
              <w:right w:val="single" w:sz="4" w:space="0" w:color="auto"/>
            </w:tcBorders>
          </w:tcPr>
          <w:p w:rsidR="002251D6" w:rsidRPr="00E7335E" w:rsidRDefault="002251D6"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2251D6" w:rsidRPr="00E7335E" w:rsidRDefault="002251D6"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tcPr>
          <w:p w:rsidR="002251D6" w:rsidRPr="00E7335E" w:rsidRDefault="002251D6"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2251D6" w:rsidRPr="00E7335E" w:rsidRDefault="002251D6"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2251D6" w:rsidRPr="00E7335E" w:rsidRDefault="002251D6"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2251D6" w:rsidRPr="00E7335E" w:rsidRDefault="002251D6"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tcPr>
          <w:p w:rsidR="002251D6" w:rsidRPr="00E7335E" w:rsidRDefault="002251D6" w:rsidP="00926FB2">
            <w:pPr>
              <w:spacing w:after="0" w:line="240" w:lineRule="auto"/>
              <w:jc w:val="center"/>
              <w:rPr>
                <w:rFonts w:ascii="Times New Roman" w:eastAsia="Times New Roman" w:hAnsi="Times New Roman" w:cs="Times New Roman"/>
                <w:sz w:val="17"/>
                <w:szCs w:val="17"/>
                <w:lang w:eastAsia="ru-RU"/>
              </w:rPr>
            </w:pPr>
          </w:p>
        </w:tc>
      </w:tr>
      <w:tr w:rsidR="002251D6" w:rsidRPr="00E7335E" w:rsidTr="00AC137F">
        <w:trPr>
          <w:trHeight w:val="192"/>
        </w:trPr>
        <w:tc>
          <w:tcPr>
            <w:tcW w:w="567" w:type="dxa"/>
            <w:vMerge/>
            <w:tcBorders>
              <w:left w:val="single" w:sz="4" w:space="0" w:color="auto"/>
              <w:right w:val="single" w:sz="4" w:space="0" w:color="auto"/>
            </w:tcBorders>
            <w:vAlign w:val="center"/>
          </w:tcPr>
          <w:p w:rsidR="002251D6" w:rsidRPr="00E7335E" w:rsidRDefault="002251D6"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2251D6" w:rsidRPr="00E7335E" w:rsidRDefault="002251D6"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2251D6" w:rsidRPr="00E7335E" w:rsidRDefault="002251D6"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tc>
        <w:tc>
          <w:tcPr>
            <w:tcW w:w="1276" w:type="dxa"/>
            <w:tcBorders>
              <w:top w:val="single" w:sz="4" w:space="0" w:color="auto"/>
              <w:left w:val="nil"/>
              <w:bottom w:val="single" w:sz="4" w:space="0" w:color="auto"/>
              <w:right w:val="single" w:sz="4" w:space="0" w:color="auto"/>
            </w:tcBorders>
          </w:tcPr>
          <w:p w:rsidR="002251D6" w:rsidRPr="00E7335E" w:rsidRDefault="002251D6" w:rsidP="00926FB2">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rPr>
              <w:t>69,9</w:t>
            </w:r>
          </w:p>
        </w:tc>
        <w:tc>
          <w:tcPr>
            <w:tcW w:w="1275" w:type="dxa"/>
            <w:tcBorders>
              <w:top w:val="single" w:sz="4" w:space="0" w:color="auto"/>
              <w:left w:val="nil"/>
              <w:bottom w:val="single" w:sz="4" w:space="0" w:color="auto"/>
              <w:right w:val="single" w:sz="4" w:space="0" w:color="auto"/>
            </w:tcBorders>
          </w:tcPr>
          <w:p w:rsidR="002251D6" w:rsidRPr="00E7335E" w:rsidRDefault="002251D6"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69,9</w:t>
            </w:r>
          </w:p>
        </w:tc>
        <w:tc>
          <w:tcPr>
            <w:tcW w:w="1418" w:type="dxa"/>
            <w:tcBorders>
              <w:top w:val="single" w:sz="4" w:space="0" w:color="auto"/>
              <w:left w:val="nil"/>
              <w:bottom w:val="single" w:sz="4" w:space="0" w:color="auto"/>
              <w:right w:val="single" w:sz="4" w:space="0" w:color="auto"/>
            </w:tcBorders>
          </w:tcPr>
          <w:p w:rsidR="002251D6" w:rsidRPr="00E7335E" w:rsidRDefault="002251D6"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2251D6" w:rsidRPr="00E7335E" w:rsidRDefault="002251D6"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2251D6" w:rsidRPr="00E7335E" w:rsidRDefault="002251D6" w:rsidP="00926FB2">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2251D6" w:rsidRPr="00E7335E" w:rsidRDefault="002251D6" w:rsidP="00926FB2">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vAlign w:val="center"/>
          </w:tcPr>
          <w:p w:rsidR="002251D6" w:rsidRPr="00E7335E" w:rsidRDefault="002251D6" w:rsidP="00926FB2">
            <w:pPr>
              <w:spacing w:after="0" w:line="240" w:lineRule="auto"/>
              <w:jc w:val="center"/>
              <w:rPr>
                <w:rFonts w:ascii="Times New Roman" w:eastAsia="Times New Roman" w:hAnsi="Times New Roman" w:cs="Times New Roman"/>
                <w:sz w:val="17"/>
                <w:szCs w:val="17"/>
                <w:lang w:eastAsia="ru-RU"/>
              </w:rPr>
            </w:pPr>
          </w:p>
        </w:tc>
      </w:tr>
      <w:tr w:rsidR="002251D6" w:rsidRPr="00E7335E" w:rsidTr="002251D6">
        <w:trPr>
          <w:trHeight w:val="280"/>
        </w:trPr>
        <w:tc>
          <w:tcPr>
            <w:tcW w:w="567" w:type="dxa"/>
            <w:vMerge/>
            <w:tcBorders>
              <w:left w:val="single" w:sz="4" w:space="0" w:color="auto"/>
              <w:right w:val="single" w:sz="4" w:space="0" w:color="auto"/>
            </w:tcBorders>
            <w:vAlign w:val="center"/>
          </w:tcPr>
          <w:p w:rsidR="002251D6" w:rsidRPr="00E7335E" w:rsidRDefault="002251D6"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2251D6" w:rsidRPr="00E7335E" w:rsidRDefault="002251D6"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2251D6" w:rsidRPr="00E7335E" w:rsidRDefault="002251D6"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w:t>
            </w:r>
          </w:p>
        </w:tc>
        <w:tc>
          <w:tcPr>
            <w:tcW w:w="1276" w:type="dxa"/>
            <w:tcBorders>
              <w:top w:val="single" w:sz="4" w:space="0" w:color="auto"/>
              <w:left w:val="nil"/>
              <w:bottom w:val="single" w:sz="4" w:space="0" w:color="auto"/>
              <w:right w:val="single" w:sz="4" w:space="0" w:color="auto"/>
            </w:tcBorders>
          </w:tcPr>
          <w:p w:rsidR="002251D6" w:rsidRPr="00E7335E" w:rsidRDefault="00E217CF" w:rsidP="00926FB2">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275" w:type="dxa"/>
            <w:tcBorders>
              <w:top w:val="single" w:sz="4" w:space="0" w:color="auto"/>
              <w:left w:val="nil"/>
              <w:bottom w:val="single" w:sz="4" w:space="0" w:color="auto"/>
              <w:right w:val="single" w:sz="4" w:space="0" w:color="auto"/>
            </w:tcBorders>
          </w:tcPr>
          <w:p w:rsidR="002251D6" w:rsidRPr="00E7335E" w:rsidRDefault="00E217CF" w:rsidP="00926FB2">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418"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tcBorders>
              <w:left w:val="single" w:sz="4" w:space="0" w:color="auto"/>
              <w:right w:val="single" w:sz="4" w:space="0" w:color="auto"/>
            </w:tcBorders>
            <w:vAlign w:val="center"/>
          </w:tcPr>
          <w:p w:rsidR="002251D6" w:rsidRPr="00E7335E" w:rsidRDefault="002251D6" w:rsidP="00926FB2">
            <w:pPr>
              <w:spacing w:after="0" w:line="240" w:lineRule="auto"/>
              <w:jc w:val="center"/>
              <w:rPr>
                <w:rFonts w:ascii="Times New Roman" w:eastAsia="Times New Roman" w:hAnsi="Times New Roman" w:cs="Times New Roman"/>
                <w:sz w:val="17"/>
                <w:szCs w:val="17"/>
                <w:lang w:eastAsia="ru-RU"/>
              </w:rPr>
            </w:pPr>
          </w:p>
        </w:tc>
      </w:tr>
      <w:tr w:rsidR="002251D6" w:rsidRPr="00E7335E" w:rsidTr="002251D6">
        <w:trPr>
          <w:trHeight w:val="269"/>
        </w:trPr>
        <w:tc>
          <w:tcPr>
            <w:tcW w:w="567" w:type="dxa"/>
            <w:vMerge/>
            <w:tcBorders>
              <w:left w:val="single" w:sz="4" w:space="0" w:color="auto"/>
              <w:right w:val="single" w:sz="4" w:space="0" w:color="auto"/>
            </w:tcBorders>
            <w:vAlign w:val="center"/>
          </w:tcPr>
          <w:p w:rsidR="002251D6" w:rsidRPr="00E7335E" w:rsidRDefault="002251D6"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2251D6" w:rsidRPr="00E7335E" w:rsidRDefault="002251D6"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2251D6" w:rsidRPr="00E7335E" w:rsidRDefault="002251D6"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2251D6" w:rsidRPr="00E7335E" w:rsidRDefault="00E217CF" w:rsidP="00926FB2">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275" w:type="dxa"/>
            <w:tcBorders>
              <w:top w:val="single" w:sz="4" w:space="0" w:color="auto"/>
              <w:left w:val="nil"/>
              <w:bottom w:val="single" w:sz="4" w:space="0" w:color="auto"/>
              <w:right w:val="single" w:sz="4" w:space="0" w:color="auto"/>
            </w:tcBorders>
          </w:tcPr>
          <w:p w:rsidR="002251D6" w:rsidRPr="00E7335E" w:rsidRDefault="00E217CF" w:rsidP="00926FB2">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418"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tcBorders>
              <w:left w:val="single" w:sz="4" w:space="0" w:color="auto"/>
              <w:right w:val="single" w:sz="4" w:space="0" w:color="auto"/>
            </w:tcBorders>
            <w:vAlign w:val="center"/>
          </w:tcPr>
          <w:p w:rsidR="002251D6" w:rsidRPr="00E7335E" w:rsidRDefault="002251D6" w:rsidP="00926FB2">
            <w:pPr>
              <w:spacing w:after="0" w:line="240" w:lineRule="auto"/>
              <w:jc w:val="center"/>
              <w:rPr>
                <w:rFonts w:ascii="Times New Roman" w:eastAsia="Times New Roman" w:hAnsi="Times New Roman" w:cs="Times New Roman"/>
                <w:sz w:val="17"/>
                <w:szCs w:val="17"/>
                <w:lang w:eastAsia="ru-RU"/>
              </w:rPr>
            </w:pPr>
          </w:p>
        </w:tc>
      </w:tr>
      <w:tr w:rsidR="002251D6" w:rsidRPr="00E7335E" w:rsidTr="00981CF3">
        <w:trPr>
          <w:trHeight w:val="274"/>
        </w:trPr>
        <w:tc>
          <w:tcPr>
            <w:tcW w:w="567" w:type="dxa"/>
            <w:vMerge/>
            <w:tcBorders>
              <w:left w:val="single" w:sz="4" w:space="0" w:color="auto"/>
              <w:right w:val="single" w:sz="4" w:space="0" w:color="auto"/>
            </w:tcBorders>
            <w:vAlign w:val="center"/>
          </w:tcPr>
          <w:p w:rsidR="002251D6" w:rsidRPr="00E7335E" w:rsidRDefault="002251D6"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2251D6" w:rsidRPr="00E7335E" w:rsidRDefault="002251D6"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2251D6" w:rsidRPr="00E7335E" w:rsidRDefault="002251D6"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2251D6" w:rsidRPr="00E7335E" w:rsidRDefault="00E217CF" w:rsidP="00926FB2">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275" w:type="dxa"/>
            <w:tcBorders>
              <w:top w:val="single" w:sz="4" w:space="0" w:color="auto"/>
              <w:left w:val="nil"/>
              <w:bottom w:val="single" w:sz="4" w:space="0" w:color="auto"/>
              <w:right w:val="single" w:sz="4" w:space="0" w:color="auto"/>
            </w:tcBorders>
          </w:tcPr>
          <w:p w:rsidR="002251D6" w:rsidRPr="00E7335E" w:rsidRDefault="00E217CF" w:rsidP="00926FB2">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418"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tcBorders>
              <w:left w:val="single" w:sz="4" w:space="0" w:color="auto"/>
              <w:right w:val="single" w:sz="4" w:space="0" w:color="auto"/>
            </w:tcBorders>
            <w:vAlign w:val="center"/>
          </w:tcPr>
          <w:p w:rsidR="002251D6" w:rsidRPr="00E7335E" w:rsidRDefault="002251D6" w:rsidP="00926FB2">
            <w:pPr>
              <w:spacing w:after="0" w:line="240" w:lineRule="auto"/>
              <w:jc w:val="center"/>
              <w:rPr>
                <w:rFonts w:ascii="Times New Roman" w:eastAsia="Times New Roman" w:hAnsi="Times New Roman" w:cs="Times New Roman"/>
                <w:sz w:val="17"/>
                <w:szCs w:val="17"/>
                <w:lang w:eastAsia="ru-RU"/>
              </w:rPr>
            </w:pPr>
          </w:p>
        </w:tc>
      </w:tr>
      <w:tr w:rsidR="002251D6" w:rsidRPr="00E7335E" w:rsidTr="00981CF3">
        <w:trPr>
          <w:trHeight w:val="221"/>
        </w:trPr>
        <w:tc>
          <w:tcPr>
            <w:tcW w:w="567" w:type="dxa"/>
            <w:vMerge/>
            <w:tcBorders>
              <w:left w:val="single" w:sz="4" w:space="0" w:color="auto"/>
              <w:right w:val="single" w:sz="4" w:space="0" w:color="auto"/>
            </w:tcBorders>
            <w:vAlign w:val="center"/>
          </w:tcPr>
          <w:p w:rsidR="002251D6" w:rsidRPr="00E7335E" w:rsidRDefault="002251D6"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2251D6" w:rsidRPr="00E7335E" w:rsidRDefault="002251D6"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2251D6" w:rsidRPr="00E7335E" w:rsidRDefault="002251D6"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2251D6" w:rsidRPr="00E7335E" w:rsidRDefault="00E217CF" w:rsidP="00926FB2">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275" w:type="dxa"/>
            <w:tcBorders>
              <w:top w:val="single" w:sz="4" w:space="0" w:color="auto"/>
              <w:left w:val="nil"/>
              <w:bottom w:val="single" w:sz="4" w:space="0" w:color="auto"/>
              <w:right w:val="single" w:sz="4" w:space="0" w:color="auto"/>
            </w:tcBorders>
          </w:tcPr>
          <w:p w:rsidR="002251D6" w:rsidRPr="00E7335E" w:rsidRDefault="00E217CF" w:rsidP="00926FB2">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418"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tcBorders>
              <w:left w:val="single" w:sz="4" w:space="0" w:color="auto"/>
              <w:right w:val="single" w:sz="4" w:space="0" w:color="auto"/>
            </w:tcBorders>
            <w:vAlign w:val="center"/>
          </w:tcPr>
          <w:p w:rsidR="002251D6" w:rsidRPr="00E7335E" w:rsidRDefault="002251D6" w:rsidP="00926FB2">
            <w:pPr>
              <w:spacing w:after="0" w:line="240" w:lineRule="auto"/>
              <w:jc w:val="center"/>
              <w:rPr>
                <w:rFonts w:ascii="Times New Roman" w:eastAsia="Times New Roman" w:hAnsi="Times New Roman" w:cs="Times New Roman"/>
                <w:sz w:val="17"/>
                <w:szCs w:val="17"/>
                <w:lang w:eastAsia="ru-RU"/>
              </w:rPr>
            </w:pPr>
          </w:p>
        </w:tc>
      </w:tr>
      <w:tr w:rsidR="002251D6" w:rsidRPr="00E7335E" w:rsidTr="00981CF3">
        <w:trPr>
          <w:trHeight w:val="362"/>
        </w:trPr>
        <w:tc>
          <w:tcPr>
            <w:tcW w:w="567" w:type="dxa"/>
            <w:vMerge/>
            <w:tcBorders>
              <w:left w:val="single" w:sz="4" w:space="0" w:color="auto"/>
              <w:right w:val="single" w:sz="4" w:space="0" w:color="auto"/>
            </w:tcBorders>
            <w:vAlign w:val="center"/>
          </w:tcPr>
          <w:p w:rsidR="002251D6" w:rsidRPr="00E7335E" w:rsidRDefault="002251D6"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2251D6" w:rsidRPr="00E7335E" w:rsidRDefault="002251D6"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2251D6" w:rsidRPr="00E7335E" w:rsidRDefault="002251D6"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w:t>
            </w:r>
          </w:p>
          <w:p w:rsidR="002251D6" w:rsidRPr="00E7335E" w:rsidRDefault="002251D6"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1276" w:type="dxa"/>
            <w:tcBorders>
              <w:top w:val="single" w:sz="4" w:space="0" w:color="auto"/>
              <w:left w:val="nil"/>
              <w:bottom w:val="single" w:sz="4" w:space="0" w:color="auto"/>
              <w:right w:val="single" w:sz="4" w:space="0" w:color="auto"/>
            </w:tcBorders>
          </w:tcPr>
          <w:p w:rsidR="002251D6" w:rsidRPr="00E7335E" w:rsidRDefault="00E217CF" w:rsidP="00926FB2">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275" w:type="dxa"/>
            <w:tcBorders>
              <w:top w:val="single" w:sz="4" w:space="0" w:color="auto"/>
              <w:left w:val="nil"/>
              <w:bottom w:val="single" w:sz="4" w:space="0" w:color="auto"/>
              <w:right w:val="single" w:sz="4" w:space="0" w:color="auto"/>
            </w:tcBorders>
          </w:tcPr>
          <w:p w:rsidR="002251D6" w:rsidRPr="00E7335E" w:rsidRDefault="00E217CF" w:rsidP="00926FB2">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418"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2251D6" w:rsidRPr="00E7335E" w:rsidRDefault="002251D6" w:rsidP="00926FB2">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tcBorders>
              <w:left w:val="single" w:sz="4" w:space="0" w:color="auto"/>
              <w:right w:val="single" w:sz="4" w:space="0" w:color="auto"/>
            </w:tcBorders>
            <w:vAlign w:val="center"/>
          </w:tcPr>
          <w:p w:rsidR="002251D6" w:rsidRPr="00E7335E" w:rsidRDefault="002251D6" w:rsidP="00926FB2">
            <w:pPr>
              <w:spacing w:after="0" w:line="240" w:lineRule="auto"/>
              <w:jc w:val="center"/>
              <w:rPr>
                <w:rFonts w:ascii="Times New Roman" w:eastAsia="Times New Roman" w:hAnsi="Times New Roman" w:cs="Times New Roman"/>
                <w:sz w:val="17"/>
                <w:szCs w:val="17"/>
                <w:lang w:eastAsia="ru-RU"/>
              </w:rPr>
            </w:pPr>
          </w:p>
        </w:tc>
      </w:tr>
      <w:tr w:rsidR="002251D6" w:rsidRPr="00E7335E" w:rsidTr="00981CF3">
        <w:trPr>
          <w:trHeight w:val="362"/>
        </w:trPr>
        <w:tc>
          <w:tcPr>
            <w:tcW w:w="567" w:type="dxa"/>
            <w:vMerge/>
            <w:tcBorders>
              <w:left w:val="single" w:sz="4" w:space="0" w:color="auto"/>
              <w:bottom w:val="single" w:sz="4" w:space="0" w:color="auto"/>
              <w:right w:val="single" w:sz="4" w:space="0" w:color="auto"/>
            </w:tcBorders>
            <w:vAlign w:val="center"/>
          </w:tcPr>
          <w:p w:rsidR="002251D6" w:rsidRPr="00E7335E" w:rsidRDefault="002251D6"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bottom w:val="single" w:sz="4" w:space="0" w:color="auto"/>
              <w:right w:val="single" w:sz="4" w:space="0" w:color="auto"/>
            </w:tcBorders>
          </w:tcPr>
          <w:p w:rsidR="002251D6" w:rsidRPr="00E7335E" w:rsidRDefault="002251D6"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2251D6" w:rsidRPr="00E7335E" w:rsidRDefault="002251D6"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2251D6" w:rsidRPr="00E7335E" w:rsidRDefault="002251D6"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c>
          <w:tcPr>
            <w:tcW w:w="1276" w:type="dxa"/>
            <w:tcBorders>
              <w:top w:val="single" w:sz="4" w:space="0" w:color="auto"/>
              <w:left w:val="nil"/>
              <w:bottom w:val="single" w:sz="4" w:space="0" w:color="auto"/>
              <w:right w:val="single" w:sz="4" w:space="0" w:color="auto"/>
            </w:tcBorders>
          </w:tcPr>
          <w:p w:rsidR="002251D6" w:rsidRPr="00E7335E" w:rsidRDefault="00E217CF" w:rsidP="00926FB2">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275" w:type="dxa"/>
            <w:tcBorders>
              <w:top w:val="single" w:sz="4" w:space="0" w:color="auto"/>
              <w:left w:val="nil"/>
              <w:bottom w:val="single" w:sz="4" w:space="0" w:color="auto"/>
              <w:right w:val="single" w:sz="4" w:space="0" w:color="auto"/>
            </w:tcBorders>
          </w:tcPr>
          <w:p w:rsidR="002251D6" w:rsidRPr="00E7335E" w:rsidRDefault="00E217CF" w:rsidP="00926FB2">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418"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2251D6" w:rsidRPr="00E7335E" w:rsidRDefault="00E217CF" w:rsidP="00926FB2">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tcBorders>
              <w:left w:val="single" w:sz="4" w:space="0" w:color="auto"/>
              <w:bottom w:val="single" w:sz="4" w:space="0" w:color="auto"/>
              <w:right w:val="single" w:sz="4" w:space="0" w:color="auto"/>
            </w:tcBorders>
            <w:vAlign w:val="center"/>
          </w:tcPr>
          <w:p w:rsidR="002251D6" w:rsidRPr="00E7335E" w:rsidRDefault="002251D6" w:rsidP="00926FB2">
            <w:pPr>
              <w:spacing w:after="0" w:line="240" w:lineRule="auto"/>
              <w:jc w:val="center"/>
              <w:rPr>
                <w:rFonts w:ascii="Times New Roman" w:eastAsia="Times New Roman" w:hAnsi="Times New Roman" w:cs="Times New Roman"/>
                <w:sz w:val="17"/>
                <w:szCs w:val="17"/>
                <w:lang w:eastAsia="ru-RU"/>
              </w:rPr>
            </w:pPr>
          </w:p>
        </w:tc>
      </w:tr>
      <w:tr w:rsidR="00E217CF" w:rsidRPr="00E7335E" w:rsidTr="00E217CF">
        <w:trPr>
          <w:trHeight w:val="235"/>
        </w:trPr>
        <w:tc>
          <w:tcPr>
            <w:tcW w:w="567" w:type="dxa"/>
            <w:vMerge w:val="restart"/>
            <w:tcBorders>
              <w:left w:val="single" w:sz="4" w:space="0" w:color="auto"/>
              <w:right w:val="single" w:sz="4" w:space="0" w:color="auto"/>
            </w:tcBorders>
            <w:vAlign w:val="center"/>
          </w:tcPr>
          <w:p w:rsidR="00E217CF" w:rsidRPr="00E7335E" w:rsidRDefault="00E217CF"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3.1.1</w:t>
            </w:r>
          </w:p>
        </w:tc>
        <w:tc>
          <w:tcPr>
            <w:tcW w:w="2268" w:type="dxa"/>
            <w:vMerge w:val="restart"/>
            <w:tcBorders>
              <w:left w:val="single" w:sz="4" w:space="0" w:color="auto"/>
              <w:right w:val="single" w:sz="4" w:space="0" w:color="auto"/>
            </w:tcBorders>
          </w:tcPr>
          <w:p w:rsidR="00E217CF" w:rsidRPr="00E7335E" w:rsidRDefault="00E217CF" w:rsidP="00926FB2">
            <w:pPr>
              <w:spacing w:after="0" w:line="240" w:lineRule="auto"/>
              <w:rPr>
                <w:rFonts w:ascii="Times New Roman" w:hAnsi="Times New Roman" w:cs="Times New Roman"/>
                <w:sz w:val="17"/>
                <w:szCs w:val="17"/>
              </w:rPr>
            </w:pPr>
            <w:r w:rsidRPr="00E7335E">
              <w:rPr>
                <w:rFonts w:ascii="Times New Roman" w:hAnsi="Times New Roman" w:cs="Times New Roman"/>
                <w:sz w:val="17"/>
                <w:szCs w:val="17"/>
              </w:rPr>
              <w:t>Мероприятие 3.1</w:t>
            </w:r>
          </w:p>
          <w:p w:rsidR="00E217CF" w:rsidRPr="00E7335E" w:rsidRDefault="00E217CF" w:rsidP="00926FB2">
            <w:pPr>
              <w:spacing w:after="0" w:line="240" w:lineRule="auto"/>
              <w:rPr>
                <w:rFonts w:ascii="Times New Roman" w:hAnsi="Times New Roman" w:cs="Times New Roman"/>
                <w:sz w:val="17"/>
                <w:szCs w:val="17"/>
              </w:rPr>
            </w:pPr>
            <w:r w:rsidRPr="00E7335E">
              <w:rPr>
                <w:rFonts w:ascii="Times New Roman" w:hAnsi="Times New Roman" w:cs="Times New Roman"/>
                <w:sz w:val="17"/>
                <w:szCs w:val="17"/>
              </w:rPr>
              <w:t>Приобретение вычислительной техники (ноутбук) для нужд Администрации Новогоренского сельского поселения</w:t>
            </w:r>
          </w:p>
        </w:tc>
        <w:tc>
          <w:tcPr>
            <w:tcW w:w="1843"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w:t>
            </w:r>
          </w:p>
        </w:tc>
        <w:tc>
          <w:tcPr>
            <w:tcW w:w="1276" w:type="dxa"/>
            <w:tcBorders>
              <w:top w:val="single" w:sz="4" w:space="0" w:color="auto"/>
              <w:left w:val="nil"/>
              <w:bottom w:val="single" w:sz="4" w:space="0" w:color="auto"/>
              <w:right w:val="single" w:sz="4" w:space="0" w:color="auto"/>
            </w:tcBorders>
          </w:tcPr>
          <w:p w:rsidR="00E217CF" w:rsidRPr="00E7335E" w:rsidRDefault="00E217CF" w:rsidP="00981CF3">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rPr>
              <w:t>69,9</w:t>
            </w:r>
          </w:p>
        </w:tc>
        <w:tc>
          <w:tcPr>
            <w:tcW w:w="1275" w:type="dxa"/>
            <w:tcBorders>
              <w:top w:val="single" w:sz="4" w:space="0" w:color="auto"/>
              <w:left w:val="nil"/>
              <w:bottom w:val="single" w:sz="4" w:space="0" w:color="auto"/>
              <w:right w:val="single" w:sz="4" w:space="0" w:color="auto"/>
            </w:tcBorders>
          </w:tcPr>
          <w:p w:rsidR="00E217CF" w:rsidRPr="00E7335E" w:rsidRDefault="00E217CF" w:rsidP="00981CF3">
            <w:pPr>
              <w:spacing w:after="0"/>
              <w:jc w:val="center"/>
              <w:rPr>
                <w:rFonts w:ascii="Times New Roman" w:hAnsi="Times New Roman" w:cs="Times New Roman"/>
                <w:sz w:val="17"/>
                <w:szCs w:val="17"/>
              </w:rPr>
            </w:pPr>
            <w:r w:rsidRPr="00E7335E">
              <w:rPr>
                <w:rFonts w:ascii="Times New Roman" w:hAnsi="Times New Roman" w:cs="Times New Roman"/>
                <w:sz w:val="17"/>
                <w:szCs w:val="17"/>
              </w:rPr>
              <w:t>69,9</w:t>
            </w:r>
          </w:p>
        </w:tc>
        <w:tc>
          <w:tcPr>
            <w:tcW w:w="1418"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val="restart"/>
            <w:tcBorders>
              <w:left w:val="single" w:sz="4" w:space="0" w:color="auto"/>
              <w:right w:val="single" w:sz="4" w:space="0" w:color="auto"/>
            </w:tcBorders>
          </w:tcPr>
          <w:p w:rsidR="00E217CF" w:rsidRPr="00E7335E" w:rsidRDefault="00E217CF" w:rsidP="00E217CF">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Организационный отдел Администрации Колпашевского района,</w:t>
            </w:r>
          </w:p>
          <w:p w:rsidR="00E217CF" w:rsidRPr="00E7335E" w:rsidRDefault="00E217CF" w:rsidP="00E217CF">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Администрация Новогоренского сельского поселения</w:t>
            </w:r>
          </w:p>
        </w:tc>
      </w:tr>
      <w:tr w:rsidR="00E217CF" w:rsidRPr="00E7335E" w:rsidTr="00E217CF">
        <w:trPr>
          <w:trHeight w:val="268"/>
        </w:trPr>
        <w:tc>
          <w:tcPr>
            <w:tcW w:w="567" w:type="dxa"/>
            <w:vMerge/>
            <w:tcBorders>
              <w:left w:val="single" w:sz="4" w:space="0" w:color="auto"/>
              <w:right w:val="single" w:sz="4" w:space="0" w:color="auto"/>
            </w:tcBorders>
            <w:vAlign w:val="center"/>
          </w:tcPr>
          <w:p w:rsidR="00E217CF" w:rsidRPr="00E7335E" w:rsidRDefault="00E217CF"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E217CF" w:rsidRPr="00E7335E" w:rsidRDefault="00E217CF"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год</w:t>
            </w:r>
          </w:p>
        </w:tc>
        <w:tc>
          <w:tcPr>
            <w:tcW w:w="1276" w:type="dxa"/>
            <w:tcBorders>
              <w:top w:val="single" w:sz="4" w:space="0" w:color="auto"/>
              <w:left w:val="nil"/>
              <w:bottom w:val="single" w:sz="4" w:space="0" w:color="auto"/>
              <w:right w:val="single" w:sz="4" w:space="0" w:color="auto"/>
            </w:tcBorders>
          </w:tcPr>
          <w:p w:rsidR="00E217CF" w:rsidRPr="00E7335E" w:rsidRDefault="00E217CF" w:rsidP="00981CF3">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tcPr>
          <w:p w:rsidR="00E217CF" w:rsidRPr="00E7335E" w:rsidRDefault="00E217CF" w:rsidP="00981CF3">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8"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417"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w:t>
            </w:r>
          </w:p>
        </w:tc>
        <w:tc>
          <w:tcPr>
            <w:tcW w:w="1560" w:type="dxa"/>
            <w:vMerge/>
            <w:tcBorders>
              <w:left w:val="single" w:sz="4" w:space="0" w:color="auto"/>
              <w:right w:val="single" w:sz="4" w:space="0" w:color="auto"/>
            </w:tcBorders>
            <w:vAlign w:val="center"/>
          </w:tcPr>
          <w:p w:rsidR="00E217CF" w:rsidRPr="00E7335E" w:rsidRDefault="00E217CF" w:rsidP="00926FB2">
            <w:pPr>
              <w:spacing w:after="0" w:line="240" w:lineRule="auto"/>
              <w:jc w:val="center"/>
              <w:rPr>
                <w:rFonts w:ascii="Times New Roman" w:eastAsia="Times New Roman" w:hAnsi="Times New Roman" w:cs="Times New Roman"/>
                <w:sz w:val="17"/>
                <w:szCs w:val="17"/>
                <w:lang w:eastAsia="ru-RU"/>
              </w:rPr>
            </w:pPr>
          </w:p>
        </w:tc>
      </w:tr>
      <w:tr w:rsidR="00E217CF" w:rsidRPr="00E7335E" w:rsidTr="00E217CF">
        <w:trPr>
          <w:trHeight w:val="272"/>
        </w:trPr>
        <w:tc>
          <w:tcPr>
            <w:tcW w:w="567" w:type="dxa"/>
            <w:vMerge/>
            <w:tcBorders>
              <w:left w:val="single" w:sz="4" w:space="0" w:color="auto"/>
              <w:right w:val="single" w:sz="4" w:space="0" w:color="auto"/>
            </w:tcBorders>
            <w:vAlign w:val="center"/>
          </w:tcPr>
          <w:p w:rsidR="00E217CF" w:rsidRPr="00E7335E" w:rsidRDefault="00E217CF"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E217CF" w:rsidRPr="00E7335E" w:rsidRDefault="00E217CF"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tc>
        <w:tc>
          <w:tcPr>
            <w:tcW w:w="1276" w:type="dxa"/>
            <w:tcBorders>
              <w:top w:val="single" w:sz="4" w:space="0" w:color="auto"/>
              <w:left w:val="nil"/>
              <w:bottom w:val="single" w:sz="4" w:space="0" w:color="auto"/>
              <w:right w:val="single" w:sz="4" w:space="0" w:color="auto"/>
            </w:tcBorders>
          </w:tcPr>
          <w:p w:rsidR="00E217CF" w:rsidRPr="00E7335E" w:rsidRDefault="00E217CF" w:rsidP="00981CF3">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rPr>
              <w:t>69,9</w:t>
            </w:r>
          </w:p>
        </w:tc>
        <w:tc>
          <w:tcPr>
            <w:tcW w:w="1275" w:type="dxa"/>
            <w:tcBorders>
              <w:top w:val="single" w:sz="4" w:space="0" w:color="auto"/>
              <w:left w:val="nil"/>
              <w:bottom w:val="single" w:sz="4" w:space="0" w:color="auto"/>
              <w:right w:val="single" w:sz="4" w:space="0" w:color="auto"/>
            </w:tcBorders>
          </w:tcPr>
          <w:p w:rsidR="00E217CF" w:rsidRPr="00E7335E" w:rsidRDefault="00E217CF" w:rsidP="00981CF3">
            <w:pPr>
              <w:spacing w:after="0"/>
              <w:jc w:val="center"/>
              <w:rPr>
                <w:rFonts w:ascii="Times New Roman" w:hAnsi="Times New Roman" w:cs="Times New Roman"/>
                <w:sz w:val="17"/>
                <w:szCs w:val="17"/>
              </w:rPr>
            </w:pPr>
            <w:r w:rsidRPr="00E7335E">
              <w:rPr>
                <w:rFonts w:ascii="Times New Roman" w:hAnsi="Times New Roman" w:cs="Times New Roman"/>
                <w:sz w:val="17"/>
                <w:szCs w:val="17"/>
              </w:rPr>
              <w:t>69,9</w:t>
            </w:r>
          </w:p>
        </w:tc>
        <w:tc>
          <w:tcPr>
            <w:tcW w:w="1418"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eastAsia="ru-RU"/>
              </w:rPr>
            </w:pPr>
          </w:p>
        </w:tc>
        <w:tc>
          <w:tcPr>
            <w:tcW w:w="1417"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eastAsia="ru-RU"/>
              </w:rPr>
            </w:pPr>
          </w:p>
        </w:tc>
        <w:tc>
          <w:tcPr>
            <w:tcW w:w="1560" w:type="dxa"/>
            <w:vMerge/>
            <w:tcBorders>
              <w:left w:val="single" w:sz="4" w:space="0" w:color="auto"/>
              <w:right w:val="single" w:sz="4" w:space="0" w:color="auto"/>
            </w:tcBorders>
            <w:vAlign w:val="center"/>
          </w:tcPr>
          <w:p w:rsidR="00E217CF" w:rsidRPr="00E7335E" w:rsidRDefault="00E217CF" w:rsidP="00926FB2">
            <w:pPr>
              <w:spacing w:after="0" w:line="240" w:lineRule="auto"/>
              <w:jc w:val="center"/>
              <w:rPr>
                <w:rFonts w:ascii="Times New Roman" w:eastAsia="Times New Roman" w:hAnsi="Times New Roman" w:cs="Times New Roman"/>
                <w:sz w:val="17"/>
                <w:szCs w:val="17"/>
                <w:lang w:eastAsia="ru-RU"/>
              </w:rPr>
            </w:pPr>
          </w:p>
        </w:tc>
      </w:tr>
      <w:tr w:rsidR="00E217CF" w:rsidRPr="00E7335E" w:rsidTr="00E217CF">
        <w:trPr>
          <w:trHeight w:val="275"/>
        </w:trPr>
        <w:tc>
          <w:tcPr>
            <w:tcW w:w="567" w:type="dxa"/>
            <w:vMerge/>
            <w:tcBorders>
              <w:left w:val="single" w:sz="4" w:space="0" w:color="auto"/>
              <w:right w:val="single" w:sz="4" w:space="0" w:color="auto"/>
            </w:tcBorders>
            <w:vAlign w:val="center"/>
          </w:tcPr>
          <w:p w:rsidR="00E217CF" w:rsidRPr="00E7335E" w:rsidRDefault="00E217CF"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E217CF" w:rsidRPr="00E7335E" w:rsidRDefault="00E217CF"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w:t>
            </w:r>
          </w:p>
        </w:tc>
        <w:tc>
          <w:tcPr>
            <w:tcW w:w="1276" w:type="dxa"/>
            <w:tcBorders>
              <w:top w:val="single" w:sz="4" w:space="0" w:color="auto"/>
              <w:left w:val="nil"/>
              <w:bottom w:val="single" w:sz="4" w:space="0" w:color="auto"/>
              <w:right w:val="single" w:sz="4" w:space="0" w:color="auto"/>
            </w:tcBorders>
          </w:tcPr>
          <w:p w:rsidR="00E217CF" w:rsidRPr="00E7335E" w:rsidRDefault="00E217CF" w:rsidP="00981CF3">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275" w:type="dxa"/>
            <w:tcBorders>
              <w:top w:val="single" w:sz="4" w:space="0" w:color="auto"/>
              <w:left w:val="nil"/>
              <w:bottom w:val="single" w:sz="4" w:space="0" w:color="auto"/>
              <w:right w:val="single" w:sz="4" w:space="0" w:color="auto"/>
            </w:tcBorders>
          </w:tcPr>
          <w:p w:rsidR="00E217CF" w:rsidRPr="00E7335E" w:rsidRDefault="00E217CF" w:rsidP="00981CF3">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418"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tcBorders>
              <w:left w:val="single" w:sz="4" w:space="0" w:color="auto"/>
              <w:right w:val="single" w:sz="4" w:space="0" w:color="auto"/>
            </w:tcBorders>
            <w:vAlign w:val="center"/>
          </w:tcPr>
          <w:p w:rsidR="00E217CF" w:rsidRPr="00E7335E" w:rsidRDefault="00E217CF" w:rsidP="00926FB2">
            <w:pPr>
              <w:spacing w:after="0" w:line="240" w:lineRule="auto"/>
              <w:jc w:val="center"/>
              <w:rPr>
                <w:rFonts w:ascii="Times New Roman" w:eastAsia="Times New Roman" w:hAnsi="Times New Roman" w:cs="Times New Roman"/>
                <w:sz w:val="17"/>
                <w:szCs w:val="17"/>
                <w:lang w:eastAsia="ru-RU"/>
              </w:rPr>
            </w:pPr>
          </w:p>
        </w:tc>
      </w:tr>
      <w:tr w:rsidR="00E217CF" w:rsidRPr="00E7335E" w:rsidTr="00E217CF">
        <w:trPr>
          <w:trHeight w:val="280"/>
        </w:trPr>
        <w:tc>
          <w:tcPr>
            <w:tcW w:w="567" w:type="dxa"/>
            <w:vMerge/>
            <w:tcBorders>
              <w:left w:val="single" w:sz="4" w:space="0" w:color="auto"/>
              <w:right w:val="single" w:sz="4" w:space="0" w:color="auto"/>
            </w:tcBorders>
            <w:vAlign w:val="center"/>
          </w:tcPr>
          <w:p w:rsidR="00E217CF" w:rsidRPr="00E7335E" w:rsidRDefault="00E217CF"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E217CF" w:rsidRPr="00E7335E" w:rsidRDefault="00E217CF"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E217CF" w:rsidRPr="00E7335E" w:rsidRDefault="00E217CF" w:rsidP="00981CF3">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275" w:type="dxa"/>
            <w:tcBorders>
              <w:top w:val="single" w:sz="4" w:space="0" w:color="auto"/>
              <w:left w:val="nil"/>
              <w:bottom w:val="single" w:sz="4" w:space="0" w:color="auto"/>
              <w:right w:val="single" w:sz="4" w:space="0" w:color="auto"/>
            </w:tcBorders>
          </w:tcPr>
          <w:p w:rsidR="00E217CF" w:rsidRPr="00E7335E" w:rsidRDefault="00E217CF" w:rsidP="00981CF3">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418"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tcBorders>
              <w:left w:val="single" w:sz="4" w:space="0" w:color="auto"/>
              <w:right w:val="single" w:sz="4" w:space="0" w:color="auto"/>
            </w:tcBorders>
            <w:vAlign w:val="center"/>
          </w:tcPr>
          <w:p w:rsidR="00E217CF" w:rsidRPr="00E7335E" w:rsidRDefault="00E217CF" w:rsidP="00926FB2">
            <w:pPr>
              <w:spacing w:after="0" w:line="240" w:lineRule="auto"/>
              <w:jc w:val="center"/>
              <w:rPr>
                <w:rFonts w:ascii="Times New Roman" w:eastAsia="Times New Roman" w:hAnsi="Times New Roman" w:cs="Times New Roman"/>
                <w:sz w:val="17"/>
                <w:szCs w:val="17"/>
                <w:lang w:eastAsia="ru-RU"/>
              </w:rPr>
            </w:pPr>
          </w:p>
        </w:tc>
      </w:tr>
      <w:tr w:rsidR="00E217CF" w:rsidRPr="00E7335E" w:rsidTr="00E217CF">
        <w:trPr>
          <w:trHeight w:val="270"/>
        </w:trPr>
        <w:tc>
          <w:tcPr>
            <w:tcW w:w="567" w:type="dxa"/>
            <w:vMerge/>
            <w:tcBorders>
              <w:left w:val="single" w:sz="4" w:space="0" w:color="auto"/>
              <w:right w:val="single" w:sz="4" w:space="0" w:color="auto"/>
            </w:tcBorders>
            <w:vAlign w:val="center"/>
          </w:tcPr>
          <w:p w:rsidR="00E217CF" w:rsidRPr="00E7335E" w:rsidRDefault="00E217CF"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E217CF" w:rsidRPr="00E7335E" w:rsidRDefault="00E217CF"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E217CF" w:rsidRPr="00E7335E" w:rsidRDefault="00E217CF" w:rsidP="00981CF3">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275" w:type="dxa"/>
            <w:tcBorders>
              <w:top w:val="single" w:sz="4" w:space="0" w:color="auto"/>
              <w:left w:val="nil"/>
              <w:bottom w:val="single" w:sz="4" w:space="0" w:color="auto"/>
              <w:right w:val="single" w:sz="4" w:space="0" w:color="auto"/>
            </w:tcBorders>
          </w:tcPr>
          <w:p w:rsidR="00E217CF" w:rsidRPr="00E7335E" w:rsidRDefault="00E217CF" w:rsidP="00981CF3">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418"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tcBorders>
              <w:left w:val="single" w:sz="4" w:space="0" w:color="auto"/>
              <w:right w:val="single" w:sz="4" w:space="0" w:color="auto"/>
            </w:tcBorders>
            <w:vAlign w:val="center"/>
          </w:tcPr>
          <w:p w:rsidR="00E217CF" w:rsidRPr="00E7335E" w:rsidRDefault="00E217CF" w:rsidP="00926FB2">
            <w:pPr>
              <w:spacing w:after="0" w:line="240" w:lineRule="auto"/>
              <w:jc w:val="center"/>
              <w:rPr>
                <w:rFonts w:ascii="Times New Roman" w:eastAsia="Times New Roman" w:hAnsi="Times New Roman" w:cs="Times New Roman"/>
                <w:sz w:val="17"/>
                <w:szCs w:val="17"/>
                <w:lang w:eastAsia="ru-RU"/>
              </w:rPr>
            </w:pPr>
          </w:p>
        </w:tc>
      </w:tr>
      <w:tr w:rsidR="00E217CF" w:rsidRPr="00E7335E" w:rsidTr="00E217CF">
        <w:trPr>
          <w:trHeight w:val="273"/>
        </w:trPr>
        <w:tc>
          <w:tcPr>
            <w:tcW w:w="567" w:type="dxa"/>
            <w:vMerge/>
            <w:tcBorders>
              <w:left w:val="single" w:sz="4" w:space="0" w:color="auto"/>
              <w:right w:val="single" w:sz="4" w:space="0" w:color="auto"/>
            </w:tcBorders>
            <w:vAlign w:val="center"/>
          </w:tcPr>
          <w:p w:rsidR="00E217CF" w:rsidRPr="00E7335E" w:rsidRDefault="00E217CF"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tcPr>
          <w:p w:rsidR="00E217CF" w:rsidRPr="00E7335E" w:rsidRDefault="00E217CF"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E217CF" w:rsidRPr="00E7335E" w:rsidRDefault="00E217CF" w:rsidP="00981CF3">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275" w:type="dxa"/>
            <w:tcBorders>
              <w:top w:val="single" w:sz="4" w:space="0" w:color="auto"/>
              <w:left w:val="nil"/>
              <w:bottom w:val="single" w:sz="4" w:space="0" w:color="auto"/>
              <w:right w:val="single" w:sz="4" w:space="0" w:color="auto"/>
            </w:tcBorders>
          </w:tcPr>
          <w:p w:rsidR="00E217CF" w:rsidRPr="00E7335E" w:rsidRDefault="00E217CF" w:rsidP="00981CF3">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418"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tcBorders>
              <w:left w:val="single" w:sz="4" w:space="0" w:color="auto"/>
              <w:right w:val="single" w:sz="4" w:space="0" w:color="auto"/>
            </w:tcBorders>
            <w:vAlign w:val="center"/>
          </w:tcPr>
          <w:p w:rsidR="00E217CF" w:rsidRPr="00E7335E" w:rsidRDefault="00E217CF" w:rsidP="00926FB2">
            <w:pPr>
              <w:spacing w:after="0" w:line="240" w:lineRule="auto"/>
              <w:jc w:val="center"/>
              <w:rPr>
                <w:rFonts w:ascii="Times New Roman" w:eastAsia="Times New Roman" w:hAnsi="Times New Roman" w:cs="Times New Roman"/>
                <w:sz w:val="17"/>
                <w:szCs w:val="17"/>
                <w:lang w:eastAsia="ru-RU"/>
              </w:rPr>
            </w:pPr>
          </w:p>
        </w:tc>
      </w:tr>
      <w:tr w:rsidR="00E217CF" w:rsidRPr="00E7335E" w:rsidTr="00981CF3">
        <w:trPr>
          <w:trHeight w:val="362"/>
        </w:trPr>
        <w:tc>
          <w:tcPr>
            <w:tcW w:w="567" w:type="dxa"/>
            <w:vMerge/>
            <w:tcBorders>
              <w:left w:val="single" w:sz="4" w:space="0" w:color="auto"/>
              <w:bottom w:val="single" w:sz="4" w:space="0" w:color="auto"/>
              <w:right w:val="single" w:sz="4" w:space="0" w:color="auto"/>
            </w:tcBorders>
            <w:vAlign w:val="center"/>
          </w:tcPr>
          <w:p w:rsidR="00E217CF" w:rsidRPr="00E7335E" w:rsidRDefault="00E217CF"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bottom w:val="single" w:sz="4" w:space="0" w:color="auto"/>
              <w:right w:val="single" w:sz="4" w:space="0" w:color="auto"/>
            </w:tcBorders>
          </w:tcPr>
          <w:p w:rsidR="00E217CF" w:rsidRPr="00E7335E" w:rsidRDefault="00E217CF" w:rsidP="00926FB2">
            <w:pPr>
              <w:spacing w:after="0" w:line="240" w:lineRule="auto"/>
              <w:rPr>
                <w:rFonts w:ascii="Times New Roman" w:hAnsi="Times New Roman" w:cs="Times New Roman"/>
                <w:sz w:val="17"/>
                <w:szCs w:val="17"/>
              </w:rPr>
            </w:pPr>
          </w:p>
        </w:tc>
        <w:tc>
          <w:tcPr>
            <w:tcW w:w="1843"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w:t>
            </w:r>
          </w:p>
          <w:p w:rsidR="00E217CF" w:rsidRPr="00E7335E" w:rsidRDefault="00E217CF" w:rsidP="00981CF3">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1276" w:type="dxa"/>
            <w:tcBorders>
              <w:top w:val="single" w:sz="4" w:space="0" w:color="auto"/>
              <w:left w:val="nil"/>
              <w:bottom w:val="single" w:sz="4" w:space="0" w:color="auto"/>
              <w:right w:val="single" w:sz="4" w:space="0" w:color="auto"/>
            </w:tcBorders>
          </w:tcPr>
          <w:p w:rsidR="00E217CF" w:rsidRPr="00E7335E" w:rsidRDefault="00E217CF" w:rsidP="00981CF3">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275" w:type="dxa"/>
            <w:tcBorders>
              <w:top w:val="single" w:sz="4" w:space="0" w:color="auto"/>
              <w:left w:val="nil"/>
              <w:bottom w:val="single" w:sz="4" w:space="0" w:color="auto"/>
              <w:right w:val="single" w:sz="4" w:space="0" w:color="auto"/>
            </w:tcBorders>
          </w:tcPr>
          <w:p w:rsidR="00E217CF" w:rsidRPr="00E7335E" w:rsidRDefault="00E217CF" w:rsidP="00981CF3">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lang w:val="en-US"/>
              </w:rPr>
              <w:t>-</w:t>
            </w:r>
          </w:p>
        </w:tc>
        <w:tc>
          <w:tcPr>
            <w:tcW w:w="1418"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eastAsia="ru-RU"/>
              </w:rPr>
            </w:pPr>
          </w:p>
        </w:tc>
        <w:tc>
          <w:tcPr>
            <w:tcW w:w="1418"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217CF" w:rsidRPr="00E7335E" w:rsidRDefault="00E217CF" w:rsidP="00981CF3">
            <w:pPr>
              <w:spacing w:after="0" w:line="240" w:lineRule="auto"/>
              <w:jc w:val="center"/>
              <w:rPr>
                <w:rFonts w:ascii="Times New Roman" w:eastAsia="Times New Roman" w:hAnsi="Times New Roman" w:cs="Times New Roman"/>
                <w:sz w:val="17"/>
                <w:szCs w:val="17"/>
                <w:lang w:val="en-US" w:eastAsia="ru-RU"/>
              </w:rPr>
            </w:pPr>
            <w:r w:rsidRPr="00E7335E">
              <w:rPr>
                <w:rFonts w:ascii="Times New Roman" w:eastAsia="Times New Roman" w:hAnsi="Times New Roman" w:cs="Times New Roman"/>
                <w:sz w:val="17"/>
                <w:szCs w:val="17"/>
                <w:lang w:val="en-US" w:eastAsia="ru-RU"/>
              </w:rPr>
              <w:t>-</w:t>
            </w:r>
          </w:p>
        </w:tc>
        <w:tc>
          <w:tcPr>
            <w:tcW w:w="1560" w:type="dxa"/>
            <w:vMerge/>
            <w:tcBorders>
              <w:left w:val="single" w:sz="4" w:space="0" w:color="auto"/>
              <w:bottom w:val="single" w:sz="4" w:space="0" w:color="auto"/>
              <w:right w:val="single" w:sz="4" w:space="0" w:color="auto"/>
            </w:tcBorders>
            <w:vAlign w:val="center"/>
          </w:tcPr>
          <w:p w:rsidR="00E217CF" w:rsidRPr="00E7335E" w:rsidRDefault="00E217CF" w:rsidP="00926FB2">
            <w:pPr>
              <w:spacing w:after="0" w:line="240" w:lineRule="auto"/>
              <w:jc w:val="center"/>
              <w:rPr>
                <w:rFonts w:ascii="Times New Roman" w:eastAsia="Times New Roman" w:hAnsi="Times New Roman" w:cs="Times New Roman"/>
                <w:sz w:val="17"/>
                <w:szCs w:val="17"/>
                <w:lang w:eastAsia="ru-RU"/>
              </w:rPr>
            </w:pPr>
          </w:p>
        </w:tc>
      </w:tr>
      <w:tr w:rsidR="000963AA" w:rsidRPr="00E7335E" w:rsidTr="00D2505A">
        <w:trPr>
          <w:trHeight w:val="128"/>
        </w:trPr>
        <w:tc>
          <w:tcPr>
            <w:tcW w:w="567" w:type="dxa"/>
            <w:vMerge w:val="restart"/>
            <w:tcBorders>
              <w:top w:val="nil"/>
              <w:left w:val="single" w:sz="4" w:space="0" w:color="auto"/>
              <w:right w:val="single" w:sz="4" w:space="0" w:color="auto"/>
            </w:tcBorders>
            <w:noWrap/>
            <w:vAlign w:val="bottom"/>
            <w:hideMark/>
          </w:tcPr>
          <w:p w:rsidR="000963AA" w:rsidRPr="00E7335E" w:rsidRDefault="000963AA" w:rsidP="00926FB2">
            <w:pPr>
              <w:spacing w:after="0" w:line="240" w:lineRule="auto"/>
              <w:jc w:val="center"/>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w:t>
            </w:r>
          </w:p>
        </w:tc>
        <w:tc>
          <w:tcPr>
            <w:tcW w:w="2268" w:type="dxa"/>
            <w:vMerge w:val="restart"/>
            <w:tcBorders>
              <w:top w:val="nil"/>
              <w:left w:val="single" w:sz="4" w:space="0" w:color="auto"/>
              <w:right w:val="single" w:sz="4" w:space="0" w:color="auto"/>
            </w:tcBorders>
            <w:noWrap/>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 по подпрограмме</w:t>
            </w: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Всего*</w:t>
            </w:r>
          </w:p>
        </w:tc>
        <w:tc>
          <w:tcPr>
            <w:tcW w:w="1276" w:type="dxa"/>
            <w:tcBorders>
              <w:top w:val="nil"/>
              <w:left w:val="nil"/>
              <w:bottom w:val="single" w:sz="4" w:space="0" w:color="auto"/>
              <w:right w:val="single" w:sz="4" w:space="0" w:color="auto"/>
            </w:tcBorders>
            <w:noWrap/>
          </w:tcPr>
          <w:p w:rsidR="000963AA" w:rsidRPr="00E7335E" w:rsidRDefault="008201D5" w:rsidP="00AC137F">
            <w:pPr>
              <w:spacing w:after="0"/>
              <w:jc w:val="center"/>
              <w:rPr>
                <w:rFonts w:ascii="Times New Roman" w:hAnsi="Times New Roman" w:cs="Times New Roman"/>
                <w:sz w:val="17"/>
                <w:szCs w:val="17"/>
              </w:rPr>
            </w:pPr>
            <w:r w:rsidRPr="00E7335E">
              <w:rPr>
                <w:rFonts w:ascii="Times New Roman" w:hAnsi="Times New Roman" w:cs="Times New Roman"/>
                <w:sz w:val="17"/>
                <w:szCs w:val="17"/>
              </w:rPr>
              <w:t>3 806,0</w:t>
            </w:r>
          </w:p>
        </w:tc>
        <w:tc>
          <w:tcPr>
            <w:tcW w:w="1275" w:type="dxa"/>
            <w:tcBorders>
              <w:top w:val="nil"/>
              <w:left w:val="nil"/>
              <w:bottom w:val="single" w:sz="4" w:space="0" w:color="auto"/>
              <w:right w:val="single" w:sz="4" w:space="0" w:color="auto"/>
            </w:tcBorders>
            <w:noWrap/>
          </w:tcPr>
          <w:p w:rsidR="000963AA" w:rsidRPr="00E7335E" w:rsidRDefault="008201D5" w:rsidP="00AC137F">
            <w:pPr>
              <w:spacing w:after="0"/>
              <w:jc w:val="center"/>
              <w:rPr>
                <w:rFonts w:ascii="Times New Roman" w:hAnsi="Times New Roman" w:cs="Times New Roman"/>
                <w:sz w:val="17"/>
                <w:szCs w:val="17"/>
                <w:lang w:val="en-US"/>
              </w:rPr>
            </w:pPr>
            <w:r w:rsidRPr="00E7335E">
              <w:rPr>
                <w:rFonts w:ascii="Times New Roman" w:hAnsi="Times New Roman" w:cs="Times New Roman"/>
                <w:sz w:val="17"/>
                <w:szCs w:val="17"/>
              </w:rPr>
              <w:t>3 806,0</w:t>
            </w:r>
          </w:p>
        </w:tc>
        <w:tc>
          <w:tcPr>
            <w:tcW w:w="1418" w:type="dxa"/>
            <w:tcBorders>
              <w:top w:val="nil"/>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7" w:type="dxa"/>
            <w:tcBorders>
              <w:top w:val="nil"/>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8" w:type="dxa"/>
            <w:tcBorders>
              <w:top w:val="nil"/>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7" w:type="dxa"/>
            <w:tcBorders>
              <w:top w:val="nil"/>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560" w:type="dxa"/>
            <w:vMerge w:val="restart"/>
            <w:tcBorders>
              <w:top w:val="nil"/>
              <w:left w:val="single" w:sz="4" w:space="0" w:color="auto"/>
              <w:right w:val="single" w:sz="4" w:space="0" w:color="auto"/>
            </w:tcBorders>
            <w:noWrap/>
            <w:vAlign w:val="bottom"/>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r w:rsidRPr="00E7335E">
              <w:rPr>
                <w:rFonts w:ascii="Calibri" w:eastAsia="Times New Roman" w:hAnsi="Calibri" w:cs="Times New Roman"/>
                <w:sz w:val="17"/>
                <w:szCs w:val="17"/>
                <w:lang w:eastAsia="ru-RU"/>
              </w:rPr>
              <w:t> </w:t>
            </w:r>
          </w:p>
        </w:tc>
      </w:tr>
      <w:tr w:rsidR="000963AA" w:rsidRPr="00E7335E" w:rsidTr="00D2505A">
        <w:trPr>
          <w:trHeight w:val="174"/>
        </w:trPr>
        <w:tc>
          <w:tcPr>
            <w:tcW w:w="567"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2021 год</w:t>
            </w:r>
          </w:p>
        </w:tc>
        <w:tc>
          <w:tcPr>
            <w:tcW w:w="1276" w:type="dxa"/>
            <w:tcBorders>
              <w:top w:val="nil"/>
              <w:left w:val="nil"/>
              <w:bottom w:val="single" w:sz="4" w:space="0" w:color="auto"/>
              <w:right w:val="single" w:sz="4" w:space="0" w:color="auto"/>
            </w:tcBorders>
            <w:noWrap/>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819,3</w:t>
            </w:r>
          </w:p>
        </w:tc>
        <w:tc>
          <w:tcPr>
            <w:tcW w:w="1275" w:type="dxa"/>
            <w:tcBorders>
              <w:top w:val="nil"/>
              <w:left w:val="nil"/>
              <w:bottom w:val="single" w:sz="4" w:space="0" w:color="auto"/>
              <w:right w:val="single" w:sz="4" w:space="0" w:color="auto"/>
            </w:tcBorders>
            <w:noWrap/>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819,3</w:t>
            </w:r>
          </w:p>
        </w:tc>
        <w:tc>
          <w:tcPr>
            <w:tcW w:w="1418" w:type="dxa"/>
            <w:tcBorders>
              <w:top w:val="nil"/>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7" w:type="dxa"/>
            <w:tcBorders>
              <w:top w:val="nil"/>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8" w:type="dxa"/>
            <w:tcBorders>
              <w:top w:val="nil"/>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7" w:type="dxa"/>
            <w:tcBorders>
              <w:top w:val="nil"/>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r>
      <w:tr w:rsidR="000963AA" w:rsidRPr="00E7335E" w:rsidTr="00D2505A">
        <w:trPr>
          <w:trHeight w:val="77"/>
        </w:trPr>
        <w:tc>
          <w:tcPr>
            <w:tcW w:w="567"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2022 год</w:t>
            </w:r>
          </w:p>
        </w:tc>
        <w:tc>
          <w:tcPr>
            <w:tcW w:w="1276" w:type="dxa"/>
            <w:tcBorders>
              <w:top w:val="nil"/>
              <w:left w:val="nil"/>
              <w:bottom w:val="single" w:sz="4" w:space="0" w:color="auto"/>
              <w:right w:val="single" w:sz="4" w:space="0" w:color="auto"/>
            </w:tcBorders>
            <w:noWrap/>
            <w:hideMark/>
          </w:tcPr>
          <w:p w:rsidR="000963AA" w:rsidRPr="00E7335E" w:rsidRDefault="008201D5"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lang w:val="en-US"/>
              </w:rPr>
              <w:t>951</w:t>
            </w:r>
            <w:r w:rsidRPr="00E7335E">
              <w:rPr>
                <w:rFonts w:ascii="Times New Roman" w:hAnsi="Times New Roman" w:cs="Times New Roman"/>
                <w:sz w:val="17"/>
                <w:szCs w:val="17"/>
              </w:rPr>
              <w:t>,</w:t>
            </w:r>
            <w:r w:rsidRPr="00E7335E">
              <w:rPr>
                <w:rFonts w:ascii="Times New Roman" w:hAnsi="Times New Roman" w:cs="Times New Roman"/>
                <w:sz w:val="17"/>
                <w:szCs w:val="17"/>
                <w:lang w:val="en-US"/>
              </w:rPr>
              <w:t>7</w:t>
            </w:r>
          </w:p>
        </w:tc>
        <w:tc>
          <w:tcPr>
            <w:tcW w:w="1275" w:type="dxa"/>
            <w:tcBorders>
              <w:top w:val="nil"/>
              <w:left w:val="nil"/>
              <w:bottom w:val="single" w:sz="4" w:space="0" w:color="auto"/>
              <w:right w:val="single" w:sz="4" w:space="0" w:color="auto"/>
            </w:tcBorders>
            <w:noWrap/>
            <w:hideMark/>
          </w:tcPr>
          <w:p w:rsidR="000963AA" w:rsidRPr="00E7335E" w:rsidRDefault="008201D5"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lang w:val="en-US"/>
              </w:rPr>
              <w:t>951</w:t>
            </w:r>
            <w:r w:rsidRPr="00E7335E">
              <w:rPr>
                <w:rFonts w:ascii="Times New Roman" w:hAnsi="Times New Roman" w:cs="Times New Roman"/>
                <w:sz w:val="17"/>
                <w:szCs w:val="17"/>
              </w:rPr>
              <w:t>,</w:t>
            </w:r>
            <w:r w:rsidRPr="00E7335E">
              <w:rPr>
                <w:rFonts w:ascii="Times New Roman" w:hAnsi="Times New Roman" w:cs="Times New Roman"/>
                <w:sz w:val="17"/>
                <w:szCs w:val="17"/>
                <w:lang w:val="en-US"/>
              </w:rPr>
              <w:t>7</w:t>
            </w:r>
          </w:p>
        </w:tc>
        <w:tc>
          <w:tcPr>
            <w:tcW w:w="1418" w:type="dxa"/>
            <w:tcBorders>
              <w:top w:val="nil"/>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7" w:type="dxa"/>
            <w:tcBorders>
              <w:top w:val="nil"/>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8" w:type="dxa"/>
            <w:tcBorders>
              <w:top w:val="nil"/>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7" w:type="dxa"/>
            <w:tcBorders>
              <w:top w:val="nil"/>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r>
      <w:tr w:rsidR="000963AA" w:rsidRPr="00E7335E" w:rsidTr="00D2505A">
        <w:trPr>
          <w:trHeight w:val="124"/>
        </w:trPr>
        <w:tc>
          <w:tcPr>
            <w:tcW w:w="567"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nil"/>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2023 год</w:t>
            </w:r>
          </w:p>
        </w:tc>
        <w:tc>
          <w:tcPr>
            <w:tcW w:w="1276" w:type="dxa"/>
            <w:tcBorders>
              <w:top w:val="nil"/>
              <w:left w:val="nil"/>
              <w:bottom w:val="single" w:sz="4" w:space="0" w:color="auto"/>
              <w:right w:val="single" w:sz="4" w:space="0" w:color="auto"/>
            </w:tcBorders>
            <w:noWrap/>
            <w:hideMark/>
          </w:tcPr>
          <w:p w:rsidR="000963AA" w:rsidRPr="00E7335E" w:rsidRDefault="008201D5" w:rsidP="00926FB2">
            <w:pPr>
              <w:tabs>
                <w:tab w:val="left" w:pos="270"/>
                <w:tab w:val="center" w:pos="530"/>
              </w:tabs>
              <w:spacing w:after="0"/>
              <w:jc w:val="center"/>
              <w:rPr>
                <w:rFonts w:ascii="Times New Roman" w:hAnsi="Times New Roman" w:cs="Times New Roman"/>
                <w:sz w:val="17"/>
                <w:szCs w:val="17"/>
              </w:rPr>
            </w:pPr>
            <w:r w:rsidRPr="00E7335E">
              <w:rPr>
                <w:rFonts w:ascii="Times New Roman" w:hAnsi="Times New Roman" w:cs="Times New Roman"/>
                <w:sz w:val="17"/>
                <w:szCs w:val="17"/>
              </w:rPr>
              <w:t>1 024,0</w:t>
            </w:r>
          </w:p>
        </w:tc>
        <w:tc>
          <w:tcPr>
            <w:tcW w:w="1275" w:type="dxa"/>
            <w:tcBorders>
              <w:top w:val="nil"/>
              <w:left w:val="nil"/>
              <w:bottom w:val="single" w:sz="4" w:space="0" w:color="auto"/>
              <w:right w:val="single" w:sz="4" w:space="0" w:color="auto"/>
            </w:tcBorders>
            <w:noWrap/>
            <w:hideMark/>
          </w:tcPr>
          <w:p w:rsidR="000963AA" w:rsidRPr="00E7335E" w:rsidRDefault="008201D5"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1 024,0</w:t>
            </w:r>
          </w:p>
        </w:tc>
        <w:tc>
          <w:tcPr>
            <w:tcW w:w="1418" w:type="dxa"/>
            <w:tcBorders>
              <w:top w:val="nil"/>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7" w:type="dxa"/>
            <w:tcBorders>
              <w:top w:val="nil"/>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8" w:type="dxa"/>
            <w:tcBorders>
              <w:top w:val="nil"/>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7" w:type="dxa"/>
            <w:tcBorders>
              <w:top w:val="nil"/>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r>
      <w:tr w:rsidR="000963AA" w:rsidRPr="00E7335E" w:rsidTr="00BA095A">
        <w:trPr>
          <w:trHeight w:val="132"/>
        </w:trPr>
        <w:tc>
          <w:tcPr>
            <w:tcW w:w="567"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2024 год</w:t>
            </w:r>
          </w:p>
        </w:tc>
        <w:tc>
          <w:tcPr>
            <w:tcW w:w="1276" w:type="dxa"/>
            <w:tcBorders>
              <w:top w:val="single" w:sz="4" w:space="0" w:color="auto"/>
              <w:left w:val="nil"/>
              <w:bottom w:val="single" w:sz="4" w:space="0" w:color="auto"/>
              <w:right w:val="single" w:sz="4" w:space="0" w:color="auto"/>
            </w:tcBorders>
            <w:noWrap/>
            <w:hideMark/>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noWrap/>
            <w:hideMark/>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7" w:type="dxa"/>
            <w:tcBorders>
              <w:top w:val="single" w:sz="4" w:space="0" w:color="auto"/>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8" w:type="dxa"/>
            <w:tcBorders>
              <w:top w:val="single" w:sz="4" w:space="0" w:color="auto"/>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7" w:type="dxa"/>
            <w:tcBorders>
              <w:top w:val="single" w:sz="4" w:space="0" w:color="auto"/>
              <w:left w:val="nil"/>
              <w:bottom w:val="single" w:sz="4" w:space="0" w:color="auto"/>
              <w:right w:val="single" w:sz="4" w:space="0" w:color="auto"/>
            </w:tcBorders>
            <w:noWrap/>
            <w:hideMark/>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r>
      <w:tr w:rsidR="000963AA" w:rsidRPr="00E7335E" w:rsidTr="00D2505A">
        <w:trPr>
          <w:trHeight w:val="88"/>
        </w:trPr>
        <w:tc>
          <w:tcPr>
            <w:tcW w:w="567"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2025 год</w:t>
            </w:r>
          </w:p>
        </w:tc>
        <w:tc>
          <w:tcPr>
            <w:tcW w:w="1276" w:type="dxa"/>
            <w:tcBorders>
              <w:top w:val="single" w:sz="4" w:space="0" w:color="auto"/>
              <w:left w:val="nil"/>
              <w:bottom w:val="single" w:sz="4" w:space="0" w:color="auto"/>
              <w:right w:val="single" w:sz="4" w:space="0" w:color="auto"/>
            </w:tcBorders>
            <w:noWrap/>
          </w:tcPr>
          <w:p w:rsidR="000963AA" w:rsidRPr="00E7335E" w:rsidRDefault="00AE7108"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noWrap/>
          </w:tcPr>
          <w:p w:rsidR="000963AA" w:rsidRPr="00E7335E" w:rsidRDefault="00AE7108"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noWrap/>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7" w:type="dxa"/>
            <w:tcBorders>
              <w:top w:val="single" w:sz="4" w:space="0" w:color="auto"/>
              <w:left w:val="nil"/>
              <w:bottom w:val="single" w:sz="4" w:space="0" w:color="auto"/>
              <w:right w:val="single" w:sz="4" w:space="0" w:color="auto"/>
            </w:tcBorders>
            <w:noWrap/>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8" w:type="dxa"/>
            <w:tcBorders>
              <w:top w:val="single" w:sz="4" w:space="0" w:color="auto"/>
              <w:left w:val="nil"/>
              <w:bottom w:val="single" w:sz="4" w:space="0" w:color="auto"/>
              <w:right w:val="single" w:sz="4" w:space="0" w:color="auto"/>
            </w:tcBorders>
            <w:noWrap/>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7" w:type="dxa"/>
            <w:tcBorders>
              <w:top w:val="single" w:sz="4" w:space="0" w:color="auto"/>
              <w:left w:val="nil"/>
              <w:bottom w:val="single" w:sz="4" w:space="0" w:color="auto"/>
              <w:right w:val="single" w:sz="4" w:space="0" w:color="auto"/>
            </w:tcBorders>
            <w:noWrap/>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560"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Calibri" w:eastAsia="Times New Roman" w:hAnsi="Calibri" w:cs="Times New Roman"/>
                <w:sz w:val="17"/>
                <w:szCs w:val="17"/>
                <w:lang w:eastAsia="ru-RU"/>
              </w:rPr>
            </w:pPr>
          </w:p>
        </w:tc>
      </w:tr>
      <w:tr w:rsidR="000963AA" w:rsidRPr="00E7335E" w:rsidTr="00BA095A">
        <w:trPr>
          <w:trHeight w:val="100"/>
        </w:trPr>
        <w:tc>
          <w:tcPr>
            <w:tcW w:w="567" w:type="dxa"/>
            <w:vMerge/>
            <w:tcBorders>
              <w:left w:val="single" w:sz="4" w:space="0" w:color="auto"/>
              <w:bottom w:val="nil"/>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vMerge/>
            <w:tcBorders>
              <w:left w:val="single" w:sz="4" w:space="0" w:color="auto"/>
              <w:bottom w:val="nil"/>
              <w:right w:val="single" w:sz="4" w:space="0" w:color="auto"/>
            </w:tcBorders>
            <w:vAlign w:val="center"/>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2026 год</w:t>
            </w:r>
          </w:p>
        </w:tc>
        <w:tc>
          <w:tcPr>
            <w:tcW w:w="1276" w:type="dxa"/>
            <w:tcBorders>
              <w:top w:val="single" w:sz="4" w:space="0" w:color="auto"/>
              <w:left w:val="nil"/>
              <w:bottom w:val="single" w:sz="4" w:space="0" w:color="auto"/>
              <w:right w:val="single" w:sz="4" w:space="0" w:color="auto"/>
            </w:tcBorders>
            <w:noWrap/>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1 011,0</w:t>
            </w:r>
          </w:p>
        </w:tc>
        <w:tc>
          <w:tcPr>
            <w:tcW w:w="1275" w:type="dxa"/>
            <w:tcBorders>
              <w:top w:val="single" w:sz="4" w:space="0" w:color="auto"/>
              <w:left w:val="nil"/>
              <w:bottom w:val="single" w:sz="4" w:space="0" w:color="auto"/>
              <w:right w:val="single" w:sz="4" w:space="0" w:color="auto"/>
            </w:tcBorders>
            <w:noWrap/>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1 011,0</w:t>
            </w:r>
          </w:p>
        </w:tc>
        <w:tc>
          <w:tcPr>
            <w:tcW w:w="1418" w:type="dxa"/>
            <w:tcBorders>
              <w:top w:val="single" w:sz="4" w:space="0" w:color="auto"/>
              <w:left w:val="nil"/>
              <w:bottom w:val="single" w:sz="4" w:space="0" w:color="auto"/>
              <w:right w:val="single" w:sz="4" w:space="0" w:color="auto"/>
            </w:tcBorders>
            <w:noWrap/>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7" w:type="dxa"/>
            <w:tcBorders>
              <w:top w:val="single" w:sz="4" w:space="0" w:color="auto"/>
              <w:left w:val="nil"/>
              <w:bottom w:val="single" w:sz="4" w:space="0" w:color="auto"/>
              <w:right w:val="single" w:sz="4" w:space="0" w:color="auto"/>
            </w:tcBorders>
            <w:noWrap/>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8" w:type="dxa"/>
            <w:tcBorders>
              <w:top w:val="single" w:sz="4" w:space="0" w:color="auto"/>
              <w:left w:val="nil"/>
              <w:bottom w:val="single" w:sz="4" w:space="0" w:color="auto"/>
              <w:right w:val="single" w:sz="4" w:space="0" w:color="auto"/>
            </w:tcBorders>
            <w:noWrap/>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417" w:type="dxa"/>
            <w:tcBorders>
              <w:top w:val="single" w:sz="4" w:space="0" w:color="auto"/>
              <w:left w:val="nil"/>
              <w:bottom w:val="single" w:sz="4" w:space="0" w:color="auto"/>
              <w:right w:val="single" w:sz="4" w:space="0" w:color="auto"/>
            </w:tcBorders>
            <w:noWrap/>
          </w:tcPr>
          <w:p w:rsidR="000963AA" w:rsidRPr="00E7335E" w:rsidRDefault="000963AA" w:rsidP="00926FB2">
            <w:pPr>
              <w:spacing w:after="0" w:line="240" w:lineRule="auto"/>
              <w:jc w:val="center"/>
              <w:rPr>
                <w:rFonts w:ascii="Calibri" w:eastAsia="Times New Roman" w:hAnsi="Calibri" w:cs="Times New Roman"/>
                <w:sz w:val="17"/>
                <w:szCs w:val="17"/>
                <w:lang w:eastAsia="ru-RU"/>
              </w:rPr>
            </w:pPr>
          </w:p>
        </w:tc>
        <w:tc>
          <w:tcPr>
            <w:tcW w:w="1560" w:type="dxa"/>
            <w:vMerge/>
            <w:tcBorders>
              <w:left w:val="single" w:sz="4" w:space="0" w:color="auto"/>
              <w:right w:val="single" w:sz="4" w:space="0" w:color="auto"/>
            </w:tcBorders>
            <w:vAlign w:val="center"/>
          </w:tcPr>
          <w:p w:rsidR="000963AA" w:rsidRPr="00E7335E" w:rsidRDefault="000963AA" w:rsidP="00926FB2">
            <w:pPr>
              <w:spacing w:after="0" w:line="240" w:lineRule="auto"/>
              <w:rPr>
                <w:rFonts w:ascii="Calibri" w:eastAsia="Times New Roman" w:hAnsi="Calibri" w:cs="Times New Roman"/>
                <w:sz w:val="17"/>
                <w:szCs w:val="17"/>
                <w:lang w:eastAsia="ru-RU"/>
              </w:rPr>
            </w:pPr>
          </w:p>
        </w:tc>
      </w:tr>
      <w:tr w:rsidR="000963AA" w:rsidRPr="00E7335E" w:rsidTr="00BA095A">
        <w:trPr>
          <w:trHeight w:val="300"/>
        </w:trPr>
        <w:tc>
          <w:tcPr>
            <w:tcW w:w="567" w:type="dxa"/>
            <w:tcBorders>
              <w:top w:val="nil"/>
              <w:left w:val="single" w:sz="4" w:space="0" w:color="auto"/>
              <w:bottom w:val="nil"/>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tcBorders>
              <w:top w:val="nil"/>
              <w:left w:val="single" w:sz="4" w:space="0" w:color="auto"/>
              <w:bottom w:val="nil"/>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прогнозный период</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2027 год</w:t>
            </w:r>
          </w:p>
        </w:tc>
        <w:tc>
          <w:tcPr>
            <w:tcW w:w="1276" w:type="dxa"/>
            <w:tcBorders>
              <w:top w:val="single" w:sz="4" w:space="0" w:color="auto"/>
              <w:left w:val="nil"/>
              <w:bottom w:val="single" w:sz="4" w:space="0" w:color="auto"/>
              <w:right w:val="single" w:sz="4" w:space="0" w:color="auto"/>
            </w:tcBorders>
            <w:noWrap/>
            <w:hideMark/>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noWrap/>
            <w:hideMark/>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noWrap/>
            <w:vAlign w:val="bottom"/>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c>
          <w:tcPr>
            <w:tcW w:w="1418" w:type="dxa"/>
            <w:tcBorders>
              <w:top w:val="single" w:sz="4" w:space="0" w:color="auto"/>
              <w:left w:val="nil"/>
              <w:bottom w:val="single" w:sz="4" w:space="0" w:color="auto"/>
              <w:right w:val="single" w:sz="4" w:space="0" w:color="auto"/>
            </w:tcBorders>
            <w:noWrap/>
            <w:vAlign w:val="bottom"/>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c>
          <w:tcPr>
            <w:tcW w:w="1560" w:type="dxa"/>
            <w:vMerge/>
            <w:tcBorders>
              <w:left w:val="single" w:sz="4" w:space="0" w:color="auto"/>
              <w:right w:val="single" w:sz="4" w:space="0" w:color="auto"/>
            </w:tcBorders>
            <w:vAlign w:val="center"/>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r>
      <w:tr w:rsidR="000963AA" w:rsidRPr="00E7335E" w:rsidTr="00BA095A">
        <w:trPr>
          <w:trHeight w:val="300"/>
        </w:trPr>
        <w:tc>
          <w:tcPr>
            <w:tcW w:w="567" w:type="dxa"/>
            <w:tcBorders>
              <w:top w:val="nil"/>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2268" w:type="dxa"/>
            <w:tcBorders>
              <w:top w:val="nil"/>
              <w:left w:val="single" w:sz="4" w:space="0" w:color="auto"/>
              <w:bottom w:val="single" w:sz="4" w:space="0" w:color="000000"/>
              <w:right w:val="single" w:sz="4" w:space="0" w:color="auto"/>
            </w:tcBorders>
            <w:vAlign w:val="center"/>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p>
        </w:tc>
        <w:tc>
          <w:tcPr>
            <w:tcW w:w="1843" w:type="dxa"/>
            <w:tcBorders>
              <w:top w:val="single" w:sz="4" w:space="0" w:color="auto"/>
              <w:left w:val="nil"/>
              <w:bottom w:val="single" w:sz="4" w:space="0" w:color="auto"/>
              <w:right w:val="single" w:sz="4" w:space="0" w:color="auto"/>
            </w:tcBorders>
            <w:hideMark/>
          </w:tcPr>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 xml:space="preserve">прогнозный период </w:t>
            </w:r>
          </w:p>
          <w:p w:rsidR="000963AA" w:rsidRPr="00E7335E" w:rsidRDefault="000963AA" w:rsidP="00926FB2">
            <w:pPr>
              <w:spacing w:after="0" w:line="240" w:lineRule="auto"/>
              <w:rPr>
                <w:rFonts w:ascii="Times New Roman" w:eastAsia="Times New Roman" w:hAnsi="Times New Roman" w:cs="Times New Roman"/>
                <w:sz w:val="17"/>
                <w:szCs w:val="17"/>
                <w:lang w:eastAsia="ru-RU"/>
              </w:rPr>
            </w:pPr>
            <w:r w:rsidRPr="00E7335E">
              <w:rPr>
                <w:rFonts w:ascii="Times New Roman" w:eastAsia="Times New Roman" w:hAnsi="Times New Roman" w:cs="Times New Roman"/>
                <w:sz w:val="17"/>
                <w:szCs w:val="17"/>
                <w:lang w:eastAsia="ru-RU"/>
              </w:rPr>
              <w:t>2028 год</w:t>
            </w:r>
          </w:p>
        </w:tc>
        <w:tc>
          <w:tcPr>
            <w:tcW w:w="1276" w:type="dxa"/>
            <w:tcBorders>
              <w:top w:val="single" w:sz="4" w:space="0" w:color="auto"/>
              <w:left w:val="nil"/>
              <w:bottom w:val="single" w:sz="4" w:space="0" w:color="auto"/>
              <w:right w:val="single" w:sz="4" w:space="0" w:color="auto"/>
            </w:tcBorders>
            <w:noWrap/>
            <w:hideMark/>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275" w:type="dxa"/>
            <w:tcBorders>
              <w:top w:val="single" w:sz="4" w:space="0" w:color="auto"/>
              <w:left w:val="nil"/>
              <w:bottom w:val="single" w:sz="4" w:space="0" w:color="auto"/>
              <w:right w:val="single" w:sz="4" w:space="0" w:color="auto"/>
            </w:tcBorders>
            <w:noWrap/>
            <w:hideMark/>
          </w:tcPr>
          <w:p w:rsidR="000963AA" w:rsidRPr="00E7335E" w:rsidRDefault="000963AA" w:rsidP="00926FB2">
            <w:pPr>
              <w:spacing w:after="0"/>
              <w:jc w:val="center"/>
              <w:rPr>
                <w:rFonts w:ascii="Times New Roman" w:hAnsi="Times New Roman" w:cs="Times New Roman"/>
                <w:sz w:val="17"/>
                <w:szCs w:val="17"/>
              </w:rPr>
            </w:pPr>
            <w:r w:rsidRPr="00E7335E">
              <w:rPr>
                <w:rFonts w:ascii="Times New Roman" w:hAnsi="Times New Roman" w:cs="Times New Roman"/>
                <w:sz w:val="17"/>
                <w:szCs w:val="17"/>
              </w:rPr>
              <w:t>-</w:t>
            </w:r>
          </w:p>
        </w:tc>
        <w:tc>
          <w:tcPr>
            <w:tcW w:w="1418" w:type="dxa"/>
            <w:tcBorders>
              <w:top w:val="single" w:sz="4" w:space="0" w:color="auto"/>
              <w:left w:val="nil"/>
              <w:bottom w:val="single" w:sz="4" w:space="0" w:color="auto"/>
              <w:right w:val="single" w:sz="4" w:space="0" w:color="auto"/>
            </w:tcBorders>
            <w:noWrap/>
            <w:vAlign w:val="bottom"/>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c>
          <w:tcPr>
            <w:tcW w:w="1418" w:type="dxa"/>
            <w:tcBorders>
              <w:top w:val="single" w:sz="4" w:space="0" w:color="auto"/>
              <w:left w:val="nil"/>
              <w:bottom w:val="single" w:sz="4" w:space="0" w:color="auto"/>
              <w:right w:val="single" w:sz="4" w:space="0" w:color="auto"/>
            </w:tcBorders>
            <w:noWrap/>
            <w:vAlign w:val="bottom"/>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c>
          <w:tcPr>
            <w:tcW w:w="1560" w:type="dxa"/>
            <w:vMerge/>
            <w:tcBorders>
              <w:left w:val="single" w:sz="4" w:space="0" w:color="auto"/>
              <w:bottom w:val="single" w:sz="4" w:space="0" w:color="auto"/>
              <w:right w:val="single" w:sz="4" w:space="0" w:color="auto"/>
            </w:tcBorders>
            <w:vAlign w:val="center"/>
            <w:hideMark/>
          </w:tcPr>
          <w:p w:rsidR="000963AA" w:rsidRPr="00E7335E" w:rsidRDefault="000963AA" w:rsidP="00926FB2">
            <w:pPr>
              <w:spacing w:after="0" w:line="240" w:lineRule="auto"/>
              <w:rPr>
                <w:rFonts w:ascii="Calibri" w:eastAsia="Times New Roman" w:hAnsi="Calibri" w:cs="Times New Roman"/>
                <w:sz w:val="17"/>
                <w:szCs w:val="17"/>
                <w:lang w:eastAsia="ru-RU"/>
              </w:rPr>
            </w:pPr>
          </w:p>
        </w:tc>
      </w:tr>
    </w:tbl>
    <w:p w:rsidR="000963AA" w:rsidRPr="00E7335E" w:rsidRDefault="000963AA" w:rsidP="000963AA">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0963AA" w:rsidRPr="00E7335E" w:rsidRDefault="000963AA" w:rsidP="000963AA">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E7335E">
        <w:rPr>
          <w:rFonts w:ascii="Times New Roman" w:eastAsia="Calibri" w:hAnsi="Times New Roman" w:cs="Times New Roman"/>
          <w:sz w:val="24"/>
          <w:szCs w:val="24"/>
        </w:rPr>
        <w:t xml:space="preserve">   ».</w:t>
      </w:r>
    </w:p>
    <w:p w:rsidR="000963AA" w:rsidRPr="00E7335E" w:rsidRDefault="000963AA" w:rsidP="000963AA">
      <w:pPr>
        <w:spacing w:after="0"/>
        <w:sectPr w:rsidR="000963AA" w:rsidRPr="00E7335E" w:rsidSect="00847BCA">
          <w:headerReference w:type="default" r:id="rId20"/>
          <w:headerReference w:type="first" r:id="rId21"/>
          <w:pgSz w:w="16838" w:h="11906" w:orient="landscape" w:code="9"/>
          <w:pgMar w:top="1701" w:right="1134" w:bottom="851" w:left="1134" w:header="1134" w:footer="709" w:gutter="0"/>
          <w:pgNumType w:start="29"/>
          <w:cols w:space="708"/>
          <w:docGrid w:linePitch="360"/>
        </w:sectPr>
      </w:pPr>
    </w:p>
    <w:p w:rsidR="000963AA" w:rsidRPr="00E7335E" w:rsidRDefault="000963AA" w:rsidP="000963AA">
      <w:pPr>
        <w:spacing w:after="0" w:line="240" w:lineRule="auto"/>
        <w:ind w:firstLine="709"/>
        <w:contextualSpacing/>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2. 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«Колпашевский район».</w:t>
      </w:r>
    </w:p>
    <w:p w:rsidR="000963AA" w:rsidRPr="00E7335E" w:rsidRDefault="000963AA" w:rsidP="000963AA">
      <w:pPr>
        <w:spacing w:after="0" w:line="240" w:lineRule="auto"/>
        <w:ind w:firstLine="709"/>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 xml:space="preserve">3. Настоящее постановление вступает в силу </w:t>
      </w:r>
      <w:proofErr w:type="gramStart"/>
      <w:r w:rsidRPr="00E7335E">
        <w:rPr>
          <w:rFonts w:ascii="Times New Roman" w:eastAsia="Times New Roman" w:hAnsi="Times New Roman" w:cs="Times New Roman"/>
          <w:sz w:val="24"/>
          <w:szCs w:val="24"/>
          <w:lang w:eastAsia="ru-RU"/>
        </w:rPr>
        <w:t>с</w:t>
      </w:r>
      <w:proofErr w:type="gramEnd"/>
      <w:r w:rsidRPr="00E7335E">
        <w:rPr>
          <w:rFonts w:ascii="Times New Roman" w:eastAsia="Times New Roman" w:hAnsi="Times New Roman" w:cs="Times New Roman"/>
          <w:sz w:val="24"/>
          <w:szCs w:val="24"/>
          <w:lang w:eastAsia="ru-RU"/>
        </w:rPr>
        <w:t xml:space="preserve"> даты его официального опубликования.</w:t>
      </w:r>
    </w:p>
    <w:p w:rsidR="000963AA" w:rsidRPr="00E7335E" w:rsidRDefault="000963AA" w:rsidP="000963AA">
      <w:pPr>
        <w:shd w:val="clear" w:color="auto" w:fill="FFFFFF"/>
        <w:spacing w:after="0" w:line="240" w:lineRule="auto"/>
        <w:jc w:val="both"/>
        <w:rPr>
          <w:rFonts w:ascii="Times New Roman" w:eastAsia="Times New Roman" w:hAnsi="Times New Roman" w:cs="Times New Roman"/>
          <w:sz w:val="24"/>
          <w:szCs w:val="24"/>
          <w:lang w:eastAsia="ru-RU"/>
        </w:rPr>
      </w:pPr>
    </w:p>
    <w:p w:rsidR="00BA095A" w:rsidRPr="00E7335E" w:rsidRDefault="00BA095A" w:rsidP="000963AA">
      <w:pPr>
        <w:shd w:val="clear" w:color="auto" w:fill="FFFFFF"/>
        <w:spacing w:after="0" w:line="240" w:lineRule="auto"/>
        <w:jc w:val="both"/>
        <w:rPr>
          <w:rFonts w:ascii="Times New Roman" w:eastAsia="Times New Roman" w:hAnsi="Times New Roman" w:cs="Times New Roman"/>
          <w:sz w:val="24"/>
          <w:szCs w:val="24"/>
          <w:lang w:eastAsia="ru-RU"/>
        </w:rPr>
      </w:pPr>
    </w:p>
    <w:p w:rsidR="000963AA" w:rsidRPr="00E7335E" w:rsidRDefault="00EC716F" w:rsidP="000963AA">
      <w:pPr>
        <w:spacing w:after="0" w:line="240" w:lineRule="auto"/>
        <w:jc w:val="both"/>
        <w:rPr>
          <w:rFonts w:ascii="Times New Roman" w:eastAsia="Times New Roman" w:hAnsi="Times New Roman" w:cs="Times New Roman"/>
          <w:sz w:val="24"/>
          <w:szCs w:val="24"/>
          <w:lang w:eastAsia="ru-RU"/>
        </w:rPr>
      </w:pPr>
      <w:r w:rsidRPr="00E7335E">
        <w:rPr>
          <w:rFonts w:ascii="Times New Roman" w:eastAsia="Times New Roman" w:hAnsi="Times New Roman" w:cs="Times New Roman"/>
          <w:sz w:val="24"/>
          <w:szCs w:val="24"/>
          <w:lang w:eastAsia="ru-RU"/>
        </w:rPr>
        <w:t>Глав</w:t>
      </w:r>
      <w:r w:rsidR="001932FC" w:rsidRPr="00E7335E">
        <w:rPr>
          <w:rFonts w:ascii="Times New Roman" w:eastAsia="Times New Roman" w:hAnsi="Times New Roman" w:cs="Times New Roman"/>
          <w:sz w:val="24"/>
          <w:szCs w:val="24"/>
          <w:lang w:eastAsia="ru-RU"/>
        </w:rPr>
        <w:t>а</w:t>
      </w:r>
      <w:r w:rsidRPr="00E7335E">
        <w:rPr>
          <w:rFonts w:ascii="Times New Roman" w:eastAsia="Times New Roman" w:hAnsi="Times New Roman" w:cs="Times New Roman"/>
          <w:sz w:val="24"/>
          <w:szCs w:val="24"/>
          <w:lang w:eastAsia="ru-RU"/>
        </w:rPr>
        <w:t xml:space="preserve"> района</w:t>
      </w:r>
      <w:r w:rsidRPr="00E7335E">
        <w:rPr>
          <w:rFonts w:ascii="Times New Roman" w:eastAsia="Times New Roman" w:hAnsi="Times New Roman" w:cs="Times New Roman"/>
          <w:sz w:val="24"/>
          <w:szCs w:val="24"/>
          <w:lang w:eastAsia="ru-RU"/>
        </w:rPr>
        <w:tab/>
      </w:r>
      <w:r w:rsidRPr="00E7335E">
        <w:rPr>
          <w:rFonts w:ascii="Times New Roman" w:eastAsia="Times New Roman" w:hAnsi="Times New Roman" w:cs="Times New Roman"/>
          <w:sz w:val="24"/>
          <w:szCs w:val="24"/>
          <w:lang w:eastAsia="ru-RU"/>
        </w:rPr>
        <w:tab/>
      </w:r>
      <w:r w:rsidRPr="00E7335E">
        <w:rPr>
          <w:rFonts w:ascii="Times New Roman" w:eastAsia="Times New Roman" w:hAnsi="Times New Roman" w:cs="Times New Roman"/>
          <w:sz w:val="24"/>
          <w:szCs w:val="24"/>
          <w:lang w:eastAsia="ru-RU"/>
        </w:rPr>
        <w:tab/>
      </w:r>
      <w:r w:rsidRPr="00E7335E">
        <w:rPr>
          <w:rFonts w:ascii="Times New Roman" w:eastAsia="Times New Roman" w:hAnsi="Times New Roman" w:cs="Times New Roman"/>
          <w:sz w:val="24"/>
          <w:szCs w:val="24"/>
          <w:lang w:eastAsia="ru-RU"/>
        </w:rPr>
        <w:tab/>
      </w:r>
      <w:r w:rsidRPr="00E7335E">
        <w:rPr>
          <w:rFonts w:ascii="Times New Roman" w:eastAsia="Times New Roman" w:hAnsi="Times New Roman" w:cs="Times New Roman"/>
          <w:sz w:val="24"/>
          <w:szCs w:val="24"/>
          <w:lang w:eastAsia="ru-RU"/>
        </w:rPr>
        <w:tab/>
        <w:t xml:space="preserve">                           </w:t>
      </w:r>
      <w:r w:rsidR="00A95608" w:rsidRPr="00E7335E">
        <w:rPr>
          <w:rFonts w:ascii="Times New Roman" w:eastAsia="Times New Roman" w:hAnsi="Times New Roman" w:cs="Times New Roman"/>
          <w:sz w:val="24"/>
          <w:szCs w:val="24"/>
          <w:lang w:eastAsia="ru-RU"/>
        </w:rPr>
        <w:t xml:space="preserve">                     </w:t>
      </w:r>
      <w:r w:rsidRPr="00E7335E">
        <w:rPr>
          <w:rFonts w:ascii="Times New Roman" w:eastAsia="Times New Roman" w:hAnsi="Times New Roman" w:cs="Times New Roman"/>
          <w:sz w:val="24"/>
          <w:szCs w:val="24"/>
          <w:lang w:eastAsia="ru-RU"/>
        </w:rPr>
        <w:t xml:space="preserve"> </w:t>
      </w:r>
      <w:r w:rsidR="001932FC" w:rsidRPr="00E7335E">
        <w:rPr>
          <w:rFonts w:ascii="Times New Roman" w:eastAsia="Times New Roman" w:hAnsi="Times New Roman" w:cs="Times New Roman"/>
          <w:sz w:val="24"/>
          <w:szCs w:val="24"/>
          <w:lang w:eastAsia="ru-RU"/>
        </w:rPr>
        <w:t xml:space="preserve">                </w:t>
      </w:r>
      <w:r w:rsidRPr="00E7335E">
        <w:rPr>
          <w:rFonts w:ascii="Times New Roman" w:eastAsia="Times New Roman" w:hAnsi="Times New Roman" w:cs="Times New Roman"/>
          <w:sz w:val="24"/>
          <w:szCs w:val="24"/>
          <w:lang w:eastAsia="ru-RU"/>
        </w:rPr>
        <w:t xml:space="preserve">  </w:t>
      </w:r>
      <w:proofErr w:type="spellStart"/>
      <w:r w:rsidR="001932FC" w:rsidRPr="00E7335E">
        <w:rPr>
          <w:rFonts w:ascii="Times New Roman" w:eastAsia="Times New Roman" w:hAnsi="Times New Roman" w:cs="Times New Roman"/>
          <w:sz w:val="24"/>
          <w:szCs w:val="24"/>
          <w:lang w:eastAsia="ru-RU"/>
        </w:rPr>
        <w:t>А.Б.Агеев</w:t>
      </w:r>
      <w:proofErr w:type="spellEnd"/>
    </w:p>
    <w:p w:rsidR="00EA3DCF" w:rsidRPr="00E7335E" w:rsidRDefault="00EA3DCF" w:rsidP="000963AA">
      <w:pPr>
        <w:spacing w:after="0" w:line="240" w:lineRule="auto"/>
        <w:jc w:val="both"/>
        <w:rPr>
          <w:rFonts w:ascii="Times New Roman" w:eastAsia="Times New Roman" w:hAnsi="Times New Roman" w:cs="Times New Roman"/>
          <w:sz w:val="24"/>
          <w:szCs w:val="24"/>
          <w:lang w:eastAsia="ru-RU"/>
        </w:rPr>
      </w:pPr>
    </w:p>
    <w:p w:rsidR="000963AA" w:rsidRPr="00E7335E" w:rsidRDefault="000963AA" w:rsidP="000963AA">
      <w:pPr>
        <w:spacing w:after="0" w:line="240" w:lineRule="auto"/>
        <w:jc w:val="both"/>
        <w:rPr>
          <w:rFonts w:ascii="Times New Roman" w:eastAsia="Times New Roman" w:hAnsi="Times New Roman" w:cs="Times New Roman"/>
          <w:bCs/>
          <w:lang w:eastAsia="ru-RU"/>
        </w:rPr>
      </w:pPr>
      <w:proofErr w:type="spellStart"/>
      <w:r w:rsidRPr="00E7335E">
        <w:rPr>
          <w:rFonts w:ascii="Times New Roman" w:eastAsia="Times New Roman" w:hAnsi="Times New Roman" w:cs="Times New Roman"/>
          <w:bCs/>
          <w:lang w:eastAsia="ru-RU"/>
        </w:rPr>
        <w:t>Т.Б.Бардакова</w:t>
      </w:r>
      <w:proofErr w:type="spellEnd"/>
    </w:p>
    <w:p w:rsidR="000963AA" w:rsidRPr="00FD7659" w:rsidRDefault="000963AA" w:rsidP="000963AA">
      <w:pPr>
        <w:spacing w:after="0" w:line="240" w:lineRule="auto"/>
        <w:jc w:val="both"/>
        <w:rPr>
          <w:rFonts w:ascii="Times New Roman" w:eastAsia="Times New Roman" w:hAnsi="Times New Roman" w:cs="Times New Roman"/>
          <w:bCs/>
          <w:lang w:eastAsia="ru-RU"/>
        </w:rPr>
      </w:pPr>
      <w:r w:rsidRPr="00E7335E">
        <w:rPr>
          <w:rFonts w:ascii="Times New Roman" w:eastAsia="Times New Roman" w:hAnsi="Times New Roman" w:cs="Times New Roman"/>
          <w:bCs/>
          <w:lang w:eastAsia="ru-RU"/>
        </w:rPr>
        <w:t>5 28 47</w:t>
      </w:r>
    </w:p>
    <w:p w:rsidR="000963AA" w:rsidRPr="00FD7659" w:rsidRDefault="000963AA" w:rsidP="000963AA">
      <w:pPr>
        <w:widowControl w:val="0"/>
        <w:shd w:val="clear" w:color="auto" w:fill="FFFFFF"/>
        <w:tabs>
          <w:tab w:val="left" w:pos="283"/>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0963AA" w:rsidRDefault="000963AA" w:rsidP="000963AA">
      <w:pPr>
        <w:spacing w:after="0"/>
      </w:pPr>
    </w:p>
    <w:p w:rsidR="000963AA" w:rsidRPr="0098023F" w:rsidRDefault="000963AA" w:rsidP="000963AA"/>
    <w:p w:rsidR="00C43B1E" w:rsidRPr="000963AA" w:rsidRDefault="00C43B1E" w:rsidP="000963AA"/>
    <w:sectPr w:rsidR="00C43B1E" w:rsidRPr="000963AA" w:rsidSect="00E1081F">
      <w:headerReference w:type="first" r:id="rId22"/>
      <w:footerReference w:type="first" r:id="rId23"/>
      <w:pgSz w:w="11906" w:h="16838" w:code="9"/>
      <w:pgMar w:top="1134" w:right="851" w:bottom="1134" w:left="1701" w:header="1134" w:footer="709" w:gutter="0"/>
      <w:pgNumType w:start="3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A0C" w:rsidRDefault="00311A0C" w:rsidP="0018760E">
      <w:pPr>
        <w:spacing w:after="0" w:line="240" w:lineRule="auto"/>
      </w:pPr>
      <w:r>
        <w:separator/>
      </w:r>
    </w:p>
  </w:endnote>
  <w:endnote w:type="continuationSeparator" w:id="0">
    <w:p w:rsidR="00311A0C" w:rsidRDefault="00311A0C" w:rsidP="0018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5B" w:rsidRDefault="00A879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5B" w:rsidRDefault="00A8795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5B" w:rsidRDefault="00A8795B">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5B" w:rsidRDefault="00A879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A0C" w:rsidRDefault="00311A0C" w:rsidP="0018760E">
      <w:pPr>
        <w:spacing w:after="0" w:line="240" w:lineRule="auto"/>
      </w:pPr>
      <w:r>
        <w:separator/>
      </w:r>
    </w:p>
  </w:footnote>
  <w:footnote w:type="continuationSeparator" w:id="0">
    <w:p w:rsidR="00311A0C" w:rsidRDefault="00311A0C" w:rsidP="00187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342919"/>
      <w:docPartObj>
        <w:docPartGallery w:val="Page Numbers (Top of Page)"/>
        <w:docPartUnique/>
      </w:docPartObj>
    </w:sdtPr>
    <w:sdtEndPr/>
    <w:sdtContent>
      <w:p w:rsidR="00A8795B" w:rsidRDefault="00A8795B">
        <w:pPr>
          <w:pStyle w:val="a3"/>
          <w:jc w:val="center"/>
        </w:pPr>
        <w:r>
          <w:fldChar w:fldCharType="begin"/>
        </w:r>
        <w:r>
          <w:instrText>PAGE   \* MERGEFORMAT</w:instrText>
        </w:r>
        <w:r>
          <w:fldChar w:fldCharType="separate"/>
        </w:r>
        <w:r w:rsidR="00E7335E">
          <w:rPr>
            <w:noProof/>
          </w:rPr>
          <w:t>2</w:t>
        </w:r>
        <w:r>
          <w:fldChar w:fldCharType="end"/>
        </w:r>
      </w:p>
    </w:sdtContent>
  </w:sdt>
  <w:p w:rsidR="00A8795B" w:rsidRDefault="00A879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5B" w:rsidRPr="007142DD" w:rsidRDefault="00A8795B" w:rsidP="007142DD">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A8795B" w:rsidRPr="0018760E" w:rsidTr="00772642">
      <w:tc>
        <w:tcPr>
          <w:tcW w:w="3510" w:type="dxa"/>
          <w:tcBorders>
            <w:top w:val="nil"/>
            <w:left w:val="nil"/>
            <w:bottom w:val="nil"/>
            <w:right w:val="nil"/>
          </w:tcBorders>
        </w:tcPr>
        <w:p w:rsidR="00A8795B" w:rsidRPr="0018760E" w:rsidRDefault="00A8795B" w:rsidP="00772642">
          <w:pPr>
            <w:spacing w:after="240" w:line="240" w:lineRule="auto"/>
            <w:jc w:val="center"/>
            <w:rPr>
              <w:rFonts w:ascii="Times New Roman" w:eastAsia="Times New Roman" w:hAnsi="Times New Roman" w:cs="Times New Roman"/>
              <w:sz w:val="24"/>
              <w:szCs w:val="24"/>
              <w:lang w:eastAsia="ru-RU"/>
            </w:rPr>
          </w:pPr>
        </w:p>
      </w:tc>
      <w:tc>
        <w:tcPr>
          <w:tcW w:w="2835" w:type="dxa"/>
          <w:tcBorders>
            <w:top w:val="nil"/>
            <w:left w:val="nil"/>
            <w:bottom w:val="nil"/>
            <w:right w:val="nil"/>
          </w:tcBorders>
        </w:tcPr>
        <w:p w:rsidR="00A8795B" w:rsidRPr="0018760E" w:rsidRDefault="00A8795B" w:rsidP="00772642">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1" name="Рисунок 1"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97_2_цвет"/>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anchor>
            </w:drawing>
          </w:r>
        </w:p>
      </w:tc>
      <w:tc>
        <w:tcPr>
          <w:tcW w:w="3225" w:type="dxa"/>
          <w:tcBorders>
            <w:top w:val="nil"/>
            <w:left w:val="nil"/>
            <w:bottom w:val="nil"/>
            <w:right w:val="nil"/>
          </w:tcBorders>
        </w:tcPr>
        <w:p w:rsidR="00A8795B" w:rsidRPr="0018760E" w:rsidRDefault="00A8795B" w:rsidP="00772642">
          <w:pPr>
            <w:spacing w:after="240" w:line="240" w:lineRule="auto"/>
            <w:jc w:val="center"/>
            <w:rPr>
              <w:rFonts w:ascii="Times New Roman" w:eastAsia="Times New Roman" w:hAnsi="Times New Roman" w:cs="Times New Roman"/>
              <w:b/>
              <w:sz w:val="24"/>
              <w:szCs w:val="24"/>
              <w:lang w:eastAsia="ru-RU"/>
            </w:rPr>
          </w:pPr>
        </w:p>
      </w:tc>
    </w:tr>
    <w:tr w:rsidR="00A8795B" w:rsidRPr="0018760E" w:rsidTr="00772642">
      <w:trPr>
        <w:trHeight w:val="924"/>
      </w:trPr>
      <w:tc>
        <w:tcPr>
          <w:tcW w:w="9570" w:type="dxa"/>
          <w:gridSpan w:val="3"/>
          <w:tcBorders>
            <w:top w:val="nil"/>
            <w:left w:val="nil"/>
            <w:bottom w:val="nil"/>
            <w:right w:val="nil"/>
          </w:tcBorders>
        </w:tcPr>
        <w:p w:rsidR="00A8795B" w:rsidRPr="0018760E" w:rsidRDefault="00A8795B" w:rsidP="00772642">
          <w:pPr>
            <w:spacing w:after="120" w:line="240" w:lineRule="auto"/>
            <w:rPr>
              <w:rFonts w:ascii="Times New Roman" w:eastAsia="Times New Roman" w:hAnsi="Times New Roman" w:cs="Times New Roman"/>
              <w:b/>
              <w:sz w:val="26"/>
              <w:szCs w:val="26"/>
              <w:lang w:eastAsia="ru-RU"/>
            </w:rPr>
          </w:pPr>
          <w:r w:rsidRPr="0018760E">
            <w:rPr>
              <w:rFonts w:ascii="Times New Roman" w:eastAsia="Times New Roman" w:hAnsi="Times New Roman" w:cs="Times New Roman"/>
              <w:b/>
              <w:sz w:val="26"/>
              <w:szCs w:val="26"/>
              <w:lang w:eastAsia="ru-RU"/>
            </w:rPr>
            <w:t>АДМИНИСТРАЦИЯ КОЛПАШЕВСКОГО РАЙОНА ТОМСКОЙ ОБЛАСТИ</w:t>
          </w:r>
        </w:p>
        <w:p w:rsidR="00A8795B" w:rsidRPr="0018760E" w:rsidRDefault="00A8795B" w:rsidP="00B3645A">
          <w:pPr>
            <w:tabs>
              <w:tab w:val="left" w:pos="480"/>
            </w:tabs>
            <w:spacing w:after="0" w:line="240" w:lineRule="auto"/>
            <w:jc w:val="center"/>
            <w:rPr>
              <w:rFonts w:ascii="Times New Roman" w:eastAsia="Times New Roman" w:hAnsi="Times New Roman" w:cs="Times New Roman"/>
              <w:b/>
              <w:sz w:val="24"/>
              <w:szCs w:val="24"/>
              <w:lang w:eastAsia="ru-RU"/>
            </w:rPr>
          </w:pPr>
          <w:r w:rsidRPr="0018760E">
            <w:rPr>
              <w:rFonts w:ascii="Times New Roman" w:eastAsia="Times New Roman" w:hAnsi="Times New Roman" w:cs="Times New Roman"/>
              <w:b/>
              <w:sz w:val="32"/>
              <w:szCs w:val="32"/>
              <w:lang w:eastAsia="ru-RU"/>
            </w:rPr>
            <w:t>ПОСТАНОВЛЕНИЕ</w:t>
          </w:r>
        </w:p>
      </w:tc>
    </w:tr>
  </w:tbl>
  <w:p w:rsidR="00A8795B" w:rsidRPr="000A18AD" w:rsidRDefault="00A8795B" w:rsidP="000F3EB4">
    <w:pPr>
      <w:pStyle w:val="a3"/>
      <w:tabs>
        <w:tab w:val="clear" w:pos="4677"/>
        <w:tab w:val="clear" w:pos="9355"/>
        <w:tab w:val="left" w:pos="765"/>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010660"/>
      <w:docPartObj>
        <w:docPartGallery w:val="Page Numbers (Top of Page)"/>
        <w:docPartUnique/>
      </w:docPartObj>
    </w:sdtPr>
    <w:sdtEndPr/>
    <w:sdtContent>
      <w:p w:rsidR="00A8795B" w:rsidRDefault="00A8795B">
        <w:pPr>
          <w:pStyle w:val="a3"/>
          <w:jc w:val="center"/>
        </w:pPr>
        <w:r>
          <w:fldChar w:fldCharType="begin"/>
        </w:r>
        <w:r>
          <w:instrText>PAGE   \* MERGEFORMAT</w:instrText>
        </w:r>
        <w:r>
          <w:fldChar w:fldCharType="separate"/>
        </w:r>
        <w:r w:rsidR="00E7335E">
          <w:rPr>
            <w:noProof/>
          </w:rPr>
          <w:t>36</w:t>
        </w:r>
        <w:r>
          <w:fldChar w:fldCharType="end"/>
        </w:r>
      </w:p>
    </w:sdtContent>
  </w:sdt>
  <w:p w:rsidR="00A8795B" w:rsidRDefault="00A8795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5B" w:rsidRDefault="00A8795B">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A8795B" w:rsidTr="000A18AD">
      <w:tc>
        <w:tcPr>
          <w:tcW w:w="3510" w:type="dxa"/>
          <w:tcBorders>
            <w:top w:val="nil"/>
            <w:left w:val="nil"/>
            <w:bottom w:val="nil"/>
            <w:right w:val="nil"/>
          </w:tcBorders>
        </w:tcPr>
        <w:p w:rsidR="00A8795B" w:rsidRDefault="00A8795B" w:rsidP="000A18AD">
          <w:pPr>
            <w:spacing w:after="240"/>
            <w:jc w:val="center"/>
          </w:pPr>
        </w:p>
      </w:tc>
      <w:tc>
        <w:tcPr>
          <w:tcW w:w="2835" w:type="dxa"/>
          <w:tcBorders>
            <w:top w:val="nil"/>
            <w:left w:val="nil"/>
            <w:bottom w:val="nil"/>
            <w:right w:val="nil"/>
          </w:tcBorders>
        </w:tcPr>
        <w:p w:rsidR="00A8795B" w:rsidRDefault="00A8795B" w:rsidP="000A18AD">
          <w:pPr>
            <w:spacing w:after="240"/>
            <w:jc w:val="center"/>
          </w:pPr>
          <w:r>
            <w:rPr>
              <w:noProof/>
              <w:lang w:eastAsia="ru-RU"/>
            </w:rPr>
            <w:drawing>
              <wp:anchor distT="0" distB="0" distL="114300" distR="114300" simplePos="0" relativeHeight="251659264" behindDoc="1" locked="0" layoutInCell="1" allowOverlap="1" wp14:anchorId="0B6933B5" wp14:editId="5DF14BEB">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6" name="Рисунок 6"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_97_2_цвет"/>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anchor>
            </w:drawing>
          </w:r>
        </w:p>
      </w:tc>
      <w:tc>
        <w:tcPr>
          <w:tcW w:w="3225" w:type="dxa"/>
          <w:tcBorders>
            <w:top w:val="nil"/>
            <w:left w:val="nil"/>
            <w:bottom w:val="nil"/>
            <w:right w:val="nil"/>
          </w:tcBorders>
        </w:tcPr>
        <w:p w:rsidR="00A8795B" w:rsidRPr="00B86040" w:rsidRDefault="00A8795B" w:rsidP="000A18AD">
          <w:pPr>
            <w:spacing w:after="240"/>
            <w:jc w:val="center"/>
            <w:rPr>
              <w:b/>
            </w:rPr>
          </w:pPr>
        </w:p>
      </w:tc>
    </w:tr>
    <w:tr w:rsidR="00A8795B" w:rsidTr="000A18AD">
      <w:tc>
        <w:tcPr>
          <w:tcW w:w="9570" w:type="dxa"/>
          <w:gridSpan w:val="3"/>
          <w:tcBorders>
            <w:top w:val="nil"/>
            <w:left w:val="nil"/>
            <w:bottom w:val="nil"/>
            <w:right w:val="nil"/>
          </w:tcBorders>
        </w:tcPr>
        <w:p w:rsidR="00A8795B" w:rsidRPr="009B52BD" w:rsidRDefault="00A8795B" w:rsidP="000A18AD">
          <w:pPr>
            <w:spacing w:after="120"/>
            <w:rPr>
              <w:b/>
              <w:sz w:val="26"/>
              <w:szCs w:val="26"/>
            </w:rPr>
          </w:pPr>
          <w:r>
            <w:rPr>
              <w:b/>
              <w:sz w:val="26"/>
              <w:szCs w:val="26"/>
            </w:rPr>
            <w:t xml:space="preserve">АДМИНИСТРАЦИЯ </w:t>
          </w:r>
          <w:r w:rsidRPr="009B52BD">
            <w:rPr>
              <w:b/>
              <w:sz w:val="26"/>
              <w:szCs w:val="26"/>
            </w:rPr>
            <w:t>КОЛПАШЕВСКОГО РАЙОНА ТОМСКОЙ ОБЛАСТИ</w:t>
          </w:r>
        </w:p>
        <w:p w:rsidR="00A8795B" w:rsidRPr="00786787" w:rsidRDefault="00A8795B" w:rsidP="000A18AD">
          <w:pPr>
            <w:tabs>
              <w:tab w:val="left" w:pos="480"/>
            </w:tabs>
            <w:spacing w:after="240"/>
            <w:jc w:val="center"/>
            <w:rPr>
              <w:b/>
            </w:rPr>
          </w:pPr>
          <w:r w:rsidRPr="00786787">
            <w:rPr>
              <w:b/>
              <w:sz w:val="32"/>
              <w:szCs w:val="32"/>
            </w:rPr>
            <w:t>ПОСТАНОВЛЕНИЕ</w:t>
          </w:r>
        </w:p>
      </w:tc>
    </w:tr>
  </w:tbl>
  <w:p w:rsidR="00A8795B" w:rsidRDefault="00A8795B">
    <w:pPr>
      <w:pStyle w:val="a3"/>
    </w:pPr>
  </w:p>
  <w:p w:rsidR="00A8795B" w:rsidRDefault="00A8795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536738"/>
      <w:docPartObj>
        <w:docPartGallery w:val="Page Numbers (Top of Page)"/>
        <w:docPartUnique/>
      </w:docPartObj>
    </w:sdtPr>
    <w:sdtEndPr/>
    <w:sdtContent>
      <w:p w:rsidR="00A8795B" w:rsidRDefault="00A8795B" w:rsidP="00E1081F">
        <w:pPr>
          <w:pStyle w:val="a3"/>
          <w:jc w:val="center"/>
        </w:pPr>
        <w:r>
          <w:t>37</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A3D"/>
    <w:multiLevelType w:val="multilevel"/>
    <w:tmpl w:val="D1985802"/>
    <w:lvl w:ilvl="0">
      <w:start w:val="2"/>
      <w:numFmt w:val="decimal"/>
      <w:lvlText w:val="%1."/>
      <w:lvlJc w:val="left"/>
      <w:pPr>
        <w:ind w:left="720" w:hanging="720"/>
      </w:pPr>
      <w:rPr>
        <w:rFonts w:cs="Times New Roman" w:hint="default"/>
      </w:rPr>
    </w:lvl>
    <w:lvl w:ilvl="1">
      <w:start w:val="3"/>
      <w:numFmt w:val="decimal"/>
      <w:lvlText w:val="%1.%2."/>
      <w:lvlJc w:val="left"/>
      <w:pPr>
        <w:ind w:left="840" w:hanging="720"/>
      </w:pPr>
      <w:rPr>
        <w:rFonts w:cs="Times New Roman" w:hint="default"/>
      </w:rPr>
    </w:lvl>
    <w:lvl w:ilvl="2">
      <w:start w:val="2"/>
      <w:numFmt w:val="decimal"/>
      <w:lvlText w:val="%1.%2.%3."/>
      <w:lvlJc w:val="left"/>
      <w:pPr>
        <w:ind w:left="96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1">
    <w:nsid w:val="09AF221B"/>
    <w:multiLevelType w:val="hybridMultilevel"/>
    <w:tmpl w:val="EE18AD8A"/>
    <w:lvl w:ilvl="0" w:tplc="810AD39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B2C56E2"/>
    <w:multiLevelType w:val="hybridMultilevel"/>
    <w:tmpl w:val="EE7EE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73FBE"/>
    <w:multiLevelType w:val="hybridMultilevel"/>
    <w:tmpl w:val="0BB0A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D1016"/>
    <w:multiLevelType w:val="multilevel"/>
    <w:tmpl w:val="A7CCDE6E"/>
    <w:lvl w:ilvl="0">
      <w:start w:val="2"/>
      <w:numFmt w:val="decimal"/>
      <w:lvlText w:val="%1."/>
      <w:lvlJc w:val="left"/>
      <w:pPr>
        <w:ind w:left="720" w:hanging="720"/>
      </w:pPr>
      <w:rPr>
        <w:rFonts w:cs="Times New Roman" w:hint="default"/>
      </w:rPr>
    </w:lvl>
    <w:lvl w:ilvl="1">
      <w:start w:val="3"/>
      <w:numFmt w:val="decimal"/>
      <w:lvlText w:val="%1.%2."/>
      <w:lvlJc w:val="left"/>
      <w:pPr>
        <w:ind w:left="840" w:hanging="720"/>
      </w:pPr>
      <w:rPr>
        <w:rFonts w:cs="Times New Roman" w:hint="default"/>
      </w:rPr>
    </w:lvl>
    <w:lvl w:ilvl="2">
      <w:start w:val="2"/>
      <w:numFmt w:val="decimal"/>
      <w:lvlText w:val="%1.%2.%3."/>
      <w:lvlJc w:val="left"/>
      <w:pPr>
        <w:ind w:left="96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5">
    <w:nsid w:val="13944C79"/>
    <w:multiLevelType w:val="multilevel"/>
    <w:tmpl w:val="034C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63FE1"/>
    <w:multiLevelType w:val="hybridMultilevel"/>
    <w:tmpl w:val="8EE8F0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69B39A9"/>
    <w:multiLevelType w:val="hybridMultilevel"/>
    <w:tmpl w:val="3EACAB78"/>
    <w:lvl w:ilvl="0" w:tplc="AA04023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28492226"/>
    <w:multiLevelType w:val="multilevel"/>
    <w:tmpl w:val="9F96B54C"/>
    <w:lvl w:ilvl="0">
      <w:start w:val="2"/>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2B40727D"/>
    <w:multiLevelType w:val="hybridMultilevel"/>
    <w:tmpl w:val="6A687290"/>
    <w:lvl w:ilvl="0" w:tplc="52FAAA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30B12CD2"/>
    <w:multiLevelType w:val="hybridMultilevel"/>
    <w:tmpl w:val="0896D83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644BF4"/>
    <w:multiLevelType w:val="hybridMultilevel"/>
    <w:tmpl w:val="FBB88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8808D2"/>
    <w:multiLevelType w:val="hybridMultilevel"/>
    <w:tmpl w:val="7ED88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CA66F5"/>
    <w:multiLevelType w:val="hybridMultilevel"/>
    <w:tmpl w:val="D7846998"/>
    <w:lvl w:ilvl="0" w:tplc="8ED87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F15BAB"/>
    <w:multiLevelType w:val="hybridMultilevel"/>
    <w:tmpl w:val="41222294"/>
    <w:lvl w:ilvl="0" w:tplc="9DCC2858">
      <w:start w:val="1"/>
      <w:numFmt w:val="decimal"/>
      <w:lvlText w:val="%1."/>
      <w:lvlJc w:val="left"/>
      <w:pPr>
        <w:ind w:left="1542" w:hanging="9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4C1C2518"/>
    <w:multiLevelType w:val="multilevel"/>
    <w:tmpl w:val="98C8D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4EA9709D"/>
    <w:multiLevelType w:val="hybridMultilevel"/>
    <w:tmpl w:val="EB9A1D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92410E"/>
    <w:multiLevelType w:val="hybridMultilevel"/>
    <w:tmpl w:val="81809CA2"/>
    <w:lvl w:ilvl="0" w:tplc="D848E5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14F1B60"/>
    <w:multiLevelType w:val="multilevel"/>
    <w:tmpl w:val="F408942A"/>
    <w:lvl w:ilvl="0">
      <w:start w:val="1"/>
      <w:numFmt w:val="decimal"/>
      <w:lvlText w:val="%1."/>
      <w:lvlJc w:val="left"/>
      <w:pPr>
        <w:ind w:left="420" w:hanging="420"/>
      </w:pPr>
      <w:rPr>
        <w:rFonts w:cs="Times New Roman" w:hint="default"/>
      </w:rPr>
    </w:lvl>
    <w:lvl w:ilvl="1">
      <w:start w:val="1"/>
      <w:numFmt w:val="decimal"/>
      <w:lvlText w:val="%1.%2."/>
      <w:lvlJc w:val="left"/>
      <w:pPr>
        <w:ind w:left="1128" w:hanging="4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9">
    <w:nsid w:val="572A1FF8"/>
    <w:multiLevelType w:val="hybridMultilevel"/>
    <w:tmpl w:val="2002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4250C6"/>
    <w:multiLevelType w:val="hybridMultilevel"/>
    <w:tmpl w:val="13C26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24594"/>
    <w:multiLevelType w:val="hybridMultilevel"/>
    <w:tmpl w:val="828E10AC"/>
    <w:lvl w:ilvl="0" w:tplc="9C84228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837F55"/>
    <w:multiLevelType w:val="hybridMultilevel"/>
    <w:tmpl w:val="F4BC6F2E"/>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335C96"/>
    <w:multiLevelType w:val="hybridMultilevel"/>
    <w:tmpl w:val="F8964D1A"/>
    <w:lvl w:ilvl="0" w:tplc="820A4E70">
      <w:start w:val="1"/>
      <w:numFmt w:val="decimal"/>
      <w:lvlText w:val="%1."/>
      <w:lvlJc w:val="left"/>
      <w:pPr>
        <w:ind w:left="1440" w:hanging="360"/>
      </w:pPr>
      <w:rPr>
        <w:rFonts w:cs="Times New Roman"/>
        <w:color w:val="auto"/>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nsid w:val="610A16FD"/>
    <w:multiLevelType w:val="hybridMultilevel"/>
    <w:tmpl w:val="B8029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9D0C66"/>
    <w:multiLevelType w:val="singleLevel"/>
    <w:tmpl w:val="B6C08916"/>
    <w:lvl w:ilvl="0">
      <w:start w:val="2"/>
      <w:numFmt w:val="decimal"/>
      <w:lvlText w:val="%1)"/>
      <w:legacy w:legacy="1" w:legacySpace="0" w:legacyIndent="265"/>
      <w:lvlJc w:val="left"/>
      <w:rPr>
        <w:rFonts w:ascii="Times New Roman" w:hAnsi="Times New Roman" w:cs="Times New Roman" w:hint="default"/>
      </w:rPr>
    </w:lvl>
  </w:abstractNum>
  <w:abstractNum w:abstractNumId="26">
    <w:nsid w:val="716A4FCC"/>
    <w:multiLevelType w:val="hybridMultilevel"/>
    <w:tmpl w:val="FD1CD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40409F7"/>
    <w:multiLevelType w:val="multilevel"/>
    <w:tmpl w:val="F516FFD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78411F16"/>
    <w:multiLevelType w:val="hybridMultilevel"/>
    <w:tmpl w:val="22EE911A"/>
    <w:lvl w:ilvl="0" w:tplc="C526B97A">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C3F5BF1"/>
    <w:multiLevelType w:val="hybridMultilevel"/>
    <w:tmpl w:val="B0B23824"/>
    <w:lvl w:ilvl="0" w:tplc="19BA453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7"/>
  </w:num>
  <w:num w:numId="2">
    <w:abstractNumId w:val="23"/>
  </w:num>
  <w:num w:numId="3">
    <w:abstractNumId w:val="7"/>
  </w:num>
  <w:num w:numId="4">
    <w:abstractNumId w:val="9"/>
  </w:num>
  <w:num w:numId="5">
    <w:abstractNumId w:val="10"/>
  </w:num>
  <w:num w:numId="6">
    <w:abstractNumId w:val="8"/>
  </w:num>
  <w:num w:numId="7">
    <w:abstractNumId w:val="4"/>
  </w:num>
  <w:num w:numId="8">
    <w:abstractNumId w:val="0"/>
  </w:num>
  <w:num w:numId="9">
    <w:abstractNumId w:val="18"/>
  </w:num>
  <w:num w:numId="10">
    <w:abstractNumId w:val="28"/>
  </w:num>
  <w:num w:numId="11">
    <w:abstractNumId w:val="26"/>
  </w:num>
  <w:num w:numId="12">
    <w:abstractNumId w:val="6"/>
  </w:num>
  <w:num w:numId="13">
    <w:abstractNumId w:val="14"/>
  </w:num>
  <w:num w:numId="14">
    <w:abstractNumId w:val="22"/>
  </w:num>
  <w:num w:numId="15">
    <w:abstractNumId w:val="17"/>
  </w:num>
  <w:num w:numId="16">
    <w:abstractNumId w:val="29"/>
  </w:num>
  <w:num w:numId="17">
    <w:abstractNumId w:val="1"/>
  </w:num>
  <w:num w:numId="18">
    <w:abstractNumId w:val="20"/>
  </w:num>
  <w:num w:numId="19">
    <w:abstractNumId w:val="5"/>
  </w:num>
  <w:num w:numId="20">
    <w:abstractNumId w:val="25"/>
  </w:num>
  <w:num w:numId="21">
    <w:abstractNumId w:val="3"/>
  </w:num>
  <w:num w:numId="22">
    <w:abstractNumId w:val="12"/>
  </w:num>
  <w:num w:numId="23">
    <w:abstractNumId w:val="11"/>
  </w:num>
  <w:num w:numId="24">
    <w:abstractNumId w:val="19"/>
  </w:num>
  <w:num w:numId="25">
    <w:abstractNumId w:val="24"/>
  </w:num>
  <w:num w:numId="26">
    <w:abstractNumId w:val="16"/>
  </w:num>
  <w:num w:numId="27">
    <w:abstractNumId w:val="15"/>
  </w:num>
  <w:num w:numId="28">
    <w:abstractNumId w:val="2"/>
  </w:num>
  <w:num w:numId="29">
    <w:abstractNumId w:val="1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6BFB"/>
    <w:rsid w:val="00001465"/>
    <w:rsid w:val="0000149F"/>
    <w:rsid w:val="00001E50"/>
    <w:rsid w:val="000059F2"/>
    <w:rsid w:val="00011FFF"/>
    <w:rsid w:val="00015F56"/>
    <w:rsid w:val="00022204"/>
    <w:rsid w:val="00023C22"/>
    <w:rsid w:val="000406A7"/>
    <w:rsid w:val="00043005"/>
    <w:rsid w:val="0004632E"/>
    <w:rsid w:val="00046FE0"/>
    <w:rsid w:val="000534C8"/>
    <w:rsid w:val="00056033"/>
    <w:rsid w:val="00067F73"/>
    <w:rsid w:val="00071A81"/>
    <w:rsid w:val="0007566B"/>
    <w:rsid w:val="00080D46"/>
    <w:rsid w:val="00091862"/>
    <w:rsid w:val="000956D5"/>
    <w:rsid w:val="00095F4F"/>
    <w:rsid w:val="00096266"/>
    <w:rsid w:val="000963AA"/>
    <w:rsid w:val="000964A9"/>
    <w:rsid w:val="00097ED8"/>
    <w:rsid w:val="000A037E"/>
    <w:rsid w:val="000A188E"/>
    <w:rsid w:val="000A18AD"/>
    <w:rsid w:val="000A223E"/>
    <w:rsid w:val="000A606F"/>
    <w:rsid w:val="000B0441"/>
    <w:rsid w:val="000B11DF"/>
    <w:rsid w:val="000B1DAA"/>
    <w:rsid w:val="000C136F"/>
    <w:rsid w:val="000C3484"/>
    <w:rsid w:val="000C6F36"/>
    <w:rsid w:val="000D0C17"/>
    <w:rsid w:val="000D1647"/>
    <w:rsid w:val="000D1DE4"/>
    <w:rsid w:val="000D65AE"/>
    <w:rsid w:val="000D7383"/>
    <w:rsid w:val="000E2206"/>
    <w:rsid w:val="000F1C06"/>
    <w:rsid w:val="000F2D55"/>
    <w:rsid w:val="000F3EB4"/>
    <w:rsid w:val="000F7843"/>
    <w:rsid w:val="001038ED"/>
    <w:rsid w:val="0011275C"/>
    <w:rsid w:val="00114189"/>
    <w:rsid w:val="0012658B"/>
    <w:rsid w:val="00127A41"/>
    <w:rsid w:val="00134794"/>
    <w:rsid w:val="00136629"/>
    <w:rsid w:val="00140912"/>
    <w:rsid w:val="001411FC"/>
    <w:rsid w:val="0014135B"/>
    <w:rsid w:val="00144547"/>
    <w:rsid w:val="00161304"/>
    <w:rsid w:val="00173B7B"/>
    <w:rsid w:val="00176CF6"/>
    <w:rsid w:val="00177D6E"/>
    <w:rsid w:val="00177E3B"/>
    <w:rsid w:val="00181D31"/>
    <w:rsid w:val="0018760E"/>
    <w:rsid w:val="00190777"/>
    <w:rsid w:val="001932FC"/>
    <w:rsid w:val="00196088"/>
    <w:rsid w:val="0019642B"/>
    <w:rsid w:val="001A6FE9"/>
    <w:rsid w:val="001B36CE"/>
    <w:rsid w:val="001B3E72"/>
    <w:rsid w:val="001B3F0C"/>
    <w:rsid w:val="001B64B0"/>
    <w:rsid w:val="001C1650"/>
    <w:rsid w:val="001C3FE7"/>
    <w:rsid w:val="001D0B4D"/>
    <w:rsid w:val="001E5207"/>
    <w:rsid w:val="001F47D9"/>
    <w:rsid w:val="002009B3"/>
    <w:rsid w:val="00203050"/>
    <w:rsid w:val="002104DD"/>
    <w:rsid w:val="002143D3"/>
    <w:rsid w:val="00214E1B"/>
    <w:rsid w:val="00214EF1"/>
    <w:rsid w:val="00215FEE"/>
    <w:rsid w:val="00217DCF"/>
    <w:rsid w:val="002213B3"/>
    <w:rsid w:val="002225B2"/>
    <w:rsid w:val="00224E17"/>
    <w:rsid w:val="002251D6"/>
    <w:rsid w:val="00225655"/>
    <w:rsid w:val="00230209"/>
    <w:rsid w:val="00230FD9"/>
    <w:rsid w:val="002319D4"/>
    <w:rsid w:val="00240503"/>
    <w:rsid w:val="00240980"/>
    <w:rsid w:val="00246659"/>
    <w:rsid w:val="0024667D"/>
    <w:rsid w:val="0025050A"/>
    <w:rsid w:val="002514CC"/>
    <w:rsid w:val="00251B87"/>
    <w:rsid w:val="00254BF3"/>
    <w:rsid w:val="00255187"/>
    <w:rsid w:val="002604BA"/>
    <w:rsid w:val="00262C64"/>
    <w:rsid w:val="00264139"/>
    <w:rsid w:val="00266124"/>
    <w:rsid w:val="0026644B"/>
    <w:rsid w:val="00267279"/>
    <w:rsid w:val="00273C6B"/>
    <w:rsid w:val="00274BD9"/>
    <w:rsid w:val="00284585"/>
    <w:rsid w:val="00295963"/>
    <w:rsid w:val="00297ADC"/>
    <w:rsid w:val="002A0A28"/>
    <w:rsid w:val="002A7186"/>
    <w:rsid w:val="002C1A9E"/>
    <w:rsid w:val="002C27DC"/>
    <w:rsid w:val="002C4226"/>
    <w:rsid w:val="002D4AA9"/>
    <w:rsid w:val="002D6390"/>
    <w:rsid w:val="002E002C"/>
    <w:rsid w:val="002E2339"/>
    <w:rsid w:val="002E3295"/>
    <w:rsid w:val="002F7662"/>
    <w:rsid w:val="00301EED"/>
    <w:rsid w:val="00302B42"/>
    <w:rsid w:val="00303D88"/>
    <w:rsid w:val="003076D7"/>
    <w:rsid w:val="00311A0C"/>
    <w:rsid w:val="00313A1A"/>
    <w:rsid w:val="00313C3A"/>
    <w:rsid w:val="003201B5"/>
    <w:rsid w:val="0032479E"/>
    <w:rsid w:val="00327D0B"/>
    <w:rsid w:val="003468F7"/>
    <w:rsid w:val="003523FF"/>
    <w:rsid w:val="00352D7E"/>
    <w:rsid w:val="0035495C"/>
    <w:rsid w:val="0036310E"/>
    <w:rsid w:val="003633E4"/>
    <w:rsid w:val="00364C83"/>
    <w:rsid w:val="003671E0"/>
    <w:rsid w:val="00375BA9"/>
    <w:rsid w:val="003854A0"/>
    <w:rsid w:val="003900CF"/>
    <w:rsid w:val="0039030A"/>
    <w:rsid w:val="003906FB"/>
    <w:rsid w:val="00391A2C"/>
    <w:rsid w:val="003A023D"/>
    <w:rsid w:val="003A4956"/>
    <w:rsid w:val="003A498A"/>
    <w:rsid w:val="003A5129"/>
    <w:rsid w:val="003A7BD7"/>
    <w:rsid w:val="003B1F12"/>
    <w:rsid w:val="003B274C"/>
    <w:rsid w:val="003B6C4E"/>
    <w:rsid w:val="003B79F9"/>
    <w:rsid w:val="003B7A6B"/>
    <w:rsid w:val="003C3240"/>
    <w:rsid w:val="003C3DA1"/>
    <w:rsid w:val="003C4DF5"/>
    <w:rsid w:val="003C5489"/>
    <w:rsid w:val="003E3C00"/>
    <w:rsid w:val="003F1F7C"/>
    <w:rsid w:val="003F2061"/>
    <w:rsid w:val="004057C3"/>
    <w:rsid w:val="00421E0D"/>
    <w:rsid w:val="00424D74"/>
    <w:rsid w:val="00431339"/>
    <w:rsid w:val="00432A14"/>
    <w:rsid w:val="0043396A"/>
    <w:rsid w:val="00445955"/>
    <w:rsid w:val="004517C3"/>
    <w:rsid w:val="00462805"/>
    <w:rsid w:val="00466670"/>
    <w:rsid w:val="004674F0"/>
    <w:rsid w:val="0047435E"/>
    <w:rsid w:val="004856BF"/>
    <w:rsid w:val="00485A82"/>
    <w:rsid w:val="00486899"/>
    <w:rsid w:val="0049071E"/>
    <w:rsid w:val="0049163A"/>
    <w:rsid w:val="004A2F54"/>
    <w:rsid w:val="004A3A0C"/>
    <w:rsid w:val="004B0293"/>
    <w:rsid w:val="004B0651"/>
    <w:rsid w:val="004B2903"/>
    <w:rsid w:val="004B5C43"/>
    <w:rsid w:val="004B71B7"/>
    <w:rsid w:val="004C082E"/>
    <w:rsid w:val="004D2A68"/>
    <w:rsid w:val="004D313E"/>
    <w:rsid w:val="004D6022"/>
    <w:rsid w:val="004E2873"/>
    <w:rsid w:val="004E33BD"/>
    <w:rsid w:val="004E35CF"/>
    <w:rsid w:val="004E6CCD"/>
    <w:rsid w:val="004F1377"/>
    <w:rsid w:val="004F1B45"/>
    <w:rsid w:val="00501358"/>
    <w:rsid w:val="005071DB"/>
    <w:rsid w:val="00507E70"/>
    <w:rsid w:val="00513375"/>
    <w:rsid w:val="0051442D"/>
    <w:rsid w:val="00515D5A"/>
    <w:rsid w:val="005168F1"/>
    <w:rsid w:val="0051763E"/>
    <w:rsid w:val="005259CC"/>
    <w:rsid w:val="005345DE"/>
    <w:rsid w:val="00542972"/>
    <w:rsid w:val="0054749E"/>
    <w:rsid w:val="00551C03"/>
    <w:rsid w:val="005727F5"/>
    <w:rsid w:val="0058100B"/>
    <w:rsid w:val="005851BC"/>
    <w:rsid w:val="00596DB9"/>
    <w:rsid w:val="005A30E6"/>
    <w:rsid w:val="005A70C2"/>
    <w:rsid w:val="005B0E75"/>
    <w:rsid w:val="005B1D44"/>
    <w:rsid w:val="005B568F"/>
    <w:rsid w:val="005B5D63"/>
    <w:rsid w:val="005B6CE3"/>
    <w:rsid w:val="005C2040"/>
    <w:rsid w:val="005C5E7A"/>
    <w:rsid w:val="005D4A5E"/>
    <w:rsid w:val="005E0B8E"/>
    <w:rsid w:val="005E5B14"/>
    <w:rsid w:val="005F0616"/>
    <w:rsid w:val="005F0FB3"/>
    <w:rsid w:val="006029B3"/>
    <w:rsid w:val="00610CC9"/>
    <w:rsid w:val="00611BD2"/>
    <w:rsid w:val="00611E6C"/>
    <w:rsid w:val="00617717"/>
    <w:rsid w:val="006218D0"/>
    <w:rsid w:val="00623683"/>
    <w:rsid w:val="00626F8E"/>
    <w:rsid w:val="0063188F"/>
    <w:rsid w:val="00635F8A"/>
    <w:rsid w:val="006376C6"/>
    <w:rsid w:val="006418E4"/>
    <w:rsid w:val="006461B8"/>
    <w:rsid w:val="00655187"/>
    <w:rsid w:val="006659A0"/>
    <w:rsid w:val="00667A4B"/>
    <w:rsid w:val="00671F54"/>
    <w:rsid w:val="006732F9"/>
    <w:rsid w:val="006741D7"/>
    <w:rsid w:val="0067587F"/>
    <w:rsid w:val="00680331"/>
    <w:rsid w:val="00680A5E"/>
    <w:rsid w:val="00685DF3"/>
    <w:rsid w:val="006860F7"/>
    <w:rsid w:val="00686BE2"/>
    <w:rsid w:val="00690271"/>
    <w:rsid w:val="0069258B"/>
    <w:rsid w:val="006A2D09"/>
    <w:rsid w:val="006A3B69"/>
    <w:rsid w:val="006A4853"/>
    <w:rsid w:val="006B69FD"/>
    <w:rsid w:val="006C2416"/>
    <w:rsid w:val="006C2F4C"/>
    <w:rsid w:val="006C7633"/>
    <w:rsid w:val="006D61E3"/>
    <w:rsid w:val="006E695E"/>
    <w:rsid w:val="006E7003"/>
    <w:rsid w:val="006F25C5"/>
    <w:rsid w:val="006F68D9"/>
    <w:rsid w:val="00701B34"/>
    <w:rsid w:val="0071247F"/>
    <w:rsid w:val="007142DD"/>
    <w:rsid w:val="0071546B"/>
    <w:rsid w:val="00717F21"/>
    <w:rsid w:val="007233A9"/>
    <w:rsid w:val="007357A5"/>
    <w:rsid w:val="00740434"/>
    <w:rsid w:val="00740D4A"/>
    <w:rsid w:val="00741182"/>
    <w:rsid w:val="00741C6C"/>
    <w:rsid w:val="00743C6B"/>
    <w:rsid w:val="00743FC8"/>
    <w:rsid w:val="007448D1"/>
    <w:rsid w:val="00745C7E"/>
    <w:rsid w:val="00752B6B"/>
    <w:rsid w:val="0075356F"/>
    <w:rsid w:val="00756F09"/>
    <w:rsid w:val="007724F4"/>
    <w:rsid w:val="00772642"/>
    <w:rsid w:val="00781EAC"/>
    <w:rsid w:val="0079457C"/>
    <w:rsid w:val="0079708D"/>
    <w:rsid w:val="007976B9"/>
    <w:rsid w:val="007A3AE7"/>
    <w:rsid w:val="007B3061"/>
    <w:rsid w:val="007B6BB3"/>
    <w:rsid w:val="007C2FFB"/>
    <w:rsid w:val="007D4246"/>
    <w:rsid w:val="007E1E93"/>
    <w:rsid w:val="007E7E68"/>
    <w:rsid w:val="007F4732"/>
    <w:rsid w:val="00804C4D"/>
    <w:rsid w:val="00806AC3"/>
    <w:rsid w:val="00814762"/>
    <w:rsid w:val="008201D5"/>
    <w:rsid w:val="00821D9F"/>
    <w:rsid w:val="00823714"/>
    <w:rsid w:val="00824EC2"/>
    <w:rsid w:val="00833AA1"/>
    <w:rsid w:val="0083528F"/>
    <w:rsid w:val="00837D3F"/>
    <w:rsid w:val="008467DA"/>
    <w:rsid w:val="00847BCA"/>
    <w:rsid w:val="008733A4"/>
    <w:rsid w:val="00876A8C"/>
    <w:rsid w:val="00883645"/>
    <w:rsid w:val="0088430D"/>
    <w:rsid w:val="00886995"/>
    <w:rsid w:val="008941F3"/>
    <w:rsid w:val="008954D7"/>
    <w:rsid w:val="00897D82"/>
    <w:rsid w:val="008B5DAB"/>
    <w:rsid w:val="008B725A"/>
    <w:rsid w:val="008C0243"/>
    <w:rsid w:val="008C0872"/>
    <w:rsid w:val="008C2B99"/>
    <w:rsid w:val="008C506D"/>
    <w:rsid w:val="008D3C3C"/>
    <w:rsid w:val="008E17F8"/>
    <w:rsid w:val="008E265B"/>
    <w:rsid w:val="008E423C"/>
    <w:rsid w:val="008E44E2"/>
    <w:rsid w:val="008E5CC7"/>
    <w:rsid w:val="008E6C05"/>
    <w:rsid w:val="008F40BA"/>
    <w:rsid w:val="008F43BB"/>
    <w:rsid w:val="008F7E84"/>
    <w:rsid w:val="0090141D"/>
    <w:rsid w:val="009070D7"/>
    <w:rsid w:val="00912B50"/>
    <w:rsid w:val="00913578"/>
    <w:rsid w:val="009210BD"/>
    <w:rsid w:val="00926FB2"/>
    <w:rsid w:val="00930594"/>
    <w:rsid w:val="00934B67"/>
    <w:rsid w:val="0093749A"/>
    <w:rsid w:val="009504C3"/>
    <w:rsid w:val="00952208"/>
    <w:rsid w:val="009531F6"/>
    <w:rsid w:val="009545DB"/>
    <w:rsid w:val="00956BE0"/>
    <w:rsid w:val="00960497"/>
    <w:rsid w:val="00960CE0"/>
    <w:rsid w:val="00960EA8"/>
    <w:rsid w:val="00965A6A"/>
    <w:rsid w:val="00967FB1"/>
    <w:rsid w:val="00971EBA"/>
    <w:rsid w:val="0098023F"/>
    <w:rsid w:val="00980A4D"/>
    <w:rsid w:val="00981CF3"/>
    <w:rsid w:val="00982F56"/>
    <w:rsid w:val="009937B9"/>
    <w:rsid w:val="00993D0A"/>
    <w:rsid w:val="00996260"/>
    <w:rsid w:val="009A374F"/>
    <w:rsid w:val="009B7DD8"/>
    <w:rsid w:val="009C0A81"/>
    <w:rsid w:val="009C0DCE"/>
    <w:rsid w:val="009C16DC"/>
    <w:rsid w:val="009C3A10"/>
    <w:rsid w:val="009D397E"/>
    <w:rsid w:val="009E162F"/>
    <w:rsid w:val="009E20AA"/>
    <w:rsid w:val="009E387E"/>
    <w:rsid w:val="009F382A"/>
    <w:rsid w:val="009F6D1E"/>
    <w:rsid w:val="009F78EF"/>
    <w:rsid w:val="00A0663E"/>
    <w:rsid w:val="00A21212"/>
    <w:rsid w:val="00A21BFE"/>
    <w:rsid w:val="00A2380C"/>
    <w:rsid w:val="00A246CF"/>
    <w:rsid w:val="00A24EAB"/>
    <w:rsid w:val="00A277A0"/>
    <w:rsid w:val="00A27EEE"/>
    <w:rsid w:val="00A300B2"/>
    <w:rsid w:val="00A30F08"/>
    <w:rsid w:val="00A33E37"/>
    <w:rsid w:val="00A362F8"/>
    <w:rsid w:val="00A36828"/>
    <w:rsid w:val="00A3756B"/>
    <w:rsid w:val="00A41D42"/>
    <w:rsid w:val="00A5267C"/>
    <w:rsid w:val="00A600C0"/>
    <w:rsid w:val="00A712F3"/>
    <w:rsid w:val="00A739CF"/>
    <w:rsid w:val="00A7551F"/>
    <w:rsid w:val="00A838DA"/>
    <w:rsid w:val="00A8795B"/>
    <w:rsid w:val="00A935CE"/>
    <w:rsid w:val="00A9442C"/>
    <w:rsid w:val="00A95608"/>
    <w:rsid w:val="00AA2ED0"/>
    <w:rsid w:val="00AA4A47"/>
    <w:rsid w:val="00AA5064"/>
    <w:rsid w:val="00AB0BB3"/>
    <w:rsid w:val="00AB4B2B"/>
    <w:rsid w:val="00AB6B5B"/>
    <w:rsid w:val="00AC137F"/>
    <w:rsid w:val="00AC1DE2"/>
    <w:rsid w:val="00AC2A8B"/>
    <w:rsid w:val="00AC325F"/>
    <w:rsid w:val="00AC7DBC"/>
    <w:rsid w:val="00AD307A"/>
    <w:rsid w:val="00AD4D9C"/>
    <w:rsid w:val="00AE0FBB"/>
    <w:rsid w:val="00AE5B56"/>
    <w:rsid w:val="00AE7108"/>
    <w:rsid w:val="00AF0966"/>
    <w:rsid w:val="00AF16B4"/>
    <w:rsid w:val="00AF52FC"/>
    <w:rsid w:val="00AF7F7F"/>
    <w:rsid w:val="00B01F5E"/>
    <w:rsid w:val="00B02014"/>
    <w:rsid w:val="00B14027"/>
    <w:rsid w:val="00B16D40"/>
    <w:rsid w:val="00B173FC"/>
    <w:rsid w:val="00B208CD"/>
    <w:rsid w:val="00B211AE"/>
    <w:rsid w:val="00B245F8"/>
    <w:rsid w:val="00B24F93"/>
    <w:rsid w:val="00B2637C"/>
    <w:rsid w:val="00B33E6A"/>
    <w:rsid w:val="00B3645A"/>
    <w:rsid w:val="00B42C1A"/>
    <w:rsid w:val="00B44CEC"/>
    <w:rsid w:val="00B461AE"/>
    <w:rsid w:val="00B52D0A"/>
    <w:rsid w:val="00B533F5"/>
    <w:rsid w:val="00B602F5"/>
    <w:rsid w:val="00B60393"/>
    <w:rsid w:val="00B642AC"/>
    <w:rsid w:val="00B7025A"/>
    <w:rsid w:val="00B72099"/>
    <w:rsid w:val="00B7239A"/>
    <w:rsid w:val="00B7675D"/>
    <w:rsid w:val="00B771A1"/>
    <w:rsid w:val="00B964E8"/>
    <w:rsid w:val="00BA095A"/>
    <w:rsid w:val="00BA4644"/>
    <w:rsid w:val="00BA688F"/>
    <w:rsid w:val="00BA75D7"/>
    <w:rsid w:val="00BB64F2"/>
    <w:rsid w:val="00BC0FFB"/>
    <w:rsid w:val="00BC1DE3"/>
    <w:rsid w:val="00BC6AA5"/>
    <w:rsid w:val="00BD12B1"/>
    <w:rsid w:val="00BD27CB"/>
    <w:rsid w:val="00BE2E45"/>
    <w:rsid w:val="00BF1FD8"/>
    <w:rsid w:val="00BF278C"/>
    <w:rsid w:val="00BF49B0"/>
    <w:rsid w:val="00BF62C7"/>
    <w:rsid w:val="00C01BD0"/>
    <w:rsid w:val="00C074B6"/>
    <w:rsid w:val="00C07B2C"/>
    <w:rsid w:val="00C13BF0"/>
    <w:rsid w:val="00C17E23"/>
    <w:rsid w:val="00C17F82"/>
    <w:rsid w:val="00C20DEF"/>
    <w:rsid w:val="00C243FF"/>
    <w:rsid w:val="00C262E4"/>
    <w:rsid w:val="00C32868"/>
    <w:rsid w:val="00C40E52"/>
    <w:rsid w:val="00C41154"/>
    <w:rsid w:val="00C42FA2"/>
    <w:rsid w:val="00C43B1E"/>
    <w:rsid w:val="00C54EE9"/>
    <w:rsid w:val="00C77513"/>
    <w:rsid w:val="00C835A2"/>
    <w:rsid w:val="00C87D1E"/>
    <w:rsid w:val="00C91EA8"/>
    <w:rsid w:val="00C94F8F"/>
    <w:rsid w:val="00CA502F"/>
    <w:rsid w:val="00CA52B9"/>
    <w:rsid w:val="00CA798E"/>
    <w:rsid w:val="00CB02E3"/>
    <w:rsid w:val="00CB235E"/>
    <w:rsid w:val="00CB469C"/>
    <w:rsid w:val="00CC15C8"/>
    <w:rsid w:val="00CC1EBA"/>
    <w:rsid w:val="00CC31E5"/>
    <w:rsid w:val="00CC4F65"/>
    <w:rsid w:val="00CC6C59"/>
    <w:rsid w:val="00CD5CD2"/>
    <w:rsid w:val="00CE5CAE"/>
    <w:rsid w:val="00CE6BA7"/>
    <w:rsid w:val="00CF0DE2"/>
    <w:rsid w:val="00D007BE"/>
    <w:rsid w:val="00D0222F"/>
    <w:rsid w:val="00D073F7"/>
    <w:rsid w:val="00D1051F"/>
    <w:rsid w:val="00D107C8"/>
    <w:rsid w:val="00D12913"/>
    <w:rsid w:val="00D12AE6"/>
    <w:rsid w:val="00D177D7"/>
    <w:rsid w:val="00D23216"/>
    <w:rsid w:val="00D2505A"/>
    <w:rsid w:val="00D3020E"/>
    <w:rsid w:val="00D36338"/>
    <w:rsid w:val="00D37993"/>
    <w:rsid w:val="00D445D2"/>
    <w:rsid w:val="00D45C82"/>
    <w:rsid w:val="00D57B87"/>
    <w:rsid w:val="00D61E44"/>
    <w:rsid w:val="00D631DE"/>
    <w:rsid w:val="00D70947"/>
    <w:rsid w:val="00D75E24"/>
    <w:rsid w:val="00D8480F"/>
    <w:rsid w:val="00D97C90"/>
    <w:rsid w:val="00DA423E"/>
    <w:rsid w:val="00DA7CBF"/>
    <w:rsid w:val="00DC0384"/>
    <w:rsid w:val="00DC2042"/>
    <w:rsid w:val="00DC264F"/>
    <w:rsid w:val="00DC5CED"/>
    <w:rsid w:val="00DC7F38"/>
    <w:rsid w:val="00DD20AE"/>
    <w:rsid w:val="00DD5966"/>
    <w:rsid w:val="00DD66D0"/>
    <w:rsid w:val="00DE623D"/>
    <w:rsid w:val="00DF2B72"/>
    <w:rsid w:val="00E0188D"/>
    <w:rsid w:val="00E02EFC"/>
    <w:rsid w:val="00E056F7"/>
    <w:rsid w:val="00E1081F"/>
    <w:rsid w:val="00E10C2B"/>
    <w:rsid w:val="00E13E13"/>
    <w:rsid w:val="00E217CF"/>
    <w:rsid w:val="00E25B1A"/>
    <w:rsid w:val="00E26AD0"/>
    <w:rsid w:val="00E307BA"/>
    <w:rsid w:val="00E30DA0"/>
    <w:rsid w:val="00E31D20"/>
    <w:rsid w:val="00E329CA"/>
    <w:rsid w:val="00E3398F"/>
    <w:rsid w:val="00E355B1"/>
    <w:rsid w:val="00E42C4F"/>
    <w:rsid w:val="00E5678F"/>
    <w:rsid w:val="00E63464"/>
    <w:rsid w:val="00E634D2"/>
    <w:rsid w:val="00E7335E"/>
    <w:rsid w:val="00E76BEF"/>
    <w:rsid w:val="00E82E56"/>
    <w:rsid w:val="00E92E11"/>
    <w:rsid w:val="00E9443E"/>
    <w:rsid w:val="00EA08B6"/>
    <w:rsid w:val="00EA0A13"/>
    <w:rsid w:val="00EA3DCF"/>
    <w:rsid w:val="00EB4E4E"/>
    <w:rsid w:val="00EB7B92"/>
    <w:rsid w:val="00EC315C"/>
    <w:rsid w:val="00EC422A"/>
    <w:rsid w:val="00EC4336"/>
    <w:rsid w:val="00EC716F"/>
    <w:rsid w:val="00ED398A"/>
    <w:rsid w:val="00ED3F08"/>
    <w:rsid w:val="00ED6BFB"/>
    <w:rsid w:val="00ED7B1D"/>
    <w:rsid w:val="00EE5C87"/>
    <w:rsid w:val="00EE6704"/>
    <w:rsid w:val="00EE68EA"/>
    <w:rsid w:val="00EF1A0D"/>
    <w:rsid w:val="00EF6C0F"/>
    <w:rsid w:val="00EF714C"/>
    <w:rsid w:val="00F02068"/>
    <w:rsid w:val="00F11F0D"/>
    <w:rsid w:val="00F12991"/>
    <w:rsid w:val="00F13C5D"/>
    <w:rsid w:val="00F16B99"/>
    <w:rsid w:val="00F16C89"/>
    <w:rsid w:val="00F264CD"/>
    <w:rsid w:val="00F32C54"/>
    <w:rsid w:val="00F51D4C"/>
    <w:rsid w:val="00F558BA"/>
    <w:rsid w:val="00F56412"/>
    <w:rsid w:val="00F623C2"/>
    <w:rsid w:val="00F65CB4"/>
    <w:rsid w:val="00F80AFC"/>
    <w:rsid w:val="00F85224"/>
    <w:rsid w:val="00F91442"/>
    <w:rsid w:val="00F94123"/>
    <w:rsid w:val="00FA41E7"/>
    <w:rsid w:val="00FA5A34"/>
    <w:rsid w:val="00FA788E"/>
    <w:rsid w:val="00FB4A2E"/>
    <w:rsid w:val="00FB6F77"/>
    <w:rsid w:val="00FC1454"/>
    <w:rsid w:val="00FD4730"/>
    <w:rsid w:val="00FD47FA"/>
    <w:rsid w:val="00FD582E"/>
    <w:rsid w:val="00FD7659"/>
    <w:rsid w:val="00FE5F8F"/>
    <w:rsid w:val="00FF1032"/>
    <w:rsid w:val="00FF7283"/>
    <w:rsid w:val="00FF7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AA"/>
  </w:style>
  <w:style w:type="paragraph" w:styleId="1">
    <w:name w:val="heading 1"/>
    <w:basedOn w:val="a"/>
    <w:next w:val="a"/>
    <w:link w:val="10"/>
    <w:uiPriority w:val="99"/>
    <w:qFormat/>
    <w:rsid w:val="00196088"/>
    <w:pPr>
      <w:keepNext/>
      <w:keepLines/>
      <w:spacing w:before="480" w:after="0"/>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D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21D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96088"/>
    <w:rPr>
      <w:rFonts w:ascii="Arial" w:eastAsia="Times New Roman" w:hAnsi="Arial" w:cs="Arial"/>
      <w:b/>
      <w:bCs/>
      <w:color w:val="26282F"/>
      <w:sz w:val="24"/>
      <w:szCs w:val="24"/>
      <w:lang w:eastAsia="ru-RU"/>
    </w:rPr>
  </w:style>
  <w:style w:type="paragraph" w:customStyle="1" w:styleId="11">
    <w:name w:val="Заголовок 11"/>
    <w:basedOn w:val="a"/>
    <w:next w:val="a"/>
    <w:uiPriority w:val="99"/>
    <w:qFormat/>
    <w:rsid w:val="0019608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196088"/>
  </w:style>
  <w:style w:type="paragraph" w:styleId="a5">
    <w:name w:val="Subtitle"/>
    <w:basedOn w:val="a"/>
    <w:link w:val="a6"/>
    <w:uiPriority w:val="11"/>
    <w:qFormat/>
    <w:rsid w:val="00196088"/>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Подзаголовок Знак"/>
    <w:basedOn w:val="a0"/>
    <w:link w:val="a5"/>
    <w:uiPriority w:val="11"/>
    <w:rsid w:val="00196088"/>
    <w:rPr>
      <w:rFonts w:ascii="Times New Roman" w:eastAsia="Times New Roman" w:hAnsi="Times New Roman" w:cs="Times New Roman"/>
      <w:b/>
      <w:sz w:val="36"/>
      <w:szCs w:val="20"/>
      <w:lang w:eastAsia="ru-RU"/>
    </w:rPr>
  </w:style>
  <w:style w:type="paragraph" w:styleId="a7">
    <w:name w:val="footer"/>
    <w:basedOn w:val="a"/>
    <w:link w:val="a8"/>
    <w:uiPriority w:val="99"/>
    <w:unhideWhenUsed/>
    <w:rsid w:val="001960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19608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96088"/>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96088"/>
    <w:rPr>
      <w:rFonts w:ascii="Tahoma" w:eastAsia="Times New Roman" w:hAnsi="Tahoma" w:cs="Tahoma"/>
      <w:sz w:val="16"/>
      <w:szCs w:val="16"/>
      <w:lang w:eastAsia="ru-RU"/>
    </w:rPr>
  </w:style>
  <w:style w:type="paragraph" w:styleId="ab">
    <w:name w:val="No Spacing"/>
    <w:uiPriority w:val="1"/>
    <w:qFormat/>
    <w:rsid w:val="00196088"/>
    <w:pPr>
      <w:spacing w:after="0" w:line="240" w:lineRule="auto"/>
    </w:pPr>
    <w:rPr>
      <w:rFonts w:ascii="Calibri" w:eastAsia="Times New Roman" w:hAnsi="Calibri" w:cs="Times New Roman"/>
      <w:lang w:eastAsia="ru-RU"/>
    </w:rPr>
  </w:style>
  <w:style w:type="paragraph" w:styleId="ac">
    <w:name w:val="Body Text"/>
    <w:basedOn w:val="a"/>
    <w:link w:val="ad"/>
    <w:uiPriority w:val="99"/>
    <w:semiHidden/>
    <w:rsid w:val="00196088"/>
    <w:pPr>
      <w:spacing w:after="0" w:line="240" w:lineRule="auto"/>
      <w:jc w:val="both"/>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uiPriority w:val="99"/>
    <w:semiHidden/>
    <w:rsid w:val="00196088"/>
    <w:rPr>
      <w:rFonts w:ascii="Times New Roman" w:eastAsia="Times New Roman" w:hAnsi="Times New Roman" w:cs="Times New Roman"/>
      <w:sz w:val="28"/>
      <w:szCs w:val="28"/>
      <w:lang w:eastAsia="ru-RU"/>
    </w:rPr>
  </w:style>
  <w:style w:type="paragraph" w:styleId="ae">
    <w:name w:val="List Paragraph"/>
    <w:basedOn w:val="a"/>
    <w:uiPriority w:val="34"/>
    <w:qFormat/>
    <w:rsid w:val="00196088"/>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196088"/>
    <w:pPr>
      <w:spacing w:after="0" w:line="240" w:lineRule="auto"/>
    </w:pPr>
    <w:rPr>
      <w:rFonts w:ascii="Times New Roman" w:eastAsia="Times New Roman" w:hAnsi="Times New Roman" w:cs="Times New Roman"/>
      <w:sz w:val="24"/>
      <w:szCs w:val="24"/>
      <w:lang w:eastAsia="ru-RU"/>
    </w:rPr>
  </w:style>
  <w:style w:type="character" w:customStyle="1" w:styleId="af0">
    <w:name w:val="Гипертекстовая ссылка"/>
    <w:basedOn w:val="a0"/>
    <w:uiPriority w:val="99"/>
    <w:rsid w:val="00196088"/>
    <w:rPr>
      <w:rFonts w:cs="Times New Roman"/>
      <w:color w:val="106BBE"/>
    </w:rPr>
  </w:style>
  <w:style w:type="character" w:styleId="af1">
    <w:name w:val="Hyperlink"/>
    <w:basedOn w:val="a0"/>
    <w:uiPriority w:val="99"/>
    <w:rsid w:val="00196088"/>
    <w:rPr>
      <w:rFonts w:cs="Times New Roman"/>
      <w:color w:val="0000FF"/>
      <w:u w:val="single"/>
    </w:rPr>
  </w:style>
  <w:style w:type="paragraph" w:customStyle="1" w:styleId="ConsPlusNonformat">
    <w:name w:val="ConsPlusNonformat"/>
    <w:uiPriority w:val="99"/>
    <w:rsid w:val="00196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96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Цветовое выделение"/>
    <w:uiPriority w:val="99"/>
    <w:rsid w:val="00196088"/>
    <w:rPr>
      <w:b/>
      <w:color w:val="26282F"/>
    </w:rPr>
  </w:style>
  <w:style w:type="paragraph" w:styleId="3">
    <w:name w:val="Body Text 3"/>
    <w:basedOn w:val="a"/>
    <w:link w:val="30"/>
    <w:uiPriority w:val="99"/>
    <w:semiHidden/>
    <w:unhideWhenUsed/>
    <w:rsid w:val="0019608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196088"/>
    <w:rPr>
      <w:rFonts w:ascii="Times New Roman" w:eastAsia="Times New Roman" w:hAnsi="Times New Roman" w:cs="Times New Roman"/>
      <w:sz w:val="16"/>
      <w:szCs w:val="16"/>
      <w:lang w:eastAsia="ru-RU"/>
    </w:rPr>
  </w:style>
  <w:style w:type="paragraph" w:customStyle="1" w:styleId="af3">
    <w:name w:val="Комментарий"/>
    <w:basedOn w:val="a"/>
    <w:next w:val="a"/>
    <w:uiPriority w:val="99"/>
    <w:rsid w:val="00196088"/>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196088"/>
    <w:rPr>
      <w:i/>
      <w:iCs/>
    </w:rPr>
  </w:style>
  <w:style w:type="character" w:customStyle="1" w:styleId="af5">
    <w:name w:val="Не вступил в силу"/>
    <w:basedOn w:val="af2"/>
    <w:uiPriority w:val="99"/>
    <w:rsid w:val="00196088"/>
    <w:rPr>
      <w:rFonts w:cs="Times New Roman"/>
      <w:b/>
      <w:color w:val="000000"/>
      <w:shd w:val="clear" w:color="auto" w:fill="D8EDE8"/>
    </w:rPr>
  </w:style>
  <w:style w:type="character" w:customStyle="1" w:styleId="110">
    <w:name w:val="Заголовок 1 Знак1"/>
    <w:basedOn w:val="a0"/>
    <w:uiPriority w:val="9"/>
    <w:rsid w:val="00196088"/>
    <w:rPr>
      <w:rFonts w:asciiTheme="majorHAnsi" w:eastAsiaTheme="majorEastAsia" w:hAnsiTheme="majorHAnsi" w:cstheme="majorBidi"/>
      <w:b/>
      <w:bCs/>
      <w:color w:val="365F91" w:themeColor="accent1" w:themeShade="BF"/>
      <w:sz w:val="28"/>
      <w:szCs w:val="28"/>
    </w:rPr>
  </w:style>
  <w:style w:type="paragraph" w:styleId="2">
    <w:name w:val="Body Text 2"/>
    <w:basedOn w:val="a"/>
    <w:link w:val="20"/>
    <w:uiPriority w:val="99"/>
    <w:semiHidden/>
    <w:unhideWhenUsed/>
    <w:rsid w:val="00196088"/>
    <w:pPr>
      <w:spacing w:after="120" w:line="480" w:lineRule="auto"/>
    </w:pPr>
  </w:style>
  <w:style w:type="character" w:customStyle="1" w:styleId="20">
    <w:name w:val="Основной текст 2 Знак"/>
    <w:basedOn w:val="a0"/>
    <w:link w:val="2"/>
    <w:uiPriority w:val="99"/>
    <w:semiHidden/>
    <w:rsid w:val="00196088"/>
  </w:style>
  <w:style w:type="paragraph" w:customStyle="1" w:styleId="21">
    <w:name w:val="Знак Знак2"/>
    <w:basedOn w:val="a"/>
    <w:rsid w:val="00196088"/>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196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196088"/>
    <w:rPr>
      <w:b/>
      <w:bCs/>
    </w:rPr>
  </w:style>
  <w:style w:type="table" w:styleId="af7">
    <w:name w:val="Table Grid"/>
    <w:basedOn w:val="a1"/>
    <w:uiPriority w:val="59"/>
    <w:rsid w:val="00196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line number"/>
    <w:basedOn w:val="a0"/>
    <w:uiPriority w:val="99"/>
    <w:semiHidden/>
    <w:unhideWhenUsed/>
    <w:rsid w:val="00196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AA"/>
  </w:style>
  <w:style w:type="paragraph" w:styleId="1">
    <w:name w:val="heading 1"/>
    <w:basedOn w:val="a"/>
    <w:next w:val="a"/>
    <w:link w:val="10"/>
    <w:uiPriority w:val="99"/>
    <w:qFormat/>
    <w:rsid w:val="00196088"/>
    <w:pPr>
      <w:keepNext/>
      <w:keepLines/>
      <w:spacing w:before="480" w:after="0"/>
      <w:outlineLvl w:val="0"/>
    </w:pPr>
    <w:rPr>
      <w:rFonts w:ascii="Arial" w:eastAsia="Times New Roman" w:hAnsi="Arial" w:cs="Arial"/>
      <w:b/>
      <w:bCs/>
      <w:color w:val="26282F"/>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D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21D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96088"/>
    <w:rPr>
      <w:rFonts w:ascii="Arial" w:eastAsia="Times New Roman" w:hAnsi="Arial" w:cs="Arial"/>
      <w:b/>
      <w:bCs/>
      <w:color w:val="26282F"/>
      <w:sz w:val="24"/>
      <w:szCs w:val="24"/>
      <w:lang w:val="x-none" w:eastAsia="ru-RU"/>
    </w:rPr>
  </w:style>
  <w:style w:type="paragraph" w:customStyle="1" w:styleId="11">
    <w:name w:val="Заголовок 11"/>
    <w:basedOn w:val="a"/>
    <w:next w:val="a"/>
    <w:uiPriority w:val="99"/>
    <w:qFormat/>
    <w:rsid w:val="0019608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196088"/>
  </w:style>
  <w:style w:type="paragraph" w:styleId="a5">
    <w:name w:val="Subtitle"/>
    <w:basedOn w:val="a"/>
    <w:link w:val="a6"/>
    <w:uiPriority w:val="11"/>
    <w:qFormat/>
    <w:rsid w:val="00196088"/>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Подзаголовок Знак"/>
    <w:basedOn w:val="a0"/>
    <w:link w:val="a5"/>
    <w:uiPriority w:val="11"/>
    <w:rsid w:val="00196088"/>
    <w:rPr>
      <w:rFonts w:ascii="Times New Roman" w:eastAsia="Times New Roman" w:hAnsi="Times New Roman" w:cs="Times New Roman"/>
      <w:b/>
      <w:sz w:val="36"/>
      <w:szCs w:val="20"/>
      <w:lang w:eastAsia="ru-RU"/>
    </w:rPr>
  </w:style>
  <w:style w:type="paragraph" w:styleId="a7">
    <w:name w:val="footer"/>
    <w:basedOn w:val="a"/>
    <w:link w:val="a8"/>
    <w:uiPriority w:val="99"/>
    <w:unhideWhenUsed/>
    <w:rsid w:val="001960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19608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96088"/>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96088"/>
    <w:rPr>
      <w:rFonts w:ascii="Tahoma" w:eastAsia="Times New Roman" w:hAnsi="Tahoma" w:cs="Tahoma"/>
      <w:sz w:val="16"/>
      <w:szCs w:val="16"/>
      <w:lang w:eastAsia="ru-RU"/>
    </w:rPr>
  </w:style>
  <w:style w:type="paragraph" w:styleId="ab">
    <w:name w:val="No Spacing"/>
    <w:uiPriority w:val="1"/>
    <w:qFormat/>
    <w:rsid w:val="00196088"/>
    <w:pPr>
      <w:spacing w:after="0" w:line="240" w:lineRule="auto"/>
    </w:pPr>
    <w:rPr>
      <w:rFonts w:ascii="Calibri" w:eastAsia="Times New Roman" w:hAnsi="Calibri" w:cs="Times New Roman"/>
      <w:lang w:eastAsia="ru-RU"/>
    </w:rPr>
  </w:style>
  <w:style w:type="paragraph" w:styleId="ac">
    <w:name w:val="Body Text"/>
    <w:basedOn w:val="a"/>
    <w:link w:val="ad"/>
    <w:uiPriority w:val="99"/>
    <w:semiHidden/>
    <w:rsid w:val="00196088"/>
    <w:pPr>
      <w:spacing w:after="0" w:line="240" w:lineRule="auto"/>
      <w:jc w:val="both"/>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uiPriority w:val="99"/>
    <w:semiHidden/>
    <w:rsid w:val="00196088"/>
    <w:rPr>
      <w:rFonts w:ascii="Times New Roman" w:eastAsia="Times New Roman" w:hAnsi="Times New Roman" w:cs="Times New Roman"/>
      <w:sz w:val="28"/>
      <w:szCs w:val="28"/>
      <w:lang w:eastAsia="ru-RU"/>
    </w:rPr>
  </w:style>
  <w:style w:type="paragraph" w:styleId="ae">
    <w:name w:val="List Paragraph"/>
    <w:basedOn w:val="a"/>
    <w:uiPriority w:val="34"/>
    <w:qFormat/>
    <w:rsid w:val="00196088"/>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196088"/>
    <w:pPr>
      <w:spacing w:after="0" w:line="240" w:lineRule="auto"/>
    </w:pPr>
    <w:rPr>
      <w:rFonts w:ascii="Times New Roman" w:eastAsia="Times New Roman" w:hAnsi="Times New Roman" w:cs="Times New Roman"/>
      <w:sz w:val="24"/>
      <w:szCs w:val="24"/>
      <w:lang w:eastAsia="ru-RU"/>
    </w:rPr>
  </w:style>
  <w:style w:type="character" w:customStyle="1" w:styleId="af0">
    <w:name w:val="Гипертекстовая ссылка"/>
    <w:basedOn w:val="a0"/>
    <w:uiPriority w:val="99"/>
    <w:rsid w:val="00196088"/>
    <w:rPr>
      <w:rFonts w:cs="Times New Roman"/>
      <w:color w:val="106BBE"/>
    </w:rPr>
  </w:style>
  <w:style w:type="character" w:styleId="af1">
    <w:name w:val="Hyperlink"/>
    <w:basedOn w:val="a0"/>
    <w:uiPriority w:val="99"/>
    <w:rsid w:val="00196088"/>
    <w:rPr>
      <w:rFonts w:cs="Times New Roman"/>
      <w:color w:val="0000FF"/>
      <w:u w:val="single"/>
    </w:rPr>
  </w:style>
  <w:style w:type="paragraph" w:customStyle="1" w:styleId="ConsPlusNonformat">
    <w:name w:val="ConsPlusNonformat"/>
    <w:uiPriority w:val="99"/>
    <w:rsid w:val="00196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96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Цветовое выделение"/>
    <w:uiPriority w:val="99"/>
    <w:rsid w:val="00196088"/>
    <w:rPr>
      <w:b/>
      <w:color w:val="26282F"/>
    </w:rPr>
  </w:style>
  <w:style w:type="paragraph" w:styleId="3">
    <w:name w:val="Body Text 3"/>
    <w:basedOn w:val="a"/>
    <w:link w:val="30"/>
    <w:uiPriority w:val="99"/>
    <w:semiHidden/>
    <w:unhideWhenUsed/>
    <w:rsid w:val="0019608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196088"/>
    <w:rPr>
      <w:rFonts w:ascii="Times New Roman" w:eastAsia="Times New Roman" w:hAnsi="Times New Roman" w:cs="Times New Roman"/>
      <w:sz w:val="16"/>
      <w:szCs w:val="16"/>
      <w:lang w:eastAsia="ru-RU"/>
    </w:rPr>
  </w:style>
  <w:style w:type="paragraph" w:customStyle="1" w:styleId="af3">
    <w:name w:val="Комментарий"/>
    <w:basedOn w:val="a"/>
    <w:next w:val="a"/>
    <w:uiPriority w:val="99"/>
    <w:rsid w:val="00196088"/>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196088"/>
    <w:rPr>
      <w:i/>
      <w:iCs/>
    </w:rPr>
  </w:style>
  <w:style w:type="character" w:customStyle="1" w:styleId="af5">
    <w:name w:val="Не вступил в силу"/>
    <w:basedOn w:val="af2"/>
    <w:uiPriority w:val="99"/>
    <w:rsid w:val="00196088"/>
    <w:rPr>
      <w:rFonts w:cs="Times New Roman"/>
      <w:b/>
      <w:color w:val="000000"/>
      <w:shd w:val="clear" w:color="auto" w:fill="D8EDE8"/>
    </w:rPr>
  </w:style>
  <w:style w:type="character" w:customStyle="1" w:styleId="110">
    <w:name w:val="Заголовок 1 Знак1"/>
    <w:basedOn w:val="a0"/>
    <w:uiPriority w:val="9"/>
    <w:rsid w:val="00196088"/>
    <w:rPr>
      <w:rFonts w:asciiTheme="majorHAnsi" w:eastAsiaTheme="majorEastAsia" w:hAnsiTheme="majorHAnsi" w:cstheme="majorBidi"/>
      <w:b/>
      <w:bCs/>
      <w:color w:val="365F91" w:themeColor="accent1" w:themeShade="BF"/>
      <w:sz w:val="28"/>
      <w:szCs w:val="28"/>
    </w:rPr>
  </w:style>
  <w:style w:type="paragraph" w:styleId="2">
    <w:name w:val="Body Text 2"/>
    <w:basedOn w:val="a"/>
    <w:link w:val="20"/>
    <w:uiPriority w:val="99"/>
    <w:semiHidden/>
    <w:unhideWhenUsed/>
    <w:rsid w:val="00196088"/>
    <w:pPr>
      <w:spacing w:after="120" w:line="480" w:lineRule="auto"/>
    </w:pPr>
  </w:style>
  <w:style w:type="character" w:customStyle="1" w:styleId="20">
    <w:name w:val="Основной текст 2 Знак"/>
    <w:basedOn w:val="a0"/>
    <w:link w:val="2"/>
    <w:uiPriority w:val="99"/>
    <w:semiHidden/>
    <w:rsid w:val="00196088"/>
  </w:style>
  <w:style w:type="paragraph" w:customStyle="1" w:styleId="21">
    <w:name w:val="Знак Знак2"/>
    <w:basedOn w:val="a"/>
    <w:rsid w:val="00196088"/>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196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196088"/>
    <w:rPr>
      <w:b/>
      <w:bCs/>
    </w:rPr>
  </w:style>
  <w:style w:type="table" w:styleId="af7">
    <w:name w:val="Table Grid"/>
    <w:basedOn w:val="a1"/>
    <w:uiPriority w:val="59"/>
    <w:rsid w:val="00196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line number"/>
    <w:basedOn w:val="a0"/>
    <w:uiPriority w:val="99"/>
    <w:semiHidden/>
    <w:unhideWhenUsed/>
    <w:rsid w:val="0019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DE814B5E6C262E77BB5C264507908B62353F6D9AD535ACA75391815A4A6B8FD73B481DCDAA728944267B871C9SDD9I" TargetMode="External"/><Relationship Id="rId18" Type="http://schemas.openxmlformats.org/officeDocument/2006/relationships/hyperlink" Target="consultantplus://offline/ref=B296EE39B95C69967BA2620036BCA0B9D1E039C6D000D22CCF426A8286C0A196AFF929746DD9460144491F95FDf1iFH"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4DE814B5E6C262E77BB5C264507908B62251F9DFA3565ACA75391815A4A6B8FD61B4D9D0D8A2319C4272EE208F8CB7634D80C891B745A366S9D2I"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deyatelmznostmz_munitcipalmznih_uchrezhdenij/"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DE814B5E6C262E77BB5C264507908B6235AF0DCAE595ACA75391815A4A6B8FD61B4D9D0D8A536954172EE208F8CB7634D80C891B745A366S9D2I"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4DE814B5E6C262E77BB5C264507908B62252F3DAA9505ACA75391815A4A6B8FD73B481DCDAA728944267B871C9SDD9I"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F82C5-A0ED-4E09-9382-8FED6FB7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10988</Words>
  <Characters>62637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Бардакова Татьяна Борисовна</dc:creator>
  <cp:lastModifiedBy>Зройчикова Елена Альфредовна</cp:lastModifiedBy>
  <cp:revision>23</cp:revision>
  <cp:lastPrinted>2023-04-14T08:52:00Z</cp:lastPrinted>
  <dcterms:created xsi:type="dcterms:W3CDTF">2023-04-07T13:05:00Z</dcterms:created>
  <dcterms:modified xsi:type="dcterms:W3CDTF">2023-04-14T08:52:00Z</dcterms:modified>
</cp:coreProperties>
</file>