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CE1DC2" w:rsidRPr="00AB0C2A" w:rsidTr="002119DC">
        <w:tc>
          <w:tcPr>
            <w:tcW w:w="3510" w:type="dxa"/>
          </w:tcPr>
          <w:p w:rsidR="00CE1DC2" w:rsidRPr="00AB0C2A" w:rsidRDefault="00CE1DC2" w:rsidP="002119D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1DC2" w:rsidRPr="00AB0C2A" w:rsidRDefault="00CE1DC2" w:rsidP="002119D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B0C2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5680" behindDoc="1" locked="0" layoutInCell="1" allowOverlap="1" wp14:anchorId="016CBBAB" wp14:editId="4368467E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0C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</w:tcPr>
          <w:p w:rsidR="00CE1DC2" w:rsidRPr="00AB0C2A" w:rsidRDefault="00CE1DC2" w:rsidP="002119DC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E1DC2" w:rsidRPr="00AB0C2A" w:rsidRDefault="00CE1DC2" w:rsidP="00CE1DC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C2A">
        <w:rPr>
          <w:rFonts w:ascii="Times New Roman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CE1DC2" w:rsidRPr="00AB0C2A" w:rsidRDefault="00CE1DC2" w:rsidP="00CE1DC2">
      <w:pPr>
        <w:pStyle w:val="af7"/>
        <w:rPr>
          <w:sz w:val="32"/>
          <w:szCs w:val="32"/>
        </w:rPr>
      </w:pPr>
      <w:r w:rsidRPr="00AB0C2A">
        <w:rPr>
          <w:sz w:val="32"/>
          <w:szCs w:val="32"/>
        </w:rPr>
        <w:t>ПОСТАНОВЛЕНИЕ</w:t>
      </w:r>
    </w:p>
    <w:p w:rsidR="00CE1DC2" w:rsidRDefault="00CE1DC2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220" w:rsidRPr="00AB0C2A" w:rsidRDefault="006B7220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C2" w:rsidRPr="00AB0C2A" w:rsidRDefault="00270208" w:rsidP="00CE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2398B" w:rsidRPr="00AB0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12398B" w:rsidRPr="00AB0C2A">
        <w:rPr>
          <w:rFonts w:ascii="Times New Roman" w:hAnsi="Times New Roman" w:cs="Times New Roman"/>
          <w:sz w:val="28"/>
          <w:szCs w:val="28"/>
        </w:rPr>
        <w:t>.20</w:t>
      </w:r>
      <w:r w:rsidR="004F0A4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  353</w:t>
      </w:r>
    </w:p>
    <w:p w:rsidR="00CE1DC2" w:rsidRPr="00AB0C2A" w:rsidRDefault="00CE1DC2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C2" w:rsidRPr="00AB0C2A" w:rsidRDefault="00CE1DC2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E1DC2" w:rsidRPr="00AB0C2A" w:rsidTr="002119DC">
        <w:tc>
          <w:tcPr>
            <w:tcW w:w="9464" w:type="dxa"/>
          </w:tcPr>
          <w:p w:rsidR="00CE1DC2" w:rsidRPr="00AB0C2A" w:rsidRDefault="004F0A43" w:rsidP="005B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4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</w:p>
        </w:tc>
      </w:tr>
    </w:tbl>
    <w:p w:rsidR="00CE1DC2" w:rsidRDefault="00CE1DC2" w:rsidP="00CE1DC2">
      <w:pPr>
        <w:pStyle w:val="ConsPlusTitle"/>
        <w:tabs>
          <w:tab w:val="left" w:pos="9356"/>
        </w:tabs>
        <w:ind w:right="-2" w:firstLine="709"/>
        <w:jc w:val="both"/>
        <w:rPr>
          <w:b w:val="0"/>
        </w:rPr>
      </w:pPr>
    </w:p>
    <w:p w:rsidR="00270208" w:rsidRPr="00AB0C2A" w:rsidRDefault="00270208" w:rsidP="00CE1DC2">
      <w:pPr>
        <w:pStyle w:val="ConsPlusTitle"/>
        <w:tabs>
          <w:tab w:val="left" w:pos="9356"/>
        </w:tabs>
        <w:ind w:right="-2" w:firstLine="709"/>
        <w:jc w:val="both"/>
        <w:rPr>
          <w:b w:val="0"/>
        </w:rPr>
      </w:pPr>
    </w:p>
    <w:p w:rsidR="00C60B6C" w:rsidRDefault="00C60B6C" w:rsidP="00C60B6C">
      <w:pPr>
        <w:pStyle w:val="ConsPlusTitle"/>
        <w:tabs>
          <w:tab w:val="left" w:pos="993"/>
          <w:tab w:val="left" w:pos="9356"/>
        </w:tabs>
        <w:ind w:right="-2" w:firstLine="709"/>
        <w:jc w:val="both"/>
        <w:rPr>
          <w:b w:val="0"/>
        </w:rPr>
      </w:pPr>
      <w:r w:rsidRPr="00C60B6C">
        <w:rPr>
          <w:b w:val="0"/>
        </w:rPr>
        <w:t>В соответствии с</w:t>
      </w:r>
      <w:r w:rsidR="00223A31">
        <w:rPr>
          <w:b w:val="0"/>
        </w:rPr>
        <w:t>о статьями 12-14</w:t>
      </w:r>
      <w:r w:rsidRPr="00C60B6C">
        <w:rPr>
          <w:b w:val="0"/>
        </w:rPr>
        <w:t xml:space="preserve"> </w:t>
      </w:r>
      <w:r w:rsidR="00223A31" w:rsidRPr="004D4C76">
        <w:rPr>
          <w:b w:val="0"/>
        </w:rPr>
        <w:t>Федеральн</w:t>
      </w:r>
      <w:r w:rsidR="00223A31">
        <w:rPr>
          <w:b w:val="0"/>
        </w:rPr>
        <w:t>ого</w:t>
      </w:r>
      <w:r w:rsidR="00223A31" w:rsidRPr="004D4C76">
        <w:rPr>
          <w:b w:val="0"/>
        </w:rPr>
        <w:t xml:space="preserve"> закон</w:t>
      </w:r>
      <w:r w:rsidR="00223A31">
        <w:rPr>
          <w:b w:val="0"/>
        </w:rPr>
        <w:t>а</w:t>
      </w:r>
      <w:r w:rsidR="00223A31" w:rsidRPr="004D4C76">
        <w:rPr>
          <w:b w:val="0"/>
        </w:rPr>
        <w:t xml:space="preserve"> </w:t>
      </w:r>
      <w:r w:rsidR="004D4C76" w:rsidRPr="004D4C76">
        <w:rPr>
          <w:b w:val="0"/>
        </w:rPr>
        <w:t xml:space="preserve">от </w:t>
      </w:r>
      <w:r w:rsidR="005B3CB2">
        <w:rPr>
          <w:b w:val="0"/>
        </w:rPr>
        <w:t>27.07.2010</w:t>
      </w:r>
      <w:r w:rsidR="004D4C76" w:rsidRPr="004D4C76">
        <w:rPr>
          <w:b w:val="0"/>
        </w:rPr>
        <w:t xml:space="preserve"> </w:t>
      </w:r>
      <w:r w:rsidR="005B3CB2">
        <w:rPr>
          <w:b w:val="0"/>
        </w:rPr>
        <w:t>№</w:t>
      </w:r>
      <w:r w:rsidR="005B3CB2" w:rsidRPr="004D4C76">
        <w:rPr>
          <w:b w:val="0"/>
        </w:rPr>
        <w:t xml:space="preserve"> </w:t>
      </w:r>
      <w:r w:rsidR="004D4C76" w:rsidRPr="004D4C76">
        <w:rPr>
          <w:b w:val="0"/>
        </w:rPr>
        <w:t xml:space="preserve">210-ФЗ </w:t>
      </w:r>
      <w:r w:rsidR="005B3CB2">
        <w:rPr>
          <w:b w:val="0"/>
        </w:rPr>
        <w:t>«</w:t>
      </w:r>
      <w:r w:rsidR="004D4C76" w:rsidRPr="004D4C76">
        <w:rPr>
          <w:b w:val="0"/>
        </w:rPr>
        <w:t xml:space="preserve">Об организации предоставления государственных </w:t>
      </w:r>
      <w:r w:rsidR="00270208">
        <w:rPr>
          <w:b w:val="0"/>
        </w:rPr>
        <w:t xml:space="preserve">                                    </w:t>
      </w:r>
      <w:r w:rsidR="004D4C76" w:rsidRPr="004D4C76">
        <w:rPr>
          <w:b w:val="0"/>
        </w:rPr>
        <w:t>и муниципальных услуг</w:t>
      </w:r>
      <w:r w:rsidR="005B3CB2">
        <w:rPr>
          <w:b w:val="0"/>
        </w:rPr>
        <w:t>»</w:t>
      </w:r>
    </w:p>
    <w:p w:rsidR="00BC3E51" w:rsidRDefault="004F0A43" w:rsidP="0012442A">
      <w:pPr>
        <w:pStyle w:val="af9"/>
        <w:tabs>
          <w:tab w:val="left" w:pos="993"/>
        </w:tabs>
        <w:spacing w:after="0"/>
        <w:ind w:firstLine="709"/>
        <w:rPr>
          <w:sz w:val="28"/>
          <w:szCs w:val="28"/>
          <w:lang w:val="ru-RU"/>
        </w:rPr>
      </w:pPr>
      <w:r w:rsidRPr="004F0A43">
        <w:rPr>
          <w:sz w:val="28"/>
          <w:szCs w:val="28"/>
          <w:lang w:val="ru-RU"/>
        </w:rPr>
        <w:t>ПОСТАНОВЛЯЮ:</w:t>
      </w:r>
    </w:p>
    <w:p w:rsidR="0012442A" w:rsidRPr="0012442A" w:rsidRDefault="0012442A" w:rsidP="0012442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Утвердить Административный регламент предоставления муниципальной услуги «</w:t>
      </w:r>
      <w:r w:rsidR="007A099A" w:rsidRPr="007A099A">
        <w:rPr>
          <w:rFonts w:ascii="Times New Roman" w:eastAsia="Times New Roman" w:hAnsi="Times New Roman" w:cs="Times New Roman"/>
          <w:sz w:val="26"/>
          <w:szCs w:val="26"/>
          <w:lang w:eastAsia="en-US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</w:t>
      </w:r>
      <w:r w:rsidR="002702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</w:t>
      </w:r>
      <w:r w:rsidR="007A099A" w:rsidRPr="007A099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 карт маршрута регулярных перевозок» </w:t>
      </w:r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>согласно приложению.</w:t>
      </w:r>
    </w:p>
    <w:p w:rsidR="0012442A" w:rsidRPr="0012442A" w:rsidRDefault="0012442A" w:rsidP="0012442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12442A" w:rsidRPr="0012442A" w:rsidRDefault="0012442A" w:rsidP="0012442A">
      <w:pPr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постановление вступает в силу </w:t>
      </w:r>
      <w:proofErr w:type="gramStart"/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proofErr w:type="gramEnd"/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даты его официального опубликования.</w:t>
      </w:r>
    </w:p>
    <w:p w:rsidR="004F0A43" w:rsidRDefault="004F0A43" w:rsidP="00CE1DC2">
      <w:pPr>
        <w:pStyle w:val="af9"/>
        <w:spacing w:after="0"/>
        <w:rPr>
          <w:sz w:val="28"/>
          <w:szCs w:val="28"/>
          <w:lang w:val="ru-RU"/>
        </w:rPr>
      </w:pPr>
    </w:p>
    <w:p w:rsidR="004F0A43" w:rsidRPr="00AB0C2A" w:rsidRDefault="004F0A43" w:rsidP="00CE1DC2">
      <w:pPr>
        <w:pStyle w:val="af9"/>
        <w:spacing w:after="0"/>
        <w:rPr>
          <w:sz w:val="28"/>
          <w:szCs w:val="28"/>
          <w:lang w:val="ru-RU"/>
        </w:rPr>
      </w:pPr>
    </w:p>
    <w:p w:rsidR="00CE1DC2" w:rsidRPr="00AB0C2A" w:rsidRDefault="00D63C9B" w:rsidP="00CE1DC2">
      <w:pPr>
        <w:pStyle w:val="af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Глава</w:t>
      </w:r>
      <w:r w:rsidR="00CE1DC2" w:rsidRPr="00AB0C2A">
        <w:rPr>
          <w:b w:val="0"/>
          <w:bCs/>
          <w:sz w:val="28"/>
          <w:szCs w:val="28"/>
        </w:rPr>
        <w:t xml:space="preserve"> района</w:t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  <w:t xml:space="preserve"> </w:t>
      </w:r>
      <w:r w:rsidR="00066DBA" w:rsidRPr="00AB0C2A">
        <w:rPr>
          <w:b w:val="0"/>
          <w:bCs/>
          <w:sz w:val="28"/>
          <w:szCs w:val="28"/>
        </w:rPr>
        <w:t xml:space="preserve">   </w:t>
      </w:r>
      <w:r w:rsidR="00CE1DC2" w:rsidRPr="00AB0C2A">
        <w:rPr>
          <w:b w:val="0"/>
          <w:bCs/>
          <w:sz w:val="28"/>
          <w:szCs w:val="28"/>
        </w:rPr>
        <w:t xml:space="preserve"> </w:t>
      </w:r>
      <w:r w:rsidR="00E47380">
        <w:rPr>
          <w:b w:val="0"/>
          <w:bCs/>
          <w:sz w:val="28"/>
          <w:szCs w:val="28"/>
        </w:rPr>
        <w:t xml:space="preserve">       </w:t>
      </w:r>
      <w:r w:rsidR="00270208">
        <w:rPr>
          <w:b w:val="0"/>
          <w:bCs/>
          <w:sz w:val="28"/>
          <w:szCs w:val="28"/>
        </w:rPr>
        <w:t xml:space="preserve">  </w:t>
      </w:r>
      <w:r w:rsidR="00E47380">
        <w:rPr>
          <w:b w:val="0"/>
          <w:bCs/>
          <w:sz w:val="28"/>
          <w:szCs w:val="28"/>
        </w:rPr>
        <w:t xml:space="preserve"> </w:t>
      </w:r>
      <w:proofErr w:type="spellStart"/>
      <w:r w:rsidR="00CE1DC2" w:rsidRPr="00AB0C2A">
        <w:rPr>
          <w:b w:val="0"/>
          <w:bCs/>
          <w:sz w:val="28"/>
          <w:szCs w:val="28"/>
        </w:rPr>
        <w:t>А.</w:t>
      </w:r>
      <w:r w:rsidR="00066DBA" w:rsidRPr="00AB0C2A">
        <w:rPr>
          <w:b w:val="0"/>
          <w:bCs/>
          <w:sz w:val="28"/>
          <w:szCs w:val="28"/>
        </w:rPr>
        <w:t>Б</w:t>
      </w:r>
      <w:r w:rsidR="00CE1DC2" w:rsidRPr="00AB0C2A">
        <w:rPr>
          <w:b w:val="0"/>
          <w:bCs/>
          <w:sz w:val="28"/>
          <w:szCs w:val="28"/>
        </w:rPr>
        <w:t>.</w:t>
      </w:r>
      <w:r w:rsidR="00066DBA" w:rsidRPr="00AB0C2A">
        <w:rPr>
          <w:b w:val="0"/>
          <w:bCs/>
          <w:sz w:val="28"/>
          <w:szCs w:val="28"/>
        </w:rPr>
        <w:t>Агеев</w:t>
      </w:r>
      <w:proofErr w:type="spellEnd"/>
    </w:p>
    <w:p w:rsidR="00CE1DC2" w:rsidRPr="00AB0C2A" w:rsidRDefault="00CE1DC2" w:rsidP="00CE1DC2">
      <w:pPr>
        <w:pStyle w:val="af5"/>
        <w:jc w:val="both"/>
        <w:rPr>
          <w:b w:val="0"/>
          <w:bCs/>
          <w:sz w:val="28"/>
          <w:szCs w:val="28"/>
        </w:rPr>
      </w:pPr>
    </w:p>
    <w:p w:rsidR="00CE1DC2" w:rsidRPr="00AB0C2A" w:rsidRDefault="00C75AC3" w:rsidP="00CE1DC2">
      <w:pPr>
        <w:pStyle w:val="af5"/>
        <w:jc w:val="left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Ж.Б.Коновалова</w:t>
      </w:r>
      <w:proofErr w:type="spellEnd"/>
    </w:p>
    <w:p w:rsidR="006E133C" w:rsidRPr="00AB0C2A" w:rsidRDefault="00C75AC3" w:rsidP="006E133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4-03-72</w:t>
      </w:r>
    </w:p>
    <w:p w:rsidR="006E133C" w:rsidRPr="00AB0C2A" w:rsidRDefault="006E133C" w:rsidP="006E13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E133C" w:rsidRPr="00AB0C2A" w:rsidSect="0038692E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850" w:bottom="1134" w:left="1701" w:header="567" w:footer="397" w:gutter="0"/>
          <w:cols w:space="708"/>
          <w:docGrid w:linePitch="360"/>
        </w:sectPr>
      </w:pP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>УТВЕРЖДЕНО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>Колпашевского района</w:t>
      </w:r>
    </w:p>
    <w:p w:rsidR="00AB0C2A" w:rsidRPr="00AB0C2A" w:rsidRDefault="00270208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AB0C2A" w:rsidRPr="00AB0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B0C2A" w:rsidRPr="00AB0C2A">
        <w:rPr>
          <w:rFonts w:ascii="Times New Roman" w:hAnsi="Times New Roman" w:cs="Times New Roman"/>
          <w:sz w:val="28"/>
          <w:szCs w:val="28"/>
        </w:rPr>
        <w:t>.20</w:t>
      </w:r>
      <w:r w:rsidR="004F0A43">
        <w:rPr>
          <w:rFonts w:ascii="Times New Roman" w:hAnsi="Times New Roman" w:cs="Times New Roman"/>
          <w:sz w:val="28"/>
          <w:szCs w:val="28"/>
        </w:rPr>
        <w:t>23</w:t>
      </w:r>
      <w:r w:rsidR="00AB0C2A" w:rsidRPr="00AB0C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353</w:t>
      </w:r>
    </w:p>
    <w:p w:rsidR="0086328E" w:rsidRDefault="0086328E" w:rsidP="006013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AB0C2A" w:rsidRPr="00AB0C2A" w:rsidRDefault="00AB0C2A" w:rsidP="006013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AB0C2A" w:rsidRDefault="0086328E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 w:rsidRPr="00AB0C2A">
        <w:rPr>
          <w:rFonts w:ascii="Times New Roman" w:eastAsia="PMingLiU" w:hAnsi="Times New Roman" w:cs="Times New Roman"/>
          <w:bCs/>
          <w:sz w:val="28"/>
          <w:szCs w:val="28"/>
        </w:rPr>
        <w:t>АДМИНИСТРАТИВНЫЙ РЕГЛАМЕНТ</w:t>
      </w:r>
    </w:p>
    <w:p w:rsidR="004F0A43" w:rsidRDefault="004F0A43" w:rsidP="00F6033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PMingLiU" w:hAnsi="Times New Roman" w:cs="Times New Roman"/>
          <w:bCs/>
          <w:sz w:val="28"/>
          <w:szCs w:val="28"/>
        </w:rPr>
      </w:pPr>
      <w:r w:rsidRPr="004F0A43">
        <w:rPr>
          <w:rFonts w:ascii="Times New Roman" w:eastAsia="PMingLiU" w:hAnsi="Times New Roman" w:cs="Times New Roman"/>
          <w:bCs/>
          <w:sz w:val="28"/>
          <w:szCs w:val="28"/>
        </w:rPr>
        <w:t>предоставления муниципальной услуги «Оформление свидетельств</w:t>
      </w:r>
      <w:r w:rsidR="000F1B0D">
        <w:rPr>
          <w:rFonts w:ascii="Times New Roman" w:eastAsia="PMingLiU" w:hAnsi="Times New Roman" w:cs="Times New Roman"/>
          <w:bCs/>
          <w:sz w:val="28"/>
          <w:szCs w:val="28"/>
        </w:rPr>
        <w:t xml:space="preserve">               </w:t>
      </w:r>
      <w:r w:rsidRPr="004F0A43">
        <w:rPr>
          <w:rFonts w:ascii="Times New Roman" w:eastAsia="PMingLiU" w:hAnsi="Times New Roman" w:cs="Times New Roman"/>
          <w:bCs/>
          <w:sz w:val="28"/>
          <w:szCs w:val="28"/>
        </w:rPr>
        <w:t xml:space="preserve">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</w:p>
    <w:p w:rsidR="00E62523" w:rsidRPr="00AB0C2A" w:rsidRDefault="00E62523" w:rsidP="00F6033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4F0A43" w:rsidRDefault="0086328E" w:rsidP="004F0A43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Общие положения</w:t>
      </w:r>
    </w:p>
    <w:p w:rsidR="004F0A43" w:rsidRPr="004F0A43" w:rsidRDefault="004F0A43" w:rsidP="004F0A43">
      <w:pPr>
        <w:pStyle w:val="a3"/>
        <w:widowControl w:val="0"/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F60339" w:rsidRDefault="0086328E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AB0C2A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="00F60339" w:rsidRPr="00AB0C2A">
        <w:rPr>
          <w:rFonts w:ascii="Times New Roman" w:eastAsia="PMingLiU" w:hAnsi="Times New Roman" w:cs="Times New Roman"/>
          <w:b/>
          <w:bCs/>
          <w:sz w:val="28"/>
          <w:szCs w:val="28"/>
        </w:rPr>
        <w:t>А</w:t>
      </w:r>
      <w:r w:rsidRPr="00AB0C2A">
        <w:rPr>
          <w:rFonts w:ascii="Times New Roman" w:eastAsia="PMingLiU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E62523" w:rsidRDefault="00E62523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AB0C2A" w:rsidRDefault="00EF0B6D" w:rsidP="00EF0B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0B6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  <w:r w:rsidR="002702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0B6D">
        <w:rPr>
          <w:rFonts w:ascii="Times New Roman" w:hAnsi="Times New Roman" w:cs="Times New Roman"/>
          <w:sz w:val="28"/>
          <w:szCs w:val="28"/>
        </w:rPr>
        <w:t>(далее - Административный регламент) определяет стандарт, сроки</w:t>
      </w:r>
      <w:r w:rsidR="002702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F0B6D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(административных процедур) </w:t>
      </w:r>
      <w:r w:rsidR="000F1B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F0B6D">
        <w:rPr>
          <w:rFonts w:ascii="Times New Roman" w:hAnsi="Times New Roman" w:cs="Times New Roman"/>
          <w:sz w:val="28"/>
          <w:szCs w:val="28"/>
        </w:rPr>
        <w:t>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</w:t>
      </w:r>
      <w:proofErr w:type="gramEnd"/>
      <w:r w:rsidRPr="00EF0B6D">
        <w:rPr>
          <w:rFonts w:ascii="Times New Roman" w:hAnsi="Times New Roman" w:cs="Times New Roman"/>
          <w:sz w:val="28"/>
          <w:szCs w:val="28"/>
        </w:rPr>
        <w:t xml:space="preserve"> и карт маршрута регулярных перевозок, </w:t>
      </w:r>
      <w:r w:rsidRPr="00AC55D6">
        <w:rPr>
          <w:rFonts w:ascii="Times New Roman" w:hAnsi="Times New Roman" w:cs="Times New Roman"/>
          <w:sz w:val="28"/>
          <w:szCs w:val="28"/>
        </w:rPr>
        <w:t>переоформление свидетельств об осуществлении перевозок по маршруту регулярных перевозок и карт маршрута регулярных перевозок»</w:t>
      </w:r>
      <w:r w:rsidR="005B3CB2">
        <w:rPr>
          <w:rFonts w:ascii="Times New Roman" w:hAnsi="Times New Roman" w:cs="Times New Roman"/>
          <w:sz w:val="28"/>
          <w:szCs w:val="28"/>
        </w:rPr>
        <w:t xml:space="preserve"> </w:t>
      </w:r>
      <w:r w:rsidR="00270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3CB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«Колпашевский район»</w:t>
      </w:r>
      <w:r w:rsidRPr="00AC55D6">
        <w:rPr>
          <w:rFonts w:ascii="Times New Roman" w:hAnsi="Times New Roman" w:cs="Times New Roman"/>
          <w:sz w:val="28"/>
          <w:szCs w:val="28"/>
        </w:rPr>
        <w:t xml:space="preserve"> </w:t>
      </w:r>
      <w:r w:rsidR="000F1B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55D6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270208" w:rsidRPr="00AC55D6" w:rsidRDefault="00270208" w:rsidP="00EF0B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28E" w:rsidRPr="00AC55D6" w:rsidRDefault="007D0B22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5D6">
        <w:rPr>
          <w:rFonts w:ascii="Times New Roman" w:eastAsia="Times New Roman" w:hAnsi="Times New Roman" w:cs="Times New Roman"/>
          <w:b/>
          <w:sz w:val="28"/>
          <w:szCs w:val="28"/>
        </w:rPr>
        <w:t>Круг заявителей</w:t>
      </w:r>
    </w:p>
    <w:p w:rsidR="00AC55D6" w:rsidRPr="00AC55D6" w:rsidRDefault="00AC55D6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5D6" w:rsidRPr="00AC55D6" w:rsidRDefault="005B3CB2" w:rsidP="00AC55D6">
      <w:pPr>
        <w:pStyle w:val="Default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</w:t>
      </w:r>
      <w:r w:rsidR="000F1B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на осуществление автомобильных пассажирских перевозок на территории Российской Федерации (далее – заявитель). </w:t>
      </w:r>
    </w:p>
    <w:p w:rsidR="00AC55D6" w:rsidRPr="00AC55D6" w:rsidRDefault="005B3CB2" w:rsidP="00AC55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 Интересы заявителей,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AC55D6" w:rsidRPr="00AC55D6" w:rsidRDefault="00AC55D6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Default="0086328E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порядку информирования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порядке предоставления </w:t>
      </w:r>
      <w:r w:rsidR="007B2438" w:rsidRPr="00AB0C2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31658" w:rsidRPr="00831658" w:rsidRDefault="005B3CB2" w:rsidP="00E6252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непосредственно при личном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ме Заявителя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Колпашевского района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(далее - Уполномоченный орган);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по номерам телефонов в Уполномоченном органе;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письменно, в том числе посредством электронной почты, факсимильной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посредством размещения в открытой и доступной форме информации: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(https://www.gosuslugi.ru/) (далее - ЕПГУ);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http://www.kolpadm.ru/;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посредством размещения информации на информационных стендах Уполномоченного органа.</w:t>
      </w:r>
    </w:p>
    <w:p w:rsidR="00831658" w:rsidRPr="00E62523" w:rsidRDefault="005B3CB2" w:rsidP="00E62523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способов подачи заявления о предоставлении муниципальной услуги; 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органа, обращение в которые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31658" w:rsidRPr="00EE2AA8" w:rsidRDefault="005B3CB2" w:rsidP="00EE2AA8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EE2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</w:t>
      </w:r>
      <w:proofErr w:type="gramStart"/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на принимаемое решение.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ма граждан.</w:t>
      </w:r>
    </w:p>
    <w:p w:rsidR="00831658" w:rsidRPr="00EE2AA8" w:rsidRDefault="005B3CB2" w:rsidP="00EE2AA8">
      <w:pPr>
        <w:tabs>
          <w:tab w:val="left" w:pos="0"/>
          <w:tab w:val="left" w:pos="127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EE2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в письменной форме разъясняет гражданину сведения по</w:t>
      </w:r>
      <w:r w:rsidR="00781ECA" w:rsidRPr="00EE2AA8">
        <w:rPr>
          <w:rFonts w:ascii="Times New Roman" w:eastAsia="Times New Roman" w:hAnsi="Times New Roman" w:cs="Times New Roman"/>
          <w:sz w:val="28"/>
          <w:szCs w:val="28"/>
        </w:rPr>
        <w:t xml:space="preserve"> вопросам, указанным в пункте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5 настоящего Административного регламента в порядке, установленном Федеральным законом от 2</w:t>
      </w:r>
      <w:r w:rsidR="00781ECA" w:rsidRPr="00EE2AA8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781ECA" w:rsidRPr="00EE2A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 № 59-ФЗ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- Федеральный закон № 59-ФЗ).</w:t>
      </w:r>
    </w:p>
    <w:p w:rsidR="00EE2AA8" w:rsidRPr="00E62523" w:rsidRDefault="005B3CB2" w:rsidP="00E62523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нным постановлением Правительства Российской Федерации от 24 октября 2011 года №</w:t>
      </w:r>
      <w:r w:rsidR="00EE2AA8" w:rsidRPr="00E62523">
        <w:rPr>
          <w:rFonts w:ascii="Times New Roman" w:eastAsia="Times New Roman" w:hAnsi="Times New Roman" w:cs="Times New Roman"/>
          <w:sz w:val="28"/>
          <w:szCs w:val="28"/>
        </w:rPr>
        <w:t xml:space="preserve"> 861</w:t>
      </w:r>
      <w:r w:rsidR="00EE2AA8" w:rsidRPr="005B3CB2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="00EE2AA8" w:rsidRPr="00E62523">
        <w:rPr>
          <w:rFonts w:ascii="Times New Roman" w:eastAsia="Times New Roman" w:hAnsi="Times New Roman" w:cs="Times New Roman"/>
          <w:sz w:val="28"/>
          <w:szCs w:val="28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</w:t>
      </w:r>
    </w:p>
    <w:p w:rsidR="00831658" w:rsidRPr="00EE2AA8" w:rsidRDefault="00831658" w:rsidP="00EE2AA8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2AA8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31658" w:rsidRPr="00E62523" w:rsidRDefault="005B3CB2" w:rsidP="00E62523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</w:t>
      </w:r>
      <w:r w:rsidR="00781ECA" w:rsidRPr="00E62523">
        <w:rPr>
          <w:rFonts w:ascii="Times New Roman" w:eastAsia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размещается следующая справочная информация: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их структурных подразделений, ответственных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31658" w:rsidRPr="00831658" w:rsidRDefault="005B3CB2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34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781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том числе Административный регламент, которые по требованию заявителя предоставляются ему для ознакомления.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</w:t>
      </w:r>
      <w:r w:rsidR="00FD6232" w:rsidRPr="000827E4">
        <w:rPr>
          <w:rFonts w:ascii="Times New Roman" w:eastAsia="Times New Roman" w:hAnsi="Times New Roman" w:cs="Times New Roman"/>
          <w:sz w:val="28"/>
          <w:szCs w:val="28"/>
        </w:rPr>
        <w:t>в личном кабинете на ЕПГУ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D6232" w:rsidRDefault="00FD6232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28E" w:rsidRPr="00AB0C2A" w:rsidRDefault="00C26566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6328E"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. Стандарт предоставления </w:t>
      </w:r>
      <w:r w:rsidR="000B6D2A" w:rsidRPr="00AB0C2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</w:t>
      </w:r>
      <w:r w:rsidR="00F616A8" w:rsidRPr="00AB0C2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345E85" w:rsidRPr="00AB0C2A" w:rsidRDefault="00345E8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232" w:rsidRPr="00FD6232" w:rsidRDefault="005B3CB2" w:rsidP="00FD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CCA" w:rsidRPr="00D67CC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«Оформление свидетельств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D67CCA" w:rsidRPr="00D67CCA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67CCA" w:rsidRPr="00D67CCA">
        <w:rPr>
          <w:rFonts w:ascii="Times New Roman" w:eastAsia="Times New Roman" w:hAnsi="Times New Roman" w:cs="Times New Roman"/>
          <w:sz w:val="28"/>
          <w:szCs w:val="28"/>
        </w:rPr>
        <w:t>об осуществлении перевозок по маршруту регулярных перевозок и карт маршрута регулярных перевозок».</w:t>
      </w:r>
    </w:p>
    <w:p w:rsidR="00FD6232" w:rsidRDefault="00FD6232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CCA" w:rsidRDefault="00D67CCA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CCA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67CCA" w:rsidRDefault="00D67CCA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232" w:rsidRDefault="005B3CB2" w:rsidP="00FD62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</w:t>
      </w:r>
      <w:r w:rsidR="00D67CCA">
        <w:rPr>
          <w:rFonts w:ascii="Times New Roman" w:eastAsia="Times New Roman" w:hAnsi="Times New Roman" w:cs="Times New Roman"/>
          <w:sz w:val="28"/>
          <w:szCs w:val="28"/>
        </w:rPr>
        <w:t>авляется Уполномоченным органом-Администрацией Колпашевского района.</w:t>
      </w:r>
    </w:p>
    <w:p w:rsidR="00243937" w:rsidRPr="00FD6232" w:rsidRDefault="005B3CB2" w:rsidP="00FD62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243937" w:rsidRPr="00243937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предоставление муниципальной услуги осуществляют специалисты отдела муниципального хозяйства Администрации Колпашевского района.</w:t>
      </w:r>
    </w:p>
    <w:p w:rsidR="007610D6" w:rsidRPr="007610D6" w:rsidRDefault="00FD6232" w:rsidP="007610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0D6" w:rsidRPr="007610D6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Уполн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омоченный орган взаимодействует </w:t>
      </w:r>
      <w:proofErr w:type="gramStart"/>
      <w:r w:rsidR="007610D6" w:rsidRPr="007610D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610D6" w:rsidRPr="007610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D6232" w:rsidRPr="00FD6232" w:rsidRDefault="007610D6" w:rsidP="007610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D6"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службой России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FD6232" w:rsidRPr="00FD6232" w:rsidRDefault="005B3CB2" w:rsidP="00FD62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434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232" w:rsidRDefault="00FD6232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937" w:rsidRDefault="00243937" w:rsidP="0024393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 w:rsidRPr="0024393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  <w:bookmarkEnd w:id="0"/>
    </w:p>
    <w:p w:rsidR="0043454B" w:rsidRPr="00243937" w:rsidRDefault="0043454B" w:rsidP="0024393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937" w:rsidRDefault="005B3CB2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24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937" w:rsidRPr="00243937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43454B" w:rsidRDefault="005B3CB2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243937" w:rsidRPr="0024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ешение о предоставлении муниципальной услуги по форме согласно </w:t>
      </w:r>
      <w:r w:rsidR="0043454B" w:rsidRPr="00A11005">
        <w:rPr>
          <w:rFonts w:ascii="Times New Roman" w:eastAsia="Times New Roman" w:hAnsi="Times New Roman" w:cs="Times New Roman"/>
          <w:sz w:val="28"/>
          <w:szCs w:val="28"/>
        </w:rPr>
        <w:t>приложению 2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>с выдачей:</w:t>
      </w:r>
    </w:p>
    <w:p w:rsidR="0043454B" w:rsidRP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согласно приложению 1 к приказу Минтранса России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от 10.11.2015 № 331 «Об утверждении формы бланка свидетельства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перевозок по маршруту регулярных перевозок и порядка его заполнения»; </w:t>
      </w:r>
    </w:p>
    <w:p w:rsidR="0043454B" w:rsidRP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54B">
        <w:rPr>
          <w:rFonts w:ascii="Times New Roman" w:eastAsia="Times New Roman" w:hAnsi="Times New Roman" w:cs="Times New Roman"/>
          <w:sz w:val="28"/>
          <w:szCs w:val="28"/>
        </w:rPr>
        <w:t>карты маршрута регулярных перевозок на каждое транспортное средство согласно приложению 1 к приказу Минтранса России от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10.11.2015 № 332 «Об утверждении </w:t>
      </w:r>
      <w:proofErr w:type="gramStart"/>
      <w:r w:rsidRPr="0043454B">
        <w:rPr>
          <w:rFonts w:ascii="Times New Roman" w:eastAsia="Times New Roman" w:hAnsi="Times New Roman" w:cs="Times New Roman"/>
          <w:sz w:val="28"/>
          <w:szCs w:val="28"/>
        </w:rPr>
        <w:t>формы бланка карты маршрута регулярных перевозок</w:t>
      </w:r>
      <w:proofErr w:type="gramEnd"/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 и порядка его заполнения»</w:t>
      </w:r>
      <w:r w:rsidR="005B3CB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54B" w:rsidRPr="0043454B" w:rsidRDefault="005B3CB2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ешение об отказе в предоставлении муниципальной услуги по форме согласно приложению 3 к настоящему Административному регламенту. </w:t>
      </w:r>
    </w:p>
    <w:p w:rsidR="0043454B" w:rsidRP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54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</w:t>
      </w:r>
    </w:p>
    <w:p w:rsid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3454B">
        <w:rPr>
          <w:rFonts w:ascii="Times New Roman" w:eastAsia="Times New Roman" w:hAnsi="Times New Roman" w:cs="Times New Roman"/>
          <w:b/>
          <w:bCs/>
          <w:sz w:val="28"/>
          <w:szCs w:val="28"/>
        </w:rPr>
        <w:t>слуги</w:t>
      </w:r>
    </w:p>
    <w:p w:rsid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54B" w:rsidRPr="0043454B" w:rsidRDefault="005B3CB2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="0066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 календарных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указанных в пункте </w:t>
      </w:r>
      <w:r w:rsidR="00223A3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43454B" w:rsidRDefault="0043454B" w:rsidP="000B52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54B">
        <w:rPr>
          <w:rFonts w:ascii="Times New Roman" w:eastAsia="Times New Roman" w:hAnsi="Times New Roman" w:cs="Times New Roman"/>
          <w:sz w:val="28"/>
          <w:szCs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</w:t>
      </w:r>
      <w:r w:rsidR="00223A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A31" w:rsidRPr="0043454B" w:rsidRDefault="00223A31" w:rsidP="000B52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206" w:rsidRDefault="005B3CB2" w:rsidP="000B52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>рок</w:t>
      </w:r>
      <w:proofErr w:type="spellEnd"/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выдачи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 </w:t>
      </w:r>
    </w:p>
    <w:p w:rsidR="000B5206" w:rsidRDefault="000B5206" w:rsidP="000B52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206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B52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0B5206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B5206" w:rsidRPr="000B5206" w:rsidRDefault="005B3CB2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19.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Перечень нормативных правовых актов, регулирующих предоставление муниципальной услуги: </w:t>
      </w:r>
    </w:p>
    <w:p w:rsidR="000B5206" w:rsidRPr="000B5206" w:rsidRDefault="000B5206" w:rsidP="000B5206">
      <w:pPr>
        <w:pStyle w:val="a3"/>
        <w:tabs>
          <w:tab w:val="left" w:pos="1134"/>
        </w:tabs>
        <w:ind w:left="0" w:firstLine="142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Федеральный закон от 13.07.2015 № 220-ФЗ «Об организации регулярных перевозок пассажиров и багажа автомобильным транспортом </w:t>
      </w:r>
      <w:r w:rsidR="001636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</w:t>
      </w: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:rsidR="000B5206" w:rsidRPr="000B5206" w:rsidRDefault="000B5206" w:rsidP="000B5206">
      <w:pPr>
        <w:pStyle w:val="a3"/>
        <w:tabs>
          <w:tab w:val="left" w:pos="1134"/>
        </w:tabs>
        <w:ind w:left="0" w:firstLine="142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0B5206" w:rsidRPr="000B5206" w:rsidRDefault="000B5206" w:rsidP="000B5206">
      <w:pPr>
        <w:pStyle w:val="a3"/>
        <w:tabs>
          <w:tab w:val="left" w:pos="1134"/>
        </w:tabs>
        <w:ind w:left="0" w:firstLine="142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приказ Минтранса России от 10.11.2015 № 332 «Об утверждении </w:t>
      </w:r>
      <w:proofErr w:type="gramStart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формы бланка карты маршрута регулярных перевозок</w:t>
      </w:r>
      <w:proofErr w:type="gramEnd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и порядка его заполнения»; </w:t>
      </w:r>
    </w:p>
    <w:p w:rsidR="00FF1ABE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приказ Минтранса России от 10.11.2015 № 333 «Об утверждении формы заявления об установлении или изменении межрегионального маршрута регулярных перевозок».</w:t>
      </w:r>
    </w:p>
    <w:p w:rsidR="000B5206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DE4" w:rsidRDefault="000B5206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206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5206" w:rsidRDefault="000B5206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780" w:rsidRPr="002B0780" w:rsidRDefault="005B3CB2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20.</w:t>
      </w:r>
      <w:r w:rsidR="001B02E1" w:rsidRPr="001B02E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Для получения муниципальной услуги заявитель представляет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:</w:t>
      </w:r>
      <w:r w:rsidR="001B02E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</w:p>
    <w:p w:rsidR="000B5206" w:rsidRPr="000B5206" w:rsidRDefault="005B3CB2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аявление о предоставлении муниципальной услуги по форме согласно </w:t>
      </w:r>
      <w:r w:rsidR="000B5206" w:rsidRPr="00C75AC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приложению 1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5B3CB2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</w:t>
      </w: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окумент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 удостоверяющий личность заявителя или представителя заявителя в случае, если за предоставлением муниципальной услуги обращается представитель заявителя.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ии и ау</w:t>
      </w:r>
      <w:proofErr w:type="gramEnd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тентификации (далее–ЕСИА).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</w:t>
      </w:r>
      <w:proofErr w:type="gramStart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</w:t>
      </w:r>
      <w:proofErr w:type="gramEnd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если документ, подтверждающий полномочия заявителя,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 w:rsidR="00F9181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3) к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опии документов транспортных средств (паспорт транспортного средства или свидетельство о регистрации транспортного средства), </w:t>
      </w:r>
      <w:r w:rsidR="001636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 использованием которого планируется перевозка пассажиров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4)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опию документа, подтверждающего право владения транспортным средством, если оно не является собственностью перевозчика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5)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6)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оговор простого товарищества в письменной форме (для участников договора простого товарищества)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7)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опию ранее выданного свидетельства и (или) карт маршрута (оригинал предоставляется при получении новой карты маршрута) (предоставляются в случае переоформления свидетельств и (или) карт маршрута регулярных перевозок).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21.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Ответственность за достоверность представленных документов нес</w:t>
      </w:r>
      <w:r w:rsidR="000F1B0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 заявитель.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22.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</w:t>
      </w:r>
      <w:r w:rsidR="001636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 отчества (последнее при наличии) физических лиц, адреса их мест жительства должны быть написаны полностью.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23.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форме электронного документа в личном кабинете на ЕПГУ;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дополнительно на бумажном носителе в виде распечатанного экземпляра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электронного док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умента в Уполномоченном органе.</w:t>
      </w:r>
    </w:p>
    <w:p w:rsid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24.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Заявление и прилагаемые документы, указанные в пункте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20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настоящего Административного регламента, направляются (подаются)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Уполномоченный орган в электронной форме путем заполнения формы запроса через личный кабинет на ЕПГУ.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yellow"/>
        </w:rPr>
      </w:pPr>
    </w:p>
    <w:p w:rsid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2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</w:t>
      </w:r>
      <w:r w:rsidR="00786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0B5206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6E36" w:rsidRPr="001E6E36" w:rsidRDefault="00F9181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25.</w:t>
      </w:r>
      <w:r w:rsidR="0073551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Перечень документов, необходимых в соответствии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в предоставлении муниципальных услуг, в случае обращения не требуется. </w:t>
      </w:r>
    </w:p>
    <w:p w:rsidR="001E6E36" w:rsidRPr="001E6E36" w:rsidRDefault="00F9181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26.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 предоставлении муниципальной услуги запрещается требовать от заявителя: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2) представления документов и информации, которые в соответствии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с нормативными правовыми актами Российской Федерации и Томской области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и органам местного самоуправления организаций, участвующих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предоставлении государственных услуг, за исключением документов, указанных в части 6 статьи 7 Федерального закона от 27.07.2010 № 210-ФЗ «Об организации</w:t>
      </w:r>
      <w:proofErr w:type="gramEnd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услуг» (далее - Федеральный закон № 210-ФЗ);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ставлении муниципальной услуги;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услуги; </w:t>
      </w:r>
    </w:p>
    <w:p w:rsidR="00735510" w:rsidRDefault="001E6E3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предусмотренной частью 1.1 статьи 16 Федерального закона № 210-ФЗ, при первоначальном отказе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ме документов, необходимых для предоставления муниципальной услуги</w:t>
      </w:r>
      <w:proofErr w:type="gramEnd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E6E36" w:rsidRDefault="001E6E3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2349ED" w:rsidRPr="00AB0C2A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</w:t>
      </w:r>
      <w:r w:rsidR="002349ED" w:rsidRPr="00AB0C2A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ме документов, </w:t>
      </w:r>
    </w:p>
    <w:p w:rsidR="0086328E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</w:t>
      </w:r>
      <w:r w:rsidR="00627336"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376E5A" w:rsidRPr="00AB0C2A" w:rsidRDefault="00376E5A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 w:rsidR="00304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ме к рассмотрению документов, необходимых для предоставления муниципальной услуги, являются: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представленных заявителем документах содержатся противоречивые или недостоверные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аявитель не относится к кругу лиц, имеющих право на получение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апрос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подан неуполномоченным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екорректное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д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редставленные документы или сведения утратили силу на дату обращения за услугой (документ,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аявление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 </w:t>
      </w:r>
    </w:p>
    <w:p w:rsidR="00304CB4" w:rsidRDefault="00304CB4" w:rsidP="00E625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E5A" w:rsidRDefault="008B6261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B0C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76E5A" w:rsidRDefault="00376E5A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 w:rsidR="00C47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F91816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услуги: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редставление заявителем документов, не соответствующих </w:t>
      </w:r>
    </w:p>
    <w:p w:rsidR="00376E5A" w:rsidRPr="00376E5A" w:rsidRDefault="00376E5A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E5A">
        <w:rPr>
          <w:rFonts w:ascii="Times New Roman" w:eastAsia="Times New Roman" w:hAnsi="Times New Roman" w:cs="Times New Roman"/>
          <w:sz w:val="28"/>
          <w:szCs w:val="28"/>
        </w:rPr>
        <w:t>требованиям правовых актов для предоставления муниципальной услуги, а также документов, срок действия которых истек на момент подачи запроса</w:t>
      </w:r>
      <w:r w:rsidR="00F9181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 утвержд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нному постановлением Администрации </w:t>
      </w:r>
      <w:r w:rsidR="00376E5A">
        <w:rPr>
          <w:rFonts w:ascii="Times New Roman" w:eastAsia="Times New Roman" w:hAnsi="Times New Roman" w:cs="Times New Roman"/>
          <w:sz w:val="28"/>
          <w:szCs w:val="28"/>
        </w:rPr>
        <w:t>Колпашевского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есоответствие оформления и содержания комплекта документов требованиям пунктов </w:t>
      </w:r>
      <w:r>
        <w:rPr>
          <w:rFonts w:ascii="Times New Roman" w:eastAsia="Times New Roman" w:hAnsi="Times New Roman" w:cs="Times New Roman"/>
          <w:sz w:val="28"/>
          <w:szCs w:val="28"/>
        </w:rPr>
        <w:t>20-23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а дату обращения действие свидетельства прекращено в </w:t>
      </w:r>
      <w:r w:rsidR="00376E5A" w:rsidRPr="001609A9">
        <w:rPr>
          <w:rFonts w:ascii="Times New Roman" w:eastAsia="Times New Roman" w:hAnsi="Times New Roman" w:cs="Times New Roman"/>
          <w:sz w:val="28"/>
          <w:szCs w:val="28"/>
        </w:rPr>
        <w:t>соответствии с частями 1, 2, 3 статьи 29 Федерального закона № 220-ФЗ.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тсутствие в Едином государственном реестре юридических лиц сведений об изменении наименования и (или) адреса 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тсутствие в Едином государственном реестре индивидуальных предпринимателей сведений об изменении места жительства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есоблюдение установленного порядка изменения маршрута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есоблюдение установленного порядка изменения класса или характеристик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>становлено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, что ранее свидетельство об осуществлении перевозок/карта маршрута не выдавались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бращение за прекращением действия свидетельства об осуществлении перевозок </w:t>
      </w:r>
      <w:proofErr w:type="gramStart"/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ранее</w:t>
      </w:r>
      <w:proofErr w:type="gramEnd"/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чем через тридцать дней с даты начала осуществления перевозок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8627DA" w:rsidRDefault="008627DA" w:rsidP="001609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30B93" w:rsidRPr="00830B93" w:rsidRDefault="00830B93" w:rsidP="00830B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</w:t>
      </w:r>
    </w:p>
    <w:p w:rsidR="008627DA" w:rsidRDefault="00830B93" w:rsidP="00830B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376E5A" w:rsidRDefault="00376E5A" w:rsidP="00830B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62523" w:rsidRDefault="00F91816" w:rsidP="00E625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2F7CE3" w:rsidRPr="00E625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6328E" w:rsidRPr="00E62523">
        <w:rPr>
          <w:rFonts w:ascii="Times New Roman" w:eastAsia="Times New Roman" w:hAnsi="Times New Roman" w:cs="Times New Roman"/>
          <w:sz w:val="28"/>
          <w:szCs w:val="28"/>
        </w:rPr>
        <w:t xml:space="preserve">слуги, которые являются необходимыми и обязательными для предоставления </w:t>
      </w:r>
      <w:r w:rsidR="006F2EEF" w:rsidRPr="00E6252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F7CE3" w:rsidRPr="00E62523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6B78EE" w:rsidRPr="00E62523">
        <w:rPr>
          <w:rFonts w:ascii="Times New Roman" w:eastAsia="Times New Roman" w:hAnsi="Times New Roman" w:cs="Times New Roman"/>
          <w:sz w:val="28"/>
          <w:szCs w:val="28"/>
        </w:rPr>
        <w:t>, отсутствуют</w:t>
      </w:r>
      <w:r w:rsidR="00076796" w:rsidRPr="00E625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C14" w:rsidRDefault="00961C14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B93" w:rsidRDefault="00830B93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625AC" w:rsidRPr="00D625AC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Pr="00D625AC" w:rsidRDefault="00F91816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</w:t>
      </w:r>
      <w:r w:rsidR="00D625AC">
        <w:rPr>
          <w:rFonts w:ascii="Times New Roman" w:eastAsia="Times New Roman" w:hAnsi="Times New Roman" w:cs="Times New Roman"/>
          <w:sz w:val="28"/>
          <w:szCs w:val="28"/>
        </w:rPr>
        <w:t xml:space="preserve">льной услуги осуществляется без 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>взимания государственной пошлины или иной платы</w:t>
      </w:r>
      <w:r w:rsidR="00D625AC" w:rsidRPr="00D625A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30B93" w:rsidRDefault="00830B93" w:rsidP="00D625AC">
      <w:pPr>
        <w:widowControl w:val="0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B93" w:rsidRDefault="00830B93" w:rsidP="00830B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такой платы</w:t>
      </w:r>
    </w:p>
    <w:p w:rsidR="00D625AC" w:rsidRPr="00D625AC" w:rsidRDefault="00D625AC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Pr="00D625AC" w:rsidRDefault="00F91816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 xml:space="preserve"> Услуги, необходимые и обязательные для предоставления муниципальной услуги, отсутствуют. </w:t>
      </w:r>
    </w:p>
    <w:p w:rsidR="00830B93" w:rsidRDefault="00830B93" w:rsidP="00F6033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Default="00830B93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625AC" w:rsidRDefault="00D625AC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830B93" w:rsidRDefault="00F91816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</w:t>
      </w:r>
      <w:r w:rsidR="00D62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B93" w:rsidRPr="00830B93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:rsidR="00830B93" w:rsidRDefault="00830B93" w:rsidP="00ED4C1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Default="00D625AC" w:rsidP="00D625AC">
      <w:pPr>
        <w:pStyle w:val="a3"/>
        <w:autoSpaceDE w:val="0"/>
        <w:autoSpaceDN w:val="0"/>
        <w:adjustRightInd w:val="0"/>
        <w:spacing w:after="0" w:line="240" w:lineRule="auto"/>
        <w:ind w:left="943" w:hanging="6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5AC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="00B94F3A" w:rsidRPr="00B9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5AC" w:rsidRPr="00D625AC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Pr="00D625AC" w:rsidRDefault="00F91816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 xml:space="preserve">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625AC" w:rsidRPr="00D625AC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>для отказа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муниципальной услуги, указанных в пункте </w:t>
      </w:r>
      <w:r w:rsidR="00F91816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решение об отказе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 по форме, приведенной в </w:t>
      </w:r>
      <w:r w:rsidRPr="001609A9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proofErr w:type="gramEnd"/>
      <w:r w:rsidRPr="001609A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625AC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1DA" w:rsidRDefault="002D61DA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1DA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527" w:rsidRPr="00F47527" w:rsidRDefault="00F9181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4752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F47527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инвалидов.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режим работы;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график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средствами оказания первой медицинской помощи;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Места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 заявителей оборудуются информационными табличками (вывесками) с указанием: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номера кабинета и наименования отдела;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документов;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графика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 заявителей.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документов, должно иметь настольную табличку с указанием фамилии, имени, отчества (последнее - при наличии) и должности.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инвалидам обеспечиваются: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и самостоятельного передвижения;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FA03BE" w:rsidRPr="00F4752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A03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A03BE" w:rsidRPr="00F47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A03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наравне с другими лицами.</w:t>
      </w:r>
    </w:p>
    <w:p w:rsidR="00F47527" w:rsidRDefault="00F47527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E7A" w:rsidRDefault="001E7E7A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F47527" w:rsidRDefault="00F47527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527" w:rsidRPr="00F47527" w:rsidRDefault="00F9181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47527" w:rsidRPr="00F47527" w:rsidRDefault="00F9181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47527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2492B" w:rsidRDefault="00D2492B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92B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</w:t>
      </w:r>
      <w:proofErr w:type="gramStart"/>
      <w:r w:rsidRPr="00D2492B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proofErr w:type="gramEnd"/>
      <w:r w:rsidRPr="00D2492B">
        <w:rPr>
          <w:rFonts w:ascii="Times New Roman" w:eastAsia="Times New Roman" w:hAnsi="Times New Roman" w:cs="Times New Roman"/>
          <w:b/>
          <w:sz w:val="28"/>
          <w:szCs w:val="28"/>
        </w:rPr>
        <w:t xml:space="preserve"> но экстерриториальному принципу и особенности предоставления муниципальной услуги в электронной форме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527" w:rsidRPr="00F47527" w:rsidRDefault="007D0749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(функций).</w:t>
      </w:r>
    </w:p>
    <w:p w:rsidR="00F47527" w:rsidRPr="00F47527" w:rsidRDefault="007D0749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Заявителям обеспечивается возможность представлен</w:t>
      </w:r>
      <w:r w:rsidR="00F47527">
        <w:rPr>
          <w:rFonts w:ascii="Times New Roman" w:eastAsia="Times New Roman" w:hAnsi="Times New Roman" w:cs="Times New Roman"/>
          <w:sz w:val="28"/>
          <w:szCs w:val="28"/>
        </w:rPr>
        <w:t xml:space="preserve">ия заявления и 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прилагаемых документов в форме электронных документов посредством ЕПГУ.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</w:t>
      </w:r>
      <w:r w:rsidRPr="001609A9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F47527" w:rsidRPr="00F47527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документы представляются в следующих форматах: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документов, содержащих расчеты;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F47527" w:rsidRPr="00F47527" w:rsidRDefault="00F47527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47527" w:rsidRPr="00F47527" w:rsidRDefault="00F47527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2492B" w:rsidRDefault="00F47527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50005C" w:rsidRPr="00F47527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2492B" w:rsidRDefault="00D2492B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92B" w:rsidRDefault="00D2492B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92B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50005C" w:rsidRDefault="0050005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05C" w:rsidRPr="0050005C" w:rsidRDefault="007D0749" w:rsidP="0050005C">
      <w:pPr>
        <w:pStyle w:val="Default"/>
        <w:ind w:right="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41.</w:t>
      </w:r>
      <w:r w:rsidR="0050005C">
        <w:rPr>
          <w:sz w:val="26"/>
          <w:szCs w:val="26"/>
        </w:rPr>
        <w:t xml:space="preserve"> </w:t>
      </w:r>
      <w:r w:rsidR="0050005C" w:rsidRPr="0050005C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включает в себя следующие административные процедуры: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проверка документов и регистрация заявления;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50005C" w:rsidRPr="0050005C" w:rsidRDefault="0050005C" w:rsidP="0050005C">
      <w:pPr>
        <w:pStyle w:val="Default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рассмотрение документов и сведений;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принятие решения;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выдача результата;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D2492B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</w:t>
      </w:r>
      <w:r w:rsidRPr="001609A9">
        <w:rPr>
          <w:rFonts w:ascii="Times New Roman" w:hAnsi="Times New Roman" w:cs="Times New Roman"/>
          <w:sz w:val="26"/>
          <w:szCs w:val="26"/>
        </w:rPr>
        <w:t>Приложении 5 к настоящему Административному регламенту.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1CA" w:rsidRDefault="007D71CA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1CA">
        <w:rPr>
          <w:rFonts w:ascii="Times New Roman" w:eastAsia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50005C" w:rsidRDefault="0050005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заявителю обеспечиваются: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формирование заявления;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>м и регистрация Уполномоченным органом заявления и иных документов, необходимых для предоставления муниципальной услуги;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D71CA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D71CA" w:rsidRDefault="007D71CA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50005C" w:rsidRPr="0050005C" w:rsidRDefault="0050005C" w:rsidP="00E625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заявления.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заявления заявителю обеспечивается: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20-23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заявления;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0005C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выдачи документов, являющихся результатом муниципальной услуги.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50005C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52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регистрацию заявления и направление заявителю уведомления о регистрации заявления либо об отказе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услуги.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должностное лицо: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раз в день;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производит действия в соответствии с пунктом 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качестве результата предоставления муниципальной услуги обеспечивается возможность получения документа: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</w:t>
      </w:r>
    </w:p>
    <w:p w:rsidR="0050005C" w:rsidRPr="0050005C" w:rsidRDefault="007D0749" w:rsidP="00822D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ме и регистрации заявления и иных документов, необходимых для предоставления муниципальной услуги, содержащее сведения о факте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услуги; </w:t>
      </w:r>
      <w:proofErr w:type="gramEnd"/>
    </w:p>
    <w:p w:rsid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822DDC" w:rsidRPr="0050005C" w:rsidRDefault="00822DD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0005C" w:rsidRDefault="0050005C" w:rsidP="00822D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22DDC">
        <w:rPr>
          <w:rFonts w:ascii="Times New Roman" w:eastAsia="Times New Roman" w:hAnsi="Times New Roman" w:cs="Times New Roman"/>
          <w:b/>
          <w:sz w:val="28"/>
          <w:szCs w:val="28"/>
        </w:rPr>
        <w:t>Оценка качества предоставления муниципальной услуги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DDC" w:rsidRPr="0050005C" w:rsidRDefault="00822DDC" w:rsidP="00822D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48.</w:t>
      </w:r>
      <w:r w:rsidR="0082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нными постановлением Правительства Российской Федерации от 12.12.2012 № 1284 «Об</w:t>
      </w:r>
      <w:proofErr w:type="gramEnd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proofErr w:type="gramEnd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обязанностей».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  <w:proofErr w:type="gramEnd"/>
    </w:p>
    <w:p w:rsidR="00822DDC" w:rsidRPr="007D71CA" w:rsidRDefault="00822DDC" w:rsidP="007D71C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C5C49" w:rsidRPr="001C5C49" w:rsidRDefault="001C5C49" w:rsidP="001C5C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1C5C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7D71CA" w:rsidRDefault="001C5C49" w:rsidP="001C5C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9">
        <w:rPr>
          <w:rFonts w:ascii="Times New Roman" w:eastAsia="Times New Roman" w:hAnsi="Times New Roman" w:cs="Times New Roman"/>
          <w:b/>
          <w:sz w:val="28"/>
          <w:szCs w:val="28"/>
        </w:rPr>
        <w:t>выданных в результате предоставления муниципальной услуги документах</w:t>
      </w:r>
    </w:p>
    <w:p w:rsidR="001609A9" w:rsidRDefault="001609A9" w:rsidP="001C5C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70A" w:rsidRPr="003E370A" w:rsidRDefault="007D0749" w:rsidP="003E37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50.</w:t>
      </w:r>
      <w:r w:rsidR="0082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E370A" w:rsidRPr="003E370A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822DDC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E370A" w:rsidRPr="003E37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822DDC" w:rsidRDefault="007D0749" w:rsidP="00822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22DDC" w:rsidRPr="00822DDC" w:rsidRDefault="007D0749" w:rsidP="00822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2DDC" w:rsidRPr="00822DDC" w:rsidRDefault="007D0749" w:rsidP="00822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2DDC" w:rsidRPr="00822DDC" w:rsidRDefault="007D0749" w:rsidP="00822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22DDC" w:rsidRDefault="007D0749" w:rsidP="00822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52.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Срок устранения опечаток и ошибок не должен превышать 3 (трех) рабочих дней </w:t>
      </w:r>
      <w:proofErr w:type="gramStart"/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указанного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подраздела. </w:t>
      </w:r>
    </w:p>
    <w:p w:rsidR="00822DDC" w:rsidRPr="00822DDC" w:rsidRDefault="00822DDC" w:rsidP="00822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669C" w:rsidRPr="00822DDC" w:rsidRDefault="00EA669C" w:rsidP="00822DDC">
      <w:pPr>
        <w:pStyle w:val="a3"/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DD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22DD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22DDC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22DDC" w:rsidRPr="00822DDC" w:rsidRDefault="00822DDC" w:rsidP="00822DDC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644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69C" w:rsidRPr="00EA669C" w:rsidRDefault="00EA669C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</w:t>
      </w:r>
    </w:p>
    <w:p w:rsidR="003E370A" w:rsidRDefault="00EA669C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353" w:rsidRPr="001B0353" w:rsidRDefault="007D0749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53.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proofErr w:type="gramStart"/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муниципальной услуги;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:rsidR="001B0353" w:rsidRDefault="001B0353" w:rsidP="001609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62523" w:rsidRDefault="00E62523" w:rsidP="001609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69C" w:rsidRDefault="00EA669C" w:rsidP="00EA669C">
      <w:pPr>
        <w:pStyle w:val="22"/>
        <w:shd w:val="clear" w:color="auto" w:fill="auto"/>
        <w:spacing w:before="0" w:after="0"/>
        <w:ind w:firstLine="0"/>
        <w:jc w:val="center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353" w:rsidRPr="001B0353" w:rsidRDefault="007D0749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54.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проверок. </w:t>
      </w:r>
    </w:p>
    <w:p w:rsidR="001B0353" w:rsidRPr="001B0353" w:rsidRDefault="007D0749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55.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r w:rsidR="00D15B44">
        <w:rPr>
          <w:rFonts w:ascii="Times New Roman" w:eastAsia="Times New Roman" w:hAnsi="Times New Roman" w:cs="Times New Roman"/>
          <w:sz w:val="28"/>
          <w:szCs w:val="28"/>
        </w:rPr>
        <w:t>Колпашевского района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669C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69C" w:rsidRDefault="00EA669C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353" w:rsidRPr="001B0353" w:rsidRDefault="007D0749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56.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</w:t>
      </w:r>
      <w:r w:rsidR="00644D85">
        <w:rPr>
          <w:rFonts w:ascii="Times New Roman" w:eastAsia="Times New Roman" w:hAnsi="Times New Roman" w:cs="Times New Roman"/>
          <w:sz w:val="28"/>
          <w:szCs w:val="28"/>
        </w:rPr>
        <w:t>Колпашевского района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EA669C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69C" w:rsidRDefault="00EA669C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D85" w:rsidRPr="00644D85" w:rsidRDefault="007D0749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57.</w:t>
      </w:r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644D85" w:rsidRPr="00644D85" w:rsidRDefault="007D0749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58.</w:t>
      </w:r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A669C" w:rsidRPr="00644D85" w:rsidRDefault="001828FF" w:rsidP="00644D85">
      <w:pPr>
        <w:pStyle w:val="a3"/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DE" w:rsidRDefault="007D0749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59.</w:t>
      </w:r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при предоставлении муниципальной услуги в досудебном (внесудебном) порядке (далее - жалоба).</w:t>
      </w:r>
      <w:proofErr w:type="gramEnd"/>
    </w:p>
    <w:p w:rsidR="00DE4CDE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CDE" w:rsidRDefault="00644D85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E4CDE" w:rsidRPr="00DE4CDE" w:rsidRDefault="00DE4CDE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CDE" w:rsidRPr="00DE4CDE" w:rsidRDefault="007D0749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60. </w:t>
      </w:r>
      <w:r w:rsidR="00DE4CDE" w:rsidRPr="00DE4CDE">
        <w:rPr>
          <w:rFonts w:ascii="Times New Roman" w:eastAsia="Times New Roman" w:hAnsi="Times New Roman" w:cs="Times New Roman"/>
          <w:sz w:val="28"/>
          <w:szCs w:val="28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DE4CDE" w:rsidRDefault="00DE4CDE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DE">
        <w:rPr>
          <w:rFonts w:ascii="Times New Roman" w:eastAsia="Times New Roman" w:hAnsi="Times New Roman" w:cs="Times New Roman"/>
          <w:sz w:val="28"/>
          <w:szCs w:val="28"/>
        </w:rPr>
        <w:t xml:space="preserve">в Уполномоченный орган - на решение и действия (бездействие) должностного лица, руководителя структурного подразделения Уполномоченного органа, на решение и действия (бездействие) руководителя Уполномоченного органа; </w:t>
      </w:r>
    </w:p>
    <w:p w:rsidR="00C75814" w:rsidRDefault="00C75814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Жалоба, поступившая в Уполномоченный орган, подлежит рассмотрению должностным лицом, наделенным полномочиями по рассмотрению жалоб.</w:t>
      </w:r>
    </w:p>
    <w:p w:rsidR="00C75814" w:rsidRDefault="00C75814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</w:t>
      </w:r>
      <w:r w:rsidR="00223A3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ная на руководителя Уполномоченного органа рассматривается непосредственно руководителем Уполномоченного органа.</w:t>
      </w:r>
    </w:p>
    <w:p w:rsidR="00D72DAC" w:rsidRPr="00DE4CDE" w:rsidRDefault="00D72DAC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D2D" w:rsidRDefault="00E11DE9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DAC">
        <w:rPr>
          <w:rFonts w:ascii="Times New Roman" w:eastAsia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72DAC" w:rsidRPr="00D72DAC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DAC" w:rsidRPr="00D72DAC" w:rsidRDefault="007D0749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61.</w:t>
      </w:r>
      <w:r w:rsidR="00D72DAC" w:rsidRPr="00D72DA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D72DAC" w:rsidRPr="00D72DAC">
        <w:rPr>
          <w:rFonts w:ascii="Times New Roman" w:eastAsia="Times New Roman" w:hAnsi="Times New Roman" w:cs="Times New Roman"/>
          <w:sz w:val="28"/>
          <w:szCs w:val="28"/>
        </w:rPr>
        <w:t xml:space="preserve">ме либо в письменной форме почтовым отправлением по адресу, указанному заявителем (представителем). </w:t>
      </w:r>
    </w:p>
    <w:p w:rsidR="00B71D2D" w:rsidRDefault="00B71D2D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DE9" w:rsidRDefault="00E11DE9" w:rsidP="00E11DE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11DE9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72DAC" w:rsidRPr="00D72DAC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DAC" w:rsidRPr="00D72DAC" w:rsidRDefault="007D0749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62.</w:t>
      </w:r>
      <w:r w:rsidR="00D72DAC" w:rsidRPr="00D72DAC">
        <w:rPr>
          <w:rFonts w:ascii="Times New Roman" w:eastAsia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D72DAC" w:rsidRPr="00D72DAC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E11DE9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20.11.2012 </w:t>
      </w:r>
      <w:r w:rsidR="0027020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DAC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DE9" w:rsidRDefault="00E62523" w:rsidP="000B76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B76DF" w:rsidRPr="000B76DF">
        <w:rPr>
          <w:rFonts w:ascii="Times New Roman" w:eastAsia="Times New Roman" w:hAnsi="Times New Roman" w:cs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609A9" w:rsidRPr="000B76DF" w:rsidRDefault="001609A9" w:rsidP="000B76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6DF" w:rsidRDefault="00C60B94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0F14" w:rsidRPr="00800F14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муниципальной услуги через МФЦ не предусмотрено</w:t>
      </w:r>
    </w:p>
    <w:p w:rsidR="007D1A14" w:rsidRDefault="007D1A14" w:rsidP="00BF20E3">
      <w:pPr>
        <w:tabs>
          <w:tab w:val="left" w:pos="9356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</w:rPr>
      </w:pPr>
    </w:p>
    <w:p w:rsidR="00D72DAC" w:rsidRPr="003D0A7C" w:rsidRDefault="006B7220" w:rsidP="00BF20E3">
      <w:pPr>
        <w:tabs>
          <w:tab w:val="left" w:pos="9356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</w:rPr>
        <w:t xml:space="preserve"> </w:t>
      </w:r>
      <w:r w:rsidR="00B87575">
        <w:rPr>
          <w:rFonts w:ascii="Times New Roman" w:eastAsia="Times New Roman" w:hAnsi="Times New Roman" w:cs="Times New Roman"/>
          <w:color w:val="22272F"/>
        </w:rPr>
        <w:t>«</w:t>
      </w:r>
      <w:r w:rsidR="00D72DAC" w:rsidRPr="003D0A7C">
        <w:rPr>
          <w:rFonts w:ascii="Times New Roman" w:eastAsia="Times New Roman" w:hAnsi="Times New Roman" w:cs="Times New Roman"/>
          <w:color w:val="22272F"/>
        </w:rPr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</w:rPr>
        <w:t xml:space="preserve">№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1</w:t>
      </w:r>
      <w:r w:rsidR="00D72DAC" w:rsidRPr="003D0A7C">
        <w:rPr>
          <w:rFonts w:ascii="Times New Roman" w:eastAsia="Times New Roman" w:hAnsi="Times New Roman" w:cs="Times New Roman"/>
          <w:color w:val="22272F"/>
        </w:rPr>
        <w:br/>
        <w:t>к </w:t>
      </w:r>
      <w:hyperlink r:id="rId13" w:anchor="/document/405193731/entry/4" w:history="1">
        <w:r w:rsidR="00D72DAC" w:rsidRPr="003D0A7C">
          <w:rPr>
            <w:rFonts w:ascii="Times New Roman" w:eastAsia="Times New Roman" w:hAnsi="Times New Roman" w:cs="Times New Roman"/>
            <w:color w:val="3272C0"/>
          </w:rPr>
          <w:t>Административному регламенту</w:t>
        </w:r>
      </w:hyperlink>
      <w:r w:rsidR="00D72DAC" w:rsidRPr="003D0A7C">
        <w:rPr>
          <w:rFonts w:ascii="Times New Roman" w:eastAsia="Times New Roman" w:hAnsi="Times New Roman" w:cs="Times New Roman"/>
          <w:color w:val="22272F"/>
        </w:rPr>
        <w:br/>
        <w:t>по предоставлению м</w:t>
      </w:r>
      <w:r w:rsidR="00056CD9">
        <w:rPr>
          <w:rFonts w:ascii="Times New Roman" w:eastAsia="Times New Roman" w:hAnsi="Times New Roman" w:cs="Times New Roman"/>
          <w:color w:val="22272F"/>
        </w:rPr>
        <w:t>униципальной услуги</w:t>
      </w:r>
      <w:r w:rsidR="00056CD9">
        <w:rPr>
          <w:rFonts w:ascii="Times New Roman" w:eastAsia="Times New Roman" w:hAnsi="Times New Roman" w:cs="Times New Roman"/>
          <w:color w:val="22272F"/>
        </w:rPr>
        <w:br/>
        <w:t>Оформление свидетельств об осуществлении</w:t>
      </w:r>
      <w:r w:rsidR="00056CD9">
        <w:rPr>
          <w:rFonts w:ascii="Times New Roman" w:eastAsia="Times New Roman" w:hAnsi="Times New Roman" w:cs="Times New Roman"/>
          <w:color w:val="22272F"/>
        </w:rPr>
        <w:br/>
        <w:t xml:space="preserve">перевозок по маршруту регулярных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перев</w:t>
      </w:r>
      <w:r w:rsidR="00056CD9">
        <w:rPr>
          <w:rFonts w:ascii="Times New Roman" w:eastAsia="Times New Roman" w:hAnsi="Times New Roman" w:cs="Times New Roman"/>
          <w:color w:val="22272F"/>
        </w:rPr>
        <w:t>озок</w:t>
      </w:r>
      <w:r w:rsidR="00056CD9">
        <w:rPr>
          <w:rFonts w:ascii="Times New Roman" w:eastAsia="Times New Roman" w:hAnsi="Times New Roman" w:cs="Times New Roman"/>
          <w:color w:val="22272F"/>
        </w:rPr>
        <w:br/>
        <w:t xml:space="preserve">и карт маршрута регулярных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перевоз</w:t>
      </w:r>
      <w:r w:rsidR="00056CD9">
        <w:rPr>
          <w:rFonts w:ascii="Times New Roman" w:eastAsia="Times New Roman" w:hAnsi="Times New Roman" w:cs="Times New Roman"/>
          <w:color w:val="22272F"/>
        </w:rPr>
        <w:t>ок,</w:t>
      </w:r>
      <w:r w:rsidR="00056CD9">
        <w:rPr>
          <w:rFonts w:ascii="Times New Roman" w:eastAsia="Times New Roman" w:hAnsi="Times New Roman" w:cs="Times New Roman"/>
          <w:color w:val="22272F"/>
        </w:rPr>
        <w:br/>
        <w:t xml:space="preserve">переоформление свидетельств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об осущ</w:t>
      </w:r>
      <w:r w:rsidR="00056CD9">
        <w:rPr>
          <w:rFonts w:ascii="Times New Roman" w:eastAsia="Times New Roman" w:hAnsi="Times New Roman" w:cs="Times New Roman"/>
          <w:color w:val="22272F"/>
        </w:rPr>
        <w:t>ествлении</w:t>
      </w:r>
      <w:r w:rsidR="00056CD9">
        <w:rPr>
          <w:rFonts w:ascii="Times New Roman" w:eastAsia="Times New Roman" w:hAnsi="Times New Roman" w:cs="Times New Roman"/>
          <w:color w:val="22272F"/>
        </w:rPr>
        <w:br/>
        <w:t>перевозок по маршруту регулярных</w:t>
      </w:r>
      <w:r w:rsidR="00056CD9">
        <w:rPr>
          <w:rFonts w:ascii="Times New Roman" w:eastAsia="Times New Roman" w:hAnsi="Times New Roman" w:cs="Times New Roman"/>
          <w:color w:val="22272F"/>
        </w:rPr>
        <w:br/>
        <w:t>перевозок и карт маршрута</w:t>
      </w:r>
      <w:r w:rsidR="00056CD9">
        <w:rPr>
          <w:rFonts w:ascii="Times New Roman" w:eastAsia="Times New Roman" w:hAnsi="Times New Roman" w:cs="Times New Roman"/>
          <w:color w:val="22272F"/>
        </w:rPr>
        <w:br/>
        <w:t xml:space="preserve">регулярных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перевозок</w:t>
      </w:r>
      <w:r w:rsidR="007D0749">
        <w:rPr>
          <w:rFonts w:ascii="Times New Roman" w:eastAsia="Times New Roman" w:hAnsi="Times New Roman" w:cs="Times New Roman"/>
          <w:color w:val="22272F"/>
        </w:rPr>
        <w:t>»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ind w:left="43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Форма</w:t>
      </w:r>
      <w:r w:rsidRPr="00056CD9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заявления</w:t>
      </w:r>
      <w:r w:rsidRPr="00056CD9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</w:t>
      </w:r>
      <w:r w:rsidRPr="00056C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предоставлении</w:t>
      </w:r>
      <w:r w:rsidRPr="00056C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муниципальной</w:t>
      </w:r>
      <w:r w:rsidRPr="00056C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услуги</w:t>
      </w:r>
    </w:p>
    <w:p w:rsidR="00056CD9" w:rsidRPr="00056CD9" w:rsidRDefault="00056CD9" w:rsidP="00056C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6"/>
          <w:lang w:eastAsia="en-US"/>
        </w:rPr>
      </w:pPr>
    </w:p>
    <w:p w:rsidR="00056CD9" w:rsidRPr="00056CD9" w:rsidRDefault="00056CD9" w:rsidP="00056CD9">
      <w:pPr>
        <w:widowControl w:val="0"/>
        <w:tabs>
          <w:tab w:val="left" w:pos="8190"/>
          <w:tab w:val="left" w:pos="9798"/>
        </w:tabs>
        <w:autoSpaceDE w:val="0"/>
        <w:autoSpaceDN w:val="0"/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056CD9">
        <w:rPr>
          <w:rFonts w:ascii="Times New Roman" w:eastAsia="Times New Roman" w:hAnsi="Times New Roman" w:cs="Times New Roman"/>
          <w:sz w:val="24"/>
          <w:lang w:eastAsia="en-US"/>
        </w:rPr>
        <w:t>Дата</w:t>
      </w:r>
      <w:r w:rsidRPr="00056C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подачи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_______________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№</w:t>
      </w:r>
      <w:r>
        <w:rPr>
          <w:rFonts w:ascii="Times New Roman" w:eastAsia="Times New Roman" w:hAnsi="Times New Roman" w:cs="Times New Roman"/>
          <w:sz w:val="24"/>
          <w:lang w:eastAsia="en-US"/>
        </w:rPr>
        <w:t>____________</w:t>
      </w:r>
    </w:p>
    <w:p w:rsidR="00D72DAC" w:rsidRDefault="00056CD9" w:rsidP="00056CD9">
      <w:pPr>
        <w:widowControl w:val="0"/>
        <w:tabs>
          <w:tab w:val="left" w:pos="8190"/>
          <w:tab w:val="left" w:pos="9798"/>
        </w:tabs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056CD9">
        <w:rPr>
          <w:rFonts w:ascii="Times New Roman" w:eastAsia="Times New Roman" w:hAnsi="Times New Roman" w:cs="Times New Roman"/>
          <w:sz w:val="24"/>
          <w:lang w:eastAsia="en-US"/>
        </w:rPr>
        <w:t>(Наименование</w:t>
      </w:r>
      <w:r w:rsidRPr="00056C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органа,</w:t>
      </w:r>
      <w:r w:rsidRPr="00056C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уполномоченного на</w:t>
      </w:r>
      <w:r w:rsidRPr="00056C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предоставление</w:t>
      </w:r>
      <w:r w:rsidRPr="00056C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услуги)</w:t>
      </w:r>
    </w:p>
    <w:p w:rsidR="00056CD9" w:rsidRPr="00056CD9" w:rsidRDefault="00056CD9" w:rsidP="00056CD9">
      <w:pPr>
        <w:widowControl w:val="0"/>
        <w:tabs>
          <w:tab w:val="left" w:pos="8190"/>
          <w:tab w:val="left" w:pos="9798"/>
        </w:tabs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4536"/>
      </w:tblGrid>
      <w:tr w:rsidR="00D72DAC" w:rsidRPr="00D72DAC" w:rsidTr="003D0A7C"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3D0A7C" w:rsidRDefault="00D72DAC" w:rsidP="0093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Сведения о представителе</w:t>
            </w:r>
          </w:p>
        </w:tc>
      </w:tr>
      <w:tr w:rsidR="0093192F" w:rsidRPr="00D72DAC" w:rsidTr="003D0A7C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Категория представителя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4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Отчество (при наличии)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Адрес проживания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Гражданство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A7C" w:rsidRPr="00D72DAC" w:rsidTr="003D0A7C">
        <w:trPr>
          <w:trHeight w:val="46"/>
        </w:trPr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A7C" w:rsidRPr="003D0A7C" w:rsidRDefault="003D0A7C" w:rsidP="003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Сведения о заявителе</w:t>
            </w: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Категория заявителя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ОГРНИП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Параметры определения варианта предоставления (</w:t>
            </w:r>
            <w:proofErr w:type="gramStart"/>
            <w:r w:rsidRPr="003D0A7C">
              <w:rPr>
                <w:rFonts w:ascii="Times New Roman" w:eastAsia="Times New Roman" w:hAnsi="Times New Roman" w:cs="Times New Roman"/>
              </w:rPr>
              <w:t>нужное</w:t>
            </w:r>
            <w:proofErr w:type="gramEnd"/>
            <w:r w:rsidRPr="003D0A7C">
              <w:rPr>
                <w:rFonts w:ascii="Times New Roman" w:eastAsia="Times New Roman" w:hAnsi="Times New Roman" w:cs="Times New Roman"/>
              </w:rPr>
              <w:t xml:space="preserve"> подчеркнуть)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3D0A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Оформление (выдача) свидетельств и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карт</w:t>
            </w:r>
            <w:r w:rsidRPr="003D0A7C">
              <w:rPr>
                <w:rFonts w:ascii="Times New Roman" w:eastAsia="Times New Roman" w:hAnsi="Times New Roman" w:cs="Times New Roman"/>
              </w:rPr>
              <w:t> об осуществлении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перевозок по маршруту регулярных</w:t>
            </w:r>
            <w:r w:rsidRPr="003D0A7C">
              <w:rPr>
                <w:rFonts w:ascii="Times New Roman" w:eastAsia="Times New Roman" w:hAnsi="Times New Roman" w:cs="Times New Roman"/>
              </w:rPr>
              <w:t>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перевозок</w:t>
            </w:r>
            <w:r w:rsidRPr="003D0A7C">
              <w:rPr>
                <w:rFonts w:ascii="Times New Roman" w:eastAsia="Times New Roman" w:hAnsi="Times New Roman" w:cs="Times New Roman"/>
              </w:rPr>
              <w:t>.</w:t>
            </w:r>
          </w:p>
          <w:p w:rsidR="0093192F" w:rsidRPr="003D0A7C" w:rsidRDefault="0093192F" w:rsidP="003D0A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Переоформление свидетельств и карт</w:t>
            </w:r>
            <w:r w:rsidRPr="003D0A7C">
              <w:rPr>
                <w:rFonts w:ascii="Times New Roman" w:eastAsia="Times New Roman" w:hAnsi="Times New Roman" w:cs="Times New Roman"/>
              </w:rPr>
              <w:t xml:space="preserve"> об 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осуществлении перевозок по маршруту регулярных</w:t>
            </w:r>
            <w:r w:rsidRPr="003D0A7C">
              <w:rPr>
                <w:rFonts w:ascii="Times New Roman" w:eastAsia="Times New Roman" w:hAnsi="Times New Roman" w:cs="Times New Roman"/>
              </w:rPr>
              <w:t>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перевозок.</w:t>
            </w:r>
          </w:p>
          <w:p w:rsidR="0093192F" w:rsidRPr="003D0A7C" w:rsidRDefault="0093192F" w:rsidP="003D0A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Прекращение действия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свидетельств и карт</w:t>
            </w:r>
            <w:r w:rsidRPr="003D0A7C">
              <w:rPr>
                <w:rFonts w:ascii="Times New Roman" w:eastAsia="Times New Roman" w:hAnsi="Times New Roman" w:cs="Times New Roman"/>
              </w:rPr>
              <w:t> об осуществлении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перевозок по маршруту регулярных перевозок</w:t>
            </w:r>
          </w:p>
        </w:tc>
      </w:tr>
      <w:tr w:rsidR="0093192F" w:rsidRPr="00D72DAC" w:rsidTr="003D0A7C"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Перечень документов</w:t>
            </w:r>
          </w:p>
        </w:tc>
      </w:tr>
    </w:tbl>
    <w:p w:rsidR="00D72DAC" w:rsidRDefault="00D72DAC" w:rsidP="00D72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BF20E3" w:rsidRDefault="00BF20E3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</w:pPr>
    </w:p>
    <w:p w:rsidR="006B7220" w:rsidRDefault="006B7220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</w:pPr>
    </w:p>
    <w:p w:rsidR="00D72DAC" w:rsidRPr="00D72DAC" w:rsidRDefault="00D72DAC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t xml:space="preserve">№ 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t>2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к </w:t>
      </w:r>
      <w:hyperlink r:id="rId14" w:anchor="/document/405193731/entry/4" w:history="1">
        <w:r w:rsidRPr="00A11005"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FFFFFF" w:themeFill="background1"/>
          </w:rPr>
          <w:t>Административному регламенту</w:t>
        </w:r>
      </w:hyperlink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по предоставлению муниципальной услуги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t>«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t>Оформление свидетельств об осуществлении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перевозок по маршруту регулярных перевозок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и карт маршрута регулярных перевозок,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переоформление свидетельств об осуществлении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перевозок по маршруту регулярных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перевозок и карт маршрута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регулярных перевозок</w:t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»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ind w:left="4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Форма</w:t>
      </w:r>
      <w:r w:rsidRPr="00056C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решения</w:t>
      </w:r>
      <w:r w:rsidRPr="00056CD9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</w:t>
      </w:r>
      <w:r w:rsidRPr="00056C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предоставлении</w:t>
      </w:r>
      <w:r w:rsidRPr="00056C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муниципальной</w:t>
      </w:r>
      <w:r w:rsidRPr="00056C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услуги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eastAsia="en-US"/>
        </w:rPr>
      </w:pPr>
    </w:p>
    <w:p w:rsidR="00056CD9" w:rsidRPr="00056CD9" w:rsidRDefault="00056CD9" w:rsidP="00056C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56CD9" w:rsidRPr="00056CD9" w:rsidRDefault="00056CD9" w:rsidP="00056CD9">
      <w:pPr>
        <w:widowControl w:val="0"/>
        <w:tabs>
          <w:tab w:val="left" w:pos="8833"/>
          <w:tab w:val="left" w:pos="9356"/>
        </w:tabs>
        <w:autoSpaceDE w:val="0"/>
        <w:autoSpaceDN w:val="0"/>
        <w:spacing w:before="88" w:after="0" w:line="240" w:lineRule="auto"/>
        <w:ind w:left="654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Кому:</w:t>
      </w:r>
      <w:r w:rsidRPr="00056CD9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_</w:t>
      </w:r>
      <w:r w:rsidRPr="00056CD9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en-US"/>
        </w:rPr>
      </w:pPr>
    </w:p>
    <w:p w:rsidR="00056CD9" w:rsidRPr="00056CD9" w:rsidRDefault="00056CD9" w:rsidP="00056CD9">
      <w:pPr>
        <w:widowControl w:val="0"/>
        <w:autoSpaceDE w:val="0"/>
        <w:autoSpaceDN w:val="0"/>
        <w:spacing w:before="88" w:after="0" w:line="240" w:lineRule="auto"/>
        <w:ind w:left="4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056CD9" w:rsidRPr="00056CD9" w:rsidRDefault="00056CD9" w:rsidP="00056CD9">
      <w:pPr>
        <w:widowControl w:val="0"/>
        <w:autoSpaceDE w:val="0"/>
        <w:autoSpaceDN w:val="0"/>
        <w:spacing w:before="1" w:after="0" w:line="298" w:lineRule="exact"/>
        <w:ind w:left="106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56CD9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056CD9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056CD9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ind w:left="342" w:right="295" w:firstLine="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«Оформление свидетельств об осуществлении перевозок по маршруту регулярных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 и карт маршрута регулярных перевозок, переоформление свидетельств об</w:t>
      </w:r>
      <w:r w:rsidRPr="00056CD9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 перевозок по маршруту регулярных перевозок и карт маршрута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056CD9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перевозок»</w:t>
      </w:r>
    </w:p>
    <w:p w:rsidR="00D72DAC" w:rsidRPr="00E304C5" w:rsidRDefault="00D72DAC" w:rsidP="00E30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 w:themeFill="background1"/>
        </w:rPr>
      </w:pPr>
      <w:r w:rsidRPr="00A11005">
        <w:rPr>
          <w:rFonts w:ascii="Times New Roman" w:eastAsia="Times New Roman" w:hAnsi="Times New Roman" w:cs="Times New Roman"/>
          <w:color w:val="22272F"/>
          <w:sz w:val="28"/>
          <w:szCs w:val="28"/>
        </w:rPr>
        <w:t>"</w:t>
      </w:r>
    </w:p>
    <w:tbl>
      <w:tblPr>
        <w:tblW w:w="8443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3765"/>
      </w:tblGrid>
      <w:tr w:rsidR="00D72DAC" w:rsidRPr="00D72DAC" w:rsidTr="00056CD9">
        <w:tc>
          <w:tcPr>
            <w:tcW w:w="4678" w:type="dxa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  <w:tc>
          <w:tcPr>
            <w:tcW w:w="3765" w:type="dxa"/>
            <w:hideMark/>
          </w:tcPr>
          <w:p w:rsidR="00D72DAC" w:rsidRPr="00D72DAC" w:rsidRDefault="00056CD9" w:rsidP="00056CD9">
            <w:pPr>
              <w:spacing w:after="0" w:line="240" w:lineRule="auto"/>
              <w:ind w:left="2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2DAC"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</w:tr>
    </w:tbl>
    <w:p w:rsidR="00D72DAC" w:rsidRPr="00D72DAC" w:rsidRDefault="00D72DAC" w:rsidP="00D72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D72DAC" w:rsidRPr="004E4F50" w:rsidRDefault="00D72DAC" w:rsidP="00D7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Рассмотрев Ваше заявление </w:t>
      </w:r>
      <w:proofErr w:type="gramStart"/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>от</w:t>
      </w:r>
      <w:proofErr w:type="gramEnd"/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_____________ </w:t>
      </w:r>
      <w:r w:rsidR="003D0A7C"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>№</w:t>
      </w:r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_____________ и прилагаемые к нему документы, уполномоченным органом</w:t>
      </w:r>
    </w:p>
    <w:p w:rsidR="00056CD9" w:rsidRPr="00056CD9" w:rsidRDefault="00D72DAC" w:rsidP="00056CD9">
      <w:pPr>
        <w:pStyle w:val="af9"/>
        <w:spacing w:before="7"/>
        <w:rPr>
          <w:szCs w:val="26"/>
          <w:lang w:val="ru-RU" w:eastAsia="en-US"/>
        </w:rPr>
      </w:pPr>
      <w:r w:rsidRPr="00056CD9">
        <w:rPr>
          <w:color w:val="22272F"/>
          <w:sz w:val="23"/>
          <w:szCs w:val="23"/>
          <w:lang w:val="ru-RU"/>
        </w:rPr>
        <w:t>____</w:t>
      </w:r>
      <w:r w:rsidR="00056CD9">
        <w:rPr>
          <w:color w:val="22272F"/>
          <w:sz w:val="23"/>
          <w:szCs w:val="23"/>
          <w:lang w:val="ru-RU"/>
        </w:rPr>
        <w:t>_______________________________________________________________________</w:t>
      </w:r>
      <w:r w:rsidRPr="00056CD9">
        <w:rPr>
          <w:color w:val="22272F"/>
          <w:sz w:val="23"/>
          <w:szCs w:val="23"/>
          <w:lang w:val="ru-RU"/>
        </w:rPr>
        <w:t>_</w:t>
      </w:r>
      <w:r w:rsidR="00056CD9" w:rsidRPr="00056CD9">
        <w:rPr>
          <w:szCs w:val="26"/>
          <w:lang w:val="ru-RU" w:eastAsia="en-US"/>
        </w:rPr>
        <w:t xml:space="preserve"> 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165" w:lineRule="exact"/>
        <w:ind w:left="20" w:right="298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наименование</w:t>
      </w:r>
      <w:r w:rsidRPr="00056CD9">
        <w:rPr>
          <w:rFonts w:ascii="Times New Roman" w:eastAsia="Times New Roman" w:hAnsi="Times New Roman" w:cs="Times New Roman"/>
          <w:i/>
          <w:spacing w:val="-4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уполномоченного</w:t>
      </w:r>
      <w:r w:rsidRPr="00056CD9">
        <w:rPr>
          <w:rFonts w:ascii="Times New Roman" w:eastAsia="Times New Roman" w:hAnsi="Times New Roman" w:cs="Times New Roman"/>
          <w:i/>
          <w:spacing w:val="-4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органа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принято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выдаче: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свидетельства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маршруту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перевозок;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карты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маршрута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(карта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маршрута</w:t>
      </w:r>
      <w:r w:rsidRPr="00056CD9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выдается на каждое транспортное средство).</w:t>
      </w:r>
    </w:p>
    <w:p w:rsidR="00056CD9" w:rsidRPr="00056CD9" w:rsidRDefault="00056CD9" w:rsidP="00056CD9">
      <w:pPr>
        <w:widowControl w:val="0"/>
        <w:autoSpaceDE w:val="0"/>
        <w:autoSpaceDN w:val="0"/>
        <w:spacing w:before="1" w:after="0" w:line="183" w:lineRule="exact"/>
        <w:ind w:left="1745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056CD9">
        <w:rPr>
          <w:rFonts w:ascii="Times New Roman" w:eastAsia="Times New Roman" w:hAnsi="Times New Roman" w:cs="Times New Roman"/>
          <w:sz w:val="16"/>
          <w:lang w:eastAsia="en-US"/>
        </w:rPr>
        <w:t>(нужное</w:t>
      </w:r>
      <w:r w:rsidRPr="00056CD9">
        <w:rPr>
          <w:rFonts w:ascii="Times New Roman" w:eastAsia="Times New Roman" w:hAnsi="Times New Roman" w:cs="Times New Roman"/>
          <w:spacing w:val="-4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16"/>
          <w:lang w:eastAsia="en-US"/>
        </w:rPr>
        <w:t>подчеркнуть)</w:t>
      </w:r>
    </w:p>
    <w:p w:rsidR="00056CD9" w:rsidRPr="00056CD9" w:rsidRDefault="00056CD9" w:rsidP="004E4F50">
      <w:pPr>
        <w:widowControl w:val="0"/>
        <w:tabs>
          <w:tab w:val="left" w:pos="9499"/>
        </w:tabs>
        <w:autoSpaceDE w:val="0"/>
        <w:autoSpaceDN w:val="0"/>
        <w:spacing w:after="0"/>
        <w:ind w:right="25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Вам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056CD9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 w:rsidR="004E4F50"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056CD9" w:rsidRPr="00056CD9" w:rsidRDefault="00056CD9" w:rsidP="004E4F50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наименование</w:t>
      </w:r>
      <w:r w:rsidRPr="00056CD9">
        <w:rPr>
          <w:rFonts w:ascii="Times New Roman" w:eastAsia="Times New Roman" w:hAnsi="Times New Roman" w:cs="Times New Roman"/>
          <w:i/>
          <w:spacing w:val="-2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уполномоченного</w:t>
      </w:r>
      <w:r w:rsidRPr="00056CD9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органа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6"/>
          <w:lang w:eastAsia="en-US"/>
        </w:rPr>
      </w:pPr>
    </w:p>
    <w:p w:rsidR="00D72DAC" w:rsidRPr="004E4F50" w:rsidRDefault="00D72DAC" w:rsidP="00D7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>Дополнительная информация: ___________________________________________.</w:t>
      </w:r>
    </w:p>
    <w:tbl>
      <w:tblPr>
        <w:tblStyle w:val="TableNormal2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646"/>
      </w:tblGrid>
      <w:tr w:rsidR="00717978" w:rsidRPr="00746CCE" w:rsidTr="004D4C76">
        <w:trPr>
          <w:trHeight w:val="789"/>
        </w:trPr>
        <w:tc>
          <w:tcPr>
            <w:tcW w:w="5192" w:type="dxa"/>
            <w:tcBorders>
              <w:top w:val="nil"/>
              <w:left w:val="nil"/>
              <w:bottom w:val="nil"/>
            </w:tcBorders>
          </w:tcPr>
          <w:p w:rsidR="00717978" w:rsidRPr="0038692E" w:rsidRDefault="00717978" w:rsidP="004D4C76">
            <w:pPr>
              <w:widowControl/>
              <w:autoSpaceDE/>
              <w:autoSpaceDN/>
              <w:spacing w:before="9" w:after="1" w:line="276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17978" w:rsidRPr="00746CCE" w:rsidRDefault="00717978" w:rsidP="004D4C76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9D48A6" wp14:editId="36F8C06D">
                      <wp:extent cx="2935605" cy="6985"/>
                      <wp:effectExtent l="5080" t="1905" r="12065" b="1016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sEMIAAADaAAAADwAAAGRycy9kb3ducmV2LnhtbESPQWvCQBSE74X+h+UVeqsbLYpEV2ml&#10;qbmVRL0/ss8kmH0bsmsS/70rCD0OM/MNs96OphE9da62rGA6iUAQF1bXXCo4HpKPJQjnkTU2lknB&#10;jRxsN68va4y1HTijPvelCBB2MSqovG9jKV1RkUE3sS1x8M62M+iD7EqpOxwC3DRyFkULabDmsFBh&#10;S7uKikt+NQq+P4djev3Zp0Xm8vS3nyZ/i+Sk1Pvb+LUC4Wn0/+FnO9UK5vC4Em6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PsEMIAAADaAAAADwAAAAAAAAAAAAAA&#10;AAChAgAAZHJzL2Rvd25yZXYueG1sUEsFBgAAAAAEAAQA+QAAAJADAAAAAA==&#10;" strokeweight=".19083mm"/>
                      <w10:anchorlock/>
                    </v:group>
                  </w:pict>
                </mc:Fallback>
              </mc:AlternateContent>
            </w:r>
          </w:p>
          <w:p w:rsidR="00717978" w:rsidRPr="0038692E" w:rsidRDefault="00717978" w:rsidP="004D4C76">
            <w:pPr>
              <w:widowControl/>
              <w:autoSpaceDE/>
              <w:autoSpaceDN/>
              <w:spacing w:before="159" w:after="200" w:line="276" w:lineRule="auto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692E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717978" w:rsidRPr="00746CCE" w:rsidRDefault="00717978" w:rsidP="004D4C76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746C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BF20E3" w:rsidRDefault="00BF20E3" w:rsidP="004E4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B87575" w:rsidRDefault="00B87575" w:rsidP="004E4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72DAC" w:rsidRPr="00D72DAC" w:rsidRDefault="00D72DAC" w:rsidP="004E4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№ </w:t>
      </w: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3</w:t>
      </w: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15" w:anchor="/document/405193731/entry/4" w:history="1">
        <w:r w:rsidRPr="00D72DAC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«</w:t>
      </w: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Оформление 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t>свидетельств об осуществлении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 свидетельств об осуществлении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 перевозок</w:t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»</w:t>
      </w:r>
    </w:p>
    <w:p w:rsidR="00D72DAC" w:rsidRDefault="004E4F50" w:rsidP="004E4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4E4F50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 xml:space="preserve">Форма решения об отказе </w:t>
      </w:r>
      <w:r w:rsidR="00D72DAC" w:rsidRPr="004E4F50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в предоставлении муниципальной услуги</w:t>
      </w:r>
    </w:p>
    <w:p w:rsidR="00D72DAC" w:rsidRPr="00D72DAC" w:rsidRDefault="00D72DAC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Кому: ____________</w:t>
      </w:r>
    </w:p>
    <w:p w:rsidR="00746CCE" w:rsidRPr="00746CCE" w:rsidRDefault="00746CCE" w:rsidP="00746CCE">
      <w:pPr>
        <w:widowControl w:val="0"/>
        <w:autoSpaceDE w:val="0"/>
        <w:autoSpaceDN w:val="0"/>
        <w:spacing w:before="88" w:after="0" w:line="240" w:lineRule="auto"/>
        <w:ind w:left="4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746CCE" w:rsidRPr="00746CCE" w:rsidRDefault="00746CCE" w:rsidP="00746CCE">
      <w:pPr>
        <w:widowControl w:val="0"/>
        <w:autoSpaceDE w:val="0"/>
        <w:autoSpaceDN w:val="0"/>
        <w:spacing w:before="1" w:after="0" w:line="298" w:lineRule="exact"/>
        <w:ind w:left="44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746CCE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отказе</w:t>
      </w:r>
      <w:r w:rsidRPr="00746CC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D72DAC" w:rsidRDefault="00746CCE" w:rsidP="00746CCE">
      <w:pPr>
        <w:widowControl w:val="0"/>
        <w:autoSpaceDE w:val="0"/>
        <w:autoSpaceDN w:val="0"/>
        <w:spacing w:after="0" w:line="240" w:lineRule="auto"/>
        <w:ind w:left="342" w:right="295" w:firstLine="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«Оформление свидетельств об осуществлении перевозок по маршруту регулярных</w:t>
      </w:r>
      <w:r w:rsidRPr="00746CC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 и карт маршрута регулярных перевозок, переоформление свидетельств об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 перевозок по маршруту регулярных перевозок и карт маршрута</w:t>
      </w:r>
      <w:r w:rsidRPr="00746CC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перевозок»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ind w:left="342" w:right="295" w:firstLine="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D72DAC" w:rsidRPr="00D72DAC" w:rsidTr="00D72DAC">
        <w:tc>
          <w:tcPr>
            <w:tcW w:w="2500" w:type="pct"/>
            <w:vAlign w:val="bottom"/>
            <w:hideMark/>
          </w:tcPr>
          <w:p w:rsidR="00D72DAC" w:rsidRPr="00D72DAC" w:rsidRDefault="00D72DAC" w:rsidP="0074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  <w:r w:rsidR="00746CCE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500" w:type="pct"/>
            <w:vAlign w:val="bottom"/>
            <w:hideMark/>
          </w:tcPr>
          <w:p w:rsidR="00D72DAC" w:rsidRPr="00D72DAC" w:rsidRDefault="00746CCE" w:rsidP="0074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2DAC"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</w:tr>
    </w:tbl>
    <w:p w:rsidR="00746CCE" w:rsidRDefault="00746CCE" w:rsidP="00746CCE">
      <w:pPr>
        <w:widowControl w:val="0"/>
        <w:tabs>
          <w:tab w:val="left" w:pos="5733"/>
          <w:tab w:val="left" w:pos="719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746CCE" w:rsidRPr="00746CCE" w:rsidRDefault="00746CCE" w:rsidP="00746CCE">
      <w:pPr>
        <w:widowControl w:val="0"/>
        <w:tabs>
          <w:tab w:val="left" w:pos="5733"/>
          <w:tab w:val="left" w:pos="719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Рассмотрев</w:t>
      </w:r>
      <w:r w:rsidRPr="00746CCE">
        <w:rPr>
          <w:rFonts w:ascii="Times New Roman" w:eastAsia="Times New Roman" w:hAnsi="Times New Roman" w:cs="Times New Roman"/>
          <w:spacing w:val="18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Ваше</w:t>
      </w:r>
      <w:r w:rsidRPr="00746CCE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</w:t>
      </w:r>
      <w:r w:rsidRPr="00746CCE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proofErr w:type="gramStart"/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</w:t>
      </w:r>
      <w:proofErr w:type="gramEnd"/>
      <w:r w:rsidRPr="00746CCE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46CCE">
        <w:rPr>
          <w:rFonts w:ascii="Times New Roman" w:eastAsia="Times New Roman" w:hAnsi="Times New Roman" w:cs="Times New Roman"/>
          <w:spacing w:val="2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Pr="00746CCE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746CCE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прилагаемые</w:t>
      </w:r>
      <w:r w:rsidRPr="00746CCE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</w:t>
      </w:r>
      <w:r w:rsidR="00270208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      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746CCE">
        <w:rPr>
          <w:rFonts w:ascii="Times New Roman" w:eastAsia="Times New Roman" w:hAnsi="Times New Roman" w:cs="Times New Roman"/>
          <w:spacing w:val="15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нему</w:t>
      </w:r>
      <w:r w:rsidR="007D07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документы,</w:t>
      </w:r>
      <w:r w:rsidRPr="00746CCE">
        <w:rPr>
          <w:rFonts w:ascii="Times New Roman" w:eastAsia="Times New Roman" w:hAnsi="Times New Roman" w:cs="Times New Roman"/>
          <w:spacing w:val="6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уполномоченным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органом</w:t>
      </w:r>
    </w:p>
    <w:p w:rsidR="00746CCE" w:rsidRPr="00746CCE" w:rsidRDefault="00746CCE" w:rsidP="00746CC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5FD21A5" wp14:editId="1B0091D5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577723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98"/>
                            <a:gd name="T2" fmla="+- 0 2738 1702"/>
                            <a:gd name="T3" fmla="*/ T2 w 9098"/>
                            <a:gd name="T4" fmla="+- 0 2741 1702"/>
                            <a:gd name="T5" fmla="*/ T4 w 9098"/>
                            <a:gd name="T6" fmla="+- 0 3518 1702"/>
                            <a:gd name="T7" fmla="*/ T6 w 9098"/>
                            <a:gd name="T8" fmla="+- 0 3521 1702"/>
                            <a:gd name="T9" fmla="*/ T8 w 9098"/>
                            <a:gd name="T10" fmla="+- 0 4039 1702"/>
                            <a:gd name="T11" fmla="*/ T10 w 9098"/>
                            <a:gd name="T12" fmla="+- 0 4041 1702"/>
                            <a:gd name="T13" fmla="*/ T12 w 9098"/>
                            <a:gd name="T14" fmla="+- 0 5078 1702"/>
                            <a:gd name="T15" fmla="*/ T14 w 9098"/>
                            <a:gd name="T16" fmla="+- 0 5081 1702"/>
                            <a:gd name="T17" fmla="*/ T16 w 9098"/>
                            <a:gd name="T18" fmla="+- 0 5858 1702"/>
                            <a:gd name="T19" fmla="*/ T18 w 9098"/>
                            <a:gd name="T20" fmla="+- 0 5860 1702"/>
                            <a:gd name="T21" fmla="*/ T20 w 9098"/>
                            <a:gd name="T22" fmla="+- 0 6379 1702"/>
                            <a:gd name="T23" fmla="*/ T22 w 9098"/>
                            <a:gd name="T24" fmla="+- 0 6381 1702"/>
                            <a:gd name="T25" fmla="*/ T24 w 9098"/>
                            <a:gd name="T26" fmla="+- 0 7418 1702"/>
                            <a:gd name="T27" fmla="*/ T26 w 9098"/>
                            <a:gd name="T28" fmla="+- 0 7420 1702"/>
                            <a:gd name="T29" fmla="*/ T28 w 9098"/>
                            <a:gd name="T30" fmla="+- 0 8198 1702"/>
                            <a:gd name="T31" fmla="*/ T30 w 9098"/>
                            <a:gd name="T32" fmla="+- 0 8200 1702"/>
                            <a:gd name="T33" fmla="*/ T32 w 9098"/>
                            <a:gd name="T34" fmla="+- 0 8719 1702"/>
                            <a:gd name="T35" fmla="*/ T34 w 9098"/>
                            <a:gd name="T36" fmla="+- 0 8721 1702"/>
                            <a:gd name="T37" fmla="*/ T36 w 9098"/>
                            <a:gd name="T38" fmla="+- 0 9758 1702"/>
                            <a:gd name="T39" fmla="*/ T38 w 9098"/>
                            <a:gd name="T40" fmla="+- 0 9760 1702"/>
                            <a:gd name="T41" fmla="*/ T40 w 9098"/>
                            <a:gd name="T42" fmla="+- 0 10538 1702"/>
                            <a:gd name="T43" fmla="*/ T42 w 9098"/>
                            <a:gd name="T44" fmla="+- 0 10540 1702"/>
                            <a:gd name="T45" fmla="*/ T44 w 9098"/>
                            <a:gd name="T46" fmla="+- 0 10799 1702"/>
                            <a:gd name="T47" fmla="*/ T46 w 9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8" y="0"/>
                              </a:moveTo>
                              <a:lnTo>
                                <a:pt x="8836" y="0"/>
                              </a:lnTo>
                              <a:moveTo>
                                <a:pt x="8838" y="0"/>
                              </a:moveTo>
                              <a:lnTo>
                                <a:pt x="909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4.2pt;width:454.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" path="m,l1036,t3,l1816,t3,l2337,t2,l3376,t3,l4156,t2,l4677,t2,l5716,t2,l6496,t2,l7017,t2,l8056,t2,l8836,t2,l9097,e" filled="f" strokeweight=".22403mm">
                <v:path arrowok="t" o:connecttype="custom" o:connectlocs="0,0;657860,0;659765,0;1153160,0;1155065,0;1483995,0;1485265,0;2143760,0;2145665,0;2639060,0;2640330,0;2969895,0;2971165,0;3629660,0;3630930,0;4124960,0;4126230,0;4455795,0;4457065,0;5115560,0;5116830,0;5610860,0;5612130,0;577659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188" w:lineRule="exact"/>
        <w:ind w:left="3754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</w:t>
      </w:r>
      <w:r w:rsidRPr="00746CCE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746CCE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органа</w:t>
      </w:r>
    </w:p>
    <w:p w:rsidR="00746CCE" w:rsidRPr="00746CCE" w:rsidRDefault="00746CCE" w:rsidP="00746CCE">
      <w:pPr>
        <w:widowControl w:val="0"/>
        <w:autoSpaceDE w:val="0"/>
        <w:autoSpaceDN w:val="0"/>
        <w:spacing w:after="6" w:line="240" w:lineRule="auto"/>
        <w:ind w:right="28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принято решение об отказе в предост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авлении муниципальной  услуги по 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следующим</w:t>
      </w:r>
      <w:r w:rsidR="007D07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основаниям:</w:t>
      </w:r>
    </w:p>
    <w:tbl>
      <w:tblPr>
        <w:tblStyle w:val="TableNormal1"/>
        <w:tblW w:w="99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394"/>
        <w:gridCol w:w="3468"/>
      </w:tblGrid>
      <w:tr w:rsidR="00746CCE" w:rsidTr="00746CCE">
        <w:trPr>
          <w:trHeight w:val="1125"/>
        </w:trPr>
        <w:tc>
          <w:tcPr>
            <w:tcW w:w="2077" w:type="dxa"/>
          </w:tcPr>
          <w:p w:rsidR="00746CCE" w:rsidRPr="00746CCE" w:rsidRDefault="00746CCE" w:rsidP="00746CCE">
            <w:pPr>
              <w:pStyle w:val="TableParagraph"/>
              <w:spacing w:before="96"/>
              <w:ind w:left="626" w:right="614" w:hanging="2"/>
              <w:jc w:val="center"/>
            </w:pPr>
            <w:r w:rsidRPr="00746CCE">
              <w:t>№</w:t>
            </w:r>
            <w:r w:rsidRPr="00746CCE">
              <w:rPr>
                <w:spacing w:val="1"/>
              </w:rPr>
              <w:t xml:space="preserve"> </w:t>
            </w:r>
            <w:proofErr w:type="spellStart"/>
            <w:r w:rsidRPr="00746CCE">
              <w:rPr>
                <w:spacing w:val="-1"/>
              </w:rPr>
              <w:t>пункта</w:t>
            </w:r>
            <w:proofErr w:type="spellEnd"/>
          </w:p>
          <w:p w:rsidR="00746CCE" w:rsidRDefault="00746CCE" w:rsidP="00746CCE">
            <w:pPr>
              <w:pStyle w:val="TableParagraph"/>
              <w:spacing w:before="3" w:line="237" w:lineRule="auto"/>
              <w:ind w:left="78" w:right="68" w:firstLine="0"/>
              <w:jc w:val="center"/>
              <w:rPr>
                <w:sz w:val="20"/>
              </w:rPr>
            </w:pPr>
            <w:proofErr w:type="spellStart"/>
            <w:r w:rsidRPr="00746CCE">
              <w:rPr>
                <w:spacing w:val="-1"/>
              </w:rPr>
              <w:t>административного</w:t>
            </w:r>
            <w:proofErr w:type="spellEnd"/>
            <w:r w:rsidRPr="00746CCE">
              <w:rPr>
                <w:spacing w:val="-47"/>
              </w:rPr>
              <w:t xml:space="preserve"> </w:t>
            </w:r>
            <w:proofErr w:type="spellStart"/>
            <w:r w:rsidRPr="00746CCE">
              <w:t>регламента</w:t>
            </w:r>
            <w:proofErr w:type="spellEnd"/>
          </w:p>
        </w:tc>
        <w:tc>
          <w:tcPr>
            <w:tcW w:w="4394" w:type="dxa"/>
          </w:tcPr>
          <w:p w:rsidR="00746CCE" w:rsidRPr="00223A31" w:rsidRDefault="00746CCE" w:rsidP="00746CCE">
            <w:pPr>
              <w:pStyle w:val="TableParagraph"/>
              <w:widowControl/>
              <w:autoSpaceDE/>
              <w:autoSpaceDN/>
              <w:spacing w:before="96"/>
              <w:ind w:left="691" w:right="535" w:hanging="125"/>
              <w:jc w:val="center"/>
              <w:rPr>
                <w:lang w:val="ru-RU"/>
              </w:rPr>
            </w:pPr>
            <w:r w:rsidRPr="0038692E">
              <w:rPr>
                <w:lang w:val="ru-RU"/>
              </w:rPr>
              <w:t>Наименование основания для отказа в</w:t>
            </w:r>
            <w:r w:rsidRPr="0038692E">
              <w:rPr>
                <w:spacing w:val="-48"/>
                <w:lang w:val="ru-RU"/>
              </w:rPr>
              <w:t xml:space="preserve"> </w:t>
            </w:r>
            <w:r w:rsidRPr="0038692E">
              <w:rPr>
                <w:lang w:val="ru-RU"/>
              </w:rPr>
              <w:t>соответствии</w:t>
            </w:r>
            <w:r w:rsidRPr="0038692E">
              <w:rPr>
                <w:spacing w:val="-4"/>
                <w:lang w:val="ru-RU"/>
              </w:rPr>
              <w:t xml:space="preserve"> </w:t>
            </w:r>
            <w:r w:rsidRPr="0038692E">
              <w:rPr>
                <w:lang w:val="ru-RU"/>
              </w:rPr>
              <w:t>с</w:t>
            </w:r>
            <w:r w:rsidRPr="0038692E">
              <w:rPr>
                <w:spacing w:val="-2"/>
                <w:lang w:val="ru-RU"/>
              </w:rPr>
              <w:t xml:space="preserve"> </w:t>
            </w:r>
            <w:r w:rsidRPr="0038692E">
              <w:rPr>
                <w:lang w:val="ru-RU"/>
              </w:rPr>
              <w:t>единым</w:t>
            </w:r>
            <w:r w:rsidRPr="0038692E">
              <w:rPr>
                <w:spacing w:val="-2"/>
                <w:lang w:val="ru-RU"/>
              </w:rPr>
              <w:t xml:space="preserve"> </w:t>
            </w:r>
            <w:r w:rsidRPr="0038692E">
              <w:rPr>
                <w:lang w:val="ru-RU"/>
              </w:rPr>
              <w:t>стандартом</w:t>
            </w:r>
          </w:p>
        </w:tc>
        <w:tc>
          <w:tcPr>
            <w:tcW w:w="3468" w:type="dxa"/>
          </w:tcPr>
          <w:p w:rsidR="00746CCE" w:rsidRPr="00223A31" w:rsidRDefault="00746CCE" w:rsidP="00746CCE">
            <w:pPr>
              <w:pStyle w:val="TableParagraph"/>
              <w:widowControl/>
              <w:autoSpaceDE/>
              <w:autoSpaceDN/>
              <w:spacing w:before="96"/>
              <w:ind w:left="735" w:right="480" w:hanging="240"/>
              <w:jc w:val="center"/>
              <w:rPr>
                <w:lang w:val="ru-RU"/>
              </w:rPr>
            </w:pPr>
            <w:r w:rsidRPr="0038692E">
              <w:rPr>
                <w:lang w:val="ru-RU"/>
              </w:rPr>
              <w:t>Разъяснение</w:t>
            </w:r>
            <w:r w:rsidRPr="0038692E">
              <w:rPr>
                <w:spacing w:val="-3"/>
                <w:lang w:val="ru-RU"/>
              </w:rPr>
              <w:t xml:space="preserve"> </w:t>
            </w:r>
            <w:r w:rsidRPr="0038692E">
              <w:rPr>
                <w:lang w:val="ru-RU"/>
              </w:rPr>
              <w:t>причин</w:t>
            </w:r>
            <w:r w:rsidRPr="0038692E">
              <w:rPr>
                <w:spacing w:val="-6"/>
                <w:lang w:val="ru-RU"/>
              </w:rPr>
              <w:t xml:space="preserve"> </w:t>
            </w:r>
            <w:r w:rsidRPr="0038692E">
              <w:rPr>
                <w:lang w:val="ru-RU"/>
              </w:rPr>
              <w:t>отказа</w:t>
            </w:r>
            <w:r w:rsidRPr="0038692E">
              <w:rPr>
                <w:spacing w:val="-5"/>
                <w:lang w:val="ru-RU"/>
              </w:rPr>
              <w:t xml:space="preserve"> </w:t>
            </w:r>
            <w:r w:rsidRPr="0038692E">
              <w:rPr>
                <w:lang w:val="ru-RU"/>
              </w:rPr>
              <w:t>в</w:t>
            </w:r>
            <w:r w:rsidRPr="0038692E">
              <w:rPr>
                <w:spacing w:val="-47"/>
                <w:lang w:val="ru-RU"/>
              </w:rPr>
              <w:t xml:space="preserve"> </w:t>
            </w:r>
            <w:r w:rsidRPr="0038692E">
              <w:rPr>
                <w:lang w:val="ru-RU"/>
              </w:rPr>
              <w:t>предоставлении</w:t>
            </w:r>
            <w:r w:rsidRPr="0038692E">
              <w:rPr>
                <w:spacing w:val="-3"/>
                <w:lang w:val="ru-RU"/>
              </w:rPr>
              <w:t xml:space="preserve"> </w:t>
            </w:r>
            <w:r w:rsidRPr="0038692E">
              <w:rPr>
                <w:lang w:val="ru-RU"/>
              </w:rPr>
              <w:t>услуги</w:t>
            </w:r>
          </w:p>
        </w:tc>
      </w:tr>
      <w:tr w:rsidR="00746CCE" w:rsidTr="00746CCE">
        <w:trPr>
          <w:trHeight w:val="434"/>
        </w:trPr>
        <w:tc>
          <w:tcPr>
            <w:tcW w:w="2077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4394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3468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</w:tr>
      <w:tr w:rsidR="00746CCE" w:rsidTr="00746CCE">
        <w:trPr>
          <w:trHeight w:val="433"/>
        </w:trPr>
        <w:tc>
          <w:tcPr>
            <w:tcW w:w="2077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4394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3468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</w:tr>
      <w:tr w:rsidR="00746CCE" w:rsidTr="00746CCE">
        <w:trPr>
          <w:trHeight w:val="433"/>
        </w:trPr>
        <w:tc>
          <w:tcPr>
            <w:tcW w:w="2077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4394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3468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</w:tr>
    </w:tbl>
    <w:p w:rsidR="00D72DAC" w:rsidRPr="00746CCE" w:rsidRDefault="00746CCE" w:rsidP="00746CCE">
      <w:pPr>
        <w:widowControl w:val="0"/>
        <w:tabs>
          <w:tab w:val="left" w:pos="9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Дополнительная</w:t>
      </w:r>
      <w:r w:rsidRPr="00746CC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информация</w:t>
      </w:r>
      <w:r w:rsidRPr="00746CCE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46CCE">
        <w:rPr>
          <w:rFonts w:ascii="Times New Roman" w:eastAsia="Times New Roman" w:hAnsi="Times New Roman" w:cs="Times New Roman"/>
          <w:sz w:val="28"/>
          <w:szCs w:val="26"/>
          <w:lang w:eastAsia="en-US"/>
        </w:rPr>
        <w:t>.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Вы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746CCE">
        <w:rPr>
          <w:rFonts w:ascii="Times New Roman" w:eastAsia="Times New Roman" w:hAnsi="Times New Roman" w:cs="Times New Roman"/>
          <w:spacing w:val="3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повторно</w:t>
      </w:r>
      <w:r w:rsidRPr="00746CCE">
        <w:rPr>
          <w:rFonts w:ascii="Times New Roman" w:eastAsia="Times New Roman" w:hAnsi="Times New Roman" w:cs="Times New Roman"/>
          <w:spacing w:val="3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746CCE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 w:rsidRPr="00746CCE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746CCE">
        <w:rPr>
          <w:rFonts w:ascii="Times New Roman" w:eastAsia="Times New Roman" w:hAnsi="Times New Roman" w:cs="Times New Roman"/>
          <w:spacing w:val="3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заявлением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746CCE">
        <w:rPr>
          <w:rFonts w:ascii="Times New Roman" w:eastAsia="Times New Roman" w:hAnsi="Times New Roman" w:cs="Times New Roman"/>
          <w:spacing w:val="30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746CCE">
        <w:rPr>
          <w:rFonts w:ascii="Times New Roman" w:eastAsia="Times New Roman" w:hAnsi="Times New Roman" w:cs="Times New Roman"/>
          <w:spacing w:val="-5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 устранения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указанных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нарушений.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Данный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быть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обжалован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25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досудебном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</w:t>
      </w:r>
      <w:r w:rsidRPr="00746CCE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путем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направления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жалобы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-5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орган,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 в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судебном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порядке.</w:t>
      </w:r>
    </w:p>
    <w:tbl>
      <w:tblPr>
        <w:tblStyle w:val="TableNormal2"/>
        <w:tblW w:w="98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4646"/>
      </w:tblGrid>
      <w:tr w:rsidR="00717978" w:rsidRPr="00746CCE" w:rsidTr="00717978">
        <w:trPr>
          <w:trHeight w:val="789"/>
        </w:trPr>
        <w:tc>
          <w:tcPr>
            <w:tcW w:w="5159" w:type="dxa"/>
            <w:tcBorders>
              <w:top w:val="nil"/>
              <w:left w:val="nil"/>
              <w:bottom w:val="nil"/>
            </w:tcBorders>
          </w:tcPr>
          <w:p w:rsidR="00717978" w:rsidRPr="0038692E" w:rsidRDefault="00717978" w:rsidP="004D4C76">
            <w:pPr>
              <w:widowControl/>
              <w:autoSpaceDE/>
              <w:autoSpaceDN/>
              <w:spacing w:before="9" w:after="1" w:line="276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17978" w:rsidRPr="00746CCE" w:rsidRDefault="00717978" w:rsidP="004D4C76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DEF886" wp14:editId="56F12264">
                      <wp:extent cx="2935605" cy="6985"/>
                      <wp:effectExtent l="5080" t="1905" r="12065" b="1016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3X/MIAAADaAAAADwAAAGRycy9kb3ducmV2LnhtbESPQWvCQBSE7wX/w/IEb3VjBVtiNqLF&#10;2NyKqd4f2WcSzL4N2TVJ/323UOhxmJlvmGQ3mVYM1LvGsoLVMgJBXFrdcKXg8pU9v4FwHllja5kU&#10;fJODXTp7SjDWduQzDYWvRICwi1FB7X0XS+nKmgy6pe2Ig3ezvUEfZF9J3eMY4KaVL1G0kQYbDgs1&#10;dvReU3kvHkbBYT1e8sfxIy/PrshPwyr73GRXpRbzab8F4Wny/+G/dq4VvMLvlXADZ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3X/MIAAADaAAAADwAAAAAAAAAAAAAA&#10;AAChAgAAZHJzL2Rvd25yZXYueG1sUEsFBgAAAAAEAAQA+QAAAJADAAAAAA==&#10;" strokeweight=".19083mm"/>
                      <w10:anchorlock/>
                    </v:group>
                  </w:pict>
                </mc:Fallback>
              </mc:AlternateContent>
            </w:r>
          </w:p>
          <w:p w:rsidR="00717978" w:rsidRPr="0038692E" w:rsidRDefault="00717978" w:rsidP="004D4C76">
            <w:pPr>
              <w:widowControl/>
              <w:autoSpaceDE/>
              <w:autoSpaceDN/>
              <w:spacing w:before="159" w:after="200" w:line="276" w:lineRule="auto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692E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717978" w:rsidRPr="00746CCE" w:rsidRDefault="00717978" w:rsidP="004D4C76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746C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BF20E3" w:rsidRDefault="00BF20E3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bookmarkStart w:id="1" w:name="_Hlk129630071"/>
    </w:p>
    <w:p w:rsidR="00B87575" w:rsidRDefault="00B87575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72DAC" w:rsidRPr="00D72DAC" w:rsidRDefault="00D72DAC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№ 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t>4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16" w:anchor="/document/405193731/entry/4" w:history="1">
        <w:r w:rsidRPr="00746CCE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«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t>Оформление свидетельств об осуществлении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 свидетельств об осуществлении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 перевозок</w:t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»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ind w:left="813" w:right="762"/>
        <w:jc w:val="center"/>
        <w:rPr>
          <w:rFonts w:ascii="Times New Roman" w:eastAsia="Times New Roman" w:hAnsi="Times New Roman" w:cs="Times New Roman"/>
          <w:b/>
          <w:sz w:val="26"/>
          <w:lang w:eastAsia="en-US"/>
        </w:rPr>
      </w:pPr>
      <w:r w:rsidRPr="00746CCE">
        <w:rPr>
          <w:rFonts w:ascii="Times New Roman" w:eastAsia="Times New Roman" w:hAnsi="Times New Roman" w:cs="Times New Roman"/>
          <w:b/>
          <w:sz w:val="26"/>
          <w:lang w:eastAsia="en-US"/>
        </w:rPr>
        <w:t>Форма решения об отказе в при</w:t>
      </w:r>
      <w:r w:rsidR="00786953">
        <w:rPr>
          <w:rFonts w:ascii="Times New Roman" w:eastAsia="Times New Roman" w:hAnsi="Times New Roman" w:cs="Times New Roman"/>
          <w:b/>
          <w:sz w:val="26"/>
          <w:lang w:eastAsia="en-US"/>
        </w:rPr>
        <w:t>ё</w:t>
      </w:r>
      <w:r w:rsidRPr="00746CCE">
        <w:rPr>
          <w:rFonts w:ascii="Times New Roman" w:eastAsia="Times New Roman" w:hAnsi="Times New Roman" w:cs="Times New Roman"/>
          <w:b/>
          <w:sz w:val="26"/>
          <w:lang w:eastAsia="en-US"/>
        </w:rPr>
        <w:t>ме документов, необходимых для</w:t>
      </w:r>
      <w:r w:rsidRPr="00746CCE">
        <w:rPr>
          <w:rFonts w:ascii="Times New Roman" w:eastAsia="Times New Roman" w:hAnsi="Times New Roman" w:cs="Times New Roman"/>
          <w:b/>
          <w:spacing w:val="-62"/>
          <w:sz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62"/>
          <w:sz w:val="26"/>
          <w:lang w:eastAsia="en-US"/>
        </w:rPr>
        <w:t xml:space="preserve">  </w:t>
      </w:r>
      <w:r w:rsidRPr="00746CCE">
        <w:rPr>
          <w:rFonts w:ascii="Times New Roman" w:eastAsia="Times New Roman" w:hAnsi="Times New Roman" w:cs="Times New Roman"/>
          <w:b/>
          <w:sz w:val="26"/>
          <w:lang w:eastAsia="en-US"/>
        </w:rPr>
        <w:t>предоставления</w:t>
      </w:r>
      <w:r w:rsidRPr="00746CCE">
        <w:rPr>
          <w:rFonts w:ascii="Times New Roman" w:eastAsia="Times New Roman" w:hAnsi="Times New Roman" w:cs="Times New Roman"/>
          <w:b/>
          <w:spacing w:val="-3"/>
          <w:sz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b/>
          <w:sz w:val="26"/>
          <w:lang w:eastAsia="en-US"/>
        </w:rPr>
        <w:t>услуги</w:t>
      </w:r>
    </w:p>
    <w:p w:rsidR="00D72DAC" w:rsidRPr="00D72DAC" w:rsidRDefault="00D72DAC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Кому: ____________</w:t>
      </w:r>
    </w:p>
    <w:p w:rsidR="00746CCE" w:rsidRPr="00746CCE" w:rsidRDefault="00746CCE" w:rsidP="00746CCE">
      <w:pPr>
        <w:widowControl w:val="0"/>
        <w:autoSpaceDE w:val="0"/>
        <w:autoSpaceDN w:val="0"/>
        <w:spacing w:before="89" w:after="0" w:line="240" w:lineRule="auto"/>
        <w:ind w:left="4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746CCE" w:rsidRPr="00746CCE" w:rsidRDefault="00746CCE" w:rsidP="00746CCE">
      <w:pPr>
        <w:widowControl w:val="0"/>
        <w:autoSpaceDE w:val="0"/>
        <w:autoSpaceDN w:val="0"/>
        <w:spacing w:before="1" w:after="0" w:line="298" w:lineRule="exact"/>
        <w:ind w:left="46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отказе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приёме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документов,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необходимых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предоставления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D72DAC" w:rsidRDefault="00746CCE" w:rsidP="00746CCE">
      <w:pPr>
        <w:widowControl w:val="0"/>
        <w:autoSpaceDE w:val="0"/>
        <w:autoSpaceDN w:val="0"/>
        <w:spacing w:after="0" w:line="240" w:lineRule="auto"/>
        <w:ind w:left="342" w:right="295" w:firstLine="3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«Оформление свидетельств об осуществлении перевозок по маршруту регулярных</w:t>
      </w:r>
      <w:r w:rsidRPr="00746CC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 и карт маршрута регулярных перевозок, переоформление свидетельств об</w:t>
      </w:r>
      <w:r w:rsidR="007D07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 перевозок по маршруту регулярных перевозок и карт маршрута</w:t>
      </w:r>
      <w:r w:rsidRPr="00746CC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перевозок»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ind w:left="342" w:right="295" w:firstLine="3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D72DAC" w:rsidRPr="00D72DAC" w:rsidTr="00D72DAC">
        <w:tc>
          <w:tcPr>
            <w:tcW w:w="2500" w:type="pct"/>
            <w:vAlign w:val="bottom"/>
            <w:hideMark/>
          </w:tcPr>
          <w:p w:rsidR="00D72DAC" w:rsidRPr="00D72DAC" w:rsidRDefault="00D72DAC" w:rsidP="0074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</w:t>
            </w:r>
            <w:r w:rsidR="00746CCE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00" w:type="pct"/>
            <w:vAlign w:val="bottom"/>
            <w:hideMark/>
          </w:tcPr>
          <w:p w:rsidR="00D72DAC" w:rsidRPr="00D72DAC" w:rsidRDefault="00746CCE" w:rsidP="0074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№__</w:t>
            </w:r>
            <w:r w:rsidR="00D72DAC"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D72DAC" w:rsidRDefault="00D72DAC" w:rsidP="00D7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746CCE">
        <w:rPr>
          <w:rFonts w:ascii="Times New Roman" w:eastAsia="Times New Roman" w:hAnsi="Times New Roman" w:cs="Times New Roman"/>
          <w:color w:val="22272F"/>
          <w:sz w:val="26"/>
          <w:szCs w:val="26"/>
        </w:rPr>
        <w:t>Рассмотрев В</w:t>
      </w:r>
      <w:r w:rsidR="00746CCE">
        <w:rPr>
          <w:rFonts w:ascii="Times New Roman" w:eastAsia="Times New Roman" w:hAnsi="Times New Roman" w:cs="Times New Roman"/>
          <w:color w:val="22272F"/>
          <w:sz w:val="26"/>
          <w:szCs w:val="26"/>
        </w:rPr>
        <w:t>аше заявление от ____________ №</w:t>
      </w:r>
      <w:r w:rsidRPr="00746CCE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 и прилагаемые к нему документы, уполномоченным органом</w:t>
      </w:r>
    </w:p>
    <w:p w:rsidR="00746CCE" w:rsidRPr="00746CCE" w:rsidRDefault="00746CCE" w:rsidP="00746CCE">
      <w:pPr>
        <w:widowControl w:val="0"/>
        <w:tabs>
          <w:tab w:val="left" w:pos="9264"/>
        </w:tabs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color="000000"/>
          <w:lang w:eastAsia="en-US"/>
        </w:rPr>
      </w:pPr>
      <w:r w:rsidRPr="00746CCE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en-US"/>
        </w:rPr>
        <w:tab/>
      </w:r>
    </w:p>
    <w:p w:rsidR="00746CCE" w:rsidRPr="00717978" w:rsidRDefault="00746CCE" w:rsidP="00717978">
      <w:pPr>
        <w:widowControl w:val="0"/>
        <w:autoSpaceDE w:val="0"/>
        <w:autoSpaceDN w:val="0"/>
        <w:spacing w:before="2" w:after="0" w:line="206" w:lineRule="exact"/>
        <w:ind w:left="45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</w:t>
      </w:r>
      <w:r w:rsidRPr="00746CCE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746CCE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="00717978">
        <w:rPr>
          <w:rFonts w:ascii="Times New Roman" w:eastAsia="Times New Roman" w:hAnsi="Times New Roman" w:cs="Times New Roman"/>
          <w:i/>
          <w:sz w:val="18"/>
          <w:lang w:eastAsia="en-US"/>
        </w:rPr>
        <w:t>органа</w:t>
      </w:r>
    </w:p>
    <w:p w:rsidR="00D72DAC" w:rsidRPr="00717978" w:rsidRDefault="00D72DAC" w:rsidP="00D7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717978">
        <w:rPr>
          <w:rFonts w:ascii="Times New Roman" w:eastAsia="Times New Roman" w:hAnsi="Times New Roman" w:cs="Times New Roman"/>
          <w:color w:val="22272F"/>
          <w:sz w:val="26"/>
          <w:szCs w:val="26"/>
        </w:rPr>
        <w:t>принято решение об отказе в при</w:t>
      </w:r>
      <w:r w:rsidR="00786953">
        <w:rPr>
          <w:rFonts w:ascii="Times New Roman" w:eastAsia="Times New Roman" w:hAnsi="Times New Roman" w:cs="Times New Roman"/>
          <w:color w:val="22272F"/>
          <w:sz w:val="26"/>
          <w:szCs w:val="26"/>
        </w:rPr>
        <w:t>ё</w:t>
      </w:r>
      <w:r w:rsidRPr="00717978">
        <w:rPr>
          <w:rFonts w:ascii="Times New Roman" w:eastAsia="Times New Roman" w:hAnsi="Times New Roman" w:cs="Times New Roman"/>
          <w:color w:val="22272F"/>
          <w:sz w:val="26"/>
          <w:szCs w:val="26"/>
        </w:rPr>
        <w:t>ме и регистрации документов по следующим основаниям:</w:t>
      </w:r>
    </w:p>
    <w:tbl>
      <w:tblPr>
        <w:tblStyle w:val="TableNormal3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3681"/>
        <w:gridCol w:w="4164"/>
      </w:tblGrid>
      <w:tr w:rsidR="00717978" w:rsidTr="00717978">
        <w:trPr>
          <w:trHeight w:val="1125"/>
        </w:trPr>
        <w:tc>
          <w:tcPr>
            <w:tcW w:w="1794" w:type="dxa"/>
          </w:tcPr>
          <w:p w:rsidR="00717978" w:rsidRPr="00717978" w:rsidRDefault="00717978" w:rsidP="004D4C76">
            <w:pPr>
              <w:pStyle w:val="TableParagraph"/>
              <w:spacing w:before="96"/>
              <w:ind w:left="484" w:right="473" w:hanging="2"/>
              <w:jc w:val="center"/>
            </w:pPr>
            <w:r w:rsidRPr="00717978">
              <w:t>№</w:t>
            </w:r>
            <w:r w:rsidRPr="00717978">
              <w:rPr>
                <w:spacing w:val="1"/>
              </w:rPr>
              <w:t xml:space="preserve"> </w:t>
            </w:r>
            <w:proofErr w:type="spellStart"/>
            <w:r w:rsidRPr="00717978">
              <w:rPr>
                <w:spacing w:val="-1"/>
              </w:rPr>
              <w:t>пункта</w:t>
            </w:r>
            <w:proofErr w:type="spellEnd"/>
          </w:p>
          <w:p w:rsidR="00717978" w:rsidRDefault="00717978" w:rsidP="004D4C76">
            <w:pPr>
              <w:pStyle w:val="TableParagraph"/>
              <w:spacing w:before="1"/>
              <w:ind w:left="79" w:right="69" w:hanging="1"/>
              <w:jc w:val="center"/>
              <w:rPr>
                <w:sz w:val="20"/>
              </w:rPr>
            </w:pPr>
            <w:proofErr w:type="spellStart"/>
            <w:r w:rsidRPr="00717978">
              <w:t>административ</w:t>
            </w:r>
            <w:proofErr w:type="spellEnd"/>
            <w:r w:rsidRPr="00717978">
              <w:rPr>
                <w:spacing w:val="1"/>
              </w:rPr>
              <w:t xml:space="preserve"> </w:t>
            </w:r>
            <w:proofErr w:type="spellStart"/>
            <w:r w:rsidRPr="00717978">
              <w:rPr>
                <w:spacing w:val="-1"/>
              </w:rPr>
              <w:t>ного</w:t>
            </w:r>
            <w:proofErr w:type="spellEnd"/>
            <w:r w:rsidRPr="00717978">
              <w:rPr>
                <w:spacing w:val="-12"/>
              </w:rPr>
              <w:t xml:space="preserve"> </w:t>
            </w:r>
            <w:proofErr w:type="spellStart"/>
            <w:r w:rsidRPr="00717978">
              <w:t>регламента</w:t>
            </w:r>
            <w:proofErr w:type="spellEnd"/>
          </w:p>
        </w:tc>
        <w:tc>
          <w:tcPr>
            <w:tcW w:w="3681" w:type="dxa"/>
          </w:tcPr>
          <w:p w:rsidR="00717978" w:rsidRPr="00223A31" w:rsidRDefault="00717978" w:rsidP="00717978">
            <w:pPr>
              <w:pStyle w:val="TableParagraph"/>
              <w:widowControl/>
              <w:autoSpaceDE/>
              <w:autoSpaceDN/>
              <w:spacing w:before="96"/>
              <w:ind w:left="333" w:right="180" w:hanging="125"/>
              <w:jc w:val="center"/>
              <w:rPr>
                <w:lang w:val="ru-RU"/>
              </w:rPr>
            </w:pPr>
            <w:r w:rsidRPr="0038692E">
              <w:rPr>
                <w:lang w:val="ru-RU"/>
              </w:rPr>
              <w:t>Наименование основания для отказа в</w:t>
            </w:r>
            <w:r w:rsidRPr="0038692E">
              <w:rPr>
                <w:spacing w:val="-47"/>
                <w:lang w:val="ru-RU"/>
              </w:rPr>
              <w:t xml:space="preserve"> </w:t>
            </w:r>
            <w:r w:rsidRPr="0038692E">
              <w:rPr>
                <w:lang w:val="ru-RU"/>
              </w:rPr>
              <w:t>соответствии</w:t>
            </w:r>
            <w:r w:rsidRPr="0038692E">
              <w:rPr>
                <w:spacing w:val="-4"/>
                <w:lang w:val="ru-RU"/>
              </w:rPr>
              <w:t xml:space="preserve"> </w:t>
            </w:r>
            <w:r w:rsidRPr="0038692E">
              <w:rPr>
                <w:lang w:val="ru-RU"/>
              </w:rPr>
              <w:t>с</w:t>
            </w:r>
            <w:r w:rsidRPr="0038692E">
              <w:rPr>
                <w:spacing w:val="-2"/>
                <w:lang w:val="ru-RU"/>
              </w:rPr>
              <w:t xml:space="preserve"> </w:t>
            </w:r>
            <w:r w:rsidRPr="0038692E">
              <w:rPr>
                <w:lang w:val="ru-RU"/>
              </w:rPr>
              <w:t>единым</w:t>
            </w:r>
            <w:r w:rsidRPr="0038692E">
              <w:rPr>
                <w:spacing w:val="-2"/>
                <w:lang w:val="ru-RU"/>
              </w:rPr>
              <w:t xml:space="preserve"> </w:t>
            </w:r>
            <w:r w:rsidRPr="0038692E">
              <w:rPr>
                <w:lang w:val="ru-RU"/>
              </w:rPr>
              <w:t>стандартом</w:t>
            </w:r>
          </w:p>
        </w:tc>
        <w:tc>
          <w:tcPr>
            <w:tcW w:w="4164" w:type="dxa"/>
          </w:tcPr>
          <w:p w:rsidR="00717978" w:rsidRPr="00223A31" w:rsidRDefault="00717978" w:rsidP="00717978">
            <w:pPr>
              <w:pStyle w:val="TableParagraph"/>
              <w:widowControl/>
              <w:autoSpaceDE/>
              <w:autoSpaceDN/>
              <w:spacing w:before="96"/>
              <w:ind w:left="1870" w:right="188" w:hanging="1657"/>
              <w:jc w:val="center"/>
              <w:rPr>
                <w:lang w:val="ru-RU"/>
              </w:rPr>
            </w:pPr>
            <w:r w:rsidRPr="0038692E">
              <w:rPr>
                <w:sz w:val="20"/>
                <w:lang w:val="ru-RU"/>
              </w:rPr>
              <w:t>Разъяснение причин отказа в предоставлении</w:t>
            </w:r>
            <w:r w:rsidRPr="0038692E">
              <w:rPr>
                <w:spacing w:val="-48"/>
                <w:sz w:val="20"/>
                <w:lang w:val="ru-RU"/>
              </w:rPr>
              <w:t xml:space="preserve"> </w:t>
            </w:r>
            <w:r w:rsidRPr="0038692E">
              <w:rPr>
                <w:sz w:val="20"/>
                <w:lang w:val="ru-RU"/>
              </w:rPr>
              <w:t xml:space="preserve"> услуги</w:t>
            </w:r>
          </w:p>
        </w:tc>
      </w:tr>
      <w:tr w:rsidR="00717978" w:rsidTr="00717978">
        <w:trPr>
          <w:trHeight w:val="434"/>
        </w:trPr>
        <w:tc>
          <w:tcPr>
            <w:tcW w:w="1794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681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164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717978" w:rsidTr="00717978">
        <w:trPr>
          <w:trHeight w:val="455"/>
        </w:trPr>
        <w:tc>
          <w:tcPr>
            <w:tcW w:w="1794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681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164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</w:tbl>
    <w:p w:rsidR="00717978" w:rsidRPr="00717978" w:rsidRDefault="00717978" w:rsidP="00717978">
      <w:pPr>
        <w:widowControl w:val="0"/>
        <w:tabs>
          <w:tab w:val="left" w:pos="8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Дополнительная</w:t>
      </w:r>
      <w:r w:rsidRPr="0071797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информация:</w:t>
      </w:r>
      <w:r w:rsidRPr="0071797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717978" w:rsidRPr="00717978" w:rsidRDefault="00717978" w:rsidP="007179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Вы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повторно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17978">
        <w:rPr>
          <w:rFonts w:ascii="Times New Roman" w:eastAsia="Times New Roman" w:hAnsi="Times New Roman" w:cs="Times New Roman"/>
          <w:spacing w:val="29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заявлением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717978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 услуги</w:t>
      </w:r>
      <w:r w:rsidRPr="0071797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устранения указанных нарушений.</w:t>
      </w:r>
    </w:p>
    <w:p w:rsidR="00717978" w:rsidRPr="00717978" w:rsidRDefault="00717978" w:rsidP="00717978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Данный</w:t>
      </w:r>
      <w:r w:rsidRPr="00717978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</w:t>
      </w:r>
      <w:r w:rsidRPr="00717978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717978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быть</w:t>
      </w:r>
      <w:r w:rsidRPr="00717978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обжалован</w:t>
      </w:r>
      <w:r w:rsidRPr="00717978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досудебном</w:t>
      </w:r>
      <w:r w:rsidRPr="0071797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</w:t>
      </w:r>
      <w:r w:rsidRPr="00717978">
        <w:rPr>
          <w:rFonts w:ascii="Times New Roman" w:eastAsia="Times New Roman" w:hAnsi="Times New Roman" w:cs="Times New Roman"/>
          <w:spacing w:val="59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путем</w:t>
      </w:r>
      <w:r w:rsidRPr="0071797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направления</w:t>
      </w:r>
      <w:r w:rsidRPr="00717978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жалобы</w:t>
      </w:r>
      <w:r w:rsidRPr="0071797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1797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орган, а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судебном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порядке.</w:t>
      </w:r>
    </w:p>
    <w:tbl>
      <w:tblPr>
        <w:tblStyle w:val="TableNormal2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646"/>
      </w:tblGrid>
      <w:tr w:rsidR="00717978" w:rsidRPr="00746CCE" w:rsidTr="004D4C76">
        <w:trPr>
          <w:trHeight w:val="789"/>
        </w:trPr>
        <w:tc>
          <w:tcPr>
            <w:tcW w:w="5192" w:type="dxa"/>
            <w:tcBorders>
              <w:top w:val="nil"/>
              <w:left w:val="nil"/>
              <w:bottom w:val="nil"/>
            </w:tcBorders>
          </w:tcPr>
          <w:p w:rsidR="00717978" w:rsidRPr="0038692E" w:rsidRDefault="00717978" w:rsidP="004D4C76">
            <w:pPr>
              <w:widowControl/>
              <w:autoSpaceDE/>
              <w:autoSpaceDN/>
              <w:spacing w:before="9" w:after="1" w:line="276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17978" w:rsidRPr="00746CCE" w:rsidRDefault="00717978" w:rsidP="004D4C76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E9FBC6" wp14:editId="336CA63C">
                      <wp:extent cx="2935605" cy="6985"/>
                      <wp:effectExtent l="5080" t="1905" r="12065" b="1016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9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7mFcIAAADaAAAADwAAAGRycy9kb3ducmV2LnhtbESPQWvCQBSE7wX/w/IEb3VjBWljNqLF&#10;2NyKqd4f2WcSzL4N2TVJ/323UOhxmJlvmGQ3mVYM1LvGsoLVMgJBXFrdcKXg8pU9v4JwHllja5kU&#10;fJODXTp7SjDWduQzDYWvRICwi1FB7X0XS+nKmgy6pe2Ig3ezvUEfZF9J3eMY4KaVL1G0kQYbDgs1&#10;dvReU3kvHkbBYT1e8sfxIy/PrshPwyr73GRXpRbzab8F4Wny/+G/dq4VvMHvlXADZ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7mFcIAAADaAAAADwAAAAAAAAAAAAAA&#10;AAChAgAAZHJzL2Rvd25yZXYueG1sUEsFBgAAAAAEAAQA+QAAAJADAAAAAA==&#10;" strokeweight=".19083mm"/>
                      <w10:anchorlock/>
                    </v:group>
                  </w:pict>
                </mc:Fallback>
              </mc:AlternateContent>
            </w:r>
          </w:p>
          <w:p w:rsidR="00717978" w:rsidRPr="0038692E" w:rsidRDefault="00717978" w:rsidP="004D4C76">
            <w:pPr>
              <w:widowControl/>
              <w:autoSpaceDE/>
              <w:autoSpaceDN/>
              <w:spacing w:before="159" w:after="200" w:line="276" w:lineRule="auto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692E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717978" w:rsidRPr="00746CCE" w:rsidRDefault="00717978" w:rsidP="004D4C76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746C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  <w:bookmarkEnd w:id="1"/>
    </w:tbl>
    <w:p w:rsidR="00C75AC3" w:rsidRDefault="00C75AC3" w:rsidP="00BF2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  <w:sectPr w:rsidR="00C75AC3" w:rsidSect="00B87575">
          <w:headerReference w:type="default" r:id="rId17"/>
          <w:pgSz w:w="11906" w:h="16838"/>
          <w:pgMar w:top="709" w:right="850" w:bottom="1134" w:left="1701" w:header="567" w:footer="397" w:gutter="0"/>
          <w:cols w:space="708"/>
          <w:titlePg/>
          <w:docGrid w:linePitch="360"/>
        </w:sectPr>
      </w:pPr>
    </w:p>
    <w:p w:rsidR="00D72DAC" w:rsidRPr="00D72DAC" w:rsidRDefault="00D72DAC" w:rsidP="00BF20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t>Приложение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№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5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18" w:anchor="/document/405193731/entry/4" w:history="1">
        <w:r w:rsidRPr="00717978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«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t>Оформление свидетельств об осуществлении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 свидетельств об осуществлении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 перевозок</w:t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»</w:t>
      </w:r>
    </w:p>
    <w:p w:rsidR="00D72DAC" w:rsidRPr="00C75AC3" w:rsidRDefault="00D72DAC" w:rsidP="00D72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</w:pPr>
      <w:r w:rsidRPr="00C75AC3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>Состав, последовательность и сроки</w:t>
      </w:r>
      <w:r w:rsidRPr="00C75AC3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br/>
        <w:t>выполнения административных процедур (действий) при предоставлении муниципальной услуги</w:t>
      </w:r>
    </w:p>
    <w:tbl>
      <w:tblPr>
        <w:tblW w:w="14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3501"/>
        <w:gridCol w:w="1275"/>
        <w:gridCol w:w="1701"/>
        <w:gridCol w:w="1701"/>
        <w:gridCol w:w="1683"/>
        <w:gridCol w:w="18"/>
        <w:gridCol w:w="2678"/>
      </w:tblGrid>
      <w:tr w:rsidR="00D72DAC" w:rsidRPr="00D72DAC" w:rsidTr="00C75AC3"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ответственное за выполнение административно </w:t>
            </w:r>
            <w:proofErr w:type="spellStart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выполнения административно </w:t>
            </w:r>
            <w:proofErr w:type="spellStart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72DAC" w:rsidRPr="00D72DAC" w:rsidTr="00C75AC3"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2DAC" w:rsidRPr="00D72DAC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D72DAC" w:rsidRPr="00D72DAC" w:rsidTr="00C75AC3">
        <w:trPr>
          <w:trHeight w:val="240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 и проверка комплектности документов на наличие/отсутствие оснований для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предусмотренных </w:t>
            </w:r>
            <w:hyperlink r:id="rId19" w:anchor="/document/405193731/entry/49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26</w:t>
              </w:r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 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72DAC" w:rsidRPr="00D72DAC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выявления оснований для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направление заявителю в электронной форме в личный кабинет на </w:t>
            </w:r>
            <w:hyperlink r:id="rId20" w:tgtFrame="_blank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ЕПГУ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уведомления о недостаточности представленных документов, с указанием на соответствующий документ, предусмотренный </w:t>
            </w:r>
            <w:hyperlink r:id="rId21" w:anchor="/document/405193731/entry/36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20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 </w:t>
            </w:r>
            <w:hyperlink r:id="rId22" w:tgtFrame="_blank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ЕПГУ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уведомления об отказе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оснований для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предусмотренных </w:t>
            </w:r>
            <w:hyperlink r:id="rId23" w:anchor="/document/405193731/entry/49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26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Направленное заявителю электронное сообщение о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заявления к рассмотрению либо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заявления к рассмотрению</w:t>
            </w: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заявителю электронного сообщения о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заявления к рассмотрению либо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заявления к рассмотрению с обоснованием отказа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наличие/отсутствие оснований для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предусмотренных </w:t>
            </w:r>
            <w:hyperlink r:id="rId24" w:anchor="/document/405193731/entry/36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20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</w:t>
            </w: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межведомственных запросов в органы и организации, указанные в </w:t>
            </w:r>
            <w:hyperlink r:id="rId25" w:anchor="/document/405193731/entry/26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пункте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14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орган/ГИС/ СМЭВ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 </w:t>
            </w:r>
            <w:hyperlink r:id="rId26" w:anchor="/document/405193731/entry/36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20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регламента, в том числе с использованием СМЭВ</w:t>
            </w: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proofErr w:type="spellStart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муниципальнойуслуги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орган) /ГИС/ СМЭВ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D72DAC" w:rsidRPr="00C75AC3" w:rsidTr="00C75AC3"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 </w:t>
            </w:r>
            <w:hyperlink r:id="rId27" w:anchor="/document/405193731/entry/53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27</w:t>
              </w:r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 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 по ф</w:t>
            </w:r>
            <w:r w:rsid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орме, приведенной в приложении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 по форме согласно приложению N к Административному регламенту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по форме, приведенной в приложении N 1 и N 2 к Административному регламенту, подписанный усиленной </w:t>
            </w:r>
            <w:hyperlink r:id="rId28" w:anchor="/document/12184522/entry/21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квалифицированной подписью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руководителем Уполномоченного органа или иного уполномоченного им лица</w:t>
            </w: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услуги, указанного в </w:t>
            </w:r>
            <w:hyperlink r:id="rId29" w:anchor="/document/405193731/entry/28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пункте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16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регламента, в форме электронного документа в ГИС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 </w:t>
            </w:r>
            <w:hyperlink r:id="rId30" w:tgtFrame="_blank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ЕПГУ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 </w:t>
            </w:r>
            <w:hyperlink r:id="rId31" w:tgtFrame="_blank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ЕПГУ</w:t>
              </w:r>
            </w:hyperlink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D72DAC" w:rsidRPr="00C75AC3" w:rsidTr="00C75AC3"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услуги, указанного в </w:t>
            </w:r>
            <w:hyperlink r:id="rId32" w:anchor="/document/405193731/entry/28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пункте 2.5 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сведений о результате предоставления муниципальной услуги, указанном в </w:t>
            </w:r>
            <w:hyperlink r:id="rId33" w:anchor="/document/405193731/entry/28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пункте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16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регламента, в реестр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услуги, указанный в </w:t>
            </w:r>
            <w:hyperlink r:id="rId34" w:anchor="/document/405193731/entry/28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пункте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16</w:t>
              </w:r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 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 внесен в реестр</w:t>
            </w:r>
          </w:p>
        </w:tc>
      </w:tr>
    </w:tbl>
    <w:p w:rsidR="0040652C" w:rsidRDefault="0040652C" w:rsidP="00160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</w:p>
    <w:p w:rsidR="00487884" w:rsidRDefault="00487884" w:rsidP="00160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  <w:sectPr w:rsidR="00487884" w:rsidSect="00B87575">
          <w:pgSz w:w="16838" w:h="11906" w:orient="landscape"/>
          <w:pgMar w:top="709" w:right="1134" w:bottom="851" w:left="1134" w:header="567" w:footer="397" w:gutter="0"/>
          <w:cols w:space="708"/>
          <w:titlePg/>
          <w:docGrid w:linePitch="360"/>
        </w:sectPr>
      </w:pPr>
    </w:p>
    <w:p w:rsidR="00487884" w:rsidRPr="00487884" w:rsidRDefault="00487884" w:rsidP="004878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bookmarkStart w:id="2" w:name="_Hlk129630617"/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>№ 6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35" w:anchor="/document/405193731/entry/4" w:history="1">
        <w:r w:rsidRPr="00487884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«Оформление свидетельств об осуществлении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 свидетельств об осуществлении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 перевозок»</w:t>
      </w:r>
    </w:p>
    <w:bookmarkEnd w:id="2"/>
    <w:p w:rsidR="00487884" w:rsidRDefault="00487884" w:rsidP="00487884">
      <w:pPr>
        <w:widowControl w:val="0"/>
        <w:autoSpaceDE w:val="0"/>
        <w:autoSpaceDN w:val="0"/>
        <w:spacing w:after="0" w:line="240" w:lineRule="auto"/>
        <w:ind w:left="813" w:right="762"/>
        <w:jc w:val="center"/>
        <w:rPr>
          <w:rFonts w:ascii="Times New Roman" w:eastAsia="Times New Roman" w:hAnsi="Times New Roman" w:cs="Times New Roman"/>
          <w:b/>
          <w:sz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lang w:eastAsia="en-US"/>
        </w:rPr>
        <w:t>УВЕДОМЛЕНИЕ</w:t>
      </w:r>
    </w:p>
    <w:p w:rsidR="00487884" w:rsidRPr="00E62523" w:rsidRDefault="00487884" w:rsidP="00487884">
      <w:pPr>
        <w:spacing w:line="327" w:lineRule="exact"/>
        <w:ind w:right="99"/>
        <w:jc w:val="center"/>
        <w:rPr>
          <w:rFonts w:ascii="Times New Roman" w:hAnsi="Times New Roman" w:cs="Times New Roman"/>
          <w:b/>
          <w:sz w:val="29"/>
        </w:rPr>
      </w:pPr>
      <w:r w:rsidRPr="00E62523">
        <w:rPr>
          <w:rFonts w:ascii="Times New Roman" w:hAnsi="Times New Roman" w:cs="Times New Roman"/>
          <w:b/>
          <w:w w:val="95"/>
          <w:sz w:val="29"/>
        </w:rPr>
        <w:t>О</w:t>
      </w:r>
      <w:r w:rsidRPr="00E62523">
        <w:rPr>
          <w:rFonts w:ascii="Times New Roman" w:hAnsi="Times New Roman" w:cs="Times New Roman"/>
          <w:b/>
          <w:spacing w:val="1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выдаче</w:t>
      </w:r>
      <w:r w:rsidRPr="00E62523">
        <w:rPr>
          <w:rFonts w:ascii="Times New Roman" w:hAnsi="Times New Roman" w:cs="Times New Roman"/>
          <w:b/>
          <w:spacing w:val="25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положительного</w:t>
      </w:r>
      <w:r w:rsidRPr="00E62523">
        <w:rPr>
          <w:rFonts w:ascii="Times New Roman" w:hAnsi="Times New Roman" w:cs="Times New Roman"/>
          <w:b/>
          <w:spacing w:val="-1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решения</w:t>
      </w:r>
      <w:r w:rsidRPr="00E62523">
        <w:rPr>
          <w:rFonts w:ascii="Times New Roman" w:hAnsi="Times New Roman" w:cs="Times New Roman"/>
          <w:b/>
          <w:spacing w:val="34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о</w:t>
      </w:r>
      <w:r w:rsidRPr="00E62523">
        <w:rPr>
          <w:rFonts w:ascii="Times New Roman" w:hAnsi="Times New Roman" w:cs="Times New Roman"/>
          <w:b/>
          <w:spacing w:val="-10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предоставлении</w:t>
      </w:r>
      <w:r w:rsidRPr="00E62523">
        <w:rPr>
          <w:rFonts w:ascii="Times New Roman" w:hAnsi="Times New Roman" w:cs="Times New Roman"/>
          <w:b/>
          <w:spacing w:val="1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услуги</w:t>
      </w:r>
    </w:p>
    <w:p w:rsidR="00487884" w:rsidRPr="00487884" w:rsidRDefault="00487884" w:rsidP="00E62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от________________ № 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</w:p>
    <w:p w:rsidR="00487884" w:rsidRDefault="00487884" w:rsidP="00E62523">
      <w:pPr>
        <w:widowControl w:val="0"/>
        <w:autoSpaceDE w:val="0"/>
        <w:autoSpaceDN w:val="0"/>
        <w:spacing w:after="2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от_____________ №_____________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приложенных к нему документов, </w:t>
      </w:r>
      <w:r w:rsidR="002702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основании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транспортом в Российской Федерации и о внесении изменений в отдельные законодательные акты Российской Федерации» органом, уполномоченным на предоставление услуги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(________________________)</w:t>
      </w:r>
      <w:proofErr w:type="gramEnd"/>
    </w:p>
    <w:p w:rsidR="00487884" w:rsidRDefault="00487884" w:rsidP="00E62523">
      <w:pPr>
        <w:widowControl w:val="0"/>
        <w:autoSpaceDE w:val="0"/>
        <w:autoSpaceDN w:val="0"/>
        <w:spacing w:after="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Принято решение выдать: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Свидетельство об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2702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маршруту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серия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___________№____________</w:t>
      </w:r>
      <w:r w:rsidRPr="00487884"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карта маршрута регулярных перевозок: серия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 № ________________.</w:t>
      </w:r>
    </w:p>
    <w:p w:rsidR="00487884" w:rsidRDefault="00487884" w:rsidP="00487884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87884" w:rsidRDefault="00487884" w:rsidP="00487884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87884" w:rsidRPr="00487884" w:rsidRDefault="00487884" w:rsidP="00487884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TableNormal21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646"/>
      </w:tblGrid>
      <w:tr w:rsidR="00487884" w:rsidRPr="00487884" w:rsidTr="00E62523">
        <w:trPr>
          <w:trHeight w:val="789"/>
        </w:trPr>
        <w:tc>
          <w:tcPr>
            <w:tcW w:w="5192" w:type="dxa"/>
            <w:tcBorders>
              <w:top w:val="nil"/>
              <w:left w:val="nil"/>
              <w:bottom w:val="nil"/>
            </w:tcBorders>
          </w:tcPr>
          <w:p w:rsidR="00487884" w:rsidRPr="0038692E" w:rsidRDefault="00487884" w:rsidP="00487884">
            <w:pPr>
              <w:widowControl/>
              <w:autoSpaceDE/>
              <w:autoSpaceDN/>
              <w:spacing w:before="9" w:after="1" w:line="276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487884" w:rsidRPr="00487884" w:rsidRDefault="00487884" w:rsidP="00487884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 w:rsidRPr="00487884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4F1390" wp14:editId="78AE585F">
                      <wp:extent cx="2935605" cy="6985"/>
                      <wp:effectExtent l="5080" t="1905" r="12065" b="1016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13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i/Y8EAAADbAAAADwAAAGRycy9kb3ducmV2LnhtbERPS0vDQBC+C/0PyxR6s5saCBK7LbaY&#10;NjdJrPchOybB7GzIbh79964geJuP7zn742I6MdHgWssKdtsIBHFldcu1gttH9vgMwnlkjZ1lUnAn&#10;B8fD6mGPqbYzFzSVvhYhhF2KChrv+1RKVzVk0G1tTxy4LzsY9AEOtdQDziHcdPIpihJpsOXQ0GBP&#10;54aq73I0Ck7xfMvHt2teFa7ML9Mue0+yT6U26+X1BYSnxf+L/9y5DvNj+P0lHCA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CL9jwQAAANsAAAAPAAAAAAAAAAAAAAAA&#10;AKECAABkcnMvZG93bnJldi54bWxQSwUGAAAAAAQABAD5AAAAjwMAAAAA&#10;" strokeweight=".19083mm"/>
                      <w10:anchorlock/>
                    </v:group>
                  </w:pict>
                </mc:Fallback>
              </mc:AlternateContent>
            </w:r>
          </w:p>
          <w:p w:rsidR="00487884" w:rsidRPr="0038692E" w:rsidRDefault="00487884" w:rsidP="00487884">
            <w:pPr>
              <w:widowControl/>
              <w:autoSpaceDE/>
              <w:autoSpaceDN/>
              <w:spacing w:before="159" w:after="200" w:line="276" w:lineRule="auto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692E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487884" w:rsidRPr="00487884" w:rsidRDefault="00487884" w:rsidP="00487884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884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4878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884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4878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884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48788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87884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487884" w:rsidRDefault="00487884" w:rsidP="00160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</w:p>
    <w:p w:rsidR="00487884" w:rsidRDefault="00487884" w:rsidP="00160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</w:p>
    <w:p w:rsidR="00C26BD5" w:rsidRPr="00487884" w:rsidRDefault="00C26BD5" w:rsidP="00C26B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>№ 7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36" w:anchor="/document/405193731/entry/4" w:history="1">
        <w:r w:rsidRPr="00487884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«Оформление свидетельств об осуществлении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 свидетельств об осуществлении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 перевозок»</w:t>
      </w:r>
    </w:p>
    <w:p w:rsidR="00487884" w:rsidRPr="00487884" w:rsidRDefault="00487884" w:rsidP="00E62523">
      <w:pPr>
        <w:widowControl w:val="0"/>
        <w:tabs>
          <w:tab w:val="left" w:pos="2095"/>
        </w:tabs>
        <w:autoSpaceDE w:val="0"/>
        <w:autoSpaceDN w:val="0"/>
        <w:spacing w:before="91" w:after="0" w:line="240" w:lineRule="auto"/>
        <w:ind w:right="207"/>
        <w:jc w:val="center"/>
        <w:rPr>
          <w:rFonts w:ascii="Times New Roman" w:eastAsia="Times New Roman" w:hAnsi="Times New Roman" w:cs="Times New Roman"/>
          <w:b/>
          <w:sz w:val="18"/>
          <w:lang w:eastAsia="en-US"/>
        </w:rPr>
      </w:pPr>
    </w:p>
    <w:p w:rsidR="00487884" w:rsidRDefault="00F120AA" w:rsidP="00F12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</w:pPr>
      <w:r w:rsidRPr="00F120AA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F120AA" w:rsidRDefault="00F120AA" w:rsidP="00F12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  <w:t>______________________________________________________</w:t>
      </w:r>
    </w:p>
    <w:p w:rsidR="00F120AA" w:rsidRDefault="00F120AA" w:rsidP="00F147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</w:t>
      </w:r>
    </w:p>
    <w:p w:rsidR="00F120AA" w:rsidRPr="00F14751" w:rsidRDefault="00F120AA" w:rsidP="00F147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F14751">
        <w:rPr>
          <w:rFonts w:ascii="Times New Roman" w:eastAsia="Times New Roman" w:hAnsi="Times New Roman" w:cs="Times New Roman"/>
          <w:color w:val="22272F"/>
          <w:sz w:val="24"/>
          <w:szCs w:val="24"/>
        </w:rPr>
        <w:t>(ФИО/полное наименование/</w:t>
      </w:r>
      <w:proofErr w:type="gramEnd"/>
    </w:p>
    <w:p w:rsidR="00F120AA" w:rsidRPr="00F14751" w:rsidRDefault="00F120AA" w:rsidP="00F147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14751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место жительства/</w:t>
      </w:r>
    </w:p>
    <w:p w:rsidR="00F120AA" w:rsidRDefault="00F120AA" w:rsidP="00F147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14751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местонахождение/ИНН)</w:t>
      </w:r>
    </w:p>
    <w:p w:rsidR="00F14751" w:rsidRDefault="00F14751" w:rsidP="00F14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УВЕДОМЛЕНИЕ</w:t>
      </w:r>
    </w:p>
    <w:p w:rsidR="00F14751" w:rsidRDefault="00F14751" w:rsidP="00F14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F14751" w:rsidRDefault="00F14751" w:rsidP="00F14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14751">
        <w:rPr>
          <w:rFonts w:ascii="Times New Roman" w:eastAsia="Times New Roman" w:hAnsi="Times New Roman" w:cs="Times New Roman"/>
          <w:color w:val="22272F"/>
          <w:sz w:val="28"/>
          <w:szCs w:val="28"/>
        </w:rPr>
        <w:t>Уведомление о прекращении действия свидетельства об осуществлении перевозок по маршруту регулярных перевозок</w:t>
      </w: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Дата___________________№_____________________</w:t>
      </w: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 основании обращения ____________________________ (заявитель) </w:t>
      </w:r>
      <w:r w:rsidR="0027020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___________ № ______________ принято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решение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 прекращении действия свидетельства об осуществлении перевозок по маршруту регулярных перевозок ____________________________(указывается серия свидетельства) ___________________________ (указывается номер свидетельства).</w:t>
      </w: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До истечения указанного срока предусмотренного пунктом 3 части 1 статьи 29 Федерального закона от 13.07.2015 № 220-ФЗ «Об организации регулярных перевозок пассажиров и багажа автомобильным транспортом </w:t>
      </w:r>
      <w:r w:rsidR="0027020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Федерации» ________________________ (заявитель) обязан осуществлять регулярные перевозки, предусмотренные указанным свидетельством.</w:t>
      </w:r>
      <w:proofErr w:type="gramEnd"/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1475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(подпись)                             (ФИО должность уполномоченного сотрудника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Приложение № 8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к Административному регламенту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по предоставлению муниципальной услуги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«Оформление свидетельств об осуществлении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по маршруту регулярных перевозок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и карт маршрута регулярных перевозок,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переоформление свидетельств об осуществлении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по маршруту регулярных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и карт маршрута</w:t>
      </w:r>
    </w:p>
    <w:p w:rsidR="003530FB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регулярных перевозок»</w:t>
      </w:r>
    </w:p>
    <w:tbl>
      <w:tblPr>
        <w:tblStyle w:val="TableNormal4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2090"/>
        <w:gridCol w:w="1246"/>
        <w:gridCol w:w="1538"/>
        <w:gridCol w:w="646"/>
        <w:gridCol w:w="1082"/>
        <w:gridCol w:w="636"/>
        <w:gridCol w:w="1724"/>
        <w:gridCol w:w="1264"/>
        <w:gridCol w:w="631"/>
        <w:gridCol w:w="976"/>
      </w:tblGrid>
      <w:tr w:rsidR="001326BF" w:rsidRPr="001326BF" w:rsidTr="001326BF">
        <w:trPr>
          <w:trHeight w:val="1131"/>
        </w:trPr>
        <w:tc>
          <w:tcPr>
            <w:tcW w:w="14935" w:type="dxa"/>
            <w:gridSpan w:val="11"/>
          </w:tcPr>
          <w:p w:rsidR="001326BF" w:rsidRPr="001326BF" w:rsidRDefault="001326BF" w:rsidP="001326BF">
            <w:pPr>
              <w:spacing w:line="229" w:lineRule="exact"/>
              <w:ind w:left="2043" w:right="14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lang w:val="ru-RU"/>
              </w:rPr>
              <w:t>СВИДЕТЕЛЬСТВО</w:t>
            </w:r>
            <w:r w:rsidRPr="001326BF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серия</w:t>
            </w:r>
            <w:r w:rsidRPr="001326B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000000</w:t>
            </w:r>
            <w:r w:rsidRPr="001326BF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</w:rPr>
              <w:t>N</w:t>
            </w:r>
            <w:r w:rsidRPr="001326B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000000</w:t>
            </w:r>
          </w:p>
          <w:p w:rsidR="001326BF" w:rsidRPr="001326BF" w:rsidRDefault="001326BF" w:rsidP="001326BF">
            <w:pPr>
              <w:spacing w:before="10"/>
              <w:ind w:left="1471" w:right="143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1326B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осуществлении</w:t>
            </w:r>
            <w:r w:rsidRPr="001326BF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перевозок</w:t>
            </w:r>
            <w:r w:rsidRPr="001326B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1326B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маршруту</w:t>
            </w: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регулярных</w:t>
            </w: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перевозок</w:t>
            </w:r>
          </w:p>
          <w:p w:rsidR="001326BF" w:rsidRPr="001326BF" w:rsidRDefault="001326BF" w:rsidP="001326BF">
            <w:pPr>
              <w:tabs>
                <w:tab w:val="left" w:pos="13484"/>
              </w:tabs>
              <w:spacing w:line="244" w:lineRule="auto"/>
              <w:ind w:left="2130" w:right="14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w w:val="90"/>
                <w:lang w:val="ru-RU"/>
              </w:rPr>
              <w:t>выдано</w:t>
            </w:r>
            <w:r w:rsidRPr="001326BF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w w:val="99"/>
                <w:u w:val="thick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u w:val="thick"/>
                <w:lang w:val="ru-RU"/>
              </w:rPr>
              <w:tab/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 xml:space="preserve"> (наименование</w:t>
            </w:r>
            <w:r w:rsidRPr="001326BF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уполномоченного</w:t>
            </w:r>
            <w:r w:rsidRPr="001326B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органа</w:t>
            </w:r>
            <w:r w:rsidRPr="001326BF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власти,</w:t>
            </w:r>
            <w:r w:rsidRPr="001326B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выдавшего</w:t>
            </w:r>
            <w:r w:rsidRPr="001326BF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свидетельство)</w:t>
            </w:r>
          </w:p>
        </w:tc>
      </w:tr>
      <w:tr w:rsidR="001326BF" w:rsidRPr="001326BF" w:rsidTr="001326BF">
        <w:trPr>
          <w:trHeight w:val="566"/>
        </w:trPr>
        <w:tc>
          <w:tcPr>
            <w:tcW w:w="14935" w:type="dxa"/>
            <w:gridSpan w:val="11"/>
          </w:tcPr>
          <w:p w:rsidR="001326BF" w:rsidRPr="001326BF" w:rsidRDefault="001326BF" w:rsidP="001326BF">
            <w:pPr>
              <w:tabs>
                <w:tab w:val="left" w:pos="9388"/>
                <w:tab w:val="left" w:pos="9888"/>
                <w:tab w:val="left" w:pos="11579"/>
                <w:tab w:val="left" w:pos="12122"/>
                <w:tab w:val="left" w:pos="12772"/>
              </w:tabs>
              <w:spacing w:before="206"/>
              <w:ind w:left="7322"/>
              <w:rPr>
                <w:rFonts w:ascii="Times New Roman" w:eastAsia="Times New Roman" w:hAnsi="Times New Roman" w:cs="Times New Roman"/>
              </w:rPr>
            </w:pPr>
            <w:r w:rsidRPr="001326BF">
              <w:rPr>
                <w:rFonts w:ascii="Times New Roman" w:eastAsia="Times New Roman" w:hAnsi="Times New Roman" w:cs="Times New Roman"/>
                <w:w w:val="99"/>
                <w:u w:val="thick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u w:val="thick"/>
                <w:lang w:val="ru-RU"/>
              </w:rPr>
              <w:tab/>
            </w:r>
            <w:r w:rsidRPr="001326BF">
              <w:rPr>
                <w:rFonts w:ascii="Times New Roman" w:eastAsia="Times New Roman" w:hAnsi="Times New Roman" w:cs="Times New Roman"/>
                <w:u w:val="thick"/>
              </w:rPr>
              <w:t>20</w:t>
            </w:r>
            <w:r w:rsidRPr="001326BF">
              <w:rPr>
                <w:rFonts w:ascii="Times New Roman" w:eastAsia="Times New Roman" w:hAnsi="Times New Roman" w:cs="Times New Roman"/>
                <w:u w:val="thick"/>
              </w:rPr>
              <w:tab/>
              <w:t>г.</w:t>
            </w:r>
            <w:r w:rsidRPr="001326BF">
              <w:rPr>
                <w:rFonts w:ascii="Times New Roman" w:eastAsia="Times New Roman" w:hAnsi="Times New Roman" w:cs="Times New Roman"/>
                <w:spacing w:val="-3"/>
                <w:u w:val="thick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u w:val="thick"/>
              </w:rPr>
              <w:t>по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u w:val="thick"/>
              </w:rPr>
              <w:tab/>
              <w:t>20</w:t>
            </w:r>
            <w:r w:rsidRPr="001326BF">
              <w:rPr>
                <w:rFonts w:ascii="Times New Roman" w:eastAsia="Times New Roman" w:hAnsi="Times New Roman" w:cs="Times New Roman"/>
                <w:u w:val="thick"/>
              </w:rPr>
              <w:tab/>
              <w:t>г.</w:t>
            </w:r>
            <w:r w:rsidRPr="001326BF">
              <w:rPr>
                <w:rFonts w:ascii="Times New Roman" w:eastAsia="Times New Roman" w:hAnsi="Times New Roman" w:cs="Times New Roman"/>
                <w:u w:val="thick"/>
              </w:rPr>
              <w:tab/>
            </w:r>
          </w:p>
        </w:tc>
      </w:tr>
      <w:tr w:rsidR="001326BF" w:rsidRPr="001326BF" w:rsidTr="00223A31">
        <w:trPr>
          <w:trHeight w:val="497"/>
        </w:trPr>
        <w:tc>
          <w:tcPr>
            <w:tcW w:w="3102" w:type="dxa"/>
            <w:vMerge w:val="restart"/>
          </w:tcPr>
          <w:p w:rsidR="001326BF" w:rsidRPr="001326BF" w:rsidRDefault="001326BF" w:rsidP="001326BF">
            <w:pPr>
              <w:numPr>
                <w:ilvl w:val="0"/>
                <w:numId w:val="19"/>
              </w:numPr>
              <w:tabs>
                <w:tab w:val="left" w:pos="378"/>
              </w:tabs>
              <w:spacing w:before="206"/>
              <w:ind w:hanging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</w:t>
            </w:r>
            <w:proofErr w:type="spellEnd"/>
          </w:p>
          <w:p w:rsidR="001326BF" w:rsidRPr="001326BF" w:rsidRDefault="001326BF" w:rsidP="001326BF">
            <w:pPr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6BF" w:rsidRPr="001326BF" w:rsidRDefault="001326BF" w:rsidP="001326BF">
            <w:pPr>
              <w:numPr>
                <w:ilvl w:val="0"/>
                <w:numId w:val="19"/>
              </w:numPr>
              <w:tabs>
                <w:tab w:val="left" w:pos="377"/>
              </w:tabs>
              <w:ind w:left="376" w:hanging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Перевозчик</w:t>
            </w:r>
            <w:proofErr w:type="spellEnd"/>
          </w:p>
          <w:p w:rsidR="001326BF" w:rsidRPr="001326BF" w:rsidRDefault="001326BF" w:rsidP="001326BF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6BF" w:rsidRPr="001326BF" w:rsidRDefault="001326BF" w:rsidP="001326BF">
            <w:pPr>
              <w:numPr>
                <w:ilvl w:val="0"/>
                <w:numId w:val="19"/>
              </w:numPr>
              <w:tabs>
                <w:tab w:val="left" w:pos="369"/>
              </w:tabs>
              <w:spacing w:before="1" w:line="242" w:lineRule="auto"/>
              <w:ind w:left="149" w:right="86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остановочные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20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пункты</w:t>
            </w:r>
            <w:proofErr w:type="spellEnd"/>
          </w:p>
        </w:tc>
        <w:tc>
          <w:tcPr>
            <w:tcW w:w="2090" w:type="dxa"/>
          </w:tcPr>
          <w:p w:rsidR="001326BF" w:rsidRPr="001326BF" w:rsidRDefault="001326BF" w:rsidP="001326BF">
            <w:pPr>
              <w:spacing w:line="208" w:lineRule="exact"/>
              <w:ind w:right="21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</w:t>
            </w:r>
            <w:proofErr w:type="spellEnd"/>
          </w:p>
          <w:p w:rsidR="001326BF" w:rsidRPr="001326BF" w:rsidRDefault="001326BF" w:rsidP="001326BF">
            <w:pPr>
              <w:spacing w:line="251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реестре</w:t>
            </w:r>
            <w:proofErr w:type="spellEnd"/>
          </w:p>
        </w:tc>
        <w:tc>
          <w:tcPr>
            <w:tcW w:w="2784" w:type="dxa"/>
            <w:gridSpan w:val="2"/>
          </w:tcPr>
          <w:p w:rsidR="001326BF" w:rsidRPr="001326BF" w:rsidRDefault="001326BF" w:rsidP="001326BF">
            <w:pPr>
              <w:spacing w:line="210" w:lineRule="exact"/>
              <w:ind w:left="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Порядковый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6959" w:type="dxa"/>
            <w:gridSpan w:val="7"/>
          </w:tcPr>
          <w:p w:rsidR="001326BF" w:rsidRPr="001326BF" w:rsidRDefault="001326BF" w:rsidP="001326BF">
            <w:pPr>
              <w:spacing w:line="210" w:lineRule="exact"/>
              <w:ind w:left="3065" w:right="246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</w:tr>
      <w:tr w:rsidR="001326BF" w:rsidRPr="001326BF" w:rsidTr="00223A31">
        <w:trPr>
          <w:trHeight w:val="258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7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326BF" w:rsidRPr="001326BF" w:rsidTr="00223A31">
        <w:trPr>
          <w:trHeight w:val="253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1326BF" w:rsidRPr="001326BF" w:rsidRDefault="001326BF" w:rsidP="001326BF">
            <w:pPr>
              <w:spacing w:line="215" w:lineRule="exact"/>
              <w:ind w:left="1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(Ф.И.О.)</w:t>
            </w:r>
          </w:p>
        </w:tc>
        <w:tc>
          <w:tcPr>
            <w:tcW w:w="5352" w:type="dxa"/>
            <w:gridSpan w:val="5"/>
          </w:tcPr>
          <w:p w:rsidR="001326BF" w:rsidRPr="001326BF" w:rsidRDefault="001326BF" w:rsidP="001326BF">
            <w:pPr>
              <w:spacing w:line="210" w:lineRule="exact"/>
              <w:ind w:left="20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нахождения</w:t>
            </w:r>
            <w:proofErr w:type="spellEnd"/>
          </w:p>
        </w:tc>
        <w:tc>
          <w:tcPr>
            <w:tcW w:w="1607" w:type="dxa"/>
            <w:gridSpan w:val="2"/>
          </w:tcPr>
          <w:p w:rsidR="001326BF" w:rsidRPr="001326BF" w:rsidRDefault="001326BF" w:rsidP="001326BF">
            <w:pPr>
              <w:spacing w:line="233" w:lineRule="exact"/>
              <w:ind w:left="873"/>
              <w:rPr>
                <w:rFonts w:ascii="Courier New" w:eastAsia="Times New Roman" w:hAnsi="Courier New" w:cs="Times New Roman"/>
                <w:sz w:val="25"/>
              </w:rPr>
            </w:pPr>
            <w:r w:rsidRPr="001326BF">
              <w:rPr>
                <w:rFonts w:ascii="Courier New" w:eastAsia="Times New Roman" w:hAnsi="Courier New" w:cs="Times New Roman"/>
                <w:w w:val="105"/>
                <w:sz w:val="25"/>
              </w:rPr>
              <w:t>ИНН</w:t>
            </w:r>
          </w:p>
        </w:tc>
      </w:tr>
      <w:tr w:rsidR="001326BF" w:rsidRPr="001326BF" w:rsidTr="00223A31">
        <w:trPr>
          <w:trHeight w:val="253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52" w:type="dxa"/>
            <w:gridSpan w:val="5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7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326BF" w:rsidRPr="001326BF" w:rsidTr="001326BF">
        <w:trPr>
          <w:trHeight w:val="352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3" w:type="dxa"/>
            <w:gridSpan w:val="10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502"/>
        </w:trPr>
        <w:tc>
          <w:tcPr>
            <w:tcW w:w="3102" w:type="dxa"/>
          </w:tcPr>
          <w:p w:rsidR="001326BF" w:rsidRPr="001326BF" w:rsidRDefault="001326BF" w:rsidP="001326BF">
            <w:pPr>
              <w:spacing w:line="219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4.</w:t>
            </w:r>
            <w:r w:rsidRPr="001326BF">
              <w:rPr>
                <w:rFonts w:ascii="Times New Roman" w:eastAsia="Times New Roman" w:hAnsi="Times New Roman" w:cs="Times New Roman"/>
                <w:spacing w:val="19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Улицы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</w:t>
            </w:r>
            <w:r w:rsidRPr="001326BF"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автомобильные</w:t>
            </w:r>
            <w:proofErr w:type="spellEnd"/>
          </w:p>
          <w:p w:rsidR="001326BF" w:rsidRPr="001326BF" w:rsidRDefault="001326BF" w:rsidP="001326BF">
            <w:pPr>
              <w:spacing w:before="3"/>
              <w:ind w:left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1833" w:type="dxa"/>
            <w:gridSpan w:val="10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521"/>
        </w:trPr>
        <w:tc>
          <w:tcPr>
            <w:tcW w:w="3102" w:type="dxa"/>
          </w:tcPr>
          <w:p w:rsidR="001326BF" w:rsidRPr="001326BF" w:rsidRDefault="001326BF" w:rsidP="001326BF">
            <w:pPr>
              <w:spacing w:line="229" w:lineRule="exact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5.</w:t>
            </w:r>
            <w:r w:rsidRPr="001326BF">
              <w:rPr>
                <w:rFonts w:ascii="Times New Roman" w:eastAsia="Times New Roman" w:hAnsi="Times New Roman" w:cs="Times New Roman"/>
                <w:spacing w:val="18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Вид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транспортного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2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3336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1326BF" w:rsidRPr="001326BF" w:rsidRDefault="001326BF" w:rsidP="001326BF">
            <w:pPr>
              <w:spacing w:line="228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6.</w:t>
            </w:r>
            <w:r w:rsidRPr="001326BF">
              <w:rPr>
                <w:rFonts w:ascii="Times New Roman" w:eastAsia="Times New Roman" w:hAnsi="Times New Roman" w:cs="Times New Roman"/>
                <w:spacing w:val="41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Экологические</w:t>
            </w:r>
            <w:proofErr w:type="spellEnd"/>
          </w:p>
          <w:p w:rsidR="001326BF" w:rsidRPr="001326BF" w:rsidRDefault="001326BF" w:rsidP="001326BF">
            <w:pPr>
              <w:spacing w:line="251" w:lineRule="exact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108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4"/>
          </w:tcPr>
          <w:p w:rsidR="001326BF" w:rsidRPr="001326BF" w:rsidRDefault="001326BF" w:rsidP="001326BF">
            <w:pPr>
              <w:spacing w:line="22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7.</w:t>
            </w:r>
            <w:r w:rsidRPr="00132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Порядок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посадкм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высадки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</w:t>
            </w:r>
            <w:r w:rsidRPr="001326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пассажиров</w:t>
            </w:r>
            <w:proofErr w:type="spellEnd"/>
          </w:p>
        </w:tc>
        <w:tc>
          <w:tcPr>
            <w:tcW w:w="976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6BF" w:rsidRPr="001326BF" w:rsidTr="00223A31">
        <w:trPr>
          <w:trHeight w:val="239"/>
        </w:trPr>
        <w:tc>
          <w:tcPr>
            <w:tcW w:w="3102" w:type="dxa"/>
            <w:vMerge w:val="restart"/>
          </w:tcPr>
          <w:p w:rsidR="001326BF" w:rsidRPr="001326BF" w:rsidRDefault="001326BF" w:rsidP="001326BF">
            <w:pPr>
              <w:spacing w:line="208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h.</w:t>
            </w:r>
            <w:r w:rsidRPr="00132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Максимальное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</w:p>
          <w:p w:rsidR="001326BF" w:rsidRPr="001326BF" w:rsidRDefault="001326BF" w:rsidP="001326BF">
            <w:pPr>
              <w:spacing w:line="251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3336" w:type="dxa"/>
            <w:gridSpan w:val="2"/>
          </w:tcPr>
          <w:p w:rsidR="001326BF" w:rsidRPr="001326BF" w:rsidRDefault="001326BF" w:rsidP="001326BF">
            <w:pPr>
              <w:spacing w:line="210" w:lineRule="exact"/>
              <w:ind w:left="10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Особо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малый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184" w:type="dxa"/>
            <w:gridSpan w:val="2"/>
          </w:tcPr>
          <w:p w:rsidR="001326BF" w:rsidRPr="001326BF" w:rsidRDefault="001326BF" w:rsidP="001326BF">
            <w:pPr>
              <w:spacing w:line="209" w:lineRule="exact"/>
              <w:ind w:left="7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Мал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1326B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718" w:type="dxa"/>
            <w:gridSpan w:val="2"/>
          </w:tcPr>
          <w:p w:rsidR="001326BF" w:rsidRPr="001326BF" w:rsidRDefault="001326BF" w:rsidP="001326BF">
            <w:pPr>
              <w:spacing w:line="209" w:lineRule="exact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724" w:type="dxa"/>
          </w:tcPr>
          <w:p w:rsidR="001326BF" w:rsidRPr="001326BF" w:rsidRDefault="001326BF" w:rsidP="001326BF">
            <w:pPr>
              <w:spacing w:line="209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Большой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1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871" w:type="dxa"/>
            <w:gridSpan w:val="3"/>
          </w:tcPr>
          <w:p w:rsidR="001326BF" w:rsidRPr="001326BF" w:rsidRDefault="001326BF" w:rsidP="001326BF">
            <w:pPr>
              <w:spacing w:line="210" w:lineRule="exact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</w:tr>
      <w:tr w:rsidR="001326BF" w:rsidRPr="001326BF" w:rsidTr="00223A31">
        <w:trPr>
          <w:trHeight w:val="248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84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3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6BF" w:rsidRPr="001326BF" w:rsidTr="00223A31">
        <w:trPr>
          <w:trHeight w:val="502"/>
        </w:trPr>
        <w:tc>
          <w:tcPr>
            <w:tcW w:w="3102" w:type="dxa"/>
          </w:tcPr>
          <w:p w:rsidR="001326BF" w:rsidRPr="001326BF" w:rsidRDefault="001326BF" w:rsidP="001326BF">
            <w:pPr>
              <w:spacing w:line="228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9.</w:t>
            </w:r>
            <w:r w:rsidRPr="00132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Характеристмки</w:t>
            </w:r>
            <w:proofErr w:type="spellEnd"/>
          </w:p>
          <w:p w:rsidR="001326BF" w:rsidRPr="001326BF" w:rsidRDefault="001326BF" w:rsidP="001326BF">
            <w:pPr>
              <w:spacing w:line="251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11833" w:type="dxa"/>
            <w:gridSpan w:val="10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_______________________________                                                            ___________________________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М.П.                                                                                                                             (Ф.И.О.)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en-US"/>
        </w:rPr>
      </w:pPr>
    </w:p>
    <w:p w:rsidR="00BF20E3" w:rsidRDefault="00BF20E3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en-US"/>
        </w:rPr>
      </w:pP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en-US"/>
        </w:rPr>
      </w:pPr>
      <w:r w:rsidRPr="001326BF">
        <w:rPr>
          <w:rFonts w:ascii="Times New Roman" w:eastAsia="Times New Roman" w:hAnsi="Times New Roman" w:cs="Times New Roman"/>
          <w:sz w:val="40"/>
          <w:lang w:eastAsia="en-US"/>
        </w:rPr>
        <w:t>Оборотная сторона</w:t>
      </w: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pacing w:val="-1"/>
          <w:w w:val="95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pacing w:val="-1"/>
          <w:w w:val="95"/>
          <w:sz w:val="28"/>
          <w:lang w:eastAsia="en-US"/>
        </w:rPr>
        <w:t>Прочие</w:t>
      </w:r>
      <w:r w:rsidRPr="001326BF">
        <w:rPr>
          <w:rFonts w:ascii="Times New Roman" w:eastAsia="Times New Roman" w:hAnsi="Times New Roman" w:cs="Times New Roman"/>
          <w:spacing w:val="-7"/>
          <w:w w:val="95"/>
          <w:sz w:val="28"/>
          <w:lang w:eastAsia="en-US"/>
        </w:rPr>
        <w:t xml:space="preserve"> </w:t>
      </w:r>
      <w:r w:rsidRPr="001326BF">
        <w:rPr>
          <w:rFonts w:ascii="Times New Roman" w:eastAsia="Times New Roman" w:hAnsi="Times New Roman" w:cs="Times New Roman"/>
          <w:spacing w:val="-1"/>
          <w:w w:val="95"/>
          <w:sz w:val="28"/>
          <w:lang w:eastAsia="en-US"/>
        </w:rPr>
        <w:t>перевозчики:</w:t>
      </w:r>
    </w:p>
    <w:tbl>
      <w:tblPr>
        <w:tblStyle w:val="TableNormal"/>
        <w:tblW w:w="14886" w:type="dxa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730"/>
        <w:gridCol w:w="5669"/>
        <w:gridCol w:w="4394"/>
      </w:tblGrid>
      <w:tr w:rsidR="001326BF" w:rsidTr="001326BF">
        <w:trPr>
          <w:trHeight w:val="272"/>
        </w:trPr>
        <w:tc>
          <w:tcPr>
            <w:tcW w:w="1093" w:type="dxa"/>
          </w:tcPr>
          <w:p w:rsidR="001326BF" w:rsidRDefault="001326BF" w:rsidP="001326BF">
            <w:pPr>
              <w:pStyle w:val="TableParagraph"/>
              <w:spacing w:line="227" w:lineRule="exact"/>
              <w:ind w:left="603" w:firstLine="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№</w:t>
            </w:r>
          </w:p>
          <w:p w:rsidR="001326BF" w:rsidRPr="001326BF" w:rsidRDefault="001326BF" w:rsidP="001326BF">
            <w:pPr>
              <w:pStyle w:val="TableParagraph"/>
              <w:spacing w:line="227" w:lineRule="exact"/>
              <w:ind w:left="603" w:firstLine="0"/>
              <w:jc w:val="left"/>
              <w:rPr>
                <w:sz w:val="21"/>
                <w:lang w:val="ru-RU"/>
              </w:rPr>
            </w:pPr>
            <w:proofErr w:type="gramStart"/>
            <w:r>
              <w:rPr>
                <w:sz w:val="21"/>
                <w:lang w:val="ru-RU"/>
              </w:rPr>
              <w:t>п</w:t>
            </w:r>
            <w:proofErr w:type="gramEnd"/>
            <w:r>
              <w:rPr>
                <w:sz w:val="21"/>
                <w:lang w:val="ru-RU"/>
              </w:rPr>
              <w:t>/п</w:t>
            </w:r>
          </w:p>
        </w:tc>
        <w:tc>
          <w:tcPr>
            <w:tcW w:w="3730" w:type="dxa"/>
          </w:tcPr>
          <w:p w:rsidR="001326BF" w:rsidRDefault="001326BF" w:rsidP="001326BF">
            <w:pPr>
              <w:pStyle w:val="TableParagraph"/>
              <w:spacing w:line="234" w:lineRule="exact"/>
              <w:ind w:left="1048" w:firstLine="0"/>
              <w:jc w:val="left"/>
            </w:pPr>
            <w:proofErr w:type="spellStart"/>
            <w:r>
              <w:rPr>
                <w:spacing w:val="-1"/>
              </w:rPr>
              <w:t>Наименование</w:t>
            </w:r>
            <w:proofErr w:type="spellEnd"/>
            <w:r>
              <w:t>(Ф.И.О.)</w:t>
            </w:r>
          </w:p>
        </w:tc>
        <w:tc>
          <w:tcPr>
            <w:tcW w:w="5669" w:type="dxa"/>
          </w:tcPr>
          <w:p w:rsidR="001326BF" w:rsidRDefault="001326BF" w:rsidP="001326BF">
            <w:pPr>
              <w:pStyle w:val="TableParagraph"/>
              <w:spacing w:line="229" w:lineRule="exact"/>
              <w:ind w:left="2678"/>
              <w:jc w:val="left"/>
            </w:pPr>
            <w:proofErr w:type="spellStart"/>
            <w:r>
              <w:rPr>
                <w:spacing w:val="-1"/>
              </w:rPr>
              <w:t>Место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нахождения</w:t>
            </w:r>
            <w:proofErr w:type="spellEnd"/>
          </w:p>
        </w:tc>
        <w:tc>
          <w:tcPr>
            <w:tcW w:w="4394" w:type="dxa"/>
          </w:tcPr>
          <w:p w:rsidR="001326BF" w:rsidRDefault="001326BF" w:rsidP="001326BF">
            <w:pPr>
              <w:pStyle w:val="TableParagraph"/>
              <w:spacing w:line="253" w:lineRule="exact"/>
              <w:ind w:left="1863" w:right="1266" w:firstLine="0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z w:val="26"/>
              </w:rPr>
              <w:t>ИНН</w:t>
            </w: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10" w:lineRule="exact"/>
              <w:ind w:left="603"/>
              <w:jc w:val="center"/>
            </w:pPr>
            <w:r>
              <w:rPr>
                <w:w w:val="80"/>
                <w:lang w:val="ru-RU"/>
              </w:rPr>
              <w:t>1</w:t>
            </w:r>
            <w:r>
              <w:rPr>
                <w:w w:val="80"/>
              </w:rPr>
              <w:t>1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39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15" w:lineRule="exact"/>
              <w:ind w:left="605"/>
              <w:jc w:val="center"/>
              <w:rPr>
                <w:sz w:val="24"/>
              </w:rPr>
            </w:pPr>
            <w:r>
              <w:rPr>
                <w:w w:val="89"/>
                <w:sz w:val="24"/>
                <w:lang w:val="ru-RU"/>
              </w:rPr>
              <w:t>2</w:t>
            </w:r>
            <w:r>
              <w:rPr>
                <w:w w:val="89"/>
                <w:sz w:val="24"/>
              </w:rPr>
              <w:t>2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25" w:lineRule="exact"/>
              <w:ind w:left="621"/>
              <w:jc w:val="center"/>
            </w:pPr>
            <w:r>
              <w:rPr>
                <w:w w:val="101"/>
                <w:lang w:val="ru-RU"/>
              </w:rPr>
              <w:t>3</w:t>
            </w:r>
            <w:r>
              <w:rPr>
                <w:w w:val="101"/>
              </w:rPr>
              <w:t>3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25" w:lineRule="exact"/>
              <w:ind w:left="616"/>
              <w:jc w:val="center"/>
            </w:pPr>
            <w:r>
              <w:rPr>
                <w:w w:val="104"/>
                <w:lang w:val="ru-RU"/>
              </w:rPr>
              <w:t>4</w:t>
            </w:r>
            <w:r>
              <w:rPr>
                <w:w w:val="104"/>
              </w:rPr>
              <w:t>4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25" w:lineRule="exact"/>
              <w:ind w:left="606"/>
              <w:jc w:val="center"/>
            </w:pPr>
            <w:r>
              <w:rPr>
                <w:w w:val="86"/>
              </w:rPr>
              <w:t>S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13" w:lineRule="exact"/>
              <w:ind w:left="621"/>
              <w:jc w:val="center"/>
              <w:rPr>
                <w:sz w:val="21"/>
              </w:rPr>
            </w:pPr>
            <w:r>
              <w:rPr>
                <w:color w:val="1F1F1F"/>
                <w:w w:val="106"/>
                <w:sz w:val="21"/>
              </w:rPr>
              <w:t>6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8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27" w:lineRule="exact"/>
              <w:ind w:left="611"/>
              <w:jc w:val="center"/>
              <w:rPr>
                <w:sz w:val="23"/>
              </w:rPr>
            </w:pPr>
            <w:r>
              <w:rPr>
                <w:color w:val="363636"/>
                <w:w w:val="87"/>
                <w:sz w:val="23"/>
              </w:rPr>
              <w:t>7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13" w:lineRule="exact"/>
              <w:ind w:left="610"/>
              <w:jc w:val="center"/>
              <w:rPr>
                <w:rFonts w:ascii="Century Gothic"/>
                <w:sz w:val="23"/>
              </w:rPr>
            </w:pPr>
            <w:r>
              <w:rPr>
                <w:rFonts w:ascii="Century Gothic"/>
                <w:w w:val="82"/>
                <w:sz w:val="23"/>
              </w:rPr>
              <w:t>9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34"/>
        </w:trPr>
        <w:tc>
          <w:tcPr>
            <w:tcW w:w="1093" w:type="dxa"/>
          </w:tcPr>
          <w:p w:rsidR="001326BF" w:rsidRPr="001326BF" w:rsidRDefault="001326BF" w:rsidP="00223A31">
            <w:pPr>
              <w:pStyle w:val="TableParagraph"/>
              <w:spacing w:line="213" w:lineRule="exact"/>
              <w:ind w:left="596"/>
              <w:jc w:val="center"/>
              <w:rPr>
                <w:rFonts w:ascii="Century Gothic"/>
                <w:sz w:val="23"/>
                <w:lang w:val="ru-RU"/>
              </w:rPr>
            </w:pPr>
            <w:r>
              <w:rPr>
                <w:rFonts w:ascii="Century Gothic"/>
                <w:w w:val="95"/>
                <w:sz w:val="23"/>
                <w:lang w:val="ru-RU"/>
              </w:rPr>
              <w:t>1</w:t>
            </w:r>
            <w:r>
              <w:rPr>
                <w:rFonts w:ascii="Century Gothic"/>
                <w:w w:val="95"/>
                <w:sz w:val="23"/>
              </w:rPr>
              <w:t>1</w:t>
            </w:r>
            <w:r>
              <w:rPr>
                <w:rFonts w:ascii="Century Gothic"/>
                <w:w w:val="95"/>
                <w:sz w:val="23"/>
                <w:lang w:val="ru-RU"/>
              </w:rPr>
              <w:t>0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</w:tr>
    </w:tbl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______________________________________                                                        ______________________________</w:t>
      </w: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М.П.                                                                                                                                     (ФИО)</w:t>
      </w: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BF20E3" w:rsidRDefault="00BF20E3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6B7220" w:rsidRDefault="006B7220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z w:val="28"/>
          <w:lang w:eastAsia="en-US"/>
        </w:rPr>
        <w:t xml:space="preserve">Приложение № 1 </w:t>
      </w:r>
    </w:p>
    <w:p w:rsidR="001326BF" w:rsidRDefault="001326BF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z w:val="28"/>
          <w:lang w:eastAsia="en-US"/>
        </w:rPr>
        <w:t xml:space="preserve">к форме бланка свидетельства </w:t>
      </w:r>
    </w:p>
    <w:p w:rsidR="001326BF" w:rsidRPr="001326BF" w:rsidRDefault="001326BF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z w:val="28"/>
          <w:lang w:eastAsia="en-US"/>
        </w:rPr>
        <w:t xml:space="preserve">об осуществлении перевозок </w:t>
      </w:r>
      <w:proofErr w:type="gramStart"/>
      <w:r w:rsidRPr="001326BF">
        <w:rPr>
          <w:rFonts w:ascii="Times New Roman" w:eastAsia="Times New Roman" w:hAnsi="Times New Roman" w:cs="Times New Roman"/>
          <w:sz w:val="28"/>
          <w:lang w:eastAsia="en-US"/>
        </w:rPr>
        <w:t>по</w:t>
      </w:r>
      <w:proofErr w:type="gramEnd"/>
    </w:p>
    <w:p w:rsidR="001326BF" w:rsidRPr="001326BF" w:rsidRDefault="001326BF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z w:val="28"/>
          <w:lang w:eastAsia="en-US"/>
        </w:rPr>
        <w:t>маршруту регулярных перевозок</w:t>
      </w:r>
    </w:p>
    <w:p w:rsidR="001326BF" w:rsidRDefault="001326BF" w:rsidP="001326BF">
      <w:pPr>
        <w:widowControl w:val="0"/>
        <w:autoSpaceDE w:val="0"/>
        <w:autoSpaceDN w:val="0"/>
        <w:spacing w:before="100" w:after="0" w:line="240" w:lineRule="auto"/>
        <w:ind w:left="427"/>
        <w:rPr>
          <w:rFonts w:ascii="Cambria" w:eastAsia="Times New Roman" w:hAnsi="Cambria" w:cs="Times New Roman"/>
          <w:w w:val="115"/>
          <w:sz w:val="23"/>
          <w:lang w:eastAsia="en-US"/>
        </w:rPr>
      </w:pPr>
      <w:r w:rsidRPr="001326BF">
        <w:rPr>
          <w:rFonts w:ascii="Cambria" w:eastAsia="Times New Roman" w:hAnsi="Cambria" w:cs="Times New Roman"/>
          <w:w w:val="115"/>
          <w:sz w:val="23"/>
          <w:lang w:eastAsia="en-US"/>
        </w:rPr>
        <w:t>РАСПИСАНИЕ</w:t>
      </w:r>
    </w:p>
    <w:p w:rsidR="001326BF" w:rsidRPr="001326BF" w:rsidRDefault="001326BF" w:rsidP="001326BF">
      <w:pPr>
        <w:widowControl w:val="0"/>
        <w:autoSpaceDE w:val="0"/>
        <w:autoSpaceDN w:val="0"/>
        <w:spacing w:before="100" w:after="0" w:line="240" w:lineRule="auto"/>
        <w:ind w:left="427"/>
        <w:rPr>
          <w:rFonts w:ascii="Cambria" w:eastAsia="Times New Roman" w:hAnsi="Cambria" w:cs="Times New Roman"/>
          <w:sz w:val="23"/>
          <w:lang w:eastAsia="en-US"/>
        </w:rPr>
      </w:pPr>
    </w:p>
    <w:p w:rsidR="001326BF" w:rsidRPr="001326BF" w:rsidRDefault="001326BF" w:rsidP="001326BF">
      <w:pPr>
        <w:widowControl w:val="0"/>
        <w:tabs>
          <w:tab w:val="left" w:pos="4892"/>
        </w:tabs>
        <w:autoSpaceDE w:val="0"/>
        <w:autoSpaceDN w:val="0"/>
        <w:spacing w:before="4" w:after="0" w:line="240" w:lineRule="auto"/>
        <w:ind w:left="429"/>
        <w:rPr>
          <w:rFonts w:ascii="Cambria" w:eastAsia="Times New Roman" w:hAnsi="Cambria" w:cs="Times New Roman"/>
          <w:sz w:val="23"/>
          <w:lang w:eastAsia="en-US"/>
        </w:rPr>
      </w:pPr>
      <w:r w:rsidRPr="001326BF">
        <w:rPr>
          <w:rFonts w:ascii="Cambria" w:eastAsia="Times New Roman" w:hAnsi="Cambria" w:cs="Times New Roman"/>
          <w:w w:val="95"/>
          <w:sz w:val="23"/>
          <w:lang w:eastAsia="en-US"/>
        </w:rPr>
        <w:t>период</w:t>
      </w:r>
      <w:r w:rsidRPr="001326BF">
        <w:rPr>
          <w:rFonts w:ascii="Cambria" w:eastAsia="Times New Roman" w:hAnsi="Cambria" w:cs="Times New Roman"/>
          <w:spacing w:val="2"/>
          <w:w w:val="95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w w:val="95"/>
          <w:sz w:val="23"/>
          <w:lang w:eastAsia="en-US"/>
        </w:rPr>
        <w:t>действия</w:t>
      </w:r>
      <w:r w:rsidRPr="001326BF">
        <w:rPr>
          <w:rFonts w:ascii="Cambria" w:eastAsia="Times New Roman" w:hAnsi="Cambria" w:cs="Times New Roman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spacing w:val="-4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w w:val="99"/>
          <w:sz w:val="23"/>
          <w:u w:val="thick" w:color="606060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sz w:val="23"/>
          <w:u w:val="thick" w:color="606060"/>
          <w:lang w:eastAsia="en-US"/>
        </w:rPr>
        <w:tab/>
      </w:r>
    </w:p>
    <w:p w:rsidR="001326BF" w:rsidRDefault="001326BF" w:rsidP="001326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9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9"/>
          <w:lang w:eastAsia="en-US"/>
        </w:rPr>
      </w:pPr>
    </w:p>
    <w:p w:rsidR="001326BF" w:rsidRPr="001326BF" w:rsidRDefault="001326BF" w:rsidP="001326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9"/>
          <w:lang w:eastAsia="en-US"/>
        </w:rPr>
      </w:pPr>
    </w:p>
    <w:tbl>
      <w:tblPr>
        <w:tblStyle w:val="TableNormal5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083"/>
        <w:gridCol w:w="1236"/>
        <w:gridCol w:w="1677"/>
        <w:gridCol w:w="1945"/>
        <w:gridCol w:w="1667"/>
        <w:gridCol w:w="1734"/>
        <w:gridCol w:w="1667"/>
        <w:gridCol w:w="1600"/>
      </w:tblGrid>
      <w:tr w:rsidR="001326BF" w:rsidRPr="001326BF" w:rsidTr="00223A31">
        <w:trPr>
          <w:trHeight w:val="924"/>
        </w:trPr>
        <w:tc>
          <w:tcPr>
            <w:tcW w:w="2387" w:type="dxa"/>
            <w:vMerge w:val="restart"/>
          </w:tcPr>
          <w:p w:rsidR="001326BF" w:rsidRPr="001326BF" w:rsidRDefault="001326BF" w:rsidP="001326BF">
            <w:pPr>
              <w:spacing w:before="55" w:line="237" w:lineRule="auto"/>
              <w:ind w:left="171" w:firstLine="3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остановочного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1"/>
                <w:w w:val="95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пункта</w:t>
            </w:r>
            <w:proofErr w:type="spellEnd"/>
          </w:p>
        </w:tc>
        <w:tc>
          <w:tcPr>
            <w:tcW w:w="1083" w:type="dxa"/>
            <w:vMerge w:val="restart"/>
          </w:tcPr>
          <w:p w:rsidR="001326BF" w:rsidRPr="001326BF" w:rsidRDefault="001326BF" w:rsidP="001326BF">
            <w:pPr>
              <w:spacing w:before="53"/>
              <w:ind w:left="146" w:right="91" w:firstLine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Регистра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50"/>
                <w:w w:val="95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ционный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50"/>
                <w:w w:val="95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1236" w:type="dxa"/>
            <w:vMerge w:val="restart"/>
          </w:tcPr>
          <w:p w:rsidR="001326BF" w:rsidRPr="001326BF" w:rsidRDefault="001326BF" w:rsidP="001326BF">
            <w:pPr>
              <w:spacing w:before="55" w:line="237" w:lineRule="auto"/>
              <w:ind w:left="393" w:hanging="189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Интервал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50"/>
                <w:w w:val="95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суток</w:t>
            </w:r>
            <w:proofErr w:type="spellEnd"/>
          </w:p>
        </w:tc>
        <w:tc>
          <w:tcPr>
            <w:tcW w:w="3622" w:type="dxa"/>
            <w:gridSpan w:val="2"/>
          </w:tcPr>
          <w:p w:rsidR="001326BF" w:rsidRPr="001326BF" w:rsidRDefault="001326BF" w:rsidP="001326BF">
            <w:pPr>
              <w:spacing w:before="53" w:line="251" w:lineRule="exact"/>
              <w:ind w:left="348"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Интервалотправления</w:t>
            </w:r>
            <w:proofErr w:type="spellEnd"/>
          </w:p>
          <w:p w:rsidR="001326BF" w:rsidRPr="001326BF" w:rsidRDefault="001326BF" w:rsidP="001326BF">
            <w:pPr>
              <w:spacing w:line="244" w:lineRule="auto"/>
              <w:ind w:left="348" w:right="27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мин.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ипи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1326B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отправления</w:t>
            </w:r>
            <w:r w:rsidRPr="001326B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proofErr w:type="gram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:м</w:t>
            </w:r>
            <w:proofErr w:type="gram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1" w:type="dxa"/>
            <w:gridSpan w:val="2"/>
          </w:tcPr>
          <w:p w:rsidR="001326BF" w:rsidRPr="001326BF" w:rsidRDefault="001326BF" w:rsidP="001326BF">
            <w:pPr>
              <w:spacing w:before="53"/>
              <w:ind w:left="821" w:right="75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Время отправления</w:t>
            </w:r>
            <w:r w:rsidRPr="001326B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первого</w:t>
            </w:r>
            <w:r w:rsidRPr="001326BF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рейса,</w:t>
            </w:r>
            <w:r w:rsidRPr="001326B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proofErr w:type="gram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:м</w:t>
            </w:r>
            <w:proofErr w:type="gram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267" w:type="dxa"/>
            <w:gridSpan w:val="2"/>
          </w:tcPr>
          <w:p w:rsidR="001326BF" w:rsidRPr="001326BF" w:rsidRDefault="001326BF" w:rsidP="001326BF">
            <w:pPr>
              <w:spacing w:before="53"/>
              <w:ind w:left="747" w:right="6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Время отправления</w:t>
            </w:r>
            <w:r w:rsidRPr="001326B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последнего</w:t>
            </w:r>
            <w:r w:rsidRPr="001326B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рейса,</w:t>
            </w:r>
            <w:r w:rsidRPr="001326B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proofErr w:type="gram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:м</w:t>
            </w:r>
            <w:proofErr w:type="gram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мн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326BF" w:rsidRPr="001326BF" w:rsidTr="00223A31">
        <w:trPr>
          <w:trHeight w:val="982"/>
        </w:trPr>
        <w:tc>
          <w:tcPr>
            <w:tcW w:w="2387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77" w:type="dxa"/>
          </w:tcPr>
          <w:p w:rsidR="001326BF" w:rsidRPr="001326BF" w:rsidRDefault="001326BF" w:rsidP="001326BF">
            <w:pPr>
              <w:spacing w:before="43" w:line="247" w:lineRule="auto"/>
              <w:ind w:left="272" w:right="199" w:firstLine="162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sz w:val="21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7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прямом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направленми</w:t>
            </w:r>
            <w:proofErr w:type="spellEnd"/>
          </w:p>
        </w:tc>
        <w:tc>
          <w:tcPr>
            <w:tcW w:w="1945" w:type="dxa"/>
          </w:tcPr>
          <w:p w:rsidR="001326BF" w:rsidRPr="001326BF" w:rsidRDefault="001326BF" w:rsidP="001326BF">
            <w:pPr>
              <w:spacing w:before="43" w:line="247" w:lineRule="auto"/>
              <w:ind w:left="397" w:firstLine="76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w w:val="105"/>
                <w:sz w:val="21"/>
              </w:rPr>
              <w:t xml:space="preserve">в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105"/>
                <w:sz w:val="21"/>
              </w:rPr>
              <w:t>обратном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направлении</w:t>
            </w:r>
            <w:proofErr w:type="spellEnd"/>
          </w:p>
        </w:tc>
        <w:tc>
          <w:tcPr>
            <w:tcW w:w="1667" w:type="dxa"/>
          </w:tcPr>
          <w:p w:rsidR="001326BF" w:rsidRPr="001326BF" w:rsidRDefault="001326BF" w:rsidP="001326BF">
            <w:pPr>
              <w:spacing w:before="43" w:line="247" w:lineRule="auto"/>
              <w:ind w:left="264" w:right="189" w:firstLine="172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sz w:val="21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7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прямом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направпеним</w:t>
            </w:r>
            <w:proofErr w:type="spellEnd"/>
          </w:p>
        </w:tc>
        <w:tc>
          <w:tcPr>
            <w:tcW w:w="1734" w:type="dxa"/>
          </w:tcPr>
          <w:p w:rsidR="001326BF" w:rsidRPr="001326BF" w:rsidRDefault="001326BF" w:rsidP="001326BF">
            <w:pPr>
              <w:spacing w:before="43" w:line="247" w:lineRule="auto"/>
              <w:ind w:left="304" w:firstLine="76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sz w:val="21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1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обратном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lang w:val="ru-RU"/>
              </w:rPr>
              <w:t>п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равлении</w:t>
            </w:r>
            <w:proofErr w:type="spellEnd"/>
          </w:p>
        </w:tc>
        <w:tc>
          <w:tcPr>
            <w:tcW w:w="1667" w:type="dxa"/>
          </w:tcPr>
          <w:p w:rsidR="001326BF" w:rsidRPr="001326BF" w:rsidRDefault="001326BF" w:rsidP="001326BF">
            <w:pPr>
              <w:spacing w:before="43" w:line="247" w:lineRule="auto"/>
              <w:ind w:left="267" w:right="189" w:firstLine="162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w w:val="105"/>
                <w:sz w:val="21"/>
              </w:rPr>
              <w:t xml:space="preserve">в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105"/>
                <w:sz w:val="21"/>
              </w:rPr>
              <w:t>прямом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направлении</w:t>
            </w:r>
            <w:proofErr w:type="spellEnd"/>
          </w:p>
        </w:tc>
        <w:tc>
          <w:tcPr>
            <w:tcW w:w="1600" w:type="dxa"/>
          </w:tcPr>
          <w:p w:rsidR="001326BF" w:rsidRPr="001326BF" w:rsidRDefault="001326BF" w:rsidP="001326BF">
            <w:pPr>
              <w:spacing w:before="43" w:line="247" w:lineRule="auto"/>
              <w:ind w:left="230" w:firstLine="76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sz w:val="21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1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обратном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направлении</w:t>
            </w:r>
            <w:proofErr w:type="spellEnd"/>
          </w:p>
        </w:tc>
      </w:tr>
      <w:tr w:rsidR="001326BF" w:rsidRPr="001326BF" w:rsidTr="00223A31">
        <w:trPr>
          <w:trHeight w:val="147"/>
        </w:trPr>
        <w:tc>
          <w:tcPr>
            <w:tcW w:w="2387" w:type="dxa"/>
          </w:tcPr>
          <w:p w:rsid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  <w:p w:rsid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  <w:p w:rsid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</w:tc>
        <w:tc>
          <w:tcPr>
            <w:tcW w:w="1083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36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67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94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66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734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66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60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1326BF" w:rsidRPr="001326BF" w:rsidTr="00223A31">
        <w:trPr>
          <w:trHeight w:val="704"/>
        </w:trPr>
        <w:tc>
          <w:tcPr>
            <w:tcW w:w="238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4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4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М.П. _________________________подпись ________________________________________ ФИО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270208" w:rsidRDefault="00270208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B7220" w:rsidRDefault="006B7220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P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2</w:t>
      </w: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1326BF" w:rsidRP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 форме бланка свидетельства </w:t>
      </w:r>
    </w:p>
    <w:p w:rsidR="001326BF" w:rsidRP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об осуществлении перевозок </w:t>
      </w:r>
      <w:proofErr w:type="gramStart"/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>по</w:t>
      </w:r>
      <w:proofErr w:type="gramEnd"/>
    </w:p>
    <w:p w:rsid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>маршруту регулярных перевозок</w:t>
      </w:r>
    </w:p>
    <w:p w:rsid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widowControl w:val="0"/>
        <w:autoSpaceDE w:val="0"/>
        <w:autoSpaceDN w:val="0"/>
        <w:spacing w:before="100" w:after="0" w:line="240" w:lineRule="auto"/>
        <w:ind w:left="427"/>
        <w:rPr>
          <w:rFonts w:ascii="Cambria" w:eastAsia="Times New Roman" w:hAnsi="Cambria" w:cs="Times New Roman"/>
          <w:w w:val="115"/>
          <w:sz w:val="23"/>
          <w:lang w:eastAsia="en-US"/>
        </w:rPr>
      </w:pPr>
      <w:r w:rsidRPr="001326BF">
        <w:rPr>
          <w:rFonts w:ascii="Cambria" w:eastAsia="Times New Roman" w:hAnsi="Cambria" w:cs="Times New Roman"/>
          <w:w w:val="115"/>
          <w:sz w:val="23"/>
          <w:lang w:eastAsia="en-US"/>
        </w:rPr>
        <w:t>РАСПИСАНИЕ</w:t>
      </w:r>
    </w:p>
    <w:p w:rsidR="001326BF" w:rsidRPr="001326BF" w:rsidRDefault="001326BF" w:rsidP="001326BF">
      <w:pPr>
        <w:widowControl w:val="0"/>
        <w:autoSpaceDE w:val="0"/>
        <w:autoSpaceDN w:val="0"/>
        <w:spacing w:before="100" w:after="0" w:line="240" w:lineRule="auto"/>
        <w:ind w:left="427"/>
        <w:rPr>
          <w:rFonts w:ascii="Cambria" w:eastAsia="Times New Roman" w:hAnsi="Cambria" w:cs="Times New Roman"/>
          <w:sz w:val="23"/>
          <w:lang w:eastAsia="en-US"/>
        </w:rPr>
      </w:pPr>
    </w:p>
    <w:p w:rsidR="001326BF" w:rsidRPr="001326BF" w:rsidRDefault="001326BF" w:rsidP="001326BF">
      <w:pPr>
        <w:widowControl w:val="0"/>
        <w:tabs>
          <w:tab w:val="left" w:pos="4767"/>
        </w:tabs>
        <w:autoSpaceDE w:val="0"/>
        <w:autoSpaceDN w:val="0"/>
        <w:spacing w:before="4" w:after="0" w:line="240" w:lineRule="auto"/>
        <w:ind w:left="429"/>
        <w:rPr>
          <w:rFonts w:ascii="Cambria" w:eastAsia="Times New Roman" w:hAnsi="Cambria" w:cs="Times New Roman"/>
          <w:sz w:val="23"/>
          <w:lang w:eastAsia="en-US"/>
        </w:rPr>
      </w:pPr>
      <w:r w:rsidRPr="001326BF">
        <w:rPr>
          <w:rFonts w:ascii="Cambria" w:eastAsia="Times New Roman" w:hAnsi="Cambria" w:cs="Times New Roman"/>
          <w:w w:val="95"/>
          <w:sz w:val="23"/>
          <w:lang w:eastAsia="en-US"/>
        </w:rPr>
        <w:t>период</w:t>
      </w:r>
      <w:r w:rsidRPr="001326BF">
        <w:rPr>
          <w:rFonts w:ascii="Cambria" w:eastAsia="Times New Roman" w:hAnsi="Cambria" w:cs="Times New Roman"/>
          <w:spacing w:val="2"/>
          <w:w w:val="95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w w:val="95"/>
          <w:sz w:val="23"/>
          <w:lang w:eastAsia="en-US"/>
        </w:rPr>
        <w:t>действия</w:t>
      </w:r>
      <w:r w:rsidRPr="001326BF">
        <w:rPr>
          <w:rFonts w:ascii="Cambria" w:eastAsia="Times New Roman" w:hAnsi="Cambria" w:cs="Times New Roman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spacing w:val="-4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w w:val="99"/>
          <w:sz w:val="23"/>
          <w:u w:val="thick" w:color="606060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sz w:val="23"/>
          <w:u w:val="thick" w:color="606060"/>
          <w:lang w:eastAsia="en-US"/>
        </w:rPr>
        <w:tab/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tbl>
      <w:tblPr>
        <w:tblStyle w:val="TableNormal6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822"/>
        <w:gridCol w:w="1870"/>
        <w:gridCol w:w="3059"/>
        <w:gridCol w:w="1870"/>
        <w:gridCol w:w="3088"/>
      </w:tblGrid>
      <w:tr w:rsidR="001326BF" w:rsidRPr="001326BF" w:rsidTr="00223A31">
        <w:trPr>
          <w:trHeight w:val="416"/>
        </w:trPr>
        <w:tc>
          <w:tcPr>
            <w:tcW w:w="3375" w:type="dxa"/>
            <w:vMerge w:val="restart"/>
          </w:tcPr>
          <w:p w:rsidR="001326BF" w:rsidRPr="001326BF" w:rsidRDefault="001326BF" w:rsidP="001326BF">
            <w:pPr>
              <w:spacing w:before="59" w:line="242" w:lineRule="auto"/>
              <w:ind w:left="1386" w:hanging="1085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Наименование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остановочного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-41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sz w:val="21"/>
              </w:rPr>
              <w:t>пункта</w:t>
            </w:r>
            <w:proofErr w:type="spellEnd"/>
          </w:p>
        </w:tc>
        <w:tc>
          <w:tcPr>
            <w:tcW w:w="1822" w:type="dxa"/>
            <w:vMerge w:val="restart"/>
          </w:tcPr>
          <w:p w:rsidR="001326BF" w:rsidRPr="001326BF" w:rsidRDefault="001326BF" w:rsidP="001326BF">
            <w:pPr>
              <w:spacing w:before="59" w:line="242" w:lineRule="auto"/>
              <w:ind w:left="647" w:hanging="549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Регистрационный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-41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sz w:val="21"/>
              </w:rPr>
              <w:t>номер</w:t>
            </w:r>
            <w:proofErr w:type="spellEnd"/>
          </w:p>
        </w:tc>
        <w:tc>
          <w:tcPr>
            <w:tcW w:w="4929" w:type="dxa"/>
            <w:gridSpan w:val="2"/>
          </w:tcPr>
          <w:p w:rsidR="001326BF" w:rsidRPr="001326BF" w:rsidRDefault="001326BF" w:rsidP="001326BF">
            <w:pPr>
              <w:spacing w:before="59"/>
              <w:ind w:left="1508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Прямое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16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на</w:t>
            </w:r>
            <w:proofErr w:type="spellEnd"/>
            <w:r>
              <w:rPr>
                <w:rFonts w:ascii="Cambria" w:eastAsia="Times New Roman" w:hAnsi="Cambria" w:cs="Times New Roman"/>
                <w:w w:val="95"/>
                <w:sz w:val="21"/>
                <w:lang w:val="ru-RU"/>
              </w:rPr>
              <w:t>п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равление</w:t>
            </w:r>
            <w:proofErr w:type="spellEnd"/>
          </w:p>
        </w:tc>
        <w:tc>
          <w:tcPr>
            <w:tcW w:w="4958" w:type="dxa"/>
            <w:gridSpan w:val="2"/>
          </w:tcPr>
          <w:p w:rsidR="001326BF" w:rsidRPr="001326BF" w:rsidRDefault="001326BF" w:rsidP="001326BF">
            <w:pPr>
              <w:spacing w:before="59"/>
              <w:ind w:left="1421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Обратное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17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на</w:t>
            </w:r>
            <w:proofErr w:type="spellEnd"/>
            <w:r>
              <w:rPr>
                <w:rFonts w:ascii="Cambria" w:eastAsia="Times New Roman" w:hAnsi="Cambria" w:cs="Times New Roman"/>
                <w:w w:val="95"/>
                <w:sz w:val="21"/>
                <w:lang w:val="ru-RU"/>
              </w:rPr>
              <w:t>п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равление</w:t>
            </w:r>
            <w:proofErr w:type="spellEnd"/>
          </w:p>
        </w:tc>
      </w:tr>
      <w:tr w:rsidR="001326BF" w:rsidRPr="001326BF" w:rsidTr="00223A31">
        <w:trPr>
          <w:trHeight w:val="397"/>
        </w:trPr>
        <w:tc>
          <w:tcPr>
            <w:tcW w:w="3375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spacing w:before="40"/>
              <w:ind w:left="175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дни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отправления</w:t>
            </w:r>
            <w:proofErr w:type="spellEnd"/>
          </w:p>
        </w:tc>
        <w:tc>
          <w:tcPr>
            <w:tcW w:w="3059" w:type="dxa"/>
          </w:tcPr>
          <w:p w:rsidR="001326BF" w:rsidRPr="001326BF" w:rsidRDefault="001326BF" w:rsidP="001326BF">
            <w:pPr>
              <w:spacing w:before="40"/>
              <w:ind w:left="206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proofErr w:type="gram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время</w:t>
            </w:r>
            <w:proofErr w:type="spellEnd"/>
            <w:proofErr w:type="gramEnd"/>
            <w:r w:rsidRPr="001326BF">
              <w:rPr>
                <w:rFonts w:ascii="Cambria" w:eastAsia="Times New Roman" w:hAnsi="Cambria" w:cs="Times New Roman"/>
                <w:spacing w:val="7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отправления</w:t>
            </w:r>
            <w:proofErr w:type="spellEnd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,</w:t>
            </w:r>
            <w:r w:rsidRPr="001326BF">
              <w:rPr>
                <w:rFonts w:ascii="Cambria" w:eastAsia="Times New Roman" w:hAnsi="Cambria" w:cs="Times New Roman"/>
                <w:spacing w:val="42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час:мин</w:t>
            </w:r>
            <w:proofErr w:type="spellEnd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.</w:t>
            </w:r>
          </w:p>
        </w:tc>
        <w:tc>
          <w:tcPr>
            <w:tcW w:w="1870" w:type="dxa"/>
          </w:tcPr>
          <w:p w:rsidR="001326BF" w:rsidRPr="001326BF" w:rsidRDefault="001326BF" w:rsidP="001326BF">
            <w:pPr>
              <w:spacing w:before="40"/>
              <w:ind w:left="174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дни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отправления</w:t>
            </w:r>
            <w:proofErr w:type="spellEnd"/>
          </w:p>
        </w:tc>
        <w:tc>
          <w:tcPr>
            <w:tcW w:w="3088" w:type="dxa"/>
          </w:tcPr>
          <w:p w:rsidR="001326BF" w:rsidRPr="001326BF" w:rsidRDefault="001326BF" w:rsidP="001326BF">
            <w:pPr>
              <w:spacing w:before="40"/>
              <w:ind w:left="214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proofErr w:type="gram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время</w:t>
            </w:r>
            <w:proofErr w:type="spellEnd"/>
            <w:proofErr w:type="gramEnd"/>
            <w:r w:rsidRPr="001326BF">
              <w:rPr>
                <w:rFonts w:ascii="Cambria" w:eastAsia="Times New Roman" w:hAnsi="Cambria" w:cs="Times New Roman"/>
                <w:spacing w:val="6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отправления</w:t>
            </w:r>
            <w:proofErr w:type="spellEnd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,</w:t>
            </w:r>
            <w:r w:rsidRPr="001326BF">
              <w:rPr>
                <w:rFonts w:ascii="Cambria" w:eastAsia="Times New Roman" w:hAnsi="Cambria" w:cs="Times New Roman"/>
                <w:spacing w:val="37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час:мин</w:t>
            </w:r>
            <w:proofErr w:type="spellEnd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.</w:t>
            </w:r>
          </w:p>
        </w:tc>
      </w:tr>
      <w:tr w:rsidR="001326BF" w:rsidRPr="001326BF" w:rsidTr="00223A31">
        <w:trPr>
          <w:trHeight w:val="147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1326BF" w:rsidRPr="001326BF" w:rsidTr="00223A31">
        <w:trPr>
          <w:trHeight w:val="464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464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368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541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P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М.П. _________________________подпись ________________________________________ ФИО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Приложение № 9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к Административному регламенту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по предоставлению муниципальной услуги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«Оформление свидетельств об осуществлении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по маршруту регулярных перевозок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и карт маршрута регулярных перевозок,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переоформление свидетельств об осуществлении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по маршруту регулярных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и карт маршрута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регулярных перевозок»</w:t>
      </w: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Форма бланка карты </w:t>
      </w:r>
      <w:r>
        <w:rPr>
          <w:rFonts w:ascii="Times New Roman" w:eastAsia="Times New Roman" w:hAnsi="Times New Roman" w:cs="Times New Roman"/>
          <w:color w:val="22272F"/>
          <w:sz w:val="32"/>
          <w:szCs w:val="32"/>
        </w:rPr>
        <w:t>м</w:t>
      </w: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t>аршрута регулярных пе</w:t>
      </w:r>
      <w:r>
        <w:rPr>
          <w:rFonts w:ascii="Times New Roman" w:eastAsia="Times New Roman" w:hAnsi="Times New Roman" w:cs="Times New Roman"/>
          <w:color w:val="22272F"/>
          <w:sz w:val="32"/>
          <w:szCs w:val="32"/>
        </w:rPr>
        <w:t>ревозок</w:t>
      </w: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tbl>
      <w:tblPr>
        <w:tblStyle w:val="TableNormal7"/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210"/>
        <w:gridCol w:w="1213"/>
        <w:gridCol w:w="916"/>
        <w:gridCol w:w="1659"/>
        <w:gridCol w:w="2038"/>
        <w:gridCol w:w="3831"/>
      </w:tblGrid>
      <w:tr w:rsidR="001326BF" w:rsidRPr="001326BF" w:rsidTr="00223A31">
        <w:trPr>
          <w:trHeight w:val="1830"/>
        </w:trPr>
        <w:tc>
          <w:tcPr>
            <w:tcW w:w="14739" w:type="dxa"/>
            <w:gridSpan w:val="7"/>
          </w:tcPr>
          <w:p w:rsidR="001326BF" w:rsidRPr="0038692E" w:rsidRDefault="001326BF" w:rsidP="001326BF">
            <w:pPr>
              <w:widowControl/>
              <w:autoSpaceDE/>
              <w:autoSpaceDN/>
              <w:spacing w:before="2" w:after="200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326BF" w:rsidRDefault="001326BF" w:rsidP="001326BF">
            <w:pPr>
              <w:ind w:left="3485" w:right="34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КАРТА</w:t>
            </w:r>
            <w:r w:rsidRPr="001326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МАРШРУТА</w:t>
            </w:r>
            <w:r w:rsidRPr="001326B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РЕГУЛЯРНЫХ</w:t>
            </w:r>
            <w:r w:rsidRPr="001326B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ПЕРЕВОЗОК </w:t>
            </w:r>
          </w:p>
          <w:p w:rsidR="001326BF" w:rsidRPr="001326BF" w:rsidRDefault="001326BF" w:rsidP="001326BF">
            <w:pPr>
              <w:ind w:left="3485" w:right="34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серия</w:t>
            </w:r>
            <w:r w:rsidRPr="001326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№                     </w:t>
            </w:r>
          </w:p>
          <w:p w:rsidR="001326BF" w:rsidRDefault="001326BF" w:rsidP="001326BF">
            <w:pPr>
              <w:tabs>
                <w:tab w:val="left" w:pos="14788"/>
              </w:tabs>
              <w:spacing w:before="21"/>
              <w:ind w:left="660" w:right="-72"/>
              <w:rPr>
                <w:rFonts w:ascii="Times New Roman" w:eastAsia="Times New Roman" w:hAnsi="Times New Roman" w:cs="Times New Roman"/>
                <w:i/>
                <w:sz w:val="26"/>
                <w:u w:val="thick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i/>
                <w:sz w:val="26"/>
                <w:u w:val="thick"/>
                <w:lang w:val="ru-RU"/>
              </w:rPr>
              <w:t>а _________________________________________________________________________________________________</w:t>
            </w:r>
          </w:p>
          <w:p w:rsidR="001326BF" w:rsidRDefault="001326BF" w:rsidP="001326BF">
            <w:pPr>
              <w:tabs>
                <w:tab w:val="left" w:pos="14788"/>
              </w:tabs>
              <w:spacing w:before="21"/>
              <w:ind w:left="660"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1326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  <w:p w:rsidR="001326BF" w:rsidRPr="001326BF" w:rsidRDefault="001326BF" w:rsidP="001326BF">
            <w:pPr>
              <w:tabs>
                <w:tab w:val="left" w:pos="14788"/>
              </w:tabs>
              <w:spacing w:before="21"/>
              <w:ind w:left="660"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26BF" w:rsidRDefault="001326BF" w:rsidP="001326BF">
            <w:pPr>
              <w:tabs>
                <w:tab w:val="left" w:pos="8985"/>
                <w:tab w:val="left" w:pos="9533"/>
                <w:tab w:val="left" w:pos="11075"/>
                <w:tab w:val="left" w:pos="11614"/>
              </w:tabs>
              <w:ind w:left="7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20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г.</w:t>
            </w: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20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г.</w:t>
            </w:r>
          </w:p>
          <w:p w:rsidR="001326BF" w:rsidRPr="001326BF" w:rsidRDefault="001326BF" w:rsidP="001326BF">
            <w:pPr>
              <w:tabs>
                <w:tab w:val="left" w:pos="8985"/>
                <w:tab w:val="left" w:pos="9533"/>
                <w:tab w:val="left" w:pos="11075"/>
                <w:tab w:val="left" w:pos="11614"/>
              </w:tabs>
              <w:ind w:left="7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326BF" w:rsidRPr="001326BF" w:rsidTr="00223A31">
        <w:trPr>
          <w:trHeight w:val="584"/>
        </w:trPr>
        <w:tc>
          <w:tcPr>
            <w:tcW w:w="2872" w:type="dxa"/>
          </w:tcPr>
          <w:p w:rsidR="001326BF" w:rsidRPr="001326BF" w:rsidRDefault="001326BF" w:rsidP="001326BF">
            <w:pPr>
              <w:spacing w:line="267" w:lineRule="exact"/>
              <w:ind w:left="161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1326B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Маршрут</w:t>
            </w:r>
            <w:proofErr w:type="spellEnd"/>
          </w:p>
        </w:tc>
        <w:tc>
          <w:tcPr>
            <w:tcW w:w="3423" w:type="dxa"/>
            <w:gridSpan w:val="2"/>
          </w:tcPr>
          <w:p w:rsidR="001326BF" w:rsidRPr="001326BF" w:rsidRDefault="001326BF" w:rsidP="001326BF">
            <w:pPr>
              <w:spacing w:line="262" w:lineRule="exact"/>
              <w:ind w:left="679" w:right="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Регистрационный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9"/>
                <w:sz w:val="23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номер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3"/>
              </w:rPr>
              <w:t>в</w:t>
            </w:r>
          </w:p>
          <w:p w:rsidR="001326BF" w:rsidRPr="001326BF" w:rsidRDefault="001326BF" w:rsidP="001326BF">
            <w:pPr>
              <w:spacing w:line="273" w:lineRule="exact"/>
              <w:ind w:left="102"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реестре</w:t>
            </w:r>
            <w:proofErr w:type="spellEnd"/>
          </w:p>
        </w:tc>
        <w:tc>
          <w:tcPr>
            <w:tcW w:w="4613" w:type="dxa"/>
            <w:gridSpan w:val="3"/>
          </w:tcPr>
          <w:p w:rsidR="001326BF" w:rsidRPr="001326BF" w:rsidRDefault="001326BF" w:rsidP="001326BF">
            <w:pPr>
              <w:spacing w:line="267" w:lineRule="exact"/>
              <w:ind w:left="16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Порядковый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</w:tc>
        <w:tc>
          <w:tcPr>
            <w:tcW w:w="3831" w:type="dxa"/>
          </w:tcPr>
          <w:p w:rsidR="001326BF" w:rsidRPr="001326BF" w:rsidRDefault="001326BF" w:rsidP="001326BF">
            <w:pPr>
              <w:spacing w:line="267" w:lineRule="exact"/>
              <w:ind w:left="1428" w:right="8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</w:tr>
      <w:tr w:rsidR="001326BF" w:rsidRPr="001326BF" w:rsidTr="00223A31">
        <w:trPr>
          <w:trHeight w:val="277"/>
        </w:trPr>
        <w:tc>
          <w:tcPr>
            <w:tcW w:w="2872" w:type="dxa"/>
            <w:vMerge w:val="restart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1326BF" w:rsidRPr="001326BF" w:rsidRDefault="001326BF" w:rsidP="001326BF">
            <w:pPr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1326B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Перевозчик</w:t>
            </w:r>
            <w:proofErr w:type="spellEnd"/>
          </w:p>
        </w:tc>
        <w:tc>
          <w:tcPr>
            <w:tcW w:w="3423" w:type="dxa"/>
            <w:gridSpan w:val="2"/>
          </w:tcPr>
          <w:p w:rsidR="001326BF" w:rsidRPr="001326BF" w:rsidRDefault="001326BF" w:rsidP="001326BF">
            <w:pPr>
              <w:spacing w:line="241" w:lineRule="exact"/>
              <w:ind w:left="803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Наименование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3"/>
              </w:rPr>
              <w:t>(Ф.И.О.)</w:t>
            </w:r>
          </w:p>
        </w:tc>
        <w:tc>
          <w:tcPr>
            <w:tcW w:w="4613" w:type="dxa"/>
            <w:gridSpan w:val="3"/>
          </w:tcPr>
          <w:p w:rsidR="001326BF" w:rsidRPr="001326BF" w:rsidRDefault="001326BF" w:rsidP="001326BF">
            <w:pPr>
              <w:spacing w:line="243" w:lineRule="exact"/>
              <w:ind w:left="16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то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нахождения</w:t>
            </w:r>
            <w:proofErr w:type="spellEnd"/>
          </w:p>
        </w:tc>
        <w:tc>
          <w:tcPr>
            <w:tcW w:w="3831" w:type="dxa"/>
          </w:tcPr>
          <w:p w:rsidR="001326BF" w:rsidRPr="001326BF" w:rsidRDefault="001326BF" w:rsidP="001326BF">
            <w:pPr>
              <w:spacing w:line="257" w:lineRule="exact"/>
              <w:ind w:left="1428" w:right="838"/>
              <w:jc w:val="center"/>
              <w:rPr>
                <w:rFonts w:ascii="Courier New" w:eastAsia="Times New Roman" w:hAnsi="Courier New" w:cs="Times New Roman"/>
                <w:sz w:val="29"/>
              </w:rPr>
            </w:pPr>
            <w:r w:rsidRPr="001326BF">
              <w:rPr>
                <w:rFonts w:ascii="Courier New" w:eastAsia="Times New Roman" w:hAnsi="Courier New" w:cs="Times New Roman"/>
                <w:sz w:val="29"/>
              </w:rPr>
              <w:t>ИНН</w:t>
            </w:r>
          </w:p>
        </w:tc>
      </w:tr>
      <w:tr w:rsidR="001326BF" w:rsidRPr="001326BF" w:rsidTr="00223A31">
        <w:trPr>
          <w:trHeight w:val="287"/>
        </w:trPr>
        <w:tc>
          <w:tcPr>
            <w:tcW w:w="287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23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3" w:type="dxa"/>
            <w:gridSpan w:val="3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31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26BF" w:rsidRPr="001326BF" w:rsidTr="00223A31">
        <w:trPr>
          <w:trHeight w:val="814"/>
        </w:trPr>
        <w:tc>
          <w:tcPr>
            <w:tcW w:w="2872" w:type="dxa"/>
          </w:tcPr>
          <w:p w:rsidR="001326BF" w:rsidRPr="001326BF" w:rsidRDefault="001326BF" w:rsidP="001326BF">
            <w:pPr>
              <w:spacing w:line="234" w:lineRule="exac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1326B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транспортного</w:t>
            </w:r>
            <w:proofErr w:type="spellEnd"/>
          </w:p>
          <w:p w:rsidR="001326BF" w:rsidRPr="001326BF" w:rsidRDefault="001326BF" w:rsidP="001326BF">
            <w:pPr>
              <w:spacing w:before="2"/>
              <w:ind w:lef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  <w:tc>
          <w:tcPr>
            <w:tcW w:w="221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9" w:type="dxa"/>
            <w:gridSpan w:val="2"/>
          </w:tcPr>
          <w:p w:rsidR="001326BF" w:rsidRPr="001326BF" w:rsidRDefault="001326BF" w:rsidP="001326BF">
            <w:pPr>
              <w:spacing w:line="234" w:lineRule="exact"/>
              <w:ind w:left="175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4.</w:t>
            </w:r>
            <w:r w:rsidRPr="001326B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</w:t>
            </w:r>
            <w:proofErr w:type="spellEnd"/>
          </w:p>
          <w:p w:rsidR="001326BF" w:rsidRPr="001326BF" w:rsidRDefault="001326BF" w:rsidP="001326BF">
            <w:pPr>
              <w:spacing w:before="8" w:line="232" w:lineRule="auto"/>
              <w:ind w:left="103" w:hanging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4"/>
              </w:rPr>
              <w:t>транспортного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  <w:tc>
          <w:tcPr>
            <w:tcW w:w="16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1326BF" w:rsidRPr="001326BF" w:rsidRDefault="001326BF" w:rsidP="001326BF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5.</w:t>
            </w:r>
            <w:r w:rsidRPr="001326B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Экологические</w:t>
            </w:r>
            <w:proofErr w:type="spellEnd"/>
          </w:p>
          <w:p w:rsidR="001326BF" w:rsidRPr="001326BF" w:rsidRDefault="001326BF" w:rsidP="001326B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proofErr w:type="spellEnd"/>
          </w:p>
        </w:tc>
        <w:tc>
          <w:tcPr>
            <w:tcW w:w="3831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26BF" w:rsidRPr="001326BF" w:rsidTr="00223A31">
        <w:trPr>
          <w:trHeight w:val="545"/>
        </w:trPr>
        <w:tc>
          <w:tcPr>
            <w:tcW w:w="2872" w:type="dxa"/>
          </w:tcPr>
          <w:p w:rsidR="001326BF" w:rsidRPr="001326BF" w:rsidRDefault="001326BF" w:rsidP="001326BF">
            <w:pPr>
              <w:spacing w:line="246" w:lineRule="exact"/>
              <w:ind w:left="159"/>
              <w:rPr>
                <w:rFonts w:ascii="Times New Roman" w:eastAsia="Times New Roman" w:hAnsi="Times New Roman" w:cs="Times New Roman"/>
                <w:sz w:val="23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</w:rPr>
              <w:t>6.</w:t>
            </w:r>
            <w:r w:rsidRPr="001326BF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</w:rPr>
              <w:t>Характеристики</w:t>
            </w:r>
            <w:proofErr w:type="spellEnd"/>
          </w:p>
          <w:p w:rsidR="001326BF" w:rsidRPr="001326BF" w:rsidRDefault="001326BF" w:rsidP="001326BF">
            <w:pPr>
              <w:spacing w:before="4"/>
              <w:ind w:left="9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транспортного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55"/>
                <w:sz w:val="23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средства</w:t>
            </w:r>
            <w:proofErr w:type="spellEnd"/>
          </w:p>
        </w:tc>
        <w:tc>
          <w:tcPr>
            <w:tcW w:w="11867" w:type="dxa"/>
            <w:gridSpan w:val="6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P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         М.П. _________________________подпись ________________________________________ ФИО</w:t>
      </w: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t>Оборотная сторона</w:t>
      </w:r>
    </w:p>
    <w:p w:rsidR="001326BF" w:rsidRP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2272F"/>
          <w:sz w:val="32"/>
          <w:szCs w:val="32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editId="616A2344">
                <wp:simplePos x="0" y="0"/>
                <wp:positionH relativeFrom="page">
                  <wp:posOffset>640080</wp:posOffset>
                </wp:positionH>
                <wp:positionV relativeFrom="paragraph">
                  <wp:posOffset>441325</wp:posOffset>
                </wp:positionV>
                <wp:extent cx="9521190" cy="2933700"/>
                <wp:effectExtent l="0" t="0" r="3810" b="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1190" cy="2933700"/>
                          <a:chOff x="1112" y="330"/>
                          <a:chExt cx="14766" cy="3960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330"/>
                            <a:ext cx="14766" cy="3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351"/>
                            <a:ext cx="245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B0D" w:rsidRDefault="000F1B0D">
                              <w:pPr>
                                <w:spacing w:line="269" w:lineRule="exact"/>
                                <w:rPr>
                                  <w:rFonts w:ascii="Cambria" w:hAnsi="Cambria"/>
                                  <w:sz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Наименование</w:t>
                              </w:r>
                              <w:r>
                                <w:rPr>
                                  <w:rFonts w:ascii="Cambria" w:hAnsi="Cambria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(Ф.И.О.)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13" y="351"/>
                            <a:ext cx="195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B0D" w:rsidRDefault="000F1B0D">
                              <w:pPr>
                                <w:spacing w:line="269" w:lineRule="exact"/>
                                <w:rPr>
                                  <w:rFonts w:ascii="Cambria" w:hAnsi="Cambria"/>
                                  <w:sz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Место</w:t>
                              </w:r>
                              <w:r>
                                <w:rPr>
                                  <w:rFonts w:ascii="Cambria" w:hAnsi="Cambria"/>
                                  <w:spacing w:val="32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нахождения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3938"/>
                            <a:ext cx="28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B0D" w:rsidRDefault="000F1B0D">
                              <w:pPr>
                                <w:spacing w:line="328" w:lineRule="exact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w w:val="85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50.4pt;margin-top:34.75pt;width:749.7pt;height:231pt;z-index:-251655680;mso-wrap-distance-left:0;mso-wrap-distance-right:0;mso-position-horizontal-relative:page" coordorigin="1112,330" coordsize="14766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12;top:330;width:14766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MmIXBAAAA2wAAAA8AAABkcnMvZG93bnJldi54bWxET01rwkAQvRf8D8sIvdWNxZYSXUXE2vZS&#10;MIrobciO2WB2NmSnmv77bqHQ2zze58wWvW/UlbpYBzYwHmWgiMtga64M7HevDy+goiBbbAKTgW+K&#10;sJgP7maY23DjLV0LqVQK4ZijASfS5lrH0pHHOAotceLOofMoCXaVth3eUrhv9GOWPWuPNacGhy2t&#10;HJWX4ssbONvPJ4kkH+JO9u1YXDbbuD4Ycz/sl1NQQr38i//c7zbNn8DvL+kAP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MmIXBAAAA2wAAAA8AAAAAAAAAAAAAAAAAnwIA&#10;AGRycy9kb3ducmV2LnhtbFBLBQYAAAAABAAEAPcAAACNAwAAAAA=&#10;">
                  <v:imagedata r:id="rId3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591;top:351;width:2451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F1B0D" w:rsidRDefault="000F1B0D">
                        <w:pPr>
                          <w:spacing w:line="269" w:lineRule="exact"/>
                          <w:rPr>
                            <w:rFonts w:ascii="Cambria" w:hAnsi="Cambria"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sz w:val="23"/>
                          </w:rPr>
                          <w:t>Наименование</w:t>
                        </w:r>
                        <w:r>
                          <w:rPr>
                            <w:rFonts w:ascii="Cambria" w:hAnsi="Cambria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(Ф.И.О.)</w:t>
                        </w:r>
                      </w:p>
                    </w:txbxContent>
                  </v:textbox>
                </v:shape>
                <v:shape id="Text Box 9" o:spid="_x0000_s1029" type="#_x0000_t202" style="position:absolute;left:8213;top:351;width:1956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F1B0D" w:rsidRDefault="000F1B0D">
                        <w:pPr>
                          <w:spacing w:line="269" w:lineRule="exact"/>
                          <w:rPr>
                            <w:rFonts w:ascii="Cambria" w:hAnsi="Cambria"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Место</w:t>
                        </w:r>
                        <w:r>
                          <w:rPr>
                            <w:rFonts w:ascii="Cambria" w:hAnsi="Cambria"/>
                            <w:spacing w:val="3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нахождения</w:t>
                        </w:r>
                      </w:p>
                    </w:txbxContent>
                  </v:textbox>
                </v:shape>
                <v:shape id="Text Box 10" o:spid="_x0000_s1030" type="#_x0000_t202" style="position:absolute;left:1787;top:3938;width:28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F1B0D" w:rsidRDefault="000F1B0D">
                        <w:pPr>
                          <w:spacing w:line="328" w:lineRule="exact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w w:val="85"/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32"/>
          <w:szCs w:val="32"/>
        </w:rPr>
        <w:t>Прочие перевозчики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Pr="001326BF" w:rsidRDefault="001326BF" w:rsidP="001326BF">
      <w:pPr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         М.П. _________________________подпись ________________________________________ ФИО</w:t>
      </w:r>
    </w:p>
    <w:p w:rsidR="001326BF" w:rsidRP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sectPr w:rsidR="001326BF" w:rsidRPr="001326BF" w:rsidSect="001326BF">
      <w:pgSz w:w="16838" w:h="11906" w:orient="landscape"/>
      <w:pgMar w:top="993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43" w:rsidRDefault="00E61943" w:rsidP="008D5C8E">
      <w:pPr>
        <w:spacing w:after="0" w:line="240" w:lineRule="auto"/>
      </w:pPr>
      <w:r>
        <w:separator/>
      </w:r>
    </w:p>
  </w:endnote>
  <w:endnote w:type="continuationSeparator" w:id="0">
    <w:p w:rsidR="00E61943" w:rsidRDefault="00E61943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panose1 w:val="02020603050405020304"/>
    <w:charset w:val="00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0D" w:rsidRPr="00A27F35" w:rsidRDefault="000F1B0D">
    <w:pPr>
      <w:pStyle w:val="ae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43" w:rsidRDefault="00E61943" w:rsidP="008D5C8E">
      <w:pPr>
        <w:spacing w:after="0" w:line="240" w:lineRule="auto"/>
      </w:pPr>
      <w:r>
        <w:separator/>
      </w:r>
    </w:p>
  </w:footnote>
  <w:footnote w:type="continuationSeparator" w:id="0">
    <w:p w:rsidR="00E61943" w:rsidRDefault="00E61943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0D" w:rsidRPr="00066DBA" w:rsidRDefault="000F1B0D" w:rsidP="00066DBA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0D" w:rsidRDefault="000F1B0D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0D" w:rsidRPr="006A3F34" w:rsidRDefault="000F1B0D" w:rsidP="006A3F34">
    <w:pPr>
      <w:pStyle w:val="af9"/>
      <w:tabs>
        <w:tab w:val="left" w:pos="5808"/>
      </w:tabs>
      <w:spacing w:line="14" w:lineRule="auto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020619" wp14:editId="4DB0A3DB">
              <wp:simplePos x="0" y="0"/>
              <wp:positionH relativeFrom="page">
                <wp:posOffset>3863340</wp:posOffset>
              </wp:positionH>
              <wp:positionV relativeFrom="page">
                <wp:posOffset>274320</wp:posOffset>
              </wp:positionV>
              <wp:extent cx="396240" cy="180975"/>
              <wp:effectExtent l="0" t="0" r="3810" b="9525"/>
              <wp:wrapNone/>
              <wp:docPr id="100" name="Поле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B0D" w:rsidRDefault="000F1B0D" w:rsidP="0038692E">
                          <w:pPr>
                            <w:spacing w:before="11"/>
                            <w:ind w:left="60"/>
                            <w:jc w:val="center"/>
                          </w:pPr>
                        </w:p>
                        <w:p w:rsidR="00B87575" w:rsidRDefault="00B87575" w:rsidP="0038692E">
                          <w:pPr>
                            <w:spacing w:before="11"/>
                            <w:ind w:left="6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0" o:spid="_x0000_s1031" type="#_x0000_t202" style="position:absolute;margin-left:304.2pt;margin-top:21.6pt;width:31.2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JDugIAAKw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" filled="f" stroked="f">
              <v:textbox inset="0,0,0,0">
                <w:txbxContent>
                  <w:p w:rsidR="000F1B0D" w:rsidRDefault="000F1B0D" w:rsidP="0038692E">
                    <w:pPr>
                      <w:spacing w:before="11"/>
                      <w:ind w:left="60"/>
                      <w:jc w:val="center"/>
                    </w:pPr>
                  </w:p>
                  <w:p w:rsidR="00B87575" w:rsidRDefault="00B87575" w:rsidP="0038692E">
                    <w:pPr>
                      <w:spacing w:before="11"/>
                      <w:ind w:left="6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C05"/>
    <w:multiLevelType w:val="hybridMultilevel"/>
    <w:tmpl w:val="0A969E42"/>
    <w:lvl w:ilvl="0" w:tplc="3ADEDEA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7F55"/>
    <w:multiLevelType w:val="hybridMultilevel"/>
    <w:tmpl w:val="49EEB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797C18"/>
    <w:multiLevelType w:val="hybridMultilevel"/>
    <w:tmpl w:val="37926E08"/>
    <w:lvl w:ilvl="0" w:tplc="AF4A4B60">
      <w:start w:val="31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5137B"/>
    <w:multiLevelType w:val="hybridMultilevel"/>
    <w:tmpl w:val="9C2A6D30"/>
    <w:lvl w:ilvl="0" w:tplc="AB8A5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A23C56"/>
    <w:multiLevelType w:val="hybridMultilevel"/>
    <w:tmpl w:val="68C02E2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B3D79"/>
    <w:multiLevelType w:val="multilevel"/>
    <w:tmpl w:val="20DAA68E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C20D4"/>
    <w:multiLevelType w:val="hybridMultilevel"/>
    <w:tmpl w:val="49C8D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5742D3"/>
    <w:multiLevelType w:val="hybridMultilevel"/>
    <w:tmpl w:val="3ED850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D7022"/>
    <w:multiLevelType w:val="multilevel"/>
    <w:tmpl w:val="2116C372"/>
    <w:lvl w:ilvl="0">
      <w:start w:val="2"/>
      <w:numFmt w:val="decimal"/>
      <w:lvlText w:val="%1."/>
      <w:lvlJc w:val="left"/>
      <w:pPr>
        <w:ind w:left="848" w:hanging="564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3DFB0CC6"/>
    <w:multiLevelType w:val="multilevel"/>
    <w:tmpl w:val="F1D63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0390A42"/>
    <w:multiLevelType w:val="multilevel"/>
    <w:tmpl w:val="677698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471B1431"/>
    <w:multiLevelType w:val="multilevel"/>
    <w:tmpl w:val="9D5A1D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EC6883"/>
    <w:multiLevelType w:val="hybridMultilevel"/>
    <w:tmpl w:val="122EC2A0"/>
    <w:lvl w:ilvl="0" w:tplc="47E471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D02135"/>
    <w:multiLevelType w:val="hybridMultilevel"/>
    <w:tmpl w:val="2BD2969A"/>
    <w:lvl w:ilvl="0" w:tplc="845AFBC6">
      <w:start w:val="2"/>
      <w:numFmt w:val="bullet"/>
      <w:suff w:val="space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>
    <w:nsid w:val="4AC52E43"/>
    <w:multiLevelType w:val="hybridMultilevel"/>
    <w:tmpl w:val="0CF0B2C0"/>
    <w:lvl w:ilvl="0" w:tplc="F6B2A068">
      <w:start w:val="1"/>
      <w:numFmt w:val="decimal"/>
      <w:suff w:val="space"/>
      <w:lvlText w:val="%1."/>
      <w:lvlJc w:val="left"/>
      <w:pPr>
        <w:ind w:left="1058" w:hanging="491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5">
    <w:nsid w:val="5C252EB8"/>
    <w:multiLevelType w:val="hybridMultilevel"/>
    <w:tmpl w:val="22C64774"/>
    <w:lvl w:ilvl="0" w:tplc="BC908F1C">
      <w:start w:val="1"/>
      <w:numFmt w:val="decimal"/>
      <w:lvlText w:val="%1."/>
      <w:lvlJc w:val="left"/>
      <w:pPr>
        <w:ind w:left="377" w:hanging="214"/>
      </w:pPr>
      <w:rPr>
        <w:w w:val="90"/>
        <w:lang w:val="ru-RU" w:eastAsia="en-US" w:bidi="ar-SA"/>
      </w:rPr>
    </w:lvl>
    <w:lvl w:ilvl="1" w:tplc="AF247706">
      <w:numFmt w:val="bullet"/>
      <w:lvlText w:val="•"/>
      <w:lvlJc w:val="left"/>
      <w:pPr>
        <w:ind w:left="650" w:hanging="214"/>
      </w:pPr>
      <w:rPr>
        <w:lang w:val="ru-RU" w:eastAsia="en-US" w:bidi="ar-SA"/>
      </w:rPr>
    </w:lvl>
    <w:lvl w:ilvl="2" w:tplc="8A404868">
      <w:numFmt w:val="bullet"/>
      <w:lvlText w:val="•"/>
      <w:lvlJc w:val="left"/>
      <w:pPr>
        <w:ind w:left="921" w:hanging="214"/>
      </w:pPr>
      <w:rPr>
        <w:lang w:val="ru-RU" w:eastAsia="en-US" w:bidi="ar-SA"/>
      </w:rPr>
    </w:lvl>
    <w:lvl w:ilvl="3" w:tplc="512C62DE">
      <w:numFmt w:val="bullet"/>
      <w:lvlText w:val="•"/>
      <w:lvlJc w:val="left"/>
      <w:pPr>
        <w:ind w:left="1192" w:hanging="214"/>
      </w:pPr>
      <w:rPr>
        <w:lang w:val="ru-RU" w:eastAsia="en-US" w:bidi="ar-SA"/>
      </w:rPr>
    </w:lvl>
    <w:lvl w:ilvl="4" w:tplc="7CEA9658">
      <w:numFmt w:val="bullet"/>
      <w:lvlText w:val="•"/>
      <w:lvlJc w:val="left"/>
      <w:pPr>
        <w:ind w:left="1462" w:hanging="214"/>
      </w:pPr>
      <w:rPr>
        <w:lang w:val="ru-RU" w:eastAsia="en-US" w:bidi="ar-SA"/>
      </w:rPr>
    </w:lvl>
    <w:lvl w:ilvl="5" w:tplc="297CC424">
      <w:numFmt w:val="bullet"/>
      <w:lvlText w:val="•"/>
      <w:lvlJc w:val="left"/>
      <w:pPr>
        <w:ind w:left="1733" w:hanging="214"/>
      </w:pPr>
      <w:rPr>
        <w:lang w:val="ru-RU" w:eastAsia="en-US" w:bidi="ar-SA"/>
      </w:rPr>
    </w:lvl>
    <w:lvl w:ilvl="6" w:tplc="17A6C0D8">
      <w:numFmt w:val="bullet"/>
      <w:lvlText w:val="•"/>
      <w:lvlJc w:val="left"/>
      <w:pPr>
        <w:ind w:left="2004" w:hanging="214"/>
      </w:pPr>
      <w:rPr>
        <w:lang w:val="ru-RU" w:eastAsia="en-US" w:bidi="ar-SA"/>
      </w:rPr>
    </w:lvl>
    <w:lvl w:ilvl="7" w:tplc="C71E8588">
      <w:numFmt w:val="bullet"/>
      <w:lvlText w:val="•"/>
      <w:lvlJc w:val="left"/>
      <w:pPr>
        <w:ind w:left="2274" w:hanging="214"/>
      </w:pPr>
      <w:rPr>
        <w:lang w:val="ru-RU" w:eastAsia="en-US" w:bidi="ar-SA"/>
      </w:rPr>
    </w:lvl>
    <w:lvl w:ilvl="8" w:tplc="2714A2FA">
      <w:numFmt w:val="bullet"/>
      <w:lvlText w:val="•"/>
      <w:lvlJc w:val="left"/>
      <w:pPr>
        <w:ind w:left="2545" w:hanging="214"/>
      </w:pPr>
      <w:rPr>
        <w:lang w:val="ru-RU" w:eastAsia="en-US" w:bidi="ar-SA"/>
      </w:rPr>
    </w:lvl>
  </w:abstractNum>
  <w:abstractNum w:abstractNumId="16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2F33BF"/>
    <w:multiLevelType w:val="multilevel"/>
    <w:tmpl w:val="BA8C359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17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CF2"/>
    <w:rsid w:val="00001F7E"/>
    <w:rsid w:val="00002B20"/>
    <w:rsid w:val="00004ECD"/>
    <w:rsid w:val="00004F2A"/>
    <w:rsid w:val="0000512B"/>
    <w:rsid w:val="000062EC"/>
    <w:rsid w:val="000110C2"/>
    <w:rsid w:val="000112C4"/>
    <w:rsid w:val="000133CA"/>
    <w:rsid w:val="00017C2E"/>
    <w:rsid w:val="0002102E"/>
    <w:rsid w:val="00021C14"/>
    <w:rsid w:val="00024FB4"/>
    <w:rsid w:val="000269E4"/>
    <w:rsid w:val="00031591"/>
    <w:rsid w:val="00033E34"/>
    <w:rsid w:val="00036A0C"/>
    <w:rsid w:val="00050EDF"/>
    <w:rsid w:val="00056CD9"/>
    <w:rsid w:val="00061104"/>
    <w:rsid w:val="00062643"/>
    <w:rsid w:val="00063525"/>
    <w:rsid w:val="00065C19"/>
    <w:rsid w:val="00066DBA"/>
    <w:rsid w:val="0007141E"/>
    <w:rsid w:val="000730B6"/>
    <w:rsid w:val="00074B67"/>
    <w:rsid w:val="0007567A"/>
    <w:rsid w:val="00075CDA"/>
    <w:rsid w:val="00076796"/>
    <w:rsid w:val="00077059"/>
    <w:rsid w:val="00077C39"/>
    <w:rsid w:val="00081D60"/>
    <w:rsid w:val="000827E4"/>
    <w:rsid w:val="000853CC"/>
    <w:rsid w:val="000877DE"/>
    <w:rsid w:val="0009485A"/>
    <w:rsid w:val="000A181A"/>
    <w:rsid w:val="000A1C0D"/>
    <w:rsid w:val="000A328E"/>
    <w:rsid w:val="000B4E3A"/>
    <w:rsid w:val="000B5206"/>
    <w:rsid w:val="000B5AF7"/>
    <w:rsid w:val="000B6D2A"/>
    <w:rsid w:val="000B7140"/>
    <w:rsid w:val="000B76DF"/>
    <w:rsid w:val="000C39C1"/>
    <w:rsid w:val="000C6C3F"/>
    <w:rsid w:val="000C6F0C"/>
    <w:rsid w:val="000C7686"/>
    <w:rsid w:val="000D095A"/>
    <w:rsid w:val="000D7A10"/>
    <w:rsid w:val="000E2C69"/>
    <w:rsid w:val="000E2DE9"/>
    <w:rsid w:val="000E379B"/>
    <w:rsid w:val="000E5BBB"/>
    <w:rsid w:val="000F00CE"/>
    <w:rsid w:val="000F1B0D"/>
    <w:rsid w:val="000F4700"/>
    <w:rsid w:val="000F6AD3"/>
    <w:rsid w:val="001009B9"/>
    <w:rsid w:val="00105495"/>
    <w:rsid w:val="001109B0"/>
    <w:rsid w:val="00110C12"/>
    <w:rsid w:val="001111E0"/>
    <w:rsid w:val="001112D8"/>
    <w:rsid w:val="001112F1"/>
    <w:rsid w:val="001115A6"/>
    <w:rsid w:val="001175CA"/>
    <w:rsid w:val="001214C5"/>
    <w:rsid w:val="00121838"/>
    <w:rsid w:val="0012398B"/>
    <w:rsid w:val="0012442A"/>
    <w:rsid w:val="0012588C"/>
    <w:rsid w:val="001273E4"/>
    <w:rsid w:val="00131C93"/>
    <w:rsid w:val="001326BF"/>
    <w:rsid w:val="001354D5"/>
    <w:rsid w:val="001407BC"/>
    <w:rsid w:val="001435E8"/>
    <w:rsid w:val="00144892"/>
    <w:rsid w:val="0015274B"/>
    <w:rsid w:val="00155C00"/>
    <w:rsid w:val="001575B8"/>
    <w:rsid w:val="00160265"/>
    <w:rsid w:val="001609A9"/>
    <w:rsid w:val="001636BD"/>
    <w:rsid w:val="0016422E"/>
    <w:rsid w:val="00164B12"/>
    <w:rsid w:val="0017019B"/>
    <w:rsid w:val="0017112E"/>
    <w:rsid w:val="00174757"/>
    <w:rsid w:val="00176321"/>
    <w:rsid w:val="001763DA"/>
    <w:rsid w:val="00180022"/>
    <w:rsid w:val="00181F20"/>
    <w:rsid w:val="001828FF"/>
    <w:rsid w:val="00182BE4"/>
    <w:rsid w:val="00190A6A"/>
    <w:rsid w:val="00190E8F"/>
    <w:rsid w:val="0019104D"/>
    <w:rsid w:val="001924FA"/>
    <w:rsid w:val="0019478B"/>
    <w:rsid w:val="001950A5"/>
    <w:rsid w:val="0019574D"/>
    <w:rsid w:val="0019679F"/>
    <w:rsid w:val="001969F2"/>
    <w:rsid w:val="001A2CF1"/>
    <w:rsid w:val="001A7AA7"/>
    <w:rsid w:val="001A7D69"/>
    <w:rsid w:val="001B02E1"/>
    <w:rsid w:val="001B0353"/>
    <w:rsid w:val="001B097C"/>
    <w:rsid w:val="001B6372"/>
    <w:rsid w:val="001B711E"/>
    <w:rsid w:val="001B77C5"/>
    <w:rsid w:val="001C054E"/>
    <w:rsid w:val="001C5C49"/>
    <w:rsid w:val="001C7718"/>
    <w:rsid w:val="001D0E01"/>
    <w:rsid w:val="001D379A"/>
    <w:rsid w:val="001D3F69"/>
    <w:rsid w:val="001D6835"/>
    <w:rsid w:val="001E1EC8"/>
    <w:rsid w:val="001E6C09"/>
    <w:rsid w:val="001E6E36"/>
    <w:rsid w:val="001E7E7A"/>
    <w:rsid w:val="001F18C9"/>
    <w:rsid w:val="001F375F"/>
    <w:rsid w:val="001F5CAB"/>
    <w:rsid w:val="001F7A3E"/>
    <w:rsid w:val="002004FF"/>
    <w:rsid w:val="002019AA"/>
    <w:rsid w:val="00207590"/>
    <w:rsid w:val="002119DC"/>
    <w:rsid w:val="00211A3B"/>
    <w:rsid w:val="00215E73"/>
    <w:rsid w:val="00217DD9"/>
    <w:rsid w:val="002208BE"/>
    <w:rsid w:val="002212C4"/>
    <w:rsid w:val="00223A31"/>
    <w:rsid w:val="00227111"/>
    <w:rsid w:val="002309A7"/>
    <w:rsid w:val="00231402"/>
    <w:rsid w:val="00232229"/>
    <w:rsid w:val="002349ED"/>
    <w:rsid w:val="0023665D"/>
    <w:rsid w:val="0024173F"/>
    <w:rsid w:val="002426E4"/>
    <w:rsid w:val="00243937"/>
    <w:rsid w:val="0024727F"/>
    <w:rsid w:val="00247DD1"/>
    <w:rsid w:val="0025008C"/>
    <w:rsid w:val="00255173"/>
    <w:rsid w:val="00257EB2"/>
    <w:rsid w:val="002636B1"/>
    <w:rsid w:val="00263B53"/>
    <w:rsid w:val="00270208"/>
    <w:rsid w:val="00270A6C"/>
    <w:rsid w:val="0027496B"/>
    <w:rsid w:val="0027700F"/>
    <w:rsid w:val="0027731C"/>
    <w:rsid w:val="002804FE"/>
    <w:rsid w:val="002810B9"/>
    <w:rsid w:val="002A4353"/>
    <w:rsid w:val="002A5530"/>
    <w:rsid w:val="002B0780"/>
    <w:rsid w:val="002B1745"/>
    <w:rsid w:val="002B2102"/>
    <w:rsid w:val="002B34CB"/>
    <w:rsid w:val="002B55DF"/>
    <w:rsid w:val="002B7156"/>
    <w:rsid w:val="002C2F41"/>
    <w:rsid w:val="002D5EF9"/>
    <w:rsid w:val="002D61DA"/>
    <w:rsid w:val="002D733F"/>
    <w:rsid w:val="002E117D"/>
    <w:rsid w:val="002E3C85"/>
    <w:rsid w:val="002E6F77"/>
    <w:rsid w:val="002F00E3"/>
    <w:rsid w:val="002F0FA6"/>
    <w:rsid w:val="002F169B"/>
    <w:rsid w:val="002F183F"/>
    <w:rsid w:val="002F4A80"/>
    <w:rsid w:val="002F77B6"/>
    <w:rsid w:val="002F7CE3"/>
    <w:rsid w:val="00301417"/>
    <w:rsid w:val="00304069"/>
    <w:rsid w:val="00304CB4"/>
    <w:rsid w:val="00306F09"/>
    <w:rsid w:val="00312230"/>
    <w:rsid w:val="003126CD"/>
    <w:rsid w:val="00312A29"/>
    <w:rsid w:val="00315910"/>
    <w:rsid w:val="003202CE"/>
    <w:rsid w:val="003246A1"/>
    <w:rsid w:val="003277C8"/>
    <w:rsid w:val="00327B91"/>
    <w:rsid w:val="0033039E"/>
    <w:rsid w:val="003311C0"/>
    <w:rsid w:val="00332CAF"/>
    <w:rsid w:val="00334186"/>
    <w:rsid w:val="00337057"/>
    <w:rsid w:val="003417BE"/>
    <w:rsid w:val="0034194F"/>
    <w:rsid w:val="00341B44"/>
    <w:rsid w:val="00342D26"/>
    <w:rsid w:val="00342E39"/>
    <w:rsid w:val="003437B3"/>
    <w:rsid w:val="00345E85"/>
    <w:rsid w:val="0034651B"/>
    <w:rsid w:val="00350004"/>
    <w:rsid w:val="003518A2"/>
    <w:rsid w:val="0035287D"/>
    <w:rsid w:val="003530FB"/>
    <w:rsid w:val="00354AFD"/>
    <w:rsid w:val="003553AB"/>
    <w:rsid w:val="00356407"/>
    <w:rsid w:val="00360E78"/>
    <w:rsid w:val="00363A66"/>
    <w:rsid w:val="00365ED1"/>
    <w:rsid w:val="003661DE"/>
    <w:rsid w:val="003661FE"/>
    <w:rsid w:val="00370AAC"/>
    <w:rsid w:val="00372136"/>
    <w:rsid w:val="00372797"/>
    <w:rsid w:val="0037380B"/>
    <w:rsid w:val="003752CD"/>
    <w:rsid w:val="00375A2D"/>
    <w:rsid w:val="00376E5A"/>
    <w:rsid w:val="00377130"/>
    <w:rsid w:val="003829CE"/>
    <w:rsid w:val="0038692E"/>
    <w:rsid w:val="00391839"/>
    <w:rsid w:val="00391CC7"/>
    <w:rsid w:val="00391EB6"/>
    <w:rsid w:val="00393256"/>
    <w:rsid w:val="0039790B"/>
    <w:rsid w:val="003A2B9E"/>
    <w:rsid w:val="003A3C7C"/>
    <w:rsid w:val="003A4E07"/>
    <w:rsid w:val="003B0743"/>
    <w:rsid w:val="003B3F78"/>
    <w:rsid w:val="003C1F29"/>
    <w:rsid w:val="003C45D6"/>
    <w:rsid w:val="003D0A7C"/>
    <w:rsid w:val="003D1327"/>
    <w:rsid w:val="003D2084"/>
    <w:rsid w:val="003D364A"/>
    <w:rsid w:val="003D388A"/>
    <w:rsid w:val="003E2022"/>
    <w:rsid w:val="003E370A"/>
    <w:rsid w:val="003E3D92"/>
    <w:rsid w:val="003E50A4"/>
    <w:rsid w:val="003F2734"/>
    <w:rsid w:val="003F32D2"/>
    <w:rsid w:val="003F3313"/>
    <w:rsid w:val="004008F2"/>
    <w:rsid w:val="00405BF2"/>
    <w:rsid w:val="0040652C"/>
    <w:rsid w:val="00420C05"/>
    <w:rsid w:val="00422EFA"/>
    <w:rsid w:val="0042658B"/>
    <w:rsid w:val="004272E4"/>
    <w:rsid w:val="0042763A"/>
    <w:rsid w:val="00430A87"/>
    <w:rsid w:val="0043454B"/>
    <w:rsid w:val="0044120D"/>
    <w:rsid w:val="004422EF"/>
    <w:rsid w:val="00445147"/>
    <w:rsid w:val="0044583E"/>
    <w:rsid w:val="00446257"/>
    <w:rsid w:val="004466F2"/>
    <w:rsid w:val="0044798F"/>
    <w:rsid w:val="00451369"/>
    <w:rsid w:val="00452655"/>
    <w:rsid w:val="0045285D"/>
    <w:rsid w:val="00454EE6"/>
    <w:rsid w:val="00457D34"/>
    <w:rsid w:val="00460145"/>
    <w:rsid w:val="00460C35"/>
    <w:rsid w:val="00461A6F"/>
    <w:rsid w:val="00464229"/>
    <w:rsid w:val="00471ACD"/>
    <w:rsid w:val="004733F9"/>
    <w:rsid w:val="004737DC"/>
    <w:rsid w:val="004756C5"/>
    <w:rsid w:val="00480314"/>
    <w:rsid w:val="00481770"/>
    <w:rsid w:val="00484645"/>
    <w:rsid w:val="00484E0A"/>
    <w:rsid w:val="00484F00"/>
    <w:rsid w:val="0048758F"/>
    <w:rsid w:val="00487884"/>
    <w:rsid w:val="00487E07"/>
    <w:rsid w:val="00491C63"/>
    <w:rsid w:val="00492369"/>
    <w:rsid w:val="00493524"/>
    <w:rsid w:val="00494015"/>
    <w:rsid w:val="004950EF"/>
    <w:rsid w:val="00496455"/>
    <w:rsid w:val="00496523"/>
    <w:rsid w:val="004A2DD7"/>
    <w:rsid w:val="004A7429"/>
    <w:rsid w:val="004B0466"/>
    <w:rsid w:val="004B4907"/>
    <w:rsid w:val="004C0117"/>
    <w:rsid w:val="004C02C8"/>
    <w:rsid w:val="004C0F3B"/>
    <w:rsid w:val="004C5406"/>
    <w:rsid w:val="004D3F7A"/>
    <w:rsid w:val="004D4C76"/>
    <w:rsid w:val="004D4DB9"/>
    <w:rsid w:val="004E1F24"/>
    <w:rsid w:val="004E4F50"/>
    <w:rsid w:val="004F0A43"/>
    <w:rsid w:val="004F146A"/>
    <w:rsid w:val="004F1C8B"/>
    <w:rsid w:val="004F532F"/>
    <w:rsid w:val="004F60C0"/>
    <w:rsid w:val="0050005C"/>
    <w:rsid w:val="0050468F"/>
    <w:rsid w:val="005059A7"/>
    <w:rsid w:val="00505FA0"/>
    <w:rsid w:val="00507F51"/>
    <w:rsid w:val="00512FD2"/>
    <w:rsid w:val="00515167"/>
    <w:rsid w:val="005165CC"/>
    <w:rsid w:val="00517BFC"/>
    <w:rsid w:val="0052147D"/>
    <w:rsid w:val="00521640"/>
    <w:rsid w:val="00521D62"/>
    <w:rsid w:val="00522158"/>
    <w:rsid w:val="00524C19"/>
    <w:rsid w:val="0052607D"/>
    <w:rsid w:val="00527FFB"/>
    <w:rsid w:val="00537CBD"/>
    <w:rsid w:val="005455F5"/>
    <w:rsid w:val="005473DC"/>
    <w:rsid w:val="00555D40"/>
    <w:rsid w:val="005563F6"/>
    <w:rsid w:val="0055735E"/>
    <w:rsid w:val="00560ACA"/>
    <w:rsid w:val="005700E0"/>
    <w:rsid w:val="0057069B"/>
    <w:rsid w:val="005717C8"/>
    <w:rsid w:val="00573195"/>
    <w:rsid w:val="005756EA"/>
    <w:rsid w:val="00575897"/>
    <w:rsid w:val="00575EC7"/>
    <w:rsid w:val="00576831"/>
    <w:rsid w:val="00576850"/>
    <w:rsid w:val="005828C3"/>
    <w:rsid w:val="00582A41"/>
    <w:rsid w:val="00583AF4"/>
    <w:rsid w:val="005864EF"/>
    <w:rsid w:val="00586CDC"/>
    <w:rsid w:val="00590AC3"/>
    <w:rsid w:val="00591BF8"/>
    <w:rsid w:val="005931B0"/>
    <w:rsid w:val="00594844"/>
    <w:rsid w:val="005A3DE1"/>
    <w:rsid w:val="005A4995"/>
    <w:rsid w:val="005B3CB2"/>
    <w:rsid w:val="005B40E4"/>
    <w:rsid w:val="005B73D0"/>
    <w:rsid w:val="005B78C0"/>
    <w:rsid w:val="005B7C2D"/>
    <w:rsid w:val="005C1203"/>
    <w:rsid w:val="005C19DD"/>
    <w:rsid w:val="005C1F11"/>
    <w:rsid w:val="005C336D"/>
    <w:rsid w:val="005C3798"/>
    <w:rsid w:val="005C4863"/>
    <w:rsid w:val="005C7831"/>
    <w:rsid w:val="005D7F76"/>
    <w:rsid w:val="005E0D37"/>
    <w:rsid w:val="005E1CA4"/>
    <w:rsid w:val="005E42B6"/>
    <w:rsid w:val="005E75B5"/>
    <w:rsid w:val="00601398"/>
    <w:rsid w:val="00603207"/>
    <w:rsid w:val="00603354"/>
    <w:rsid w:val="006035D6"/>
    <w:rsid w:val="0060693A"/>
    <w:rsid w:val="00606D68"/>
    <w:rsid w:val="00611A46"/>
    <w:rsid w:val="00611FDB"/>
    <w:rsid w:val="00612108"/>
    <w:rsid w:val="00614BF0"/>
    <w:rsid w:val="0061720D"/>
    <w:rsid w:val="00617999"/>
    <w:rsid w:val="0062723C"/>
    <w:rsid w:val="00627336"/>
    <w:rsid w:val="00630BFD"/>
    <w:rsid w:val="00631F24"/>
    <w:rsid w:val="00634358"/>
    <w:rsid w:val="0063437F"/>
    <w:rsid w:val="00636D28"/>
    <w:rsid w:val="00640FE6"/>
    <w:rsid w:val="00644D85"/>
    <w:rsid w:val="006478E2"/>
    <w:rsid w:val="00652853"/>
    <w:rsid w:val="00657EAB"/>
    <w:rsid w:val="006613FB"/>
    <w:rsid w:val="0066265F"/>
    <w:rsid w:val="006646A1"/>
    <w:rsid w:val="00671D26"/>
    <w:rsid w:val="00672502"/>
    <w:rsid w:val="006843FF"/>
    <w:rsid w:val="00692901"/>
    <w:rsid w:val="00694931"/>
    <w:rsid w:val="00695B87"/>
    <w:rsid w:val="00696DD3"/>
    <w:rsid w:val="006A3F34"/>
    <w:rsid w:val="006A7B48"/>
    <w:rsid w:val="006B2C23"/>
    <w:rsid w:val="006B4FFF"/>
    <w:rsid w:val="006B5FB9"/>
    <w:rsid w:val="006B6798"/>
    <w:rsid w:val="006B7065"/>
    <w:rsid w:val="006B7220"/>
    <w:rsid w:val="006B789C"/>
    <w:rsid w:val="006B78EE"/>
    <w:rsid w:val="006C2276"/>
    <w:rsid w:val="006C2FBE"/>
    <w:rsid w:val="006D0AB5"/>
    <w:rsid w:val="006D0EB8"/>
    <w:rsid w:val="006D26F0"/>
    <w:rsid w:val="006D2D8B"/>
    <w:rsid w:val="006D37E9"/>
    <w:rsid w:val="006D4558"/>
    <w:rsid w:val="006D48DA"/>
    <w:rsid w:val="006D4DFA"/>
    <w:rsid w:val="006D6D0F"/>
    <w:rsid w:val="006D727C"/>
    <w:rsid w:val="006E133C"/>
    <w:rsid w:val="006E22FE"/>
    <w:rsid w:val="006F0093"/>
    <w:rsid w:val="006F23B8"/>
    <w:rsid w:val="006F27F6"/>
    <w:rsid w:val="006F2EEF"/>
    <w:rsid w:val="006F35D3"/>
    <w:rsid w:val="006F7985"/>
    <w:rsid w:val="0070070C"/>
    <w:rsid w:val="00700B91"/>
    <w:rsid w:val="00701077"/>
    <w:rsid w:val="007026BC"/>
    <w:rsid w:val="0071156C"/>
    <w:rsid w:val="00712600"/>
    <w:rsid w:val="00713D1F"/>
    <w:rsid w:val="00714CAA"/>
    <w:rsid w:val="007155DF"/>
    <w:rsid w:val="00717978"/>
    <w:rsid w:val="00720DEC"/>
    <w:rsid w:val="00721D65"/>
    <w:rsid w:val="00723289"/>
    <w:rsid w:val="00723BB2"/>
    <w:rsid w:val="00725168"/>
    <w:rsid w:val="00726BFC"/>
    <w:rsid w:val="007316B7"/>
    <w:rsid w:val="0073208D"/>
    <w:rsid w:val="007347FF"/>
    <w:rsid w:val="00735510"/>
    <w:rsid w:val="00737C02"/>
    <w:rsid w:val="00741A37"/>
    <w:rsid w:val="00741DE4"/>
    <w:rsid w:val="00742F97"/>
    <w:rsid w:val="00744263"/>
    <w:rsid w:val="00744F10"/>
    <w:rsid w:val="00744F65"/>
    <w:rsid w:val="007460B9"/>
    <w:rsid w:val="00746CCE"/>
    <w:rsid w:val="00752198"/>
    <w:rsid w:val="00752C99"/>
    <w:rsid w:val="007530AD"/>
    <w:rsid w:val="0075586A"/>
    <w:rsid w:val="00756554"/>
    <w:rsid w:val="0076041B"/>
    <w:rsid w:val="007610D6"/>
    <w:rsid w:val="00762145"/>
    <w:rsid w:val="0076543C"/>
    <w:rsid w:val="00770A49"/>
    <w:rsid w:val="00776537"/>
    <w:rsid w:val="00776EDC"/>
    <w:rsid w:val="00777F77"/>
    <w:rsid w:val="00781749"/>
    <w:rsid w:val="00781ECA"/>
    <w:rsid w:val="00783FE9"/>
    <w:rsid w:val="00785CD2"/>
    <w:rsid w:val="00786953"/>
    <w:rsid w:val="00790CDC"/>
    <w:rsid w:val="00796BE9"/>
    <w:rsid w:val="00797619"/>
    <w:rsid w:val="007A099A"/>
    <w:rsid w:val="007A1989"/>
    <w:rsid w:val="007A40F9"/>
    <w:rsid w:val="007A43E7"/>
    <w:rsid w:val="007A6CAB"/>
    <w:rsid w:val="007A7436"/>
    <w:rsid w:val="007B1E37"/>
    <w:rsid w:val="007B2438"/>
    <w:rsid w:val="007B4655"/>
    <w:rsid w:val="007B5BF6"/>
    <w:rsid w:val="007B7758"/>
    <w:rsid w:val="007C0D7F"/>
    <w:rsid w:val="007C0E91"/>
    <w:rsid w:val="007D0749"/>
    <w:rsid w:val="007D0B22"/>
    <w:rsid w:val="007D1A14"/>
    <w:rsid w:val="007D2C7A"/>
    <w:rsid w:val="007D52ED"/>
    <w:rsid w:val="007D71CA"/>
    <w:rsid w:val="007D76F9"/>
    <w:rsid w:val="007E07F4"/>
    <w:rsid w:val="007E442B"/>
    <w:rsid w:val="007E53C7"/>
    <w:rsid w:val="007E5C24"/>
    <w:rsid w:val="007E63B0"/>
    <w:rsid w:val="007F0188"/>
    <w:rsid w:val="007F21F1"/>
    <w:rsid w:val="007F57B2"/>
    <w:rsid w:val="007F5B5D"/>
    <w:rsid w:val="00800F14"/>
    <w:rsid w:val="00804951"/>
    <w:rsid w:val="00807BFF"/>
    <w:rsid w:val="0081137E"/>
    <w:rsid w:val="0081677B"/>
    <w:rsid w:val="008228D4"/>
    <w:rsid w:val="00822DDC"/>
    <w:rsid w:val="00827923"/>
    <w:rsid w:val="00830B93"/>
    <w:rsid w:val="00831399"/>
    <w:rsid w:val="00831658"/>
    <w:rsid w:val="00831817"/>
    <w:rsid w:val="00836244"/>
    <w:rsid w:val="00836AA7"/>
    <w:rsid w:val="008403AC"/>
    <w:rsid w:val="008414A7"/>
    <w:rsid w:val="00842F24"/>
    <w:rsid w:val="00845B03"/>
    <w:rsid w:val="008520E1"/>
    <w:rsid w:val="008562FA"/>
    <w:rsid w:val="00856EA1"/>
    <w:rsid w:val="00857278"/>
    <w:rsid w:val="00860207"/>
    <w:rsid w:val="008613DD"/>
    <w:rsid w:val="00861E08"/>
    <w:rsid w:val="008627DA"/>
    <w:rsid w:val="0086328E"/>
    <w:rsid w:val="00863755"/>
    <w:rsid w:val="00864798"/>
    <w:rsid w:val="00866922"/>
    <w:rsid w:val="00867500"/>
    <w:rsid w:val="008718C0"/>
    <w:rsid w:val="0087469A"/>
    <w:rsid w:val="008777D4"/>
    <w:rsid w:val="00881ACC"/>
    <w:rsid w:val="008834BF"/>
    <w:rsid w:val="0089070A"/>
    <w:rsid w:val="008930C0"/>
    <w:rsid w:val="00897884"/>
    <w:rsid w:val="00897D73"/>
    <w:rsid w:val="008A29B0"/>
    <w:rsid w:val="008A7B56"/>
    <w:rsid w:val="008B024F"/>
    <w:rsid w:val="008B3326"/>
    <w:rsid w:val="008B334B"/>
    <w:rsid w:val="008B5D09"/>
    <w:rsid w:val="008B6261"/>
    <w:rsid w:val="008B6DDE"/>
    <w:rsid w:val="008C42D4"/>
    <w:rsid w:val="008D07A6"/>
    <w:rsid w:val="008D2347"/>
    <w:rsid w:val="008D254C"/>
    <w:rsid w:val="008D5C8E"/>
    <w:rsid w:val="008D77D6"/>
    <w:rsid w:val="008D7BFE"/>
    <w:rsid w:val="008E059D"/>
    <w:rsid w:val="008E3216"/>
    <w:rsid w:val="008E7A9B"/>
    <w:rsid w:val="008F4321"/>
    <w:rsid w:val="008F5AEE"/>
    <w:rsid w:val="008F6633"/>
    <w:rsid w:val="008F791F"/>
    <w:rsid w:val="009030F6"/>
    <w:rsid w:val="009037EC"/>
    <w:rsid w:val="00903DD3"/>
    <w:rsid w:val="0090644D"/>
    <w:rsid w:val="0092235B"/>
    <w:rsid w:val="0093192F"/>
    <w:rsid w:val="0093335B"/>
    <w:rsid w:val="00937657"/>
    <w:rsid w:val="0095032F"/>
    <w:rsid w:val="0095179D"/>
    <w:rsid w:val="00952F13"/>
    <w:rsid w:val="00952F87"/>
    <w:rsid w:val="009547A3"/>
    <w:rsid w:val="0095781B"/>
    <w:rsid w:val="00961C14"/>
    <w:rsid w:val="009707B4"/>
    <w:rsid w:val="00970A08"/>
    <w:rsid w:val="0097103B"/>
    <w:rsid w:val="00975A55"/>
    <w:rsid w:val="00977255"/>
    <w:rsid w:val="00982EA5"/>
    <w:rsid w:val="00983BBD"/>
    <w:rsid w:val="0099180B"/>
    <w:rsid w:val="00991C4F"/>
    <w:rsid w:val="009929DB"/>
    <w:rsid w:val="00992E18"/>
    <w:rsid w:val="00993308"/>
    <w:rsid w:val="009948A7"/>
    <w:rsid w:val="00996557"/>
    <w:rsid w:val="00996A95"/>
    <w:rsid w:val="00996DFD"/>
    <w:rsid w:val="00996EA7"/>
    <w:rsid w:val="009A4B8C"/>
    <w:rsid w:val="009A644F"/>
    <w:rsid w:val="009A6BCC"/>
    <w:rsid w:val="009B2D6A"/>
    <w:rsid w:val="009C0550"/>
    <w:rsid w:val="009C1CE6"/>
    <w:rsid w:val="009C1E86"/>
    <w:rsid w:val="009C46B2"/>
    <w:rsid w:val="009C7F48"/>
    <w:rsid w:val="009D5FE0"/>
    <w:rsid w:val="009D70CB"/>
    <w:rsid w:val="009E1182"/>
    <w:rsid w:val="009E20C2"/>
    <w:rsid w:val="009E2A52"/>
    <w:rsid w:val="009E4231"/>
    <w:rsid w:val="009E4391"/>
    <w:rsid w:val="009E4961"/>
    <w:rsid w:val="009E5B40"/>
    <w:rsid w:val="009E72CE"/>
    <w:rsid w:val="009F1BB9"/>
    <w:rsid w:val="009F280B"/>
    <w:rsid w:val="009F2D8C"/>
    <w:rsid w:val="009F2E56"/>
    <w:rsid w:val="009F67BC"/>
    <w:rsid w:val="009F7C63"/>
    <w:rsid w:val="00A0078F"/>
    <w:rsid w:val="00A02D2B"/>
    <w:rsid w:val="00A0455B"/>
    <w:rsid w:val="00A0478D"/>
    <w:rsid w:val="00A06722"/>
    <w:rsid w:val="00A11005"/>
    <w:rsid w:val="00A16416"/>
    <w:rsid w:val="00A22C72"/>
    <w:rsid w:val="00A22EA2"/>
    <w:rsid w:val="00A27DD3"/>
    <w:rsid w:val="00A27F35"/>
    <w:rsid w:val="00A305EF"/>
    <w:rsid w:val="00A341B8"/>
    <w:rsid w:val="00A35D7F"/>
    <w:rsid w:val="00A372CD"/>
    <w:rsid w:val="00A41BF5"/>
    <w:rsid w:val="00A4637F"/>
    <w:rsid w:val="00A466A2"/>
    <w:rsid w:val="00A519E2"/>
    <w:rsid w:val="00A5200B"/>
    <w:rsid w:val="00A522A7"/>
    <w:rsid w:val="00A52FBC"/>
    <w:rsid w:val="00A54196"/>
    <w:rsid w:val="00A57740"/>
    <w:rsid w:val="00A579C8"/>
    <w:rsid w:val="00A6140C"/>
    <w:rsid w:val="00A63158"/>
    <w:rsid w:val="00A6350B"/>
    <w:rsid w:val="00A649FF"/>
    <w:rsid w:val="00A70D5C"/>
    <w:rsid w:val="00A70E65"/>
    <w:rsid w:val="00A73DA3"/>
    <w:rsid w:val="00A74144"/>
    <w:rsid w:val="00A76146"/>
    <w:rsid w:val="00A76F23"/>
    <w:rsid w:val="00A86A93"/>
    <w:rsid w:val="00A86F05"/>
    <w:rsid w:val="00A87556"/>
    <w:rsid w:val="00A91AB6"/>
    <w:rsid w:val="00A9280A"/>
    <w:rsid w:val="00A979E6"/>
    <w:rsid w:val="00A97E8D"/>
    <w:rsid w:val="00AB0C2A"/>
    <w:rsid w:val="00AB4D94"/>
    <w:rsid w:val="00AC07C2"/>
    <w:rsid w:val="00AC0CED"/>
    <w:rsid w:val="00AC14AB"/>
    <w:rsid w:val="00AC55D6"/>
    <w:rsid w:val="00AC62D6"/>
    <w:rsid w:val="00AC7434"/>
    <w:rsid w:val="00AC7EB6"/>
    <w:rsid w:val="00AD03B0"/>
    <w:rsid w:val="00AD4429"/>
    <w:rsid w:val="00AD5D4F"/>
    <w:rsid w:val="00AE33B8"/>
    <w:rsid w:val="00AE3AD3"/>
    <w:rsid w:val="00AE3CFC"/>
    <w:rsid w:val="00AF04B6"/>
    <w:rsid w:val="00AF04BA"/>
    <w:rsid w:val="00AF6275"/>
    <w:rsid w:val="00AF6C5F"/>
    <w:rsid w:val="00AF7476"/>
    <w:rsid w:val="00B03565"/>
    <w:rsid w:val="00B035A7"/>
    <w:rsid w:val="00B0365A"/>
    <w:rsid w:val="00B04C2F"/>
    <w:rsid w:val="00B071AE"/>
    <w:rsid w:val="00B12293"/>
    <w:rsid w:val="00B12B38"/>
    <w:rsid w:val="00B179EA"/>
    <w:rsid w:val="00B23D6E"/>
    <w:rsid w:val="00B25A5B"/>
    <w:rsid w:val="00B25E56"/>
    <w:rsid w:val="00B27D9B"/>
    <w:rsid w:val="00B30021"/>
    <w:rsid w:val="00B33155"/>
    <w:rsid w:val="00B3554F"/>
    <w:rsid w:val="00B35682"/>
    <w:rsid w:val="00B36944"/>
    <w:rsid w:val="00B36D1E"/>
    <w:rsid w:val="00B36D22"/>
    <w:rsid w:val="00B379D9"/>
    <w:rsid w:val="00B404FA"/>
    <w:rsid w:val="00B415A8"/>
    <w:rsid w:val="00B44F31"/>
    <w:rsid w:val="00B45329"/>
    <w:rsid w:val="00B4601B"/>
    <w:rsid w:val="00B50AF6"/>
    <w:rsid w:val="00B512ED"/>
    <w:rsid w:val="00B524CE"/>
    <w:rsid w:val="00B52EAA"/>
    <w:rsid w:val="00B56440"/>
    <w:rsid w:val="00B60713"/>
    <w:rsid w:val="00B619CB"/>
    <w:rsid w:val="00B637DD"/>
    <w:rsid w:val="00B65CBF"/>
    <w:rsid w:val="00B71D2D"/>
    <w:rsid w:val="00B758DF"/>
    <w:rsid w:val="00B77A23"/>
    <w:rsid w:val="00B87575"/>
    <w:rsid w:val="00B92AD3"/>
    <w:rsid w:val="00B94F3A"/>
    <w:rsid w:val="00B95438"/>
    <w:rsid w:val="00B96F71"/>
    <w:rsid w:val="00BA0E6C"/>
    <w:rsid w:val="00BA28B0"/>
    <w:rsid w:val="00BA4749"/>
    <w:rsid w:val="00BA5DC6"/>
    <w:rsid w:val="00BA6136"/>
    <w:rsid w:val="00BA61B2"/>
    <w:rsid w:val="00BB08E2"/>
    <w:rsid w:val="00BB0AF6"/>
    <w:rsid w:val="00BC3E51"/>
    <w:rsid w:val="00BD1E37"/>
    <w:rsid w:val="00BD2655"/>
    <w:rsid w:val="00BD4AC9"/>
    <w:rsid w:val="00BD6F47"/>
    <w:rsid w:val="00BE0426"/>
    <w:rsid w:val="00BE4169"/>
    <w:rsid w:val="00BE740B"/>
    <w:rsid w:val="00BF0157"/>
    <w:rsid w:val="00BF09DA"/>
    <w:rsid w:val="00BF13BF"/>
    <w:rsid w:val="00BF20E3"/>
    <w:rsid w:val="00BF3506"/>
    <w:rsid w:val="00BF6381"/>
    <w:rsid w:val="00C016C2"/>
    <w:rsid w:val="00C01ABA"/>
    <w:rsid w:val="00C02AC6"/>
    <w:rsid w:val="00C05132"/>
    <w:rsid w:val="00C077C9"/>
    <w:rsid w:val="00C1114D"/>
    <w:rsid w:val="00C127BE"/>
    <w:rsid w:val="00C13A85"/>
    <w:rsid w:val="00C165D0"/>
    <w:rsid w:val="00C2107F"/>
    <w:rsid w:val="00C26566"/>
    <w:rsid w:val="00C26AA1"/>
    <w:rsid w:val="00C26BD5"/>
    <w:rsid w:val="00C343B9"/>
    <w:rsid w:val="00C4686A"/>
    <w:rsid w:val="00C46A0D"/>
    <w:rsid w:val="00C46F01"/>
    <w:rsid w:val="00C46F90"/>
    <w:rsid w:val="00C47224"/>
    <w:rsid w:val="00C47D1E"/>
    <w:rsid w:val="00C5327F"/>
    <w:rsid w:val="00C565AF"/>
    <w:rsid w:val="00C604DE"/>
    <w:rsid w:val="00C60B6C"/>
    <w:rsid w:val="00C60B94"/>
    <w:rsid w:val="00C60DAA"/>
    <w:rsid w:val="00C65491"/>
    <w:rsid w:val="00C70B04"/>
    <w:rsid w:val="00C715DF"/>
    <w:rsid w:val="00C75814"/>
    <w:rsid w:val="00C75AC3"/>
    <w:rsid w:val="00C85D04"/>
    <w:rsid w:val="00C94461"/>
    <w:rsid w:val="00CA28ED"/>
    <w:rsid w:val="00CA2DE5"/>
    <w:rsid w:val="00CA389B"/>
    <w:rsid w:val="00CA48BC"/>
    <w:rsid w:val="00CA670B"/>
    <w:rsid w:val="00CA77B3"/>
    <w:rsid w:val="00CB3440"/>
    <w:rsid w:val="00CB4D6F"/>
    <w:rsid w:val="00CB7055"/>
    <w:rsid w:val="00CB7697"/>
    <w:rsid w:val="00CB79CD"/>
    <w:rsid w:val="00CC2691"/>
    <w:rsid w:val="00CC4A8C"/>
    <w:rsid w:val="00CC5C20"/>
    <w:rsid w:val="00CD52B3"/>
    <w:rsid w:val="00CE1497"/>
    <w:rsid w:val="00CE1DC2"/>
    <w:rsid w:val="00CE6DBC"/>
    <w:rsid w:val="00CF1E9B"/>
    <w:rsid w:val="00D01C3A"/>
    <w:rsid w:val="00D02BAA"/>
    <w:rsid w:val="00D02DE3"/>
    <w:rsid w:val="00D0393E"/>
    <w:rsid w:val="00D11758"/>
    <w:rsid w:val="00D123B2"/>
    <w:rsid w:val="00D12508"/>
    <w:rsid w:val="00D1487D"/>
    <w:rsid w:val="00D15B44"/>
    <w:rsid w:val="00D15F17"/>
    <w:rsid w:val="00D16CDF"/>
    <w:rsid w:val="00D2314C"/>
    <w:rsid w:val="00D24874"/>
    <w:rsid w:val="00D2492B"/>
    <w:rsid w:val="00D26BDB"/>
    <w:rsid w:val="00D30012"/>
    <w:rsid w:val="00D31686"/>
    <w:rsid w:val="00D33476"/>
    <w:rsid w:val="00D33DEA"/>
    <w:rsid w:val="00D37298"/>
    <w:rsid w:val="00D379CE"/>
    <w:rsid w:val="00D37B29"/>
    <w:rsid w:val="00D412AE"/>
    <w:rsid w:val="00D41B8B"/>
    <w:rsid w:val="00D42112"/>
    <w:rsid w:val="00D445B8"/>
    <w:rsid w:val="00D44E7E"/>
    <w:rsid w:val="00D45AF8"/>
    <w:rsid w:val="00D462B1"/>
    <w:rsid w:val="00D46665"/>
    <w:rsid w:val="00D47A97"/>
    <w:rsid w:val="00D50CF2"/>
    <w:rsid w:val="00D52529"/>
    <w:rsid w:val="00D625AC"/>
    <w:rsid w:val="00D62E32"/>
    <w:rsid w:val="00D63C9B"/>
    <w:rsid w:val="00D63E1E"/>
    <w:rsid w:val="00D67CCA"/>
    <w:rsid w:val="00D72CA2"/>
    <w:rsid w:val="00D72DAC"/>
    <w:rsid w:val="00D746D6"/>
    <w:rsid w:val="00D74DBE"/>
    <w:rsid w:val="00D839F7"/>
    <w:rsid w:val="00D83C8E"/>
    <w:rsid w:val="00D857B0"/>
    <w:rsid w:val="00D93F6F"/>
    <w:rsid w:val="00DA392F"/>
    <w:rsid w:val="00DA7479"/>
    <w:rsid w:val="00DA748F"/>
    <w:rsid w:val="00DB08B8"/>
    <w:rsid w:val="00DB373F"/>
    <w:rsid w:val="00DB423F"/>
    <w:rsid w:val="00DB5C09"/>
    <w:rsid w:val="00DB7136"/>
    <w:rsid w:val="00DB72D0"/>
    <w:rsid w:val="00DC0053"/>
    <w:rsid w:val="00DC2CE6"/>
    <w:rsid w:val="00DC301F"/>
    <w:rsid w:val="00DC5596"/>
    <w:rsid w:val="00DC6938"/>
    <w:rsid w:val="00DD3A2A"/>
    <w:rsid w:val="00DE4CDE"/>
    <w:rsid w:val="00DE5E4F"/>
    <w:rsid w:val="00DF26F0"/>
    <w:rsid w:val="00DF4AAF"/>
    <w:rsid w:val="00E02E47"/>
    <w:rsid w:val="00E030C9"/>
    <w:rsid w:val="00E0383F"/>
    <w:rsid w:val="00E068F5"/>
    <w:rsid w:val="00E06FC8"/>
    <w:rsid w:val="00E10BE8"/>
    <w:rsid w:val="00E11DE9"/>
    <w:rsid w:val="00E11FD3"/>
    <w:rsid w:val="00E177C5"/>
    <w:rsid w:val="00E17EFD"/>
    <w:rsid w:val="00E23A06"/>
    <w:rsid w:val="00E2425F"/>
    <w:rsid w:val="00E2497F"/>
    <w:rsid w:val="00E276F1"/>
    <w:rsid w:val="00E304C5"/>
    <w:rsid w:val="00E33569"/>
    <w:rsid w:val="00E339CA"/>
    <w:rsid w:val="00E34178"/>
    <w:rsid w:val="00E45FBA"/>
    <w:rsid w:val="00E47380"/>
    <w:rsid w:val="00E50CB1"/>
    <w:rsid w:val="00E519D1"/>
    <w:rsid w:val="00E561E4"/>
    <w:rsid w:val="00E61943"/>
    <w:rsid w:val="00E62523"/>
    <w:rsid w:val="00E652F2"/>
    <w:rsid w:val="00E67996"/>
    <w:rsid w:val="00E72E8B"/>
    <w:rsid w:val="00E731B4"/>
    <w:rsid w:val="00E7499E"/>
    <w:rsid w:val="00E777C5"/>
    <w:rsid w:val="00E82D93"/>
    <w:rsid w:val="00E84EDD"/>
    <w:rsid w:val="00E85527"/>
    <w:rsid w:val="00E86359"/>
    <w:rsid w:val="00E86C1D"/>
    <w:rsid w:val="00E90233"/>
    <w:rsid w:val="00E916A7"/>
    <w:rsid w:val="00E92296"/>
    <w:rsid w:val="00E9485B"/>
    <w:rsid w:val="00E95DFC"/>
    <w:rsid w:val="00E972E2"/>
    <w:rsid w:val="00E975DC"/>
    <w:rsid w:val="00EA5432"/>
    <w:rsid w:val="00EA669C"/>
    <w:rsid w:val="00EA66AF"/>
    <w:rsid w:val="00EB2BCA"/>
    <w:rsid w:val="00EC329B"/>
    <w:rsid w:val="00EC3A05"/>
    <w:rsid w:val="00ED134F"/>
    <w:rsid w:val="00ED2642"/>
    <w:rsid w:val="00ED2730"/>
    <w:rsid w:val="00ED4C12"/>
    <w:rsid w:val="00ED560B"/>
    <w:rsid w:val="00ED6C77"/>
    <w:rsid w:val="00EE18D4"/>
    <w:rsid w:val="00EE2AA8"/>
    <w:rsid w:val="00EE4989"/>
    <w:rsid w:val="00EE4E3D"/>
    <w:rsid w:val="00EE7601"/>
    <w:rsid w:val="00EF06FF"/>
    <w:rsid w:val="00EF0B6D"/>
    <w:rsid w:val="00EF0B82"/>
    <w:rsid w:val="00EF4ACB"/>
    <w:rsid w:val="00EF7265"/>
    <w:rsid w:val="00F044AF"/>
    <w:rsid w:val="00F07FB6"/>
    <w:rsid w:val="00F10137"/>
    <w:rsid w:val="00F120AA"/>
    <w:rsid w:val="00F14751"/>
    <w:rsid w:val="00F16799"/>
    <w:rsid w:val="00F2029E"/>
    <w:rsid w:val="00F20ADE"/>
    <w:rsid w:val="00F21D8B"/>
    <w:rsid w:val="00F23C7E"/>
    <w:rsid w:val="00F26B45"/>
    <w:rsid w:val="00F27EC9"/>
    <w:rsid w:val="00F32DEB"/>
    <w:rsid w:val="00F35E8B"/>
    <w:rsid w:val="00F43BBA"/>
    <w:rsid w:val="00F46D2B"/>
    <w:rsid w:val="00F47527"/>
    <w:rsid w:val="00F51F00"/>
    <w:rsid w:val="00F53206"/>
    <w:rsid w:val="00F60339"/>
    <w:rsid w:val="00F616A8"/>
    <w:rsid w:val="00F6350E"/>
    <w:rsid w:val="00F65606"/>
    <w:rsid w:val="00F7160A"/>
    <w:rsid w:val="00F7205B"/>
    <w:rsid w:val="00F72838"/>
    <w:rsid w:val="00F73792"/>
    <w:rsid w:val="00F756A2"/>
    <w:rsid w:val="00F77574"/>
    <w:rsid w:val="00F77A12"/>
    <w:rsid w:val="00F85040"/>
    <w:rsid w:val="00F85AE3"/>
    <w:rsid w:val="00F861BE"/>
    <w:rsid w:val="00F91816"/>
    <w:rsid w:val="00F93AF2"/>
    <w:rsid w:val="00F955A3"/>
    <w:rsid w:val="00F96577"/>
    <w:rsid w:val="00F978D5"/>
    <w:rsid w:val="00FA03BE"/>
    <w:rsid w:val="00FA60FA"/>
    <w:rsid w:val="00FA7A74"/>
    <w:rsid w:val="00FB38E1"/>
    <w:rsid w:val="00FB597C"/>
    <w:rsid w:val="00FC1FF1"/>
    <w:rsid w:val="00FC35FB"/>
    <w:rsid w:val="00FC3B7E"/>
    <w:rsid w:val="00FC6AA8"/>
    <w:rsid w:val="00FC744A"/>
    <w:rsid w:val="00FD52E4"/>
    <w:rsid w:val="00FD6232"/>
    <w:rsid w:val="00FE08B0"/>
    <w:rsid w:val="00FE1EE2"/>
    <w:rsid w:val="00FE1FA9"/>
    <w:rsid w:val="00FE291D"/>
    <w:rsid w:val="00FE3E88"/>
    <w:rsid w:val="00FF079C"/>
    <w:rsid w:val="00FF1ABE"/>
    <w:rsid w:val="00FF41CC"/>
    <w:rsid w:val="00FF53F2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A63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7B465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D02D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375A2D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8228D4"/>
  </w:style>
  <w:style w:type="paragraph" w:styleId="af5">
    <w:name w:val="Title"/>
    <w:basedOn w:val="a"/>
    <w:link w:val="af6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CE1DC2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rsid w:val="00CE1DC2"/>
    <w:rPr>
      <w:rFonts w:ascii="Times New Roman" w:eastAsia="Times New Roman" w:hAnsi="Times New Roman" w:cs="Times New Roman"/>
      <w:b/>
      <w:sz w:val="36"/>
      <w:szCs w:val="20"/>
    </w:rPr>
  </w:style>
  <w:style w:type="paragraph" w:styleId="af9">
    <w:name w:val="Body Text"/>
    <w:basedOn w:val="a"/>
    <w:link w:val="afa"/>
    <w:rsid w:val="00CE1D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Знак"/>
    <w:basedOn w:val="a0"/>
    <w:link w:val="af9"/>
    <w:rsid w:val="00CE1D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Основной текст_"/>
    <w:basedOn w:val="a0"/>
    <w:link w:val="31"/>
    <w:rsid w:val="002D61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2D61DA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EA6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669C"/>
    <w:pPr>
      <w:widowControl w:val="0"/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Цветовое выделение"/>
    <w:uiPriority w:val="99"/>
    <w:rsid w:val="00D33476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D33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89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8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9pt">
    <w:name w:val="Основной текст + 9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5pt">
    <w:name w:val="Основной текст + 6;5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table" w:styleId="aff0">
    <w:name w:val="Table Grid"/>
    <w:basedOn w:val="a1"/>
    <w:uiPriority w:val="59"/>
    <w:rsid w:val="00E473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5D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6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179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A63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7B465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D02D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375A2D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8228D4"/>
  </w:style>
  <w:style w:type="paragraph" w:styleId="af5">
    <w:name w:val="Title"/>
    <w:basedOn w:val="a"/>
    <w:link w:val="af6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CE1DC2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rsid w:val="00CE1DC2"/>
    <w:rPr>
      <w:rFonts w:ascii="Times New Roman" w:eastAsia="Times New Roman" w:hAnsi="Times New Roman" w:cs="Times New Roman"/>
      <w:b/>
      <w:sz w:val="36"/>
      <w:szCs w:val="20"/>
    </w:rPr>
  </w:style>
  <w:style w:type="paragraph" w:styleId="af9">
    <w:name w:val="Body Text"/>
    <w:basedOn w:val="a"/>
    <w:link w:val="afa"/>
    <w:rsid w:val="00CE1D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Знак"/>
    <w:basedOn w:val="a0"/>
    <w:link w:val="af9"/>
    <w:rsid w:val="00CE1D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Основной текст_"/>
    <w:basedOn w:val="a0"/>
    <w:link w:val="31"/>
    <w:rsid w:val="002D61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2D61DA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EA6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669C"/>
    <w:pPr>
      <w:widowControl w:val="0"/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Цветовое выделение"/>
    <w:uiPriority w:val="99"/>
    <w:rsid w:val="00D33476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D33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89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8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9pt">
    <w:name w:val="Основной текст + 9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5pt">
    <w:name w:val="Основной текст + 6;5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table" w:styleId="aff0">
    <w:name w:val="Table Grid"/>
    <w:basedOn w:val="a1"/>
    <w:uiPriority w:val="59"/>
    <w:rsid w:val="00E473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5D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6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179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gosuslugi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image" Target="media/image2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B37C3A0-1B20-4620-9CED-82B26A64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11289</Words>
  <Characters>64353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Зройчикова Елена Альфредовна</cp:lastModifiedBy>
  <cp:revision>15</cp:revision>
  <cp:lastPrinted>2023-04-24T05:44:00Z</cp:lastPrinted>
  <dcterms:created xsi:type="dcterms:W3CDTF">2023-03-17T05:37:00Z</dcterms:created>
  <dcterms:modified xsi:type="dcterms:W3CDTF">2023-04-24T05:45:00Z</dcterms:modified>
</cp:coreProperties>
</file>