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585D12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7A109E">
        <w:rPr>
          <w:sz w:val="28"/>
          <w:szCs w:val="28"/>
        </w:rPr>
        <w:t>.0</w:t>
      </w:r>
      <w:r w:rsidR="00837314">
        <w:rPr>
          <w:sz w:val="28"/>
          <w:szCs w:val="28"/>
        </w:rPr>
        <w:t>7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75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BB1251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>Муниципальному бюджетному общеобразовательному учреждению «Тогурская средняя общеобразовате</w:t>
            </w:r>
            <w:r w:rsidR="00BB1251">
              <w:rPr>
                <w:sz w:val="28"/>
              </w:rPr>
              <w:t xml:space="preserve">льная школа имени Героя России </w:t>
            </w:r>
            <w:r w:rsidR="00BB1251" w:rsidRPr="00BB1251">
              <w:rPr>
                <w:sz w:val="28"/>
              </w:rPr>
              <w:t>Сергея Владимировича Маслова»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EC7957" w:rsidRDefault="00630295" w:rsidP="00EC7957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бюджетного общеобразовательного учреждения «Тогурская средняя общеобразовательная школа имени Героя России Сергея Владимировича Маслова» </w:t>
      </w:r>
      <w:r w:rsidR="00EB546F">
        <w:t xml:space="preserve">от </w:t>
      </w:r>
      <w:r w:rsidR="00837314">
        <w:t>24</w:t>
      </w:r>
      <w:r w:rsidR="00EB546F">
        <w:t>.0</w:t>
      </w:r>
      <w:r w:rsidR="00837314">
        <w:t>5</w:t>
      </w:r>
      <w:r w:rsidR="00EB546F">
        <w:t>.2021</w:t>
      </w:r>
      <w:r w:rsidR="0010077B">
        <w:t xml:space="preserve"> </w:t>
      </w:r>
      <w:r w:rsidR="00EB546F">
        <w:t xml:space="preserve">№ </w:t>
      </w:r>
      <w:r w:rsidR="00837314">
        <w:t>265</w:t>
      </w:r>
      <w:r w:rsidR="0092457C">
        <w:t xml:space="preserve">, </w:t>
      </w:r>
      <w:r w:rsidR="00BB1251">
        <w:t>актов оценки</w:t>
      </w:r>
      <w:r w:rsidR="00EC7957">
        <w:t xml:space="preserve"> технического состояния </w:t>
      </w:r>
      <w:r w:rsidR="007803A8">
        <w:t xml:space="preserve">от </w:t>
      </w:r>
      <w:r w:rsidR="00837314">
        <w:t>09</w:t>
      </w:r>
      <w:r w:rsidR="00EC7957">
        <w:t>.0</w:t>
      </w:r>
      <w:r w:rsidR="00837314">
        <w:t>4</w:t>
      </w:r>
      <w:r w:rsidR="00EC7957">
        <w:t xml:space="preserve">.2021 № </w:t>
      </w:r>
      <w:r w:rsidR="00837314">
        <w:t>083</w:t>
      </w:r>
      <w:r w:rsidR="00EC7957">
        <w:t>, № 0</w:t>
      </w:r>
      <w:r w:rsidR="00837314">
        <w:t>97</w:t>
      </w:r>
      <w:r w:rsidR="00EC7957">
        <w:t>, № 0</w:t>
      </w:r>
      <w:r w:rsidR="00837314">
        <w:t>98, № 101</w:t>
      </w:r>
      <w:r w:rsidR="00EB546F">
        <w:t>,</w:t>
      </w:r>
      <w:r w:rsidR="00837314">
        <w:t xml:space="preserve"> № 102, № 103,</w:t>
      </w:r>
      <w:r w:rsidR="0092457C">
        <w:t xml:space="preserve"> выданн</w:t>
      </w:r>
      <w:r w:rsidR="00EC7957">
        <w:t>ых</w:t>
      </w:r>
      <w:r w:rsidR="00AF4D63">
        <w:t xml:space="preserve"> </w:t>
      </w:r>
      <w:r w:rsidR="007803A8">
        <w:t xml:space="preserve">обществом с ограниченной ответственностью </w:t>
      </w:r>
      <w:r w:rsidR="00EB546F">
        <w:t>«</w:t>
      </w:r>
      <w:r w:rsidR="00EC7957">
        <w:t>ООО Коннект</w:t>
      </w:r>
      <w:r w:rsidR="00EB546F">
        <w:t>»</w:t>
      </w:r>
      <w:r w:rsidR="00EC7957">
        <w:t xml:space="preserve"> и акта </w:t>
      </w:r>
      <w:r w:rsidR="00EC7957" w:rsidRPr="00EC7957">
        <w:t>обследования имущества, находящегося  в собственности  муниципального образования «Колпашевский район» и переданного в оперативное управление Муниципальному бюджетному общеобразовательному учреждению «Тогурская средняя общеобразовательная школа имени Героя России                                         Сергея Владимировича Маслова»</w:t>
      </w:r>
      <w:r w:rsidR="00EC7957">
        <w:t xml:space="preserve"> от </w:t>
      </w:r>
      <w:r w:rsidR="00837314">
        <w:t>15</w:t>
      </w:r>
      <w:r w:rsidR="00EC7957">
        <w:t>.0</w:t>
      </w:r>
      <w:r w:rsidR="00837314">
        <w:t>7</w:t>
      </w:r>
      <w:r w:rsidR="00EC7957">
        <w:t>.2021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585D12">
        <w:t> </w:t>
      </w:r>
      <w:r w:rsidR="00EB546F">
        <w:t xml:space="preserve">Разрешить </w:t>
      </w:r>
      <w:r w:rsidR="00EC7957" w:rsidRPr="00EC7957">
        <w:t>Муниципальному бюджетному общеобразовательному учреждению «Тогурская средняя общеобразовательная ш</w:t>
      </w:r>
      <w:r w:rsidR="00EC7957">
        <w:t xml:space="preserve">кола имени Героя России </w:t>
      </w:r>
      <w:r w:rsidR="00EC7957" w:rsidRPr="00EC7957">
        <w:t xml:space="preserve">Сергея Владимировича Маслова»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585D12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559"/>
        <w:gridCol w:w="1418"/>
        <w:gridCol w:w="1276"/>
        <w:gridCol w:w="1417"/>
      </w:tblGrid>
      <w:tr w:rsidR="00837314" w:rsidRPr="00837314" w:rsidTr="0083731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837314" w:rsidRPr="00837314" w:rsidRDefault="00837314" w:rsidP="00585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1417" w:type="dxa"/>
            <w:noWrap/>
            <w:vAlign w:val="center"/>
          </w:tcPr>
          <w:p w:rsidR="00837314" w:rsidRPr="00837314" w:rsidRDefault="00837314" w:rsidP="00585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837314" w:rsidRPr="00837314" w:rsidTr="0083731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</w:rPr>
              <w:t xml:space="preserve">Компьютер </w:t>
            </w:r>
            <w:r w:rsidRPr="00837314">
              <w:rPr>
                <w:sz w:val="22"/>
                <w:szCs w:val="22"/>
                <w:lang w:val="en-US"/>
              </w:rPr>
              <w:t>intant a 7250</w:t>
            </w:r>
          </w:p>
        </w:tc>
        <w:tc>
          <w:tcPr>
            <w:tcW w:w="1559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ТНт01381741</w:t>
            </w:r>
          </w:p>
        </w:tc>
        <w:tc>
          <w:tcPr>
            <w:tcW w:w="1418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01-02-2774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17 368,00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0,00</w:t>
            </w:r>
          </w:p>
        </w:tc>
      </w:tr>
      <w:tr w:rsidR="00837314" w:rsidRPr="00837314" w:rsidTr="0083731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</w:rPr>
              <w:t xml:space="preserve">Компьютер </w:t>
            </w:r>
            <w:r w:rsidRPr="00837314">
              <w:rPr>
                <w:sz w:val="22"/>
                <w:szCs w:val="22"/>
                <w:lang w:val="en-US"/>
              </w:rPr>
              <w:t>intant a 7250</w:t>
            </w:r>
          </w:p>
        </w:tc>
        <w:tc>
          <w:tcPr>
            <w:tcW w:w="1559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ТНт01381740</w:t>
            </w:r>
          </w:p>
        </w:tc>
        <w:tc>
          <w:tcPr>
            <w:tcW w:w="1418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01-02-2775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16 758,00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0,00</w:t>
            </w:r>
          </w:p>
        </w:tc>
      </w:tr>
      <w:tr w:rsidR="00837314" w:rsidRPr="00837314" w:rsidTr="0083731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</w:rPr>
              <w:t xml:space="preserve">Проектор </w:t>
            </w:r>
            <w:r w:rsidRPr="00837314">
              <w:rPr>
                <w:sz w:val="22"/>
                <w:szCs w:val="22"/>
                <w:lang w:val="en-US"/>
              </w:rPr>
              <w:t>ViewSonic PJD5123 3D</w:t>
            </w:r>
          </w:p>
        </w:tc>
        <w:tc>
          <w:tcPr>
            <w:tcW w:w="1559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ТНт01381759</w:t>
            </w:r>
          </w:p>
        </w:tc>
        <w:tc>
          <w:tcPr>
            <w:tcW w:w="1418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01-02-3121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19 275,00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0,00</w:t>
            </w:r>
          </w:p>
        </w:tc>
      </w:tr>
      <w:tr w:rsidR="00837314" w:rsidRPr="00837314" w:rsidTr="0083731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 xml:space="preserve">Интерактивный аппаратно- программный комплекс </w:t>
            </w:r>
          </w:p>
        </w:tc>
        <w:tc>
          <w:tcPr>
            <w:tcW w:w="1559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ТНт01381071</w:t>
            </w:r>
          </w:p>
        </w:tc>
        <w:tc>
          <w:tcPr>
            <w:tcW w:w="1418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01-02-2038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81 630,00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0,00</w:t>
            </w:r>
          </w:p>
        </w:tc>
      </w:tr>
      <w:tr w:rsidR="00837314" w:rsidRPr="00837314" w:rsidTr="0083731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</w:rPr>
              <w:t xml:space="preserve">Проектор </w:t>
            </w:r>
            <w:r w:rsidRPr="00837314">
              <w:rPr>
                <w:sz w:val="22"/>
                <w:szCs w:val="22"/>
                <w:lang w:val="en-US"/>
              </w:rPr>
              <w:t>BenQ MP515</w:t>
            </w:r>
          </w:p>
        </w:tc>
        <w:tc>
          <w:tcPr>
            <w:tcW w:w="1559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ТС01970307</w:t>
            </w:r>
          </w:p>
        </w:tc>
        <w:tc>
          <w:tcPr>
            <w:tcW w:w="1418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01-02-2770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17 777,87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0,00</w:t>
            </w:r>
          </w:p>
        </w:tc>
      </w:tr>
      <w:tr w:rsidR="00837314" w:rsidRPr="00837314" w:rsidTr="00837314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</w:rPr>
              <w:t xml:space="preserve">Проектор </w:t>
            </w:r>
            <w:r w:rsidRPr="00837314">
              <w:rPr>
                <w:sz w:val="22"/>
                <w:szCs w:val="22"/>
                <w:lang w:val="en-US"/>
              </w:rPr>
              <w:t>Epson EB-X12</w:t>
            </w:r>
          </w:p>
        </w:tc>
        <w:tc>
          <w:tcPr>
            <w:tcW w:w="1559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  <w:lang w:val="en-US"/>
              </w:rPr>
              <w:t>41013400035</w:t>
            </w:r>
          </w:p>
        </w:tc>
        <w:tc>
          <w:tcPr>
            <w:tcW w:w="1418" w:type="dxa"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7314">
              <w:rPr>
                <w:sz w:val="22"/>
                <w:szCs w:val="22"/>
              </w:rPr>
              <w:t>01-02-2762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  <w:lang w:val="en-US"/>
              </w:rPr>
              <w:t>19 045</w:t>
            </w:r>
            <w:r w:rsidRPr="00837314">
              <w:rPr>
                <w:sz w:val="22"/>
                <w:szCs w:val="22"/>
              </w:rPr>
              <w:t>,</w:t>
            </w:r>
            <w:r w:rsidRPr="0083731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7314" w:rsidRPr="00837314" w:rsidRDefault="00837314" w:rsidP="008373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37314">
              <w:rPr>
                <w:sz w:val="22"/>
                <w:szCs w:val="22"/>
                <w:lang w:val="en-US"/>
              </w:rPr>
              <w:t>0</w:t>
            </w:r>
            <w:r w:rsidRPr="00837314">
              <w:rPr>
                <w:sz w:val="22"/>
                <w:szCs w:val="22"/>
              </w:rPr>
              <w:t>,</w:t>
            </w:r>
            <w:r w:rsidRPr="00837314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E76F1C" w:rsidRDefault="00EB546F" w:rsidP="00837314">
      <w:pPr>
        <w:pStyle w:val="ab"/>
        <w:ind w:firstLine="708"/>
      </w:pPr>
      <w:r>
        <w:t>2.</w:t>
      </w:r>
      <w:r w:rsidR="00585D12">
        <w:t> </w:t>
      </w:r>
      <w:r w:rsidR="00EC7957">
        <w:t>Директору</w:t>
      </w:r>
      <w:r w:rsidR="00AD3A38">
        <w:t xml:space="preserve"> </w:t>
      </w:r>
      <w:r w:rsidR="00EC7957" w:rsidRPr="00EC7957">
        <w:t>Муниципально</w:t>
      </w:r>
      <w:r w:rsidR="00EC7957">
        <w:t>го</w:t>
      </w:r>
      <w:r w:rsidR="00EC7957" w:rsidRPr="00EC7957">
        <w:t xml:space="preserve"> бюджетно</w:t>
      </w:r>
      <w:r w:rsidR="00EC7957">
        <w:t>го</w:t>
      </w:r>
      <w:r w:rsidR="00EC7957" w:rsidRPr="00EC7957">
        <w:t xml:space="preserve"> общеобразовательно</w:t>
      </w:r>
      <w:r w:rsidR="00EC7957">
        <w:t>го</w:t>
      </w:r>
      <w:r w:rsidR="00EC7957" w:rsidRPr="00EC7957">
        <w:t xml:space="preserve"> учреждени</w:t>
      </w:r>
      <w:r w:rsidR="00EC7957">
        <w:t>я</w:t>
      </w:r>
      <w:r w:rsidR="00EC7957" w:rsidRPr="00EC7957">
        <w:t xml:space="preserve"> «Тогурская средняя общеобразовательная школа имени Героя России Сергея Владимировича Маслова» </w:t>
      </w:r>
      <w:r w:rsidR="00EC7957">
        <w:t>Пшеничниковой</w:t>
      </w:r>
      <w:r>
        <w:t xml:space="preserve"> </w:t>
      </w:r>
      <w:r w:rsidR="00EC7957">
        <w:t>О</w:t>
      </w:r>
      <w:r w:rsidR="0010077B">
        <w:t>.</w:t>
      </w:r>
      <w:r w:rsidR="00EC7957">
        <w:t>А</w:t>
      </w:r>
      <w:r w:rsidR="0010077B">
        <w:t>.</w:t>
      </w:r>
      <w:r w:rsidR="00E76F1C">
        <w:t>:</w:t>
      </w:r>
    </w:p>
    <w:p w:rsidR="009A4292" w:rsidRDefault="00585D12" w:rsidP="00E76F1C">
      <w:pPr>
        <w:pStyle w:val="ab"/>
        <w:ind w:firstLine="708"/>
      </w:pPr>
      <w:r>
        <w:t>2.1. </w:t>
      </w:r>
      <w:r w:rsidR="00A269A6">
        <w:t>о</w:t>
      </w:r>
      <w:r w:rsidR="009A4292"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="009A4292" w:rsidRPr="001C4D1F">
        <w:t xml:space="preserve">в срок до </w:t>
      </w:r>
      <w:r w:rsidR="003F5DBD" w:rsidRPr="00825DFF">
        <w:t>01</w:t>
      </w:r>
      <w:r w:rsidR="00B441F9" w:rsidRPr="00825DFF">
        <w:t>.</w:t>
      </w:r>
      <w:r w:rsidR="00837314">
        <w:t>10</w:t>
      </w:r>
      <w:r w:rsidR="0062755B" w:rsidRPr="00825DFF">
        <w:t>.20</w:t>
      </w:r>
      <w:r w:rsidR="007803A8" w:rsidRPr="00825DFF">
        <w:t>2</w:t>
      </w:r>
      <w:r w:rsidR="00825DFF">
        <w:t>1</w:t>
      </w:r>
      <w:r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837314">
        <w:t>15</w:t>
      </w:r>
      <w:r w:rsidR="00B441F9" w:rsidRPr="00825DFF">
        <w:t>.</w:t>
      </w:r>
      <w:r w:rsidR="00837314">
        <w:t>10</w:t>
      </w:r>
      <w:r w:rsidR="00B441F9" w:rsidRPr="00825DFF">
        <w:t>.20</w:t>
      </w:r>
      <w:r w:rsidR="00B67067" w:rsidRPr="00825DFF">
        <w:t>2</w:t>
      </w:r>
      <w:r w:rsidR="00825DFF">
        <w:t>1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AD3A38">
        <w:rPr>
          <w:szCs w:val="28"/>
        </w:rPr>
        <w:t>15</w:t>
      </w:r>
      <w:r w:rsidR="00177547" w:rsidRPr="00177547">
        <w:rPr>
          <w:szCs w:val="28"/>
        </w:rPr>
        <w:t>.</w:t>
      </w:r>
      <w:r w:rsidR="00AD3A38">
        <w:rPr>
          <w:szCs w:val="28"/>
        </w:rPr>
        <w:t>12</w:t>
      </w:r>
      <w:r w:rsidR="00177547" w:rsidRPr="00177547">
        <w:rPr>
          <w:szCs w:val="28"/>
        </w:rPr>
        <w:t>.200</w:t>
      </w:r>
      <w:r w:rsidR="0010077B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2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>Муниципальному бюджетному общеобразовательному учреждению «Тогурская средняя общеобразовательная школа имени Героя России Сергея Владимировича Маслова»</w:t>
      </w:r>
      <w:r w:rsidR="002F0556">
        <w:rPr>
          <w:szCs w:val="28"/>
        </w:rPr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585D12" w:rsidRDefault="00585D12" w:rsidP="00A32A15">
      <w:pPr>
        <w:rPr>
          <w:sz w:val="28"/>
          <w:szCs w:val="28"/>
        </w:rPr>
      </w:pPr>
    </w:p>
    <w:p w:rsidR="00585D12" w:rsidRDefault="00585D12" w:rsidP="00A32A15">
      <w:pPr>
        <w:rPr>
          <w:sz w:val="28"/>
          <w:szCs w:val="28"/>
        </w:rPr>
      </w:pPr>
    </w:p>
    <w:p w:rsidR="00630295" w:rsidRDefault="000B123E" w:rsidP="00A32A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825DFF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</w:t>
      </w:r>
      <w:r w:rsidR="00585D12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>А.</w:t>
      </w:r>
      <w:r w:rsidR="00825DFF">
        <w:rPr>
          <w:sz w:val="28"/>
          <w:szCs w:val="28"/>
        </w:rPr>
        <w:t>Ф</w:t>
      </w:r>
      <w:r w:rsidR="0016435E">
        <w:rPr>
          <w:sz w:val="28"/>
          <w:szCs w:val="28"/>
        </w:rPr>
        <w:t>.</w:t>
      </w:r>
      <w:r w:rsidR="00825DFF">
        <w:rPr>
          <w:sz w:val="28"/>
          <w:szCs w:val="28"/>
        </w:rPr>
        <w:t>Медных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585D12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7E" w:rsidRDefault="002E0A7E" w:rsidP="00786787">
      <w:r>
        <w:separator/>
      </w:r>
    </w:p>
  </w:endnote>
  <w:endnote w:type="continuationSeparator" w:id="0">
    <w:p w:rsidR="002E0A7E" w:rsidRDefault="002E0A7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7E" w:rsidRDefault="002E0A7E" w:rsidP="00786787">
      <w:r>
        <w:separator/>
      </w:r>
    </w:p>
  </w:footnote>
  <w:footnote w:type="continuationSeparator" w:id="0">
    <w:p w:rsidR="002E0A7E" w:rsidRDefault="002E0A7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12" w:rsidRDefault="00585D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7AB4">
      <w:rPr>
        <w:noProof/>
      </w:rPr>
      <w:t>2</w:t>
    </w:r>
    <w:r>
      <w:fldChar w:fldCharType="end"/>
    </w:r>
  </w:p>
  <w:p w:rsidR="00585D12" w:rsidRDefault="00585D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12" w:rsidRDefault="00585D1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585D12">
          <w:pPr>
            <w:spacing w:after="240"/>
            <w:jc w:val="right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3D7AB4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0A7E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D7AB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5D12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26C4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CB31-390F-4F2C-962C-DCD81F1D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2021-07-26T04:11:00Z</cp:lastPrinted>
  <dcterms:created xsi:type="dcterms:W3CDTF">2021-07-26T04:12:00Z</dcterms:created>
  <dcterms:modified xsi:type="dcterms:W3CDTF">2021-07-26T04:12:00Z</dcterms:modified>
</cp:coreProperties>
</file>