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1A7FE3" w:rsidRPr="00FD2C3E" w:rsidTr="00D1335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7FE3" w:rsidRPr="00FD2C3E" w:rsidRDefault="001A7FE3" w:rsidP="00D1335F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7FE3" w:rsidRPr="00FD2C3E" w:rsidRDefault="001A7FE3" w:rsidP="00D1335F">
            <w:pPr>
              <w:spacing w:after="240"/>
              <w:jc w:val="center"/>
            </w:pPr>
            <w:r w:rsidRPr="00FD2C3E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841BE6F" wp14:editId="0D33AD53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7" name="Рисунок 7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D2C3E"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1A7FE3" w:rsidRPr="00FD2C3E" w:rsidRDefault="001A7FE3" w:rsidP="00D1335F">
            <w:pPr>
              <w:spacing w:after="240"/>
              <w:jc w:val="center"/>
              <w:rPr>
                <w:bCs/>
              </w:rPr>
            </w:pPr>
          </w:p>
        </w:tc>
      </w:tr>
      <w:tr w:rsidR="001A7FE3" w:rsidRPr="00FD2C3E" w:rsidTr="00D1335F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7FE3" w:rsidRPr="00FD2C3E" w:rsidRDefault="001A7FE3" w:rsidP="00D1335F">
            <w:pPr>
              <w:spacing w:after="120"/>
              <w:jc w:val="center"/>
              <w:rPr>
                <w:bCs/>
                <w:sz w:val="26"/>
                <w:szCs w:val="26"/>
              </w:rPr>
            </w:pPr>
          </w:p>
          <w:p w:rsidR="001A7FE3" w:rsidRPr="0094773A" w:rsidRDefault="001A7FE3" w:rsidP="00D1335F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 w:rsidRPr="0094773A">
              <w:rPr>
                <w:b/>
                <w:bCs/>
                <w:sz w:val="26"/>
                <w:szCs w:val="26"/>
              </w:rPr>
              <w:t>АДМИНИСТРАЦИЯ КОЛПАШЕВСКОГО РАЙОНА ТОМСКОЙ ОБЛАСТИ</w:t>
            </w:r>
          </w:p>
          <w:p w:rsidR="001A7FE3" w:rsidRPr="00FD2C3E" w:rsidRDefault="001A7FE3" w:rsidP="00D1335F">
            <w:pPr>
              <w:tabs>
                <w:tab w:val="left" w:pos="480"/>
              </w:tabs>
              <w:spacing w:after="240"/>
              <w:jc w:val="center"/>
              <w:rPr>
                <w:bCs/>
              </w:rPr>
            </w:pPr>
            <w:r w:rsidRPr="0094773A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</w:tbl>
    <w:p w:rsidR="001A7FE3" w:rsidRPr="0066565F" w:rsidRDefault="001A7FE3">
      <w:pPr>
        <w:rPr>
          <w:sz w:val="28"/>
          <w:szCs w:val="28"/>
        </w:rPr>
      </w:pPr>
    </w:p>
    <w:p w:rsidR="00D01C9C" w:rsidRPr="0066565F" w:rsidRDefault="00D01C9C">
      <w:pPr>
        <w:rPr>
          <w:sz w:val="28"/>
          <w:szCs w:val="28"/>
        </w:rPr>
      </w:pPr>
    </w:p>
    <w:p w:rsidR="00BD2020" w:rsidRPr="0066565F" w:rsidRDefault="0066565F">
      <w:pPr>
        <w:rPr>
          <w:sz w:val="28"/>
          <w:szCs w:val="28"/>
        </w:rPr>
      </w:pPr>
      <w:r w:rsidRPr="0066565F">
        <w:rPr>
          <w:sz w:val="28"/>
          <w:szCs w:val="28"/>
        </w:rPr>
        <w:t>07.02.2025</w:t>
      </w:r>
      <w:r w:rsidR="00387952" w:rsidRPr="0066565F">
        <w:rPr>
          <w:sz w:val="28"/>
          <w:szCs w:val="28"/>
        </w:rPr>
        <w:tab/>
      </w:r>
      <w:r w:rsidR="00387952" w:rsidRPr="0066565F">
        <w:rPr>
          <w:sz w:val="28"/>
          <w:szCs w:val="28"/>
        </w:rPr>
        <w:tab/>
      </w:r>
      <w:r w:rsidR="00387952" w:rsidRPr="0066565F">
        <w:rPr>
          <w:sz w:val="28"/>
          <w:szCs w:val="28"/>
        </w:rPr>
        <w:tab/>
      </w:r>
      <w:r w:rsidR="00387952" w:rsidRPr="0066565F">
        <w:rPr>
          <w:sz w:val="28"/>
          <w:szCs w:val="28"/>
        </w:rPr>
        <w:tab/>
      </w:r>
      <w:r w:rsidR="00387952" w:rsidRPr="0066565F">
        <w:rPr>
          <w:sz w:val="28"/>
          <w:szCs w:val="28"/>
        </w:rPr>
        <w:tab/>
      </w:r>
      <w:r w:rsidR="00387952" w:rsidRPr="0066565F">
        <w:rPr>
          <w:sz w:val="28"/>
          <w:szCs w:val="28"/>
        </w:rPr>
        <w:tab/>
      </w:r>
      <w:r w:rsidR="00387952" w:rsidRPr="0066565F">
        <w:rPr>
          <w:sz w:val="28"/>
          <w:szCs w:val="28"/>
        </w:rPr>
        <w:tab/>
      </w:r>
      <w:r w:rsidR="00BD2020" w:rsidRPr="0066565F">
        <w:rPr>
          <w:sz w:val="28"/>
          <w:szCs w:val="28"/>
        </w:rPr>
        <w:t xml:space="preserve">    </w:t>
      </w:r>
      <w:r w:rsidR="00387952" w:rsidRPr="0066565F">
        <w:rPr>
          <w:sz w:val="28"/>
          <w:szCs w:val="28"/>
        </w:rPr>
        <w:t xml:space="preserve">   </w:t>
      </w:r>
      <w:r w:rsidR="00F306DE" w:rsidRPr="0066565F">
        <w:rPr>
          <w:sz w:val="28"/>
          <w:szCs w:val="28"/>
        </w:rPr>
        <w:t xml:space="preserve">                        </w:t>
      </w:r>
      <w:r w:rsidR="00387952" w:rsidRPr="0066565F">
        <w:rPr>
          <w:sz w:val="28"/>
          <w:szCs w:val="28"/>
        </w:rPr>
        <w:t xml:space="preserve"> </w:t>
      </w:r>
      <w:r w:rsidR="006A531E" w:rsidRPr="0066565F">
        <w:rPr>
          <w:sz w:val="28"/>
          <w:szCs w:val="28"/>
        </w:rPr>
        <w:t xml:space="preserve">   </w:t>
      </w:r>
      <w:r w:rsidRPr="0066565F">
        <w:rPr>
          <w:sz w:val="28"/>
          <w:szCs w:val="28"/>
        </w:rPr>
        <w:t xml:space="preserve">  </w:t>
      </w:r>
      <w:r w:rsidR="006A531E" w:rsidRPr="0066565F">
        <w:rPr>
          <w:sz w:val="28"/>
          <w:szCs w:val="28"/>
        </w:rPr>
        <w:t xml:space="preserve">    </w:t>
      </w:r>
      <w:r w:rsidR="00BD2020" w:rsidRPr="0066565F">
        <w:rPr>
          <w:sz w:val="28"/>
          <w:szCs w:val="28"/>
        </w:rPr>
        <w:t xml:space="preserve">№ </w:t>
      </w:r>
      <w:r w:rsidR="00D01C9C" w:rsidRPr="0066565F">
        <w:rPr>
          <w:sz w:val="28"/>
          <w:szCs w:val="28"/>
        </w:rPr>
        <w:t xml:space="preserve">  </w:t>
      </w:r>
      <w:r w:rsidRPr="0066565F">
        <w:rPr>
          <w:sz w:val="28"/>
          <w:szCs w:val="28"/>
        </w:rPr>
        <w:t>95</w:t>
      </w:r>
    </w:p>
    <w:p w:rsidR="00F306DE" w:rsidRPr="0066565F" w:rsidRDefault="00F306DE">
      <w:pPr>
        <w:rPr>
          <w:sz w:val="28"/>
          <w:szCs w:val="28"/>
        </w:rPr>
      </w:pPr>
    </w:p>
    <w:p w:rsidR="00BD2020" w:rsidRPr="0066565F" w:rsidRDefault="00BD2020">
      <w:pPr>
        <w:rPr>
          <w:sz w:val="28"/>
          <w:szCs w:val="28"/>
        </w:rPr>
      </w:pPr>
    </w:p>
    <w:p w:rsidR="00D01C9C" w:rsidRPr="0066565F" w:rsidRDefault="005E0A74" w:rsidP="0038357F">
      <w:pPr>
        <w:ind w:right="-5"/>
        <w:jc w:val="center"/>
        <w:rPr>
          <w:color w:val="000000"/>
          <w:spacing w:val="-2"/>
          <w:sz w:val="28"/>
          <w:szCs w:val="28"/>
        </w:rPr>
      </w:pPr>
      <w:r w:rsidRPr="0066565F">
        <w:rPr>
          <w:color w:val="000000"/>
          <w:spacing w:val="-2"/>
          <w:sz w:val="28"/>
          <w:szCs w:val="28"/>
        </w:rPr>
        <w:t>О внесении изменений в приложение к постановлению Администрации Колпашевского района от 14.08.2020 № 862 «Об утверждении муниципальной программы «Комплексное развитие сельских территорий</w:t>
      </w:r>
    </w:p>
    <w:p w:rsidR="00F306DE" w:rsidRPr="0066565F" w:rsidRDefault="005E0A74" w:rsidP="0038357F">
      <w:pPr>
        <w:ind w:right="-5"/>
        <w:jc w:val="center"/>
        <w:rPr>
          <w:color w:val="000000"/>
          <w:spacing w:val="-4"/>
          <w:sz w:val="28"/>
          <w:szCs w:val="28"/>
        </w:rPr>
      </w:pPr>
      <w:r w:rsidRPr="0066565F">
        <w:rPr>
          <w:color w:val="000000"/>
          <w:spacing w:val="-2"/>
          <w:sz w:val="28"/>
          <w:szCs w:val="28"/>
        </w:rPr>
        <w:t>Колпашевского района Томской области»</w:t>
      </w:r>
    </w:p>
    <w:p w:rsidR="00BD2020" w:rsidRPr="0066565F" w:rsidRDefault="00BD2020" w:rsidP="00D01C9C">
      <w:pPr>
        <w:rPr>
          <w:sz w:val="28"/>
          <w:szCs w:val="28"/>
        </w:rPr>
      </w:pPr>
    </w:p>
    <w:p w:rsidR="00517114" w:rsidRPr="0066565F" w:rsidRDefault="00517114" w:rsidP="00D01C9C">
      <w:pPr>
        <w:tabs>
          <w:tab w:val="left" w:pos="709"/>
        </w:tabs>
        <w:jc w:val="both"/>
        <w:rPr>
          <w:color w:val="000000"/>
          <w:spacing w:val="-4"/>
          <w:sz w:val="28"/>
          <w:szCs w:val="28"/>
        </w:rPr>
      </w:pPr>
    </w:p>
    <w:p w:rsidR="00517114" w:rsidRPr="0066565F" w:rsidRDefault="00D01C9C" w:rsidP="00517114">
      <w:pPr>
        <w:tabs>
          <w:tab w:val="left" w:pos="709"/>
        </w:tabs>
        <w:ind w:firstLine="709"/>
        <w:jc w:val="both"/>
        <w:rPr>
          <w:color w:val="000000"/>
          <w:spacing w:val="-4"/>
          <w:sz w:val="28"/>
          <w:szCs w:val="28"/>
        </w:rPr>
      </w:pPr>
      <w:proofErr w:type="gramStart"/>
      <w:r w:rsidRPr="0066565F">
        <w:rPr>
          <w:color w:val="000000"/>
          <w:spacing w:val="-4"/>
          <w:sz w:val="28"/>
          <w:szCs w:val="28"/>
        </w:rPr>
        <w:t xml:space="preserve">В </w:t>
      </w:r>
      <w:r w:rsidR="00517114" w:rsidRPr="0066565F">
        <w:rPr>
          <w:color w:val="000000"/>
          <w:spacing w:val="-4"/>
          <w:sz w:val="28"/>
          <w:szCs w:val="28"/>
        </w:rPr>
        <w:t>целях приведения муниципального правового акта в соответствие</w:t>
      </w:r>
      <w:r w:rsidRPr="0066565F">
        <w:rPr>
          <w:color w:val="000000"/>
          <w:spacing w:val="-4"/>
          <w:sz w:val="28"/>
          <w:szCs w:val="28"/>
        </w:rPr>
        <w:t xml:space="preserve">                      </w:t>
      </w:r>
      <w:r w:rsidR="00517114" w:rsidRPr="0066565F">
        <w:rPr>
          <w:color w:val="000000"/>
          <w:spacing w:val="-4"/>
          <w:sz w:val="28"/>
          <w:szCs w:val="28"/>
        </w:rPr>
        <w:t xml:space="preserve"> с решением</w:t>
      </w:r>
      <w:r w:rsidR="00623C6F" w:rsidRPr="0066565F">
        <w:rPr>
          <w:color w:val="000000"/>
          <w:spacing w:val="-4"/>
          <w:sz w:val="28"/>
          <w:szCs w:val="28"/>
        </w:rPr>
        <w:t xml:space="preserve"> Думы Колпашевского района от 28.10.2024</w:t>
      </w:r>
      <w:r w:rsidR="00517114" w:rsidRPr="0066565F">
        <w:rPr>
          <w:color w:val="000000"/>
          <w:spacing w:val="-4"/>
          <w:sz w:val="28"/>
          <w:szCs w:val="28"/>
        </w:rPr>
        <w:t xml:space="preserve"> № </w:t>
      </w:r>
      <w:r w:rsidR="00623C6F" w:rsidRPr="0066565F">
        <w:rPr>
          <w:color w:val="000000"/>
          <w:spacing w:val="-4"/>
          <w:sz w:val="28"/>
          <w:szCs w:val="28"/>
        </w:rPr>
        <w:t>113</w:t>
      </w:r>
      <w:r w:rsidR="00517114" w:rsidRPr="0066565F">
        <w:rPr>
          <w:color w:val="000000"/>
          <w:spacing w:val="-4"/>
          <w:sz w:val="28"/>
          <w:szCs w:val="28"/>
        </w:rPr>
        <w:t xml:space="preserve"> </w:t>
      </w:r>
      <w:r w:rsidRPr="0066565F">
        <w:rPr>
          <w:color w:val="000000"/>
          <w:spacing w:val="-4"/>
          <w:sz w:val="28"/>
          <w:szCs w:val="28"/>
        </w:rPr>
        <w:t xml:space="preserve">                                         </w:t>
      </w:r>
      <w:r w:rsidR="00517114" w:rsidRPr="0066565F">
        <w:rPr>
          <w:color w:val="000000"/>
          <w:spacing w:val="-4"/>
          <w:sz w:val="28"/>
          <w:szCs w:val="28"/>
        </w:rPr>
        <w:t>«</w:t>
      </w:r>
      <w:r w:rsidR="00623C6F" w:rsidRPr="0066565F">
        <w:rPr>
          <w:color w:val="000000"/>
          <w:spacing w:val="-4"/>
          <w:sz w:val="28"/>
          <w:szCs w:val="28"/>
        </w:rPr>
        <w:t>О предоставлении иного межбюджетного трансферта на проведение кадастровых работ по составлению технических планов на линейных объектах</w:t>
      </w:r>
      <w:r w:rsidRPr="0066565F">
        <w:rPr>
          <w:color w:val="000000"/>
          <w:spacing w:val="-4"/>
          <w:sz w:val="28"/>
          <w:szCs w:val="28"/>
        </w:rPr>
        <w:t xml:space="preserve">», </w:t>
      </w:r>
      <w:r w:rsidR="005D337B" w:rsidRPr="0066565F">
        <w:rPr>
          <w:color w:val="000000"/>
          <w:spacing w:val="-4"/>
          <w:sz w:val="28"/>
          <w:szCs w:val="28"/>
        </w:rPr>
        <w:t xml:space="preserve">решением Думы Колпашевского района </w:t>
      </w:r>
      <w:r w:rsidR="00B216D9" w:rsidRPr="0066565F">
        <w:rPr>
          <w:color w:val="000000"/>
          <w:spacing w:val="-4"/>
          <w:sz w:val="28"/>
          <w:szCs w:val="28"/>
        </w:rPr>
        <w:t xml:space="preserve">от 24.11.2023 № 117 </w:t>
      </w:r>
      <w:r w:rsidR="0066565F">
        <w:rPr>
          <w:color w:val="000000"/>
          <w:spacing w:val="-4"/>
          <w:sz w:val="28"/>
          <w:szCs w:val="28"/>
        </w:rPr>
        <w:t xml:space="preserve">                    </w:t>
      </w:r>
      <w:r w:rsidR="00B216D9" w:rsidRPr="0066565F">
        <w:rPr>
          <w:color w:val="000000"/>
          <w:spacing w:val="-4"/>
          <w:sz w:val="28"/>
          <w:szCs w:val="28"/>
        </w:rPr>
        <w:t>«О бюджете муниципального образования «Колпашевский район» на 2024 год и на плановый период 2025 и 2026 годов»,</w:t>
      </w:r>
      <w:r w:rsidR="005D337B" w:rsidRPr="0066565F">
        <w:rPr>
          <w:color w:val="000000"/>
          <w:spacing w:val="-4"/>
          <w:sz w:val="28"/>
          <w:szCs w:val="28"/>
        </w:rPr>
        <w:t xml:space="preserve"> </w:t>
      </w:r>
      <w:r w:rsidRPr="0066565F">
        <w:rPr>
          <w:color w:val="000000"/>
          <w:spacing w:val="-4"/>
          <w:sz w:val="28"/>
          <w:szCs w:val="28"/>
        </w:rPr>
        <w:t>руководствуясь</w:t>
      </w:r>
      <w:r w:rsidR="00D76B7F" w:rsidRPr="0066565F">
        <w:rPr>
          <w:sz w:val="28"/>
          <w:szCs w:val="28"/>
        </w:rPr>
        <w:t xml:space="preserve"> </w:t>
      </w:r>
      <w:r w:rsidR="0030088C" w:rsidRPr="0066565F">
        <w:rPr>
          <w:sz w:val="28"/>
          <w:szCs w:val="28"/>
        </w:rPr>
        <w:t>подпункт</w:t>
      </w:r>
      <w:r w:rsidR="009F3429" w:rsidRPr="0066565F">
        <w:rPr>
          <w:sz w:val="28"/>
          <w:szCs w:val="28"/>
        </w:rPr>
        <w:t>ом</w:t>
      </w:r>
      <w:r w:rsidR="0030088C" w:rsidRPr="0066565F">
        <w:rPr>
          <w:sz w:val="28"/>
          <w:szCs w:val="28"/>
        </w:rPr>
        <w:t xml:space="preserve"> </w:t>
      </w:r>
      <w:r w:rsidR="003A1AC1" w:rsidRPr="0066565F">
        <w:rPr>
          <w:sz w:val="28"/>
          <w:szCs w:val="28"/>
        </w:rPr>
        <w:t>«</w:t>
      </w:r>
      <w:r w:rsidR="00E42877" w:rsidRPr="0066565F">
        <w:rPr>
          <w:sz w:val="28"/>
          <w:szCs w:val="28"/>
        </w:rPr>
        <w:t>а</w:t>
      </w:r>
      <w:r w:rsidR="003A1AC1" w:rsidRPr="0066565F">
        <w:rPr>
          <w:sz w:val="28"/>
          <w:szCs w:val="28"/>
        </w:rPr>
        <w:t>»</w:t>
      </w:r>
      <w:r w:rsidR="00E42877" w:rsidRPr="0066565F">
        <w:rPr>
          <w:sz w:val="28"/>
          <w:szCs w:val="28"/>
        </w:rPr>
        <w:t xml:space="preserve"> пункта</w:t>
      </w:r>
      <w:proofErr w:type="gramEnd"/>
      <w:r w:rsidR="00E42877" w:rsidRPr="0066565F">
        <w:rPr>
          <w:sz w:val="28"/>
          <w:szCs w:val="28"/>
        </w:rPr>
        <w:t xml:space="preserve"> </w:t>
      </w:r>
      <w:r w:rsidR="0030088C" w:rsidRPr="0066565F">
        <w:rPr>
          <w:sz w:val="28"/>
          <w:szCs w:val="28"/>
        </w:rPr>
        <w:t>5.13.1</w:t>
      </w:r>
      <w:r w:rsidR="003A1AC1" w:rsidRPr="0066565F">
        <w:rPr>
          <w:sz w:val="28"/>
          <w:szCs w:val="28"/>
        </w:rPr>
        <w:t>,</w:t>
      </w:r>
      <w:r w:rsidR="0030088C" w:rsidRPr="0066565F">
        <w:rPr>
          <w:sz w:val="28"/>
          <w:szCs w:val="28"/>
        </w:rPr>
        <w:t xml:space="preserve"> </w:t>
      </w:r>
      <w:r w:rsidR="00E42877" w:rsidRPr="0066565F">
        <w:rPr>
          <w:sz w:val="28"/>
          <w:szCs w:val="28"/>
        </w:rPr>
        <w:t xml:space="preserve">подпунктами </w:t>
      </w:r>
      <w:r w:rsidR="003A1AC1" w:rsidRPr="0066565F">
        <w:rPr>
          <w:sz w:val="28"/>
          <w:szCs w:val="28"/>
        </w:rPr>
        <w:t>«</w:t>
      </w:r>
      <w:r w:rsidR="00E42877" w:rsidRPr="0066565F">
        <w:rPr>
          <w:sz w:val="28"/>
          <w:szCs w:val="28"/>
        </w:rPr>
        <w:t>а</w:t>
      </w:r>
      <w:r w:rsidR="003A1AC1" w:rsidRPr="0066565F">
        <w:rPr>
          <w:sz w:val="28"/>
          <w:szCs w:val="28"/>
        </w:rPr>
        <w:t>»</w:t>
      </w:r>
      <w:r w:rsidR="00E42877" w:rsidRPr="0066565F">
        <w:rPr>
          <w:sz w:val="28"/>
          <w:szCs w:val="28"/>
        </w:rPr>
        <w:t xml:space="preserve"> и </w:t>
      </w:r>
      <w:r w:rsidR="003A1AC1" w:rsidRPr="0066565F">
        <w:rPr>
          <w:sz w:val="28"/>
          <w:szCs w:val="28"/>
        </w:rPr>
        <w:t>«</w:t>
      </w:r>
      <w:r w:rsidR="00E42877" w:rsidRPr="0066565F">
        <w:rPr>
          <w:sz w:val="28"/>
          <w:szCs w:val="28"/>
        </w:rPr>
        <w:t>в</w:t>
      </w:r>
      <w:r w:rsidR="003A1AC1" w:rsidRPr="0066565F">
        <w:rPr>
          <w:sz w:val="28"/>
          <w:szCs w:val="28"/>
        </w:rPr>
        <w:t>»</w:t>
      </w:r>
      <w:r w:rsidR="00E42877" w:rsidRPr="0066565F">
        <w:rPr>
          <w:sz w:val="28"/>
          <w:szCs w:val="28"/>
        </w:rPr>
        <w:t xml:space="preserve"> пункта </w:t>
      </w:r>
      <w:r w:rsidR="0030088C" w:rsidRPr="0066565F">
        <w:rPr>
          <w:sz w:val="28"/>
          <w:szCs w:val="28"/>
        </w:rPr>
        <w:t xml:space="preserve">5.13.2 </w:t>
      </w:r>
      <w:r w:rsidR="00517114" w:rsidRPr="0066565F">
        <w:rPr>
          <w:sz w:val="28"/>
          <w:szCs w:val="28"/>
        </w:rPr>
        <w:t xml:space="preserve">постановления Администрации Колпашевского района от 16.02.2015 № 155 </w:t>
      </w:r>
      <w:r w:rsidR="0066565F">
        <w:rPr>
          <w:sz w:val="28"/>
          <w:szCs w:val="28"/>
        </w:rPr>
        <w:t xml:space="preserve">                                </w:t>
      </w:r>
      <w:r w:rsidR="00517114" w:rsidRPr="0066565F">
        <w:rPr>
          <w:sz w:val="28"/>
          <w:szCs w:val="28"/>
        </w:rPr>
        <w:t>«Об утверждении Порядка принятия решений о разработке муниципальных программ муниципального об</w:t>
      </w:r>
      <w:r w:rsidR="00623C6F" w:rsidRPr="0066565F">
        <w:rPr>
          <w:sz w:val="28"/>
          <w:szCs w:val="28"/>
        </w:rPr>
        <w:t>разования «Колпашевский район»,</w:t>
      </w:r>
      <w:r w:rsidRPr="0066565F">
        <w:rPr>
          <w:sz w:val="28"/>
          <w:szCs w:val="28"/>
        </w:rPr>
        <w:t xml:space="preserve"> </w:t>
      </w:r>
      <w:r w:rsidR="0066565F">
        <w:rPr>
          <w:sz w:val="28"/>
          <w:szCs w:val="28"/>
        </w:rPr>
        <w:t xml:space="preserve">                              </w:t>
      </w:r>
      <w:r w:rsidR="00517114" w:rsidRPr="0066565F">
        <w:rPr>
          <w:sz w:val="28"/>
          <w:szCs w:val="28"/>
        </w:rPr>
        <w:t>их формирования, реализации, мониторинга и контроля»</w:t>
      </w:r>
    </w:p>
    <w:p w:rsidR="00517114" w:rsidRPr="0066565F" w:rsidRDefault="00517114" w:rsidP="00517114">
      <w:pPr>
        <w:ind w:firstLine="709"/>
        <w:rPr>
          <w:color w:val="000000"/>
          <w:spacing w:val="-4"/>
          <w:sz w:val="28"/>
          <w:szCs w:val="28"/>
        </w:rPr>
      </w:pPr>
      <w:r w:rsidRPr="0066565F">
        <w:rPr>
          <w:color w:val="000000"/>
          <w:spacing w:val="-4"/>
          <w:sz w:val="28"/>
          <w:szCs w:val="28"/>
        </w:rPr>
        <w:t>ПОСТАНОВЛЯЮ:</w:t>
      </w:r>
    </w:p>
    <w:p w:rsidR="0011499C" w:rsidRPr="0066565F" w:rsidRDefault="00517114" w:rsidP="005B14FF">
      <w:pPr>
        <w:pStyle w:val="ab"/>
        <w:ind w:firstLine="708"/>
        <w:jc w:val="both"/>
        <w:rPr>
          <w:color w:val="000000"/>
          <w:spacing w:val="-2"/>
          <w:sz w:val="28"/>
          <w:szCs w:val="28"/>
        </w:rPr>
        <w:sectPr w:rsidR="0011499C" w:rsidRPr="0066565F" w:rsidSect="00D01C9C">
          <w:headerReference w:type="default" r:id="rId10"/>
          <w:pgSz w:w="11906" w:h="16838" w:code="9"/>
          <w:pgMar w:top="1134" w:right="851" w:bottom="1134" w:left="1701" w:header="1134" w:footer="709" w:gutter="0"/>
          <w:cols w:space="708"/>
          <w:titlePg/>
          <w:docGrid w:linePitch="360"/>
        </w:sectPr>
      </w:pPr>
      <w:r w:rsidRPr="0066565F">
        <w:rPr>
          <w:color w:val="000000"/>
          <w:spacing w:val="-4"/>
          <w:sz w:val="28"/>
          <w:szCs w:val="28"/>
        </w:rPr>
        <w:t>1.</w:t>
      </w:r>
      <w:r w:rsidR="00D01C9C" w:rsidRPr="0066565F"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66565F">
        <w:rPr>
          <w:color w:val="000000"/>
          <w:spacing w:val="-4"/>
          <w:sz w:val="28"/>
          <w:szCs w:val="28"/>
        </w:rPr>
        <w:t xml:space="preserve">Внести в приложение к </w:t>
      </w:r>
      <w:r w:rsidRPr="0066565F">
        <w:rPr>
          <w:color w:val="000000"/>
          <w:spacing w:val="-2"/>
          <w:sz w:val="28"/>
          <w:szCs w:val="28"/>
        </w:rPr>
        <w:t>постановлению Администрации Колпашевского района от 14.08.2020 № 862 «Об утверждении муниципальной программы «Комплексное развитие сельских территорий Колпашевского района Томской области» (</w:t>
      </w:r>
      <w:r w:rsidRPr="0066565F">
        <w:rPr>
          <w:sz w:val="28"/>
          <w:szCs w:val="28"/>
        </w:rPr>
        <w:t xml:space="preserve">в редакции постановлений Администрации Колпашевского района от 27.01.2021 № 114, </w:t>
      </w:r>
      <w:r w:rsidR="00D01C9C" w:rsidRPr="0066565F">
        <w:rPr>
          <w:sz w:val="28"/>
          <w:szCs w:val="28"/>
        </w:rPr>
        <w:t xml:space="preserve">                                             </w:t>
      </w:r>
      <w:r w:rsidRPr="0066565F">
        <w:rPr>
          <w:sz w:val="28"/>
          <w:szCs w:val="28"/>
        </w:rPr>
        <w:t xml:space="preserve">от 07.06.2021 № 671, от 28.01.2022 № 90, от 03.03.2022 № 280, </w:t>
      </w:r>
      <w:r w:rsidR="00D01C9C" w:rsidRPr="0066565F">
        <w:rPr>
          <w:sz w:val="28"/>
          <w:szCs w:val="28"/>
        </w:rPr>
        <w:t xml:space="preserve">                                         </w:t>
      </w:r>
      <w:r w:rsidRPr="0066565F">
        <w:rPr>
          <w:sz w:val="28"/>
          <w:szCs w:val="28"/>
        </w:rPr>
        <w:t xml:space="preserve">от 28.04.2022 № 574, от 06.02.2023 № 83, от 16.03.2023 № 246, </w:t>
      </w:r>
      <w:r w:rsidR="00D01C9C" w:rsidRPr="0066565F">
        <w:rPr>
          <w:sz w:val="28"/>
          <w:szCs w:val="28"/>
        </w:rPr>
        <w:t xml:space="preserve">                                     </w:t>
      </w:r>
      <w:r w:rsidRPr="0066565F">
        <w:rPr>
          <w:sz w:val="28"/>
          <w:szCs w:val="28"/>
        </w:rPr>
        <w:t>от 17.01.2024 № 32</w:t>
      </w:r>
      <w:r w:rsidR="00623C6F" w:rsidRPr="0066565F">
        <w:rPr>
          <w:sz w:val="28"/>
          <w:szCs w:val="28"/>
        </w:rPr>
        <w:t>, от</w:t>
      </w:r>
      <w:r w:rsidR="008B4E0E" w:rsidRPr="0066565F">
        <w:rPr>
          <w:sz w:val="28"/>
          <w:szCs w:val="28"/>
        </w:rPr>
        <w:t xml:space="preserve"> </w:t>
      </w:r>
      <w:r w:rsidR="00623C6F" w:rsidRPr="0066565F">
        <w:rPr>
          <w:sz w:val="28"/>
          <w:szCs w:val="28"/>
        </w:rPr>
        <w:t>16.02.2024 № 149</w:t>
      </w:r>
      <w:r w:rsidRPr="0066565F">
        <w:rPr>
          <w:sz w:val="28"/>
          <w:szCs w:val="28"/>
        </w:rPr>
        <w:t xml:space="preserve">) </w:t>
      </w:r>
      <w:r w:rsidR="00A6065C" w:rsidRPr="0066565F">
        <w:rPr>
          <w:color w:val="000000"/>
          <w:spacing w:val="-2"/>
          <w:sz w:val="28"/>
          <w:szCs w:val="28"/>
        </w:rPr>
        <w:t>следующие изменения:</w:t>
      </w:r>
      <w:proofErr w:type="gramEnd"/>
    </w:p>
    <w:p w:rsidR="003638AD" w:rsidRPr="00FD2C3E" w:rsidRDefault="00A6065C" w:rsidP="00A6065C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FD2C3E">
        <w:rPr>
          <w:sz w:val="28"/>
          <w:szCs w:val="28"/>
        </w:rPr>
        <w:t>1</w:t>
      </w:r>
      <w:r w:rsidR="003638AD" w:rsidRPr="00FD2C3E">
        <w:rPr>
          <w:sz w:val="28"/>
          <w:szCs w:val="28"/>
        </w:rPr>
        <w:t xml:space="preserve">) строку «Показатели цели муниципальной программы и их значение (с детализацией по годам)» </w:t>
      </w:r>
      <w:r w:rsidR="003638AD" w:rsidRPr="00FD2C3E">
        <w:rPr>
          <w:color w:val="000000"/>
          <w:spacing w:val="-2"/>
          <w:sz w:val="28"/>
          <w:szCs w:val="28"/>
        </w:rPr>
        <w:t xml:space="preserve">раздела </w:t>
      </w:r>
      <w:r w:rsidR="003638AD" w:rsidRPr="00FD2C3E">
        <w:rPr>
          <w:color w:val="000000"/>
          <w:spacing w:val="-2"/>
          <w:sz w:val="28"/>
          <w:szCs w:val="28"/>
          <w:lang w:val="en-US"/>
        </w:rPr>
        <w:t>I</w:t>
      </w:r>
      <w:r w:rsidR="003638AD" w:rsidRPr="00FD2C3E">
        <w:rPr>
          <w:color w:val="000000"/>
          <w:spacing w:val="-2"/>
          <w:sz w:val="28"/>
          <w:szCs w:val="28"/>
        </w:rPr>
        <w:t>. Паспорт муниципальной программы «Комплексное развитие сельских территорий Колпашевского района</w:t>
      </w:r>
      <w:r w:rsidR="0066565F">
        <w:rPr>
          <w:color w:val="000000"/>
          <w:spacing w:val="-2"/>
          <w:sz w:val="28"/>
          <w:szCs w:val="28"/>
        </w:rPr>
        <w:t xml:space="preserve">                            </w:t>
      </w:r>
      <w:r w:rsidR="003638AD" w:rsidRPr="00FD2C3E">
        <w:rPr>
          <w:color w:val="000000"/>
          <w:spacing w:val="-2"/>
          <w:sz w:val="28"/>
          <w:szCs w:val="28"/>
        </w:rPr>
        <w:t xml:space="preserve"> Томской области» изложить в следующей редакции:</w:t>
      </w:r>
    </w:p>
    <w:p w:rsidR="003638AD" w:rsidRPr="00FD2C3E" w:rsidRDefault="003638AD" w:rsidP="003638AD">
      <w:pPr>
        <w:jc w:val="both"/>
        <w:rPr>
          <w:color w:val="000000"/>
          <w:spacing w:val="-2"/>
          <w:sz w:val="28"/>
          <w:szCs w:val="28"/>
        </w:rPr>
      </w:pPr>
      <w:r w:rsidRPr="00FD2C3E">
        <w:rPr>
          <w:color w:val="000000"/>
          <w:spacing w:val="-2"/>
          <w:sz w:val="28"/>
          <w:szCs w:val="28"/>
        </w:rPr>
        <w:t>«</w:t>
      </w: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8"/>
        <w:gridCol w:w="2043"/>
        <w:gridCol w:w="1560"/>
        <w:gridCol w:w="1107"/>
        <w:gridCol w:w="850"/>
        <w:gridCol w:w="851"/>
        <w:gridCol w:w="877"/>
        <w:gridCol w:w="992"/>
        <w:gridCol w:w="993"/>
        <w:gridCol w:w="992"/>
        <w:gridCol w:w="992"/>
        <w:gridCol w:w="923"/>
      </w:tblGrid>
      <w:tr w:rsidR="003638AD" w:rsidRPr="00FD2C3E" w:rsidTr="00695210">
        <w:trPr>
          <w:trHeight w:val="400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 xml:space="preserve">Показатели цели            </w:t>
            </w:r>
          </w:p>
          <w:p w:rsidR="003638AD" w:rsidRPr="00FD2C3E" w:rsidRDefault="003638AD" w:rsidP="003638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 xml:space="preserve">муниципальной программы и их значения (с детализацией по годам реализации)                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Показатели цели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 xml:space="preserve">Год, предшествующий году разработки муниципальной программы, </w:t>
            </w:r>
          </w:p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2019 г.</w:t>
            </w:r>
          </w:p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(отчёт)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Год разработки программы, 2020 г.</w:t>
            </w:r>
          </w:p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(факт)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2021 г.</w:t>
            </w:r>
          </w:p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(факт)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2022 г.</w:t>
            </w:r>
          </w:p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(факт)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2023 г.</w:t>
            </w:r>
          </w:p>
          <w:p w:rsidR="003638AD" w:rsidRPr="00FD2C3E" w:rsidRDefault="00695210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(факт</w:t>
            </w:r>
            <w:r w:rsidR="003638AD" w:rsidRPr="00FD2C3E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2024 г.</w:t>
            </w:r>
          </w:p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(план)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2025 г.</w:t>
            </w:r>
          </w:p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(план)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2026 г.</w:t>
            </w:r>
          </w:p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(план)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FD2C3E">
              <w:rPr>
                <w:i/>
                <w:sz w:val="18"/>
                <w:szCs w:val="18"/>
              </w:rPr>
              <w:t>прогнозный период</w:t>
            </w:r>
          </w:p>
        </w:tc>
      </w:tr>
      <w:tr w:rsidR="003638AD" w:rsidRPr="00FD2C3E" w:rsidTr="00695210">
        <w:trPr>
          <w:trHeight w:val="400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FD2C3E">
              <w:rPr>
                <w:i/>
                <w:sz w:val="18"/>
                <w:szCs w:val="18"/>
              </w:rPr>
              <w:t>2027 г.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FD2C3E">
              <w:rPr>
                <w:i/>
                <w:sz w:val="18"/>
                <w:szCs w:val="18"/>
              </w:rPr>
              <w:t>2028 г.</w:t>
            </w:r>
          </w:p>
        </w:tc>
      </w:tr>
      <w:tr w:rsidR="003638AD" w:rsidRPr="00FD2C3E" w:rsidTr="00695210">
        <w:trPr>
          <w:trHeight w:val="621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8AD" w:rsidRPr="00FD2C3E" w:rsidRDefault="003638AD" w:rsidP="003638AD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Сохранение доли сельского населения в общей численности населения Колпашевского района,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39,2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3</w:t>
            </w:r>
            <w:r w:rsidR="00695210" w:rsidRPr="00FD2C3E">
              <w:rPr>
                <w:sz w:val="18"/>
                <w:szCs w:val="18"/>
              </w:rPr>
              <w:t>7,</w:t>
            </w:r>
            <w:r w:rsidRPr="00FD2C3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3</w:t>
            </w:r>
            <w:r w:rsidR="00695210" w:rsidRPr="00FD2C3E">
              <w:rPr>
                <w:sz w:val="18"/>
                <w:szCs w:val="18"/>
              </w:rPr>
              <w:t>7,</w:t>
            </w:r>
            <w:r w:rsidRPr="00FD2C3E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37,6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3</w:t>
            </w:r>
            <w:r w:rsidR="00695210" w:rsidRPr="00FD2C3E">
              <w:rPr>
                <w:sz w:val="18"/>
                <w:szCs w:val="18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AD" w:rsidRPr="00FD2C3E" w:rsidRDefault="003638AD" w:rsidP="00695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не менее 37,</w:t>
            </w:r>
            <w:r w:rsidR="00695210" w:rsidRPr="00FD2C3E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не менее 3</w:t>
            </w:r>
            <w:r w:rsidR="00695210" w:rsidRPr="00FD2C3E">
              <w:rPr>
                <w:sz w:val="18"/>
                <w:szCs w:val="18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не менее 3</w:t>
            </w:r>
            <w:r w:rsidR="00695210" w:rsidRPr="00FD2C3E">
              <w:rPr>
                <w:sz w:val="18"/>
                <w:szCs w:val="18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не менее 3</w:t>
            </w:r>
            <w:r w:rsidR="00695210" w:rsidRPr="00FD2C3E">
              <w:rPr>
                <w:sz w:val="18"/>
                <w:szCs w:val="18"/>
              </w:rPr>
              <w:t>7,5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не менее 37,6</w:t>
            </w:r>
          </w:p>
        </w:tc>
      </w:tr>
      <w:tr w:rsidR="003638AD" w:rsidRPr="00FD2C3E" w:rsidTr="00695210">
        <w:trPr>
          <w:trHeight w:val="621"/>
        </w:trPr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AD" w:rsidRPr="00FD2C3E" w:rsidRDefault="003638AD" w:rsidP="003638AD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Доля общей площади жилых помещений в сельских населенных пунктах, оборудованных всеми видами благоустройства,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13,6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AD" w:rsidRPr="00FD2C3E" w:rsidRDefault="003638AD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AD" w:rsidRPr="00FD2C3E" w:rsidRDefault="00695210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19,31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AD" w:rsidRPr="00FD2C3E" w:rsidRDefault="00695210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19,26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AD" w:rsidRPr="00FD2C3E" w:rsidRDefault="00E24B0E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AD" w:rsidRPr="00FD2C3E" w:rsidRDefault="009F3429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AD" w:rsidRPr="00FD2C3E" w:rsidRDefault="00695210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AD" w:rsidRPr="00FD2C3E" w:rsidRDefault="00695210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19,4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AD" w:rsidRPr="00FD2C3E" w:rsidRDefault="009F3429" w:rsidP="00363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</w:t>
            </w:r>
          </w:p>
        </w:tc>
      </w:tr>
    </w:tbl>
    <w:p w:rsidR="003638AD" w:rsidRPr="00FD2C3E" w:rsidRDefault="00695210" w:rsidP="003638AD">
      <w:pPr>
        <w:ind w:firstLine="708"/>
        <w:jc w:val="both"/>
        <w:rPr>
          <w:sz w:val="28"/>
          <w:szCs w:val="28"/>
        </w:rPr>
      </w:pPr>
      <w:r w:rsidRPr="00FD2C3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66565F">
        <w:rPr>
          <w:sz w:val="28"/>
          <w:szCs w:val="28"/>
        </w:rPr>
        <w:t xml:space="preserve">            </w:t>
      </w:r>
      <w:r w:rsidRPr="00FD2C3E">
        <w:rPr>
          <w:sz w:val="28"/>
          <w:szCs w:val="28"/>
        </w:rPr>
        <w:t xml:space="preserve">         »;</w:t>
      </w:r>
    </w:p>
    <w:p w:rsidR="00A6065C" w:rsidRPr="00FD2C3E" w:rsidRDefault="00A6065C" w:rsidP="00F005CD">
      <w:pPr>
        <w:ind w:firstLine="708"/>
        <w:rPr>
          <w:sz w:val="28"/>
          <w:szCs w:val="28"/>
        </w:rPr>
      </w:pPr>
    </w:p>
    <w:p w:rsidR="0066565F" w:rsidRDefault="0066565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5210" w:rsidRPr="00FD2C3E" w:rsidRDefault="00A6065C" w:rsidP="008E3A38">
      <w:pPr>
        <w:ind w:firstLine="708"/>
        <w:rPr>
          <w:sz w:val="28"/>
          <w:szCs w:val="28"/>
        </w:rPr>
      </w:pPr>
      <w:r w:rsidRPr="00FD2C3E">
        <w:rPr>
          <w:sz w:val="28"/>
          <w:szCs w:val="28"/>
        </w:rPr>
        <w:t>2</w:t>
      </w:r>
      <w:r w:rsidR="00695210" w:rsidRPr="00FD2C3E">
        <w:rPr>
          <w:sz w:val="28"/>
          <w:szCs w:val="28"/>
        </w:rPr>
        <w:t>) строку «Задачи муниципальной программы » раздела I. Паспорт муниципальной программы «Комплексное развитие сельских территорий Колпашевского района Томской области» изложить в следующей редакции:</w:t>
      </w:r>
    </w:p>
    <w:p w:rsidR="00695210" w:rsidRDefault="00695210" w:rsidP="00695210">
      <w:pPr>
        <w:rPr>
          <w:sz w:val="28"/>
          <w:szCs w:val="28"/>
        </w:rPr>
      </w:pPr>
      <w:r w:rsidRPr="00FD2C3E">
        <w:rPr>
          <w:sz w:val="28"/>
          <w:szCs w:val="28"/>
        </w:rPr>
        <w:t>«</w:t>
      </w:r>
    </w:p>
    <w:p w:rsidR="0066565F" w:rsidRDefault="0066565F" w:rsidP="00695210">
      <w:pPr>
        <w:rPr>
          <w:sz w:val="28"/>
          <w:szCs w:val="28"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8"/>
        <w:gridCol w:w="1902"/>
        <w:gridCol w:w="1701"/>
        <w:gridCol w:w="1134"/>
        <w:gridCol w:w="1134"/>
        <w:gridCol w:w="1134"/>
        <w:gridCol w:w="850"/>
        <w:gridCol w:w="851"/>
        <w:gridCol w:w="850"/>
        <w:gridCol w:w="851"/>
        <w:gridCol w:w="850"/>
        <w:gridCol w:w="923"/>
      </w:tblGrid>
      <w:tr w:rsidR="008E3A38" w:rsidRPr="00FD2C3E" w:rsidTr="00C90429">
        <w:trPr>
          <w:trHeight w:val="600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 xml:space="preserve">Задачи муниципальной     </w:t>
            </w:r>
          </w:p>
          <w:p w:rsidR="008E3A38" w:rsidRPr="00FD2C3E" w:rsidRDefault="008E3A38" w:rsidP="006952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программы</w:t>
            </w:r>
          </w:p>
        </w:tc>
        <w:tc>
          <w:tcPr>
            <w:tcW w:w="12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Создание условий комплексного развития сельских территорий Колпашевского района, благоустройство сельских территорий</w:t>
            </w:r>
          </w:p>
        </w:tc>
      </w:tr>
      <w:tr w:rsidR="008E3A38" w:rsidRPr="00FD2C3E" w:rsidTr="00171A21">
        <w:trPr>
          <w:trHeight w:val="400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A38" w:rsidRPr="00FD2C3E" w:rsidRDefault="008E3A38" w:rsidP="00695210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Показатели задач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 xml:space="preserve">Год, предшествующий году разработки муниципальной программы, </w:t>
            </w:r>
          </w:p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2019 г.</w:t>
            </w:r>
          </w:p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(отчёт)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Год разработки программы, 2020 г.</w:t>
            </w:r>
          </w:p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(факт)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2021 г.</w:t>
            </w:r>
          </w:p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(факт)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2022 г.</w:t>
            </w:r>
          </w:p>
          <w:p w:rsidR="008E3A38" w:rsidRPr="00FD2C3E" w:rsidRDefault="008E3A38" w:rsidP="005B14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(факт)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2023 г.</w:t>
            </w:r>
          </w:p>
          <w:p w:rsidR="008E3A38" w:rsidRPr="00FD2C3E" w:rsidRDefault="008E3A38" w:rsidP="005B14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(факт)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2024 г.</w:t>
            </w:r>
          </w:p>
          <w:p w:rsidR="008E3A38" w:rsidRPr="00FD2C3E" w:rsidRDefault="008E3A38" w:rsidP="001359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(</w:t>
            </w:r>
            <w:r w:rsidR="00135918">
              <w:rPr>
                <w:sz w:val="18"/>
                <w:szCs w:val="18"/>
              </w:rPr>
              <w:t>план</w:t>
            </w:r>
            <w:r w:rsidRPr="00FD2C3E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2025 г.</w:t>
            </w:r>
          </w:p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(план)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2026 г.</w:t>
            </w:r>
          </w:p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(план)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FD2C3E">
              <w:rPr>
                <w:i/>
                <w:sz w:val="18"/>
                <w:szCs w:val="18"/>
              </w:rPr>
              <w:t>прогнозный период</w:t>
            </w:r>
          </w:p>
        </w:tc>
      </w:tr>
      <w:tr w:rsidR="008E3A38" w:rsidRPr="00FD2C3E" w:rsidTr="00171A21">
        <w:trPr>
          <w:trHeight w:val="400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A38" w:rsidRPr="00FD2C3E" w:rsidRDefault="008E3A38" w:rsidP="00695210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FD2C3E">
              <w:rPr>
                <w:i/>
                <w:sz w:val="18"/>
                <w:szCs w:val="18"/>
              </w:rPr>
              <w:t>2027 г.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FD2C3E">
              <w:rPr>
                <w:i/>
                <w:sz w:val="18"/>
                <w:szCs w:val="18"/>
              </w:rPr>
              <w:t>2028 г.</w:t>
            </w:r>
          </w:p>
        </w:tc>
      </w:tr>
      <w:tr w:rsidR="008E3A38" w:rsidRPr="00FD2C3E" w:rsidTr="00171A21">
        <w:trPr>
          <w:trHeight w:val="675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A38" w:rsidRPr="00FD2C3E" w:rsidRDefault="008E3A38" w:rsidP="00695210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FD2C3E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38" w:rsidRPr="00FD2C3E" w:rsidRDefault="008E3A38" w:rsidP="0069521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FD2C3E">
              <w:rPr>
                <w:i/>
                <w:sz w:val="18"/>
                <w:szCs w:val="18"/>
              </w:rPr>
              <w:t>2</w:t>
            </w:r>
          </w:p>
        </w:tc>
      </w:tr>
      <w:tr w:rsidR="002E3709" w:rsidRPr="00FD2C3E" w:rsidTr="00171A21">
        <w:trPr>
          <w:trHeight w:val="675"/>
        </w:trPr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9" w:rsidRPr="00FD2C3E" w:rsidRDefault="002E3709" w:rsidP="00695210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709" w:rsidRPr="00135918" w:rsidRDefault="00135918" w:rsidP="001359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5918">
              <w:rPr>
                <w:sz w:val="18"/>
                <w:szCs w:val="18"/>
              </w:rPr>
              <w:t>Количество сельских населенных пунктов Колпашевского района, на территории которых реализованы проекты по благоустройству сельских территорий, нарастающим итогом с начала реализации муниципальной программы,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709" w:rsidRPr="00135918" w:rsidRDefault="00135918" w:rsidP="002E3709">
            <w:pPr>
              <w:jc w:val="center"/>
              <w:rPr>
                <w:sz w:val="18"/>
                <w:szCs w:val="18"/>
              </w:rPr>
            </w:pPr>
            <w:r w:rsidRPr="0013591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709" w:rsidRPr="00135918" w:rsidRDefault="00135918" w:rsidP="002E3709">
            <w:pPr>
              <w:jc w:val="center"/>
              <w:rPr>
                <w:sz w:val="18"/>
                <w:szCs w:val="18"/>
              </w:rPr>
            </w:pPr>
            <w:r w:rsidRPr="0013591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709" w:rsidRPr="00135918" w:rsidRDefault="002E3709" w:rsidP="002E3709">
            <w:pPr>
              <w:jc w:val="center"/>
              <w:rPr>
                <w:sz w:val="18"/>
                <w:szCs w:val="18"/>
              </w:rPr>
            </w:pPr>
            <w:r w:rsidRPr="00135918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709" w:rsidRPr="00135918" w:rsidRDefault="00135918" w:rsidP="002E3709">
            <w:pPr>
              <w:jc w:val="center"/>
              <w:rPr>
                <w:sz w:val="18"/>
                <w:szCs w:val="18"/>
              </w:rPr>
            </w:pPr>
            <w:r w:rsidRPr="0013591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709" w:rsidRPr="00135918" w:rsidRDefault="00135918" w:rsidP="002E3709">
            <w:pPr>
              <w:jc w:val="center"/>
              <w:rPr>
                <w:sz w:val="18"/>
                <w:szCs w:val="18"/>
              </w:rPr>
            </w:pPr>
            <w:r w:rsidRPr="00135918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709" w:rsidRPr="00135918" w:rsidRDefault="00135918" w:rsidP="002E3709">
            <w:pPr>
              <w:jc w:val="center"/>
              <w:rPr>
                <w:sz w:val="18"/>
                <w:szCs w:val="18"/>
              </w:rPr>
            </w:pPr>
            <w:r w:rsidRPr="0013591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709" w:rsidRPr="00135918" w:rsidRDefault="00135918" w:rsidP="002E3709">
            <w:pPr>
              <w:jc w:val="center"/>
              <w:rPr>
                <w:sz w:val="18"/>
                <w:szCs w:val="18"/>
              </w:rPr>
            </w:pPr>
            <w:r w:rsidRPr="00135918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709" w:rsidRPr="00135918" w:rsidRDefault="00135918" w:rsidP="002E3709">
            <w:pPr>
              <w:jc w:val="center"/>
              <w:rPr>
                <w:sz w:val="18"/>
                <w:szCs w:val="18"/>
              </w:rPr>
            </w:pPr>
            <w:r w:rsidRPr="0013591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709" w:rsidRPr="00135918" w:rsidRDefault="00135918" w:rsidP="002E3709">
            <w:pPr>
              <w:jc w:val="center"/>
              <w:rPr>
                <w:sz w:val="18"/>
                <w:szCs w:val="18"/>
              </w:rPr>
            </w:pPr>
            <w:r w:rsidRPr="00135918">
              <w:rPr>
                <w:sz w:val="18"/>
                <w:szCs w:val="18"/>
              </w:rPr>
              <w:t>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709" w:rsidRPr="00135918" w:rsidRDefault="00135918" w:rsidP="002E3709">
            <w:pPr>
              <w:jc w:val="center"/>
              <w:rPr>
                <w:sz w:val="18"/>
                <w:szCs w:val="18"/>
              </w:rPr>
            </w:pPr>
            <w:r w:rsidRPr="00135918">
              <w:rPr>
                <w:sz w:val="18"/>
                <w:szCs w:val="18"/>
              </w:rPr>
              <w:t>16</w:t>
            </w:r>
          </w:p>
        </w:tc>
      </w:tr>
    </w:tbl>
    <w:p w:rsidR="00695210" w:rsidRPr="00FD2C3E" w:rsidRDefault="0066565F" w:rsidP="00C90429">
      <w:pPr>
        <w:ind w:left="141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5210" w:rsidRPr="00FD2C3E">
        <w:rPr>
          <w:sz w:val="28"/>
          <w:szCs w:val="28"/>
        </w:rPr>
        <w:t xml:space="preserve">  »;</w:t>
      </w:r>
    </w:p>
    <w:p w:rsidR="00695210" w:rsidRPr="00FD2C3E" w:rsidRDefault="00695210" w:rsidP="00F005CD">
      <w:pPr>
        <w:ind w:firstLine="708"/>
      </w:pPr>
    </w:p>
    <w:p w:rsidR="0066565F" w:rsidRDefault="0066565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6065C" w:rsidRPr="00FD2C3E" w:rsidRDefault="00A6065C" w:rsidP="00A6065C">
      <w:pPr>
        <w:ind w:firstLine="708"/>
        <w:jc w:val="both"/>
        <w:rPr>
          <w:sz w:val="28"/>
          <w:szCs w:val="28"/>
        </w:rPr>
      </w:pPr>
      <w:r w:rsidRPr="00FD2C3E">
        <w:rPr>
          <w:sz w:val="28"/>
          <w:szCs w:val="28"/>
        </w:rPr>
        <w:t>3) строку «Объём и источники финансирования муниципальной программы (с разбивкой по годам реализации</w:t>
      </w:r>
      <w:r w:rsidR="0066565F">
        <w:rPr>
          <w:sz w:val="28"/>
          <w:szCs w:val="28"/>
        </w:rPr>
        <w:t xml:space="preserve">                   </w:t>
      </w:r>
      <w:r w:rsidRPr="00FD2C3E">
        <w:rPr>
          <w:sz w:val="28"/>
          <w:szCs w:val="28"/>
        </w:rPr>
        <w:t xml:space="preserve"> с учётом прогнозного периода, тыс. руб.)» раздела I. Паспорт муниципальной программы «Комплексное развитие сельских территорий Колпашевского района Томской области» изложить в следующей редакции:</w:t>
      </w:r>
    </w:p>
    <w:p w:rsidR="00A6065C" w:rsidRDefault="00A6065C" w:rsidP="00A6065C">
      <w:pPr>
        <w:rPr>
          <w:sz w:val="28"/>
          <w:szCs w:val="28"/>
        </w:rPr>
      </w:pPr>
      <w:r w:rsidRPr="00FD2C3E">
        <w:rPr>
          <w:sz w:val="28"/>
          <w:szCs w:val="28"/>
        </w:rPr>
        <w:t>«</w:t>
      </w:r>
    </w:p>
    <w:p w:rsidR="007A25F8" w:rsidRPr="00FD2C3E" w:rsidRDefault="007A25F8" w:rsidP="00A6065C">
      <w:pPr>
        <w:rPr>
          <w:sz w:val="28"/>
          <w:szCs w:val="28"/>
        </w:rPr>
      </w:pP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8"/>
        <w:gridCol w:w="3603"/>
        <w:gridCol w:w="992"/>
        <w:gridCol w:w="982"/>
        <w:gridCol w:w="861"/>
        <w:gridCol w:w="840"/>
        <w:gridCol w:w="1002"/>
        <w:gridCol w:w="993"/>
        <w:gridCol w:w="992"/>
        <w:gridCol w:w="992"/>
        <w:gridCol w:w="1134"/>
      </w:tblGrid>
      <w:tr w:rsidR="00A6065C" w:rsidRPr="00FD2C3E" w:rsidTr="00335CF0">
        <w:trPr>
          <w:trHeight w:val="150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 xml:space="preserve">Объем и источники </w:t>
            </w:r>
          </w:p>
          <w:p w:rsidR="00A6065C" w:rsidRPr="00FD2C3E" w:rsidRDefault="00A6065C" w:rsidP="00335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 xml:space="preserve">финансирования  муниципальной </w:t>
            </w:r>
            <w:proofErr w:type="spellStart"/>
            <w:r w:rsidRPr="00FD2C3E">
              <w:rPr>
                <w:sz w:val="20"/>
                <w:szCs w:val="20"/>
              </w:rPr>
              <w:t>прогр</w:t>
            </w:r>
            <w:proofErr w:type="gramStart"/>
            <w:r w:rsidRPr="00FD2C3E">
              <w:rPr>
                <w:sz w:val="20"/>
                <w:szCs w:val="20"/>
              </w:rPr>
              <w:t>а</w:t>
            </w:r>
            <w:proofErr w:type="spellEnd"/>
            <w:r w:rsidRPr="00FD2C3E">
              <w:rPr>
                <w:sz w:val="20"/>
                <w:szCs w:val="20"/>
              </w:rPr>
              <w:t>-</w:t>
            </w:r>
            <w:proofErr w:type="gramEnd"/>
            <w:r w:rsidRPr="00FD2C3E">
              <w:rPr>
                <w:sz w:val="20"/>
                <w:szCs w:val="20"/>
              </w:rPr>
              <w:t xml:space="preserve"> </w:t>
            </w:r>
            <w:proofErr w:type="spellStart"/>
            <w:r w:rsidRPr="00FD2C3E">
              <w:rPr>
                <w:sz w:val="20"/>
                <w:szCs w:val="20"/>
              </w:rPr>
              <w:t>ммы</w:t>
            </w:r>
            <w:proofErr w:type="spellEnd"/>
            <w:r w:rsidRPr="00FD2C3E">
              <w:rPr>
                <w:sz w:val="20"/>
                <w:szCs w:val="20"/>
              </w:rPr>
              <w:t xml:space="preserve"> (с разбивкой по годам реализации с учётом прогнозного периода, тыс. рублей)   </w:t>
            </w:r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Источники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Всего*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2021г.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2022г.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2023г.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2024г.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2025г.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2026г.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FD2C3E">
              <w:rPr>
                <w:i/>
                <w:sz w:val="18"/>
                <w:szCs w:val="18"/>
              </w:rPr>
              <w:t>прогнозный период</w:t>
            </w:r>
          </w:p>
        </w:tc>
      </w:tr>
      <w:tr w:rsidR="00A6065C" w:rsidRPr="00FD2C3E" w:rsidTr="00335CF0">
        <w:trPr>
          <w:trHeight w:val="150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FD2C3E">
              <w:rPr>
                <w:i/>
                <w:sz w:val="18"/>
                <w:szCs w:val="18"/>
              </w:rPr>
              <w:t>2027г.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FD2C3E">
              <w:rPr>
                <w:i/>
                <w:sz w:val="18"/>
                <w:szCs w:val="18"/>
              </w:rPr>
              <w:t>2028г.</w:t>
            </w:r>
          </w:p>
        </w:tc>
      </w:tr>
      <w:tr w:rsidR="00A6065C" w:rsidRPr="00FD2C3E" w:rsidTr="00335CF0">
        <w:trPr>
          <w:trHeight w:val="455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65C" w:rsidRPr="00FD2C3E" w:rsidRDefault="00A6065C" w:rsidP="00335CF0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 xml:space="preserve">Федеральный бюджет </w:t>
            </w:r>
          </w:p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C87FF2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13 364,6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11 270,1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99,2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397EE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1 995,3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FD2C3E">
              <w:rPr>
                <w:i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FD2C3E">
              <w:rPr>
                <w:i/>
                <w:sz w:val="18"/>
                <w:szCs w:val="18"/>
              </w:rPr>
              <w:t>500,0</w:t>
            </w:r>
          </w:p>
        </w:tc>
      </w:tr>
      <w:tr w:rsidR="00A6065C" w:rsidRPr="00FD2C3E" w:rsidTr="00335CF0">
        <w:trPr>
          <w:trHeight w:val="455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5C" w:rsidRPr="00FD2C3E" w:rsidRDefault="00A6065C" w:rsidP="00335CF0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 xml:space="preserve">в </w:t>
            </w:r>
            <w:proofErr w:type="spellStart"/>
            <w:r w:rsidRPr="00FD2C3E">
              <w:rPr>
                <w:sz w:val="18"/>
                <w:szCs w:val="18"/>
              </w:rPr>
              <w:t>т.ч</w:t>
            </w:r>
            <w:proofErr w:type="spellEnd"/>
            <w:r w:rsidRPr="00FD2C3E">
              <w:rPr>
                <w:sz w:val="18"/>
                <w:szCs w:val="18"/>
              </w:rPr>
              <w:t xml:space="preserve">. средства федерального бюджета, поступающие напрямую получателям на счета, открытые в кредитных организациях или в Федеральном казначействе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FD2C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FD2C3E">
              <w:rPr>
                <w:i/>
                <w:sz w:val="18"/>
                <w:szCs w:val="18"/>
              </w:rPr>
              <w:t>0,0</w:t>
            </w:r>
          </w:p>
        </w:tc>
      </w:tr>
      <w:tr w:rsidR="00A6065C" w:rsidRPr="00FD2C3E" w:rsidTr="00335CF0">
        <w:trPr>
          <w:trHeight w:val="455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65C" w:rsidRPr="00FD2C3E" w:rsidRDefault="00A6065C" w:rsidP="00335CF0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 xml:space="preserve">Областной бюджет </w:t>
            </w:r>
          </w:p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C87FF2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5 993,0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4 258,3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425,5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441,9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397EEC" w:rsidP="00397E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FD2C3E">
              <w:rPr>
                <w:i/>
                <w:sz w:val="18"/>
                <w:szCs w:val="18"/>
              </w:rPr>
              <w:t>3 700,0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FD2C3E">
              <w:rPr>
                <w:i/>
                <w:sz w:val="18"/>
                <w:szCs w:val="18"/>
              </w:rPr>
              <w:t>3 700,0</w:t>
            </w:r>
          </w:p>
        </w:tc>
      </w:tr>
      <w:tr w:rsidR="00A6065C" w:rsidRPr="00FD2C3E" w:rsidTr="00335CF0">
        <w:trPr>
          <w:trHeight w:val="455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65C" w:rsidRPr="00FD2C3E" w:rsidRDefault="00A6065C" w:rsidP="00335CF0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 xml:space="preserve">в </w:t>
            </w:r>
            <w:proofErr w:type="spellStart"/>
            <w:r w:rsidRPr="00FD2C3E">
              <w:rPr>
                <w:sz w:val="18"/>
                <w:szCs w:val="18"/>
              </w:rPr>
              <w:t>т.ч</w:t>
            </w:r>
            <w:proofErr w:type="spellEnd"/>
            <w:r w:rsidRPr="00FD2C3E">
              <w:rPr>
                <w:sz w:val="18"/>
                <w:szCs w:val="18"/>
              </w:rPr>
              <w:t xml:space="preserve">. средства областного бюджета, поступающие напрямую получателям на счета, открытые в кредитных организациях или в Федеральном казначействе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FD2C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FD2C3E">
              <w:rPr>
                <w:i/>
                <w:sz w:val="18"/>
                <w:szCs w:val="18"/>
              </w:rPr>
              <w:t>0,0</w:t>
            </w:r>
          </w:p>
        </w:tc>
      </w:tr>
      <w:tr w:rsidR="00A6065C" w:rsidRPr="00FD2C3E" w:rsidTr="00335CF0">
        <w:trPr>
          <w:trHeight w:val="188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65C" w:rsidRPr="00FD2C3E" w:rsidRDefault="00A6065C" w:rsidP="00335CF0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C87FF2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2 193.4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1 310,3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40,4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127,7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397EE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FD2C3E">
              <w:rPr>
                <w:i/>
                <w:sz w:val="18"/>
                <w:szCs w:val="18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FD2C3E">
              <w:rPr>
                <w:i/>
                <w:sz w:val="18"/>
                <w:szCs w:val="18"/>
              </w:rPr>
              <w:t>850,0</w:t>
            </w:r>
          </w:p>
        </w:tc>
      </w:tr>
      <w:tr w:rsidR="00A6065C" w:rsidRPr="00FD2C3E" w:rsidTr="00335CF0">
        <w:trPr>
          <w:trHeight w:val="420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65C" w:rsidRPr="00FD2C3E" w:rsidRDefault="00A6065C" w:rsidP="00335CF0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 xml:space="preserve">Бюджеты поселений </w:t>
            </w:r>
          </w:p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FD2C3E">
              <w:rPr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FD2C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FD2C3E">
              <w:rPr>
                <w:i/>
                <w:sz w:val="18"/>
                <w:szCs w:val="18"/>
              </w:rPr>
              <w:t>0,0</w:t>
            </w:r>
          </w:p>
        </w:tc>
      </w:tr>
      <w:tr w:rsidR="00A6065C" w:rsidRPr="00FD2C3E" w:rsidTr="00335CF0">
        <w:trPr>
          <w:trHeight w:val="420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65C" w:rsidRPr="00FD2C3E" w:rsidRDefault="00A6065C" w:rsidP="00335CF0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 xml:space="preserve">Внебюджетные источники       </w:t>
            </w:r>
          </w:p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 xml:space="preserve">  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2 931,6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373,1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242,2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70,3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146,0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1 050,0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1 050,0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FD2C3E">
              <w:rPr>
                <w:i/>
                <w:sz w:val="18"/>
                <w:szCs w:val="18"/>
              </w:rPr>
              <w:t>1 050,0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FD2C3E">
              <w:rPr>
                <w:i/>
                <w:sz w:val="18"/>
                <w:szCs w:val="18"/>
              </w:rPr>
              <w:t>1 050,0</w:t>
            </w:r>
          </w:p>
        </w:tc>
      </w:tr>
      <w:tr w:rsidR="00A6065C" w:rsidRPr="00FD2C3E" w:rsidTr="00335CF0">
        <w:trPr>
          <w:trHeight w:val="245"/>
        </w:trPr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5C" w:rsidRPr="00FD2C3E" w:rsidRDefault="00A6065C" w:rsidP="00335CF0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363A9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24 482,6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17 211,8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807,3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639,9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363A9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1 150,0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1 150,0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FD2C3E">
              <w:rPr>
                <w:i/>
                <w:sz w:val="18"/>
                <w:szCs w:val="18"/>
              </w:rPr>
              <w:t>6 100,0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5C" w:rsidRPr="00FD2C3E" w:rsidRDefault="00A6065C" w:rsidP="00335CF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FD2C3E">
              <w:rPr>
                <w:i/>
                <w:sz w:val="18"/>
                <w:szCs w:val="18"/>
              </w:rPr>
              <w:t xml:space="preserve">     6 100,0</w:t>
            </w:r>
          </w:p>
        </w:tc>
      </w:tr>
    </w:tbl>
    <w:p w:rsidR="00795844" w:rsidRPr="00FD2C3E" w:rsidRDefault="00A63C03" w:rsidP="00A63C03">
      <w:pPr>
        <w:ind w:left="141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56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»;</w:t>
      </w:r>
    </w:p>
    <w:p w:rsidR="00795844" w:rsidRPr="00FD2C3E" w:rsidRDefault="00795844" w:rsidP="00F005CD">
      <w:pPr>
        <w:ind w:firstLine="708"/>
        <w:rPr>
          <w:sz w:val="28"/>
          <w:szCs w:val="28"/>
        </w:rPr>
      </w:pPr>
    </w:p>
    <w:p w:rsidR="0066565F" w:rsidRDefault="0066565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14FF" w:rsidRPr="00FD2C3E" w:rsidRDefault="00C90429" w:rsidP="00A63C03">
      <w:pPr>
        <w:ind w:firstLine="708"/>
        <w:rPr>
          <w:sz w:val="28"/>
          <w:szCs w:val="28"/>
        </w:rPr>
      </w:pPr>
      <w:r w:rsidRPr="00FD2C3E">
        <w:rPr>
          <w:sz w:val="28"/>
          <w:szCs w:val="28"/>
        </w:rPr>
        <w:t>4)</w:t>
      </w:r>
      <w:r w:rsidR="00F005CD" w:rsidRPr="00FD2C3E">
        <w:rPr>
          <w:sz w:val="28"/>
          <w:szCs w:val="28"/>
        </w:rPr>
        <w:t xml:space="preserve"> приложение № 1 к муниципальной программе</w:t>
      </w:r>
      <w:r w:rsidR="00A63C03">
        <w:rPr>
          <w:sz w:val="28"/>
          <w:szCs w:val="28"/>
        </w:rPr>
        <w:t xml:space="preserve"> изложить в следующей редакции:</w:t>
      </w:r>
    </w:p>
    <w:p w:rsidR="00BD3261" w:rsidRDefault="0096158A" w:rsidP="00666036">
      <w:pPr>
        <w:tabs>
          <w:tab w:val="left" w:pos="7082"/>
          <w:tab w:val="right" w:pos="14629"/>
        </w:tabs>
        <w:ind w:firstLine="840"/>
        <w:jc w:val="right"/>
      </w:pPr>
      <w:r w:rsidRPr="00FD2C3E">
        <w:tab/>
      </w:r>
    </w:p>
    <w:p w:rsidR="00CF7A7E" w:rsidRPr="00FD2C3E" w:rsidRDefault="00FB41FD" w:rsidP="00FB41FD">
      <w:pPr>
        <w:tabs>
          <w:tab w:val="left" w:pos="7082"/>
          <w:tab w:val="right" w:pos="14629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0429" w:rsidRPr="00FD2C3E">
        <w:rPr>
          <w:sz w:val="28"/>
          <w:szCs w:val="28"/>
        </w:rPr>
        <w:t>«</w:t>
      </w:r>
      <w:r w:rsidR="00CF7A7E" w:rsidRPr="00FD2C3E">
        <w:t>Приложение № 1 к муниципальной программе</w:t>
      </w:r>
    </w:p>
    <w:p w:rsidR="00CF7A7E" w:rsidRPr="00FD2C3E" w:rsidRDefault="007A25F8" w:rsidP="007A25F8">
      <w:pPr>
        <w:ind w:left="-9" w:firstLine="9"/>
        <w:jc w:val="center"/>
      </w:pPr>
      <w:r>
        <w:t xml:space="preserve">                                                                                                                                                              </w:t>
      </w:r>
      <w:r w:rsidR="00CF7A7E" w:rsidRPr="00FD2C3E">
        <w:t xml:space="preserve">«Комплексное развитие сельских территорий </w:t>
      </w:r>
    </w:p>
    <w:p w:rsidR="00CF7A7E" w:rsidRPr="00FD2C3E" w:rsidRDefault="007A25F8" w:rsidP="007A25F8">
      <w:pPr>
        <w:ind w:left="-9" w:firstLine="9"/>
        <w:jc w:val="center"/>
      </w:pPr>
      <w:r>
        <w:t xml:space="preserve">                                                                                                                                                          </w:t>
      </w:r>
      <w:r w:rsidR="00CF7A7E" w:rsidRPr="00FD2C3E">
        <w:t>Колпашевского района Томской области»</w:t>
      </w:r>
    </w:p>
    <w:p w:rsidR="008753F5" w:rsidRDefault="008753F5" w:rsidP="00CF7A7E">
      <w:pPr>
        <w:jc w:val="center"/>
      </w:pPr>
    </w:p>
    <w:p w:rsidR="00CF7A7E" w:rsidRPr="00FD2C3E" w:rsidRDefault="00CF7A7E" w:rsidP="00CF7A7E">
      <w:pPr>
        <w:jc w:val="center"/>
      </w:pPr>
      <w:r w:rsidRPr="00FD2C3E">
        <w:t xml:space="preserve">Показатели, цели, задач, основных мероприятий муниципальной программы «Комплексное развитие сельских территорий </w:t>
      </w:r>
    </w:p>
    <w:p w:rsidR="005B14FF" w:rsidRDefault="00CF7A7E" w:rsidP="00FC5E7A">
      <w:pPr>
        <w:jc w:val="center"/>
      </w:pPr>
      <w:r w:rsidRPr="00FD2C3E">
        <w:t>Колпашевского района Томской области</w:t>
      </w: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559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843"/>
      </w:tblGrid>
      <w:tr w:rsidR="005B14FF" w:rsidRPr="00FD2C3E" w:rsidTr="009671B6">
        <w:tc>
          <w:tcPr>
            <w:tcW w:w="852" w:type="dxa"/>
            <w:vMerge w:val="restart"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 xml:space="preserve">№ </w:t>
            </w:r>
            <w:proofErr w:type="gramStart"/>
            <w:r w:rsidRPr="00FD2C3E">
              <w:rPr>
                <w:sz w:val="20"/>
                <w:szCs w:val="20"/>
              </w:rPr>
              <w:t>п</w:t>
            </w:r>
            <w:proofErr w:type="gramEnd"/>
            <w:r w:rsidRPr="00FD2C3E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</w:tcPr>
          <w:p w:rsidR="005B14FF" w:rsidRPr="00FD2C3E" w:rsidRDefault="005B14FF" w:rsidP="005B14FF">
            <w:pPr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Цель, задачи и основные мероприятия, мероприятия муниципальной программы</w:t>
            </w:r>
          </w:p>
        </w:tc>
        <w:tc>
          <w:tcPr>
            <w:tcW w:w="1559" w:type="dxa"/>
            <w:vMerge w:val="restart"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18"/>
                <w:szCs w:val="18"/>
              </w:rPr>
              <w:t>Наименование показателей целей, задач, основных мероприятий, мероприятий муниципальной программы (единицы измерения)</w:t>
            </w:r>
          </w:p>
        </w:tc>
        <w:tc>
          <w:tcPr>
            <w:tcW w:w="1134" w:type="dxa"/>
            <w:vMerge w:val="restart"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18"/>
                <w:szCs w:val="18"/>
              </w:rPr>
              <w:t>Ответственный исполнитель, участники муниципальной программы, участники мероприятий муниципальной программы</w:t>
            </w:r>
          </w:p>
        </w:tc>
        <w:tc>
          <w:tcPr>
            <w:tcW w:w="8505" w:type="dxa"/>
            <w:gridSpan w:val="10"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18"/>
                <w:szCs w:val="18"/>
              </w:rPr>
              <w:t xml:space="preserve">Значения показателей </w:t>
            </w:r>
          </w:p>
        </w:tc>
        <w:tc>
          <w:tcPr>
            <w:tcW w:w="1843" w:type="dxa"/>
            <w:vMerge w:val="restart"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18"/>
                <w:szCs w:val="18"/>
              </w:rPr>
              <w:t>Алгоритм формирования (формула) расчета показателя, источник информации*</w:t>
            </w:r>
          </w:p>
        </w:tc>
      </w:tr>
      <w:tr w:rsidR="005B14FF" w:rsidRPr="00FD2C3E" w:rsidTr="009671B6">
        <w:tc>
          <w:tcPr>
            <w:tcW w:w="852" w:type="dxa"/>
            <w:vMerge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</w:p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</w:p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</w:p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2019г., отчёт</w:t>
            </w:r>
          </w:p>
        </w:tc>
        <w:tc>
          <w:tcPr>
            <w:tcW w:w="850" w:type="dxa"/>
            <w:vMerge w:val="restart"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</w:p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</w:p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</w:p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2020г. (факт)</w:t>
            </w:r>
          </w:p>
        </w:tc>
        <w:tc>
          <w:tcPr>
            <w:tcW w:w="851" w:type="dxa"/>
            <w:vMerge w:val="restart"/>
            <w:vAlign w:val="center"/>
          </w:tcPr>
          <w:p w:rsidR="005B14FF" w:rsidRPr="00FD2C3E" w:rsidRDefault="005B14FF" w:rsidP="005B14FF">
            <w:pPr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2021г.</w:t>
            </w:r>
          </w:p>
          <w:p w:rsidR="005B14FF" w:rsidRPr="00FD2C3E" w:rsidRDefault="005B14FF" w:rsidP="005B14FF">
            <w:pPr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(факт)</w:t>
            </w:r>
          </w:p>
        </w:tc>
        <w:tc>
          <w:tcPr>
            <w:tcW w:w="850" w:type="dxa"/>
            <w:vMerge w:val="restart"/>
            <w:vAlign w:val="center"/>
          </w:tcPr>
          <w:p w:rsidR="005B14FF" w:rsidRPr="00FD2C3E" w:rsidRDefault="005B14FF" w:rsidP="005B14FF">
            <w:pPr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2022г.</w:t>
            </w:r>
          </w:p>
          <w:p w:rsidR="005B14FF" w:rsidRPr="00FD2C3E" w:rsidRDefault="005B14FF" w:rsidP="005B14FF">
            <w:pPr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(факт)</w:t>
            </w:r>
          </w:p>
        </w:tc>
        <w:tc>
          <w:tcPr>
            <w:tcW w:w="851" w:type="dxa"/>
            <w:vMerge w:val="restart"/>
          </w:tcPr>
          <w:p w:rsidR="005B14FF" w:rsidRPr="00FD2C3E" w:rsidRDefault="005B14FF" w:rsidP="005B14FF">
            <w:pPr>
              <w:jc w:val="center"/>
              <w:rPr>
                <w:sz w:val="18"/>
                <w:szCs w:val="18"/>
              </w:rPr>
            </w:pPr>
          </w:p>
          <w:p w:rsidR="005B14FF" w:rsidRPr="00FD2C3E" w:rsidRDefault="005B14FF" w:rsidP="005B14FF">
            <w:pPr>
              <w:jc w:val="center"/>
              <w:rPr>
                <w:sz w:val="18"/>
                <w:szCs w:val="18"/>
              </w:rPr>
            </w:pPr>
          </w:p>
          <w:p w:rsidR="005B14FF" w:rsidRPr="00FD2C3E" w:rsidRDefault="005B14FF" w:rsidP="005B14FF">
            <w:pPr>
              <w:jc w:val="center"/>
              <w:rPr>
                <w:sz w:val="18"/>
                <w:szCs w:val="18"/>
              </w:rPr>
            </w:pPr>
          </w:p>
          <w:p w:rsidR="005B14FF" w:rsidRPr="00FD2C3E" w:rsidRDefault="005B14FF" w:rsidP="005B14FF">
            <w:pPr>
              <w:jc w:val="center"/>
              <w:rPr>
                <w:sz w:val="18"/>
                <w:szCs w:val="18"/>
              </w:rPr>
            </w:pPr>
          </w:p>
          <w:p w:rsidR="005B14FF" w:rsidRDefault="005B14FF" w:rsidP="005B14FF">
            <w:pPr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2023г.</w:t>
            </w:r>
          </w:p>
          <w:p w:rsidR="008E3A38" w:rsidRPr="00FD2C3E" w:rsidRDefault="008E3A38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(факт)</w:t>
            </w:r>
          </w:p>
        </w:tc>
        <w:tc>
          <w:tcPr>
            <w:tcW w:w="850" w:type="dxa"/>
            <w:vMerge w:val="restart"/>
          </w:tcPr>
          <w:p w:rsidR="005B14FF" w:rsidRPr="00FD2C3E" w:rsidRDefault="005B14FF" w:rsidP="005B14FF">
            <w:pPr>
              <w:jc w:val="center"/>
              <w:rPr>
                <w:sz w:val="18"/>
                <w:szCs w:val="18"/>
              </w:rPr>
            </w:pPr>
          </w:p>
          <w:p w:rsidR="005B14FF" w:rsidRPr="00FD2C3E" w:rsidRDefault="005B14FF" w:rsidP="005B14FF">
            <w:pPr>
              <w:jc w:val="center"/>
              <w:rPr>
                <w:sz w:val="18"/>
                <w:szCs w:val="18"/>
              </w:rPr>
            </w:pPr>
          </w:p>
          <w:p w:rsidR="005B14FF" w:rsidRPr="00FD2C3E" w:rsidRDefault="005B14FF" w:rsidP="005B14FF">
            <w:pPr>
              <w:jc w:val="center"/>
              <w:rPr>
                <w:sz w:val="18"/>
                <w:szCs w:val="18"/>
              </w:rPr>
            </w:pPr>
          </w:p>
          <w:p w:rsidR="005B14FF" w:rsidRPr="00FD2C3E" w:rsidRDefault="005B14FF" w:rsidP="005B14FF">
            <w:pPr>
              <w:jc w:val="center"/>
              <w:rPr>
                <w:sz w:val="18"/>
                <w:szCs w:val="18"/>
              </w:rPr>
            </w:pPr>
          </w:p>
          <w:p w:rsidR="005B14FF" w:rsidRDefault="005B14FF" w:rsidP="005B14FF">
            <w:pPr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2024г.</w:t>
            </w:r>
          </w:p>
          <w:p w:rsidR="008E3A38" w:rsidRPr="00FD2C3E" w:rsidRDefault="008E3A38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(план)</w:t>
            </w:r>
          </w:p>
        </w:tc>
        <w:tc>
          <w:tcPr>
            <w:tcW w:w="851" w:type="dxa"/>
            <w:vMerge w:val="restart"/>
            <w:vAlign w:val="center"/>
          </w:tcPr>
          <w:p w:rsidR="008E3A38" w:rsidRDefault="005B14FF" w:rsidP="005B14FF">
            <w:pPr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2025г</w:t>
            </w:r>
          </w:p>
          <w:p w:rsidR="005B14FF" w:rsidRPr="00FD2C3E" w:rsidRDefault="008E3A38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(план)</w:t>
            </w:r>
            <w:r w:rsidR="005B14FF" w:rsidRPr="00FD2C3E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5B14FF" w:rsidRDefault="005B14FF" w:rsidP="005B14FF">
            <w:pPr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2026г.</w:t>
            </w:r>
          </w:p>
          <w:p w:rsidR="008E3A38" w:rsidRPr="00FD2C3E" w:rsidRDefault="008E3A38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(план)</w:t>
            </w:r>
          </w:p>
        </w:tc>
        <w:tc>
          <w:tcPr>
            <w:tcW w:w="1701" w:type="dxa"/>
            <w:gridSpan w:val="2"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18"/>
                <w:szCs w:val="18"/>
              </w:rPr>
              <w:t>прогнозный период</w:t>
            </w:r>
          </w:p>
        </w:tc>
        <w:tc>
          <w:tcPr>
            <w:tcW w:w="1843" w:type="dxa"/>
            <w:vMerge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</w:tr>
      <w:tr w:rsidR="005B14FF" w:rsidRPr="00FD2C3E" w:rsidTr="009671B6">
        <w:tc>
          <w:tcPr>
            <w:tcW w:w="852" w:type="dxa"/>
            <w:vMerge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B14FF" w:rsidRPr="00FD2C3E" w:rsidRDefault="005B14FF" w:rsidP="005B14FF">
            <w:pPr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2027г.</w:t>
            </w:r>
          </w:p>
        </w:tc>
        <w:tc>
          <w:tcPr>
            <w:tcW w:w="850" w:type="dxa"/>
            <w:vAlign w:val="center"/>
          </w:tcPr>
          <w:p w:rsidR="005B14FF" w:rsidRPr="00FD2C3E" w:rsidRDefault="005B14FF" w:rsidP="005B14FF">
            <w:pPr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2028г.</w:t>
            </w:r>
          </w:p>
        </w:tc>
        <w:tc>
          <w:tcPr>
            <w:tcW w:w="1843" w:type="dxa"/>
            <w:vMerge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</w:tr>
      <w:tr w:rsidR="005B14FF" w:rsidRPr="00FD2C3E" w:rsidTr="009671B6">
        <w:tc>
          <w:tcPr>
            <w:tcW w:w="852" w:type="dxa"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5B14FF" w:rsidRPr="00FD2C3E" w:rsidRDefault="005B14FF" w:rsidP="005B14FF">
            <w:pPr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5B14FF" w:rsidRPr="00FD2C3E" w:rsidRDefault="005B14FF" w:rsidP="005B14FF">
            <w:pPr>
              <w:jc w:val="center"/>
              <w:rPr>
                <w:sz w:val="18"/>
                <w:szCs w:val="18"/>
              </w:rPr>
            </w:pPr>
            <w:r w:rsidRPr="00FD2C3E">
              <w:rPr>
                <w:sz w:val="18"/>
                <w:szCs w:val="18"/>
              </w:rPr>
              <w:t>14</w:t>
            </w:r>
          </w:p>
        </w:tc>
        <w:tc>
          <w:tcPr>
            <w:tcW w:w="1843" w:type="dxa"/>
          </w:tcPr>
          <w:p w:rsidR="005B14FF" w:rsidRPr="00FD2C3E" w:rsidRDefault="005B14FF" w:rsidP="005B14FF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15</w:t>
            </w:r>
          </w:p>
        </w:tc>
      </w:tr>
      <w:tr w:rsidR="00795844" w:rsidRPr="00FD2C3E" w:rsidTr="0066565F">
        <w:trPr>
          <w:cantSplit/>
        </w:trPr>
        <w:tc>
          <w:tcPr>
            <w:tcW w:w="852" w:type="dxa"/>
            <w:vMerge w:val="restart"/>
          </w:tcPr>
          <w:p w:rsidR="00795844" w:rsidRPr="0066565F" w:rsidRDefault="00795844" w:rsidP="005B14FF">
            <w:pPr>
              <w:jc w:val="center"/>
              <w:rPr>
                <w:sz w:val="20"/>
                <w:szCs w:val="20"/>
              </w:rPr>
            </w:pPr>
          </w:p>
          <w:p w:rsidR="00795844" w:rsidRPr="0066565F" w:rsidRDefault="00795844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795844" w:rsidRPr="0066565F" w:rsidRDefault="00795844" w:rsidP="005B14FF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Цель муниципальной программы:</w:t>
            </w:r>
          </w:p>
          <w:p w:rsidR="00795844" w:rsidRPr="0066565F" w:rsidRDefault="00795844" w:rsidP="002F5195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Устойчивое развитие сельских территорий Колпашевского района, повышение качества жизни сельског</w:t>
            </w:r>
            <w:r w:rsidR="002F5195" w:rsidRPr="0066565F">
              <w:rPr>
                <w:sz w:val="20"/>
                <w:szCs w:val="20"/>
              </w:rPr>
              <w:t>о</w:t>
            </w:r>
            <w:r w:rsidRPr="0066565F">
              <w:rPr>
                <w:sz w:val="20"/>
                <w:szCs w:val="20"/>
              </w:rPr>
              <w:t xml:space="preserve"> населения</w:t>
            </w:r>
          </w:p>
        </w:tc>
        <w:tc>
          <w:tcPr>
            <w:tcW w:w="1559" w:type="dxa"/>
          </w:tcPr>
          <w:p w:rsidR="00795844" w:rsidRPr="0066565F" w:rsidRDefault="00795844" w:rsidP="005B14FF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Сохранение доли сельского населения в общей численности населения Колпашевского района, %</w:t>
            </w:r>
          </w:p>
        </w:tc>
        <w:tc>
          <w:tcPr>
            <w:tcW w:w="1134" w:type="dxa"/>
            <w:textDirection w:val="btLr"/>
          </w:tcPr>
          <w:p w:rsidR="00795844" w:rsidRPr="0066565F" w:rsidRDefault="00841935" w:rsidP="00AD7438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Отдел предпринимательства и агропромышленного комплекса Администрации Колпашевского района</w:t>
            </w:r>
          </w:p>
        </w:tc>
        <w:tc>
          <w:tcPr>
            <w:tcW w:w="851" w:type="dxa"/>
          </w:tcPr>
          <w:p w:rsidR="00795844" w:rsidRPr="0066565F" w:rsidRDefault="00795844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39,2</w:t>
            </w:r>
          </w:p>
        </w:tc>
        <w:tc>
          <w:tcPr>
            <w:tcW w:w="850" w:type="dxa"/>
          </w:tcPr>
          <w:p w:rsidR="00795844" w:rsidRPr="0066565F" w:rsidRDefault="00795844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37,5</w:t>
            </w:r>
          </w:p>
        </w:tc>
        <w:tc>
          <w:tcPr>
            <w:tcW w:w="851" w:type="dxa"/>
          </w:tcPr>
          <w:p w:rsidR="00795844" w:rsidRPr="0066565F" w:rsidRDefault="00795844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37,5</w:t>
            </w:r>
          </w:p>
        </w:tc>
        <w:tc>
          <w:tcPr>
            <w:tcW w:w="850" w:type="dxa"/>
          </w:tcPr>
          <w:p w:rsidR="00795844" w:rsidRPr="0066565F" w:rsidRDefault="00795844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37,6</w:t>
            </w:r>
          </w:p>
        </w:tc>
        <w:tc>
          <w:tcPr>
            <w:tcW w:w="851" w:type="dxa"/>
          </w:tcPr>
          <w:p w:rsidR="00795844" w:rsidRPr="0066565F" w:rsidRDefault="00795844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37,5</w:t>
            </w:r>
          </w:p>
        </w:tc>
        <w:tc>
          <w:tcPr>
            <w:tcW w:w="850" w:type="dxa"/>
          </w:tcPr>
          <w:p w:rsidR="00795844" w:rsidRPr="0066565F" w:rsidRDefault="00795844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не менее 37,5</w:t>
            </w:r>
          </w:p>
        </w:tc>
        <w:tc>
          <w:tcPr>
            <w:tcW w:w="851" w:type="dxa"/>
          </w:tcPr>
          <w:p w:rsidR="00795844" w:rsidRPr="0066565F" w:rsidRDefault="00795844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не менее 37,5</w:t>
            </w:r>
          </w:p>
        </w:tc>
        <w:tc>
          <w:tcPr>
            <w:tcW w:w="850" w:type="dxa"/>
          </w:tcPr>
          <w:p w:rsidR="00795844" w:rsidRPr="0066565F" w:rsidRDefault="00795844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не менее 37,5</w:t>
            </w:r>
          </w:p>
        </w:tc>
        <w:tc>
          <w:tcPr>
            <w:tcW w:w="851" w:type="dxa"/>
          </w:tcPr>
          <w:p w:rsidR="00795844" w:rsidRPr="0066565F" w:rsidRDefault="00795844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не менее 37,5</w:t>
            </w:r>
          </w:p>
        </w:tc>
        <w:tc>
          <w:tcPr>
            <w:tcW w:w="850" w:type="dxa"/>
          </w:tcPr>
          <w:p w:rsidR="00795844" w:rsidRPr="0066565F" w:rsidRDefault="00795844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не менее 37,6</w:t>
            </w:r>
          </w:p>
        </w:tc>
        <w:tc>
          <w:tcPr>
            <w:tcW w:w="1843" w:type="dxa"/>
          </w:tcPr>
          <w:p w:rsidR="00795844" w:rsidRPr="0066565F" w:rsidRDefault="00795844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Росстат</w:t>
            </w:r>
          </w:p>
          <w:p w:rsidR="00841935" w:rsidRPr="0066565F" w:rsidRDefault="00795844" w:rsidP="00B52C0A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 xml:space="preserve">(показатель рассчитывается как отношение численности сельского населения к общей численности </w:t>
            </w:r>
            <w:r w:rsidR="008E3A38" w:rsidRPr="0066565F">
              <w:rPr>
                <w:sz w:val="20"/>
                <w:szCs w:val="20"/>
              </w:rPr>
              <w:t xml:space="preserve">населения </w:t>
            </w:r>
            <w:r w:rsidRPr="0066565F">
              <w:rPr>
                <w:sz w:val="20"/>
                <w:szCs w:val="20"/>
              </w:rPr>
              <w:t>района в отч</w:t>
            </w:r>
            <w:r w:rsidR="00B52C0A" w:rsidRPr="0066565F">
              <w:rPr>
                <w:sz w:val="20"/>
                <w:szCs w:val="20"/>
              </w:rPr>
              <w:t>ётном году, умноженное на 100%)</w:t>
            </w:r>
          </w:p>
        </w:tc>
      </w:tr>
      <w:tr w:rsidR="00795844" w:rsidRPr="00FD2C3E" w:rsidTr="0066565F">
        <w:trPr>
          <w:cantSplit/>
        </w:trPr>
        <w:tc>
          <w:tcPr>
            <w:tcW w:w="852" w:type="dxa"/>
            <w:vMerge/>
          </w:tcPr>
          <w:p w:rsidR="00795844" w:rsidRPr="0066565F" w:rsidRDefault="00795844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95844" w:rsidRPr="0066565F" w:rsidRDefault="00795844" w:rsidP="005B14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95844" w:rsidRPr="0066565F" w:rsidRDefault="00795844" w:rsidP="005B14FF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Доля общей площади жилых помещений в сельских населенных пунктах, оборудованных всеми видами благоустройства, %</w:t>
            </w:r>
            <w:r w:rsidR="00AD7438" w:rsidRPr="006656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8F600F" w:rsidRPr="0066565F" w:rsidRDefault="00841935" w:rsidP="005B14FF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Отдел муниципального хозяйства</w:t>
            </w:r>
          </w:p>
          <w:p w:rsidR="00795844" w:rsidRPr="0066565F" w:rsidRDefault="00841935" w:rsidP="005B14FF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 xml:space="preserve"> Администрации Колпашевского района</w:t>
            </w:r>
          </w:p>
        </w:tc>
        <w:tc>
          <w:tcPr>
            <w:tcW w:w="851" w:type="dxa"/>
          </w:tcPr>
          <w:p w:rsidR="00795844" w:rsidRPr="0066565F" w:rsidRDefault="00795844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13,6</w:t>
            </w:r>
          </w:p>
        </w:tc>
        <w:tc>
          <w:tcPr>
            <w:tcW w:w="850" w:type="dxa"/>
          </w:tcPr>
          <w:p w:rsidR="00795844" w:rsidRPr="0066565F" w:rsidRDefault="00795844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13,8</w:t>
            </w:r>
          </w:p>
        </w:tc>
        <w:tc>
          <w:tcPr>
            <w:tcW w:w="851" w:type="dxa"/>
          </w:tcPr>
          <w:p w:rsidR="00795844" w:rsidRPr="0066565F" w:rsidRDefault="00795844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13,8</w:t>
            </w:r>
          </w:p>
        </w:tc>
        <w:tc>
          <w:tcPr>
            <w:tcW w:w="850" w:type="dxa"/>
          </w:tcPr>
          <w:p w:rsidR="00795844" w:rsidRPr="0066565F" w:rsidRDefault="00795844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19,31</w:t>
            </w:r>
          </w:p>
        </w:tc>
        <w:tc>
          <w:tcPr>
            <w:tcW w:w="851" w:type="dxa"/>
          </w:tcPr>
          <w:p w:rsidR="00795844" w:rsidRPr="0066565F" w:rsidRDefault="00795844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19,26</w:t>
            </w:r>
          </w:p>
        </w:tc>
        <w:tc>
          <w:tcPr>
            <w:tcW w:w="850" w:type="dxa"/>
          </w:tcPr>
          <w:p w:rsidR="00795844" w:rsidRPr="0066565F" w:rsidRDefault="00795844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19,3</w:t>
            </w:r>
          </w:p>
        </w:tc>
        <w:tc>
          <w:tcPr>
            <w:tcW w:w="851" w:type="dxa"/>
          </w:tcPr>
          <w:p w:rsidR="00795844" w:rsidRPr="0066565F" w:rsidRDefault="00795844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19,</w:t>
            </w:r>
            <w:r w:rsidR="008E3A38" w:rsidRPr="0066565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795844" w:rsidRPr="0066565F" w:rsidRDefault="00795844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19,4</w:t>
            </w:r>
          </w:p>
        </w:tc>
        <w:tc>
          <w:tcPr>
            <w:tcW w:w="851" w:type="dxa"/>
          </w:tcPr>
          <w:p w:rsidR="00795844" w:rsidRPr="0066565F" w:rsidRDefault="00795844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19,4</w:t>
            </w:r>
          </w:p>
        </w:tc>
        <w:tc>
          <w:tcPr>
            <w:tcW w:w="850" w:type="dxa"/>
          </w:tcPr>
          <w:p w:rsidR="00795844" w:rsidRPr="0066565F" w:rsidRDefault="008E3A38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19,4</w:t>
            </w:r>
          </w:p>
        </w:tc>
        <w:tc>
          <w:tcPr>
            <w:tcW w:w="1843" w:type="dxa"/>
          </w:tcPr>
          <w:p w:rsidR="002F5195" w:rsidRPr="0066565F" w:rsidRDefault="002F5195" w:rsidP="002F5195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Росстат</w:t>
            </w:r>
          </w:p>
          <w:p w:rsidR="00B52C0A" w:rsidRPr="0066565F" w:rsidRDefault="002F5195" w:rsidP="00B52C0A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 xml:space="preserve">(показатель рассчитывается как отношение площади жилищного фонда, </w:t>
            </w:r>
            <w:proofErr w:type="gramStart"/>
            <w:r w:rsidRPr="0066565F">
              <w:rPr>
                <w:sz w:val="20"/>
                <w:szCs w:val="20"/>
              </w:rPr>
              <w:t>оборудованная</w:t>
            </w:r>
            <w:proofErr w:type="gramEnd"/>
            <w:r w:rsidRPr="0066565F">
              <w:rPr>
                <w:sz w:val="20"/>
                <w:szCs w:val="20"/>
              </w:rPr>
              <w:t xml:space="preserve"> одновременно водопроводом, канализацией, центральным отоплением, газом, напольными электрическими плитами и горячим водоснабжением в сельской местности к общей площади жилищного фонда сельской местности в отчётном году, умноженное на 100%)</w:t>
            </w:r>
          </w:p>
        </w:tc>
      </w:tr>
      <w:tr w:rsidR="00A63C03" w:rsidRPr="00FD2C3E" w:rsidTr="0066565F">
        <w:trPr>
          <w:cantSplit/>
        </w:trPr>
        <w:tc>
          <w:tcPr>
            <w:tcW w:w="852" w:type="dxa"/>
            <w:vMerge w:val="restart"/>
          </w:tcPr>
          <w:p w:rsidR="00A63C03" w:rsidRPr="0066565F" w:rsidRDefault="00A63C03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</w:tcPr>
          <w:p w:rsidR="00A63C03" w:rsidRPr="0066565F" w:rsidRDefault="00A63C03" w:rsidP="005B14FF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Задача муниципальной программы:</w:t>
            </w:r>
          </w:p>
          <w:p w:rsidR="00A63C03" w:rsidRPr="0066565F" w:rsidRDefault="00A63C03" w:rsidP="005B14FF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Создание условий комплексного развития сельских территорий Колпашевского района, благоустройство сельских территорий</w:t>
            </w:r>
          </w:p>
        </w:tc>
        <w:tc>
          <w:tcPr>
            <w:tcW w:w="1559" w:type="dxa"/>
          </w:tcPr>
          <w:p w:rsidR="00A63C03" w:rsidRPr="0066565F" w:rsidRDefault="00A63C03" w:rsidP="005B14FF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Количество семей, улучшивших жилищные условия в сельской местности, единиц</w:t>
            </w:r>
          </w:p>
          <w:p w:rsidR="002F5195" w:rsidRPr="0066565F" w:rsidRDefault="002F5195" w:rsidP="006656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A63C03" w:rsidRPr="0066565F" w:rsidRDefault="00A63C03" w:rsidP="002F51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Отдел предпринимательства и агропромышленного комплекса</w:t>
            </w:r>
            <w:r w:rsidR="00FC5E7A" w:rsidRPr="0066565F">
              <w:rPr>
                <w:sz w:val="20"/>
                <w:szCs w:val="20"/>
              </w:rPr>
              <w:t xml:space="preserve"> Администрации Колпашевского района</w:t>
            </w:r>
          </w:p>
          <w:p w:rsidR="00A63C03" w:rsidRPr="0066565F" w:rsidRDefault="00A63C03" w:rsidP="002F519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63C03" w:rsidRPr="0066565F" w:rsidRDefault="00A63C03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63C03" w:rsidRPr="0066565F" w:rsidRDefault="00A63C03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63C03" w:rsidRPr="0066565F" w:rsidRDefault="00A63C03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63C03" w:rsidRPr="0066565F" w:rsidRDefault="00A63C03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63C03" w:rsidRPr="0066565F" w:rsidRDefault="00A63C03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63C03" w:rsidRPr="0066565F" w:rsidRDefault="00171A21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63C03" w:rsidRPr="0066565F" w:rsidRDefault="00A63C03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63C03" w:rsidRPr="0066565F" w:rsidRDefault="00A63C03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63C03" w:rsidRPr="0066565F" w:rsidRDefault="00A63C03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63C03" w:rsidRPr="0066565F" w:rsidRDefault="00A63C03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F5195" w:rsidRPr="0066565F" w:rsidRDefault="00A63C03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 xml:space="preserve">Данные отдела ПиАПК:  </w:t>
            </w:r>
            <w:r w:rsidR="00025414" w:rsidRPr="0066565F">
              <w:rPr>
                <w:sz w:val="20"/>
                <w:szCs w:val="20"/>
              </w:rPr>
              <w:t xml:space="preserve">документы, подтверждающие </w:t>
            </w:r>
            <w:r w:rsidR="00AB133C" w:rsidRPr="0066565F">
              <w:rPr>
                <w:sz w:val="20"/>
                <w:szCs w:val="20"/>
              </w:rPr>
              <w:t>целевое использование субси</w:t>
            </w:r>
            <w:r w:rsidR="005F41D5" w:rsidRPr="0066565F">
              <w:rPr>
                <w:sz w:val="20"/>
                <w:szCs w:val="20"/>
              </w:rPr>
              <w:t xml:space="preserve">дии (договор купли-продажи, договор </w:t>
            </w:r>
            <w:r w:rsidR="00684CB1" w:rsidRPr="0066565F">
              <w:rPr>
                <w:sz w:val="20"/>
                <w:szCs w:val="20"/>
              </w:rPr>
              <w:t>участия в долевом строительстве, договор подряда на выполнение строительных работ</w:t>
            </w:r>
            <w:r w:rsidR="005F41D5" w:rsidRPr="0066565F">
              <w:rPr>
                <w:sz w:val="20"/>
                <w:szCs w:val="20"/>
              </w:rPr>
              <w:t>)</w:t>
            </w:r>
          </w:p>
          <w:p w:rsidR="0066565F" w:rsidRPr="0066565F" w:rsidRDefault="0066565F" w:rsidP="005B14FF">
            <w:pPr>
              <w:jc w:val="center"/>
              <w:rPr>
                <w:sz w:val="20"/>
                <w:szCs w:val="20"/>
              </w:rPr>
            </w:pPr>
          </w:p>
          <w:p w:rsidR="002F5195" w:rsidRPr="0066565F" w:rsidRDefault="002F5195" w:rsidP="005B14FF">
            <w:pPr>
              <w:jc w:val="center"/>
              <w:rPr>
                <w:sz w:val="20"/>
                <w:szCs w:val="20"/>
              </w:rPr>
            </w:pPr>
          </w:p>
        </w:tc>
      </w:tr>
      <w:tr w:rsidR="00135918" w:rsidRPr="00FD2C3E" w:rsidTr="0066565F">
        <w:trPr>
          <w:cantSplit/>
        </w:trPr>
        <w:tc>
          <w:tcPr>
            <w:tcW w:w="852" w:type="dxa"/>
            <w:vMerge/>
          </w:tcPr>
          <w:p w:rsidR="00135918" w:rsidRPr="0066565F" w:rsidRDefault="00135918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5918" w:rsidRPr="0066565F" w:rsidRDefault="00135918" w:rsidP="005B14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5918" w:rsidRPr="0066565F" w:rsidRDefault="00135918" w:rsidP="00A63C03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Количество сельских населенных пунктов Колпашевского района, на территории которых реализованы проекты по благоустройству сельских территорий, нарастающим итогом с начала реализации муниципальной программы, единиц</w:t>
            </w:r>
          </w:p>
        </w:tc>
        <w:tc>
          <w:tcPr>
            <w:tcW w:w="1134" w:type="dxa"/>
            <w:textDirection w:val="btLr"/>
          </w:tcPr>
          <w:p w:rsidR="00135918" w:rsidRPr="0066565F" w:rsidRDefault="00135918" w:rsidP="00FB457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Отдел муниципального хозяйства Администрации Колпашевского района 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851" w:type="dxa"/>
          </w:tcPr>
          <w:p w:rsidR="00135918" w:rsidRPr="0066565F" w:rsidRDefault="00135918" w:rsidP="00FB4574">
            <w:pPr>
              <w:jc w:val="center"/>
              <w:rPr>
                <w:sz w:val="20"/>
                <w:szCs w:val="18"/>
              </w:rPr>
            </w:pPr>
            <w:r w:rsidRPr="0066565F">
              <w:rPr>
                <w:sz w:val="20"/>
                <w:szCs w:val="18"/>
              </w:rPr>
              <w:t>-</w:t>
            </w:r>
          </w:p>
        </w:tc>
        <w:tc>
          <w:tcPr>
            <w:tcW w:w="850" w:type="dxa"/>
          </w:tcPr>
          <w:p w:rsidR="00135918" w:rsidRPr="0066565F" w:rsidRDefault="00135918" w:rsidP="00405CA5">
            <w:pPr>
              <w:jc w:val="center"/>
              <w:rPr>
                <w:sz w:val="20"/>
                <w:szCs w:val="18"/>
              </w:rPr>
            </w:pPr>
            <w:r w:rsidRPr="0066565F">
              <w:rPr>
                <w:sz w:val="20"/>
                <w:szCs w:val="18"/>
              </w:rPr>
              <w:t>-</w:t>
            </w:r>
          </w:p>
        </w:tc>
        <w:tc>
          <w:tcPr>
            <w:tcW w:w="851" w:type="dxa"/>
          </w:tcPr>
          <w:p w:rsidR="00135918" w:rsidRPr="0066565F" w:rsidRDefault="00135918" w:rsidP="00405CA5">
            <w:pPr>
              <w:jc w:val="center"/>
              <w:rPr>
                <w:sz w:val="20"/>
                <w:szCs w:val="18"/>
              </w:rPr>
            </w:pPr>
            <w:r w:rsidRPr="0066565F">
              <w:rPr>
                <w:sz w:val="20"/>
                <w:szCs w:val="18"/>
              </w:rPr>
              <w:t>1</w:t>
            </w:r>
          </w:p>
        </w:tc>
        <w:tc>
          <w:tcPr>
            <w:tcW w:w="850" w:type="dxa"/>
          </w:tcPr>
          <w:p w:rsidR="00135918" w:rsidRPr="0066565F" w:rsidRDefault="00135918" w:rsidP="00405CA5">
            <w:pPr>
              <w:jc w:val="center"/>
              <w:rPr>
                <w:sz w:val="20"/>
                <w:szCs w:val="18"/>
              </w:rPr>
            </w:pPr>
            <w:r w:rsidRPr="0066565F">
              <w:rPr>
                <w:sz w:val="20"/>
                <w:szCs w:val="18"/>
              </w:rPr>
              <w:t>1</w:t>
            </w:r>
          </w:p>
        </w:tc>
        <w:tc>
          <w:tcPr>
            <w:tcW w:w="851" w:type="dxa"/>
          </w:tcPr>
          <w:p w:rsidR="00135918" w:rsidRPr="0066565F" w:rsidRDefault="00135918" w:rsidP="00405CA5">
            <w:pPr>
              <w:jc w:val="center"/>
              <w:rPr>
                <w:sz w:val="20"/>
                <w:szCs w:val="18"/>
              </w:rPr>
            </w:pPr>
            <w:r w:rsidRPr="0066565F">
              <w:rPr>
                <w:sz w:val="20"/>
                <w:szCs w:val="18"/>
              </w:rPr>
              <w:t>2</w:t>
            </w:r>
          </w:p>
        </w:tc>
        <w:tc>
          <w:tcPr>
            <w:tcW w:w="850" w:type="dxa"/>
          </w:tcPr>
          <w:p w:rsidR="00135918" w:rsidRPr="0066565F" w:rsidRDefault="00135918" w:rsidP="00405CA5">
            <w:pPr>
              <w:jc w:val="center"/>
              <w:rPr>
                <w:sz w:val="20"/>
                <w:szCs w:val="18"/>
              </w:rPr>
            </w:pPr>
            <w:r w:rsidRPr="0066565F">
              <w:rPr>
                <w:sz w:val="20"/>
                <w:szCs w:val="18"/>
              </w:rPr>
              <w:t>4</w:t>
            </w:r>
          </w:p>
        </w:tc>
        <w:tc>
          <w:tcPr>
            <w:tcW w:w="851" w:type="dxa"/>
          </w:tcPr>
          <w:p w:rsidR="00135918" w:rsidRPr="0066565F" w:rsidRDefault="00135918" w:rsidP="00405CA5">
            <w:pPr>
              <w:jc w:val="center"/>
              <w:rPr>
                <w:sz w:val="20"/>
                <w:szCs w:val="18"/>
              </w:rPr>
            </w:pPr>
            <w:r w:rsidRPr="0066565F">
              <w:rPr>
                <w:sz w:val="20"/>
                <w:szCs w:val="18"/>
              </w:rPr>
              <w:t>7</w:t>
            </w:r>
          </w:p>
        </w:tc>
        <w:tc>
          <w:tcPr>
            <w:tcW w:w="850" w:type="dxa"/>
          </w:tcPr>
          <w:p w:rsidR="00135918" w:rsidRPr="0066565F" w:rsidRDefault="00135918" w:rsidP="00405CA5">
            <w:pPr>
              <w:jc w:val="center"/>
              <w:rPr>
                <w:sz w:val="20"/>
                <w:szCs w:val="18"/>
              </w:rPr>
            </w:pPr>
            <w:r w:rsidRPr="0066565F">
              <w:rPr>
                <w:sz w:val="20"/>
                <w:szCs w:val="18"/>
              </w:rPr>
              <w:t>10</w:t>
            </w:r>
          </w:p>
        </w:tc>
        <w:tc>
          <w:tcPr>
            <w:tcW w:w="851" w:type="dxa"/>
          </w:tcPr>
          <w:p w:rsidR="00135918" w:rsidRPr="0066565F" w:rsidRDefault="00135918" w:rsidP="00405CA5">
            <w:pPr>
              <w:jc w:val="center"/>
              <w:rPr>
                <w:sz w:val="20"/>
                <w:szCs w:val="18"/>
              </w:rPr>
            </w:pPr>
            <w:r w:rsidRPr="0066565F">
              <w:rPr>
                <w:sz w:val="20"/>
                <w:szCs w:val="18"/>
              </w:rPr>
              <w:t>13</w:t>
            </w:r>
          </w:p>
        </w:tc>
        <w:tc>
          <w:tcPr>
            <w:tcW w:w="850" w:type="dxa"/>
          </w:tcPr>
          <w:p w:rsidR="00135918" w:rsidRPr="0066565F" w:rsidRDefault="00135918" w:rsidP="00405CA5">
            <w:pPr>
              <w:jc w:val="center"/>
              <w:rPr>
                <w:sz w:val="20"/>
                <w:szCs w:val="18"/>
              </w:rPr>
            </w:pPr>
            <w:r w:rsidRPr="0066565F">
              <w:rPr>
                <w:sz w:val="20"/>
                <w:szCs w:val="18"/>
              </w:rPr>
              <w:t>16</w:t>
            </w:r>
          </w:p>
        </w:tc>
        <w:tc>
          <w:tcPr>
            <w:tcW w:w="1843" w:type="dxa"/>
          </w:tcPr>
          <w:p w:rsidR="007A25F8" w:rsidRPr="0066565F" w:rsidRDefault="00135918" w:rsidP="00FB457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 xml:space="preserve">Данные отдела </w:t>
            </w:r>
            <w:r w:rsidR="00BD3261" w:rsidRPr="0066565F">
              <w:rPr>
                <w:sz w:val="20"/>
                <w:szCs w:val="20"/>
              </w:rPr>
              <w:t xml:space="preserve">муниципального хозяйства </w:t>
            </w:r>
            <w:r w:rsidR="00C32C91" w:rsidRPr="0066565F">
              <w:rPr>
                <w:sz w:val="20"/>
                <w:szCs w:val="20"/>
              </w:rPr>
              <w:t>Администрации Колпашевского района</w:t>
            </w:r>
            <w:r w:rsidRPr="0066565F">
              <w:rPr>
                <w:sz w:val="20"/>
                <w:szCs w:val="20"/>
              </w:rPr>
              <w:t>, У</w:t>
            </w:r>
            <w:r w:rsidR="00BD3261" w:rsidRPr="0066565F">
              <w:rPr>
                <w:sz w:val="20"/>
                <w:szCs w:val="20"/>
              </w:rPr>
              <w:t xml:space="preserve">правление по культуре, спорту и молодежной политике </w:t>
            </w:r>
            <w:r w:rsidRPr="0066565F">
              <w:rPr>
                <w:sz w:val="20"/>
                <w:szCs w:val="20"/>
              </w:rPr>
              <w:t xml:space="preserve"> Администрации Колпашевского района и сельских поселений Колп</w:t>
            </w:r>
            <w:r w:rsidR="00405CA5" w:rsidRPr="0066565F">
              <w:rPr>
                <w:sz w:val="20"/>
                <w:szCs w:val="20"/>
              </w:rPr>
              <w:t>ашевского района в соответствии с соглашениями, заключенными сельскими поселениями Колпашевского района с Администрацией Колпашевского района</w:t>
            </w:r>
          </w:p>
          <w:p w:rsidR="007A25F8" w:rsidRPr="0066565F" w:rsidRDefault="007A25F8" w:rsidP="00405CA5">
            <w:pPr>
              <w:jc w:val="center"/>
              <w:rPr>
                <w:sz w:val="20"/>
                <w:szCs w:val="20"/>
              </w:rPr>
            </w:pPr>
          </w:p>
        </w:tc>
      </w:tr>
      <w:tr w:rsidR="00795844" w:rsidRPr="00FD2C3E" w:rsidTr="0066565F">
        <w:trPr>
          <w:cantSplit/>
        </w:trPr>
        <w:tc>
          <w:tcPr>
            <w:tcW w:w="852" w:type="dxa"/>
          </w:tcPr>
          <w:p w:rsidR="00795844" w:rsidRPr="0066565F" w:rsidRDefault="00795844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1.1.</w:t>
            </w:r>
          </w:p>
        </w:tc>
        <w:tc>
          <w:tcPr>
            <w:tcW w:w="1984" w:type="dxa"/>
          </w:tcPr>
          <w:p w:rsidR="00795844" w:rsidRPr="0066565F" w:rsidRDefault="00795844" w:rsidP="00766B26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Основное мероприятие 1:</w:t>
            </w:r>
          </w:p>
          <w:p w:rsidR="00795844" w:rsidRPr="0066565F" w:rsidRDefault="00795844" w:rsidP="00766B26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  <w:p w:rsidR="008753F5" w:rsidRPr="0066565F" w:rsidRDefault="008753F5" w:rsidP="00766B26">
            <w:pPr>
              <w:rPr>
                <w:sz w:val="20"/>
                <w:szCs w:val="20"/>
              </w:rPr>
            </w:pPr>
          </w:p>
          <w:p w:rsidR="008753F5" w:rsidRPr="0066565F" w:rsidRDefault="008753F5" w:rsidP="00766B26">
            <w:pPr>
              <w:rPr>
                <w:sz w:val="20"/>
                <w:szCs w:val="20"/>
              </w:rPr>
            </w:pPr>
          </w:p>
          <w:p w:rsidR="008753F5" w:rsidRPr="0066565F" w:rsidRDefault="008753F5" w:rsidP="00766B26">
            <w:pPr>
              <w:rPr>
                <w:sz w:val="20"/>
                <w:szCs w:val="20"/>
              </w:rPr>
            </w:pPr>
          </w:p>
          <w:p w:rsidR="008753F5" w:rsidRPr="0066565F" w:rsidRDefault="008753F5" w:rsidP="00766B26">
            <w:pPr>
              <w:rPr>
                <w:sz w:val="20"/>
                <w:szCs w:val="20"/>
              </w:rPr>
            </w:pPr>
          </w:p>
          <w:p w:rsidR="008753F5" w:rsidRPr="0066565F" w:rsidRDefault="008753F5" w:rsidP="00766B26">
            <w:pPr>
              <w:rPr>
                <w:sz w:val="20"/>
                <w:szCs w:val="20"/>
              </w:rPr>
            </w:pPr>
          </w:p>
          <w:p w:rsidR="008753F5" w:rsidRPr="0066565F" w:rsidRDefault="008753F5" w:rsidP="00766B26">
            <w:pPr>
              <w:rPr>
                <w:sz w:val="20"/>
                <w:szCs w:val="20"/>
              </w:rPr>
            </w:pPr>
          </w:p>
          <w:p w:rsidR="008753F5" w:rsidRPr="0066565F" w:rsidRDefault="008753F5" w:rsidP="00766B26">
            <w:pPr>
              <w:rPr>
                <w:sz w:val="20"/>
                <w:szCs w:val="20"/>
              </w:rPr>
            </w:pPr>
          </w:p>
          <w:p w:rsidR="008753F5" w:rsidRPr="0066565F" w:rsidRDefault="008753F5" w:rsidP="00766B26">
            <w:pPr>
              <w:rPr>
                <w:sz w:val="20"/>
                <w:szCs w:val="20"/>
              </w:rPr>
            </w:pPr>
          </w:p>
          <w:p w:rsidR="008753F5" w:rsidRPr="0066565F" w:rsidRDefault="008753F5" w:rsidP="00766B2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95844" w:rsidRPr="0066565F" w:rsidRDefault="00795844" w:rsidP="005B14FF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Количество семей – получателей социальных выплат, единиц</w:t>
            </w:r>
          </w:p>
        </w:tc>
        <w:tc>
          <w:tcPr>
            <w:tcW w:w="1134" w:type="dxa"/>
            <w:vMerge w:val="restart"/>
            <w:textDirection w:val="btLr"/>
          </w:tcPr>
          <w:p w:rsidR="00795844" w:rsidRPr="0066565F" w:rsidRDefault="00795844" w:rsidP="008753F5">
            <w:pPr>
              <w:ind w:left="113" w:right="113"/>
              <w:rPr>
                <w:sz w:val="20"/>
                <w:szCs w:val="20"/>
              </w:rPr>
            </w:pPr>
          </w:p>
          <w:p w:rsidR="008753F5" w:rsidRPr="0066565F" w:rsidRDefault="008753F5" w:rsidP="008753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 xml:space="preserve">Отдел предпринимательства и агропромышленного комплекса </w:t>
            </w:r>
          </w:p>
          <w:p w:rsidR="008753F5" w:rsidRPr="0066565F" w:rsidRDefault="008753F5" w:rsidP="008753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Администрации Колпашевского района</w:t>
            </w:r>
          </w:p>
          <w:p w:rsidR="008753F5" w:rsidRPr="0066565F" w:rsidRDefault="008753F5" w:rsidP="008753F5">
            <w:pPr>
              <w:ind w:left="113" w:right="113"/>
              <w:rPr>
                <w:sz w:val="20"/>
                <w:szCs w:val="20"/>
              </w:rPr>
            </w:pPr>
          </w:p>
          <w:p w:rsidR="008753F5" w:rsidRPr="0066565F" w:rsidRDefault="008753F5" w:rsidP="008753F5">
            <w:pPr>
              <w:ind w:left="113" w:right="113"/>
              <w:rPr>
                <w:sz w:val="20"/>
                <w:szCs w:val="20"/>
              </w:rPr>
            </w:pPr>
          </w:p>
          <w:p w:rsidR="008753F5" w:rsidRPr="0066565F" w:rsidRDefault="008753F5" w:rsidP="008753F5">
            <w:pPr>
              <w:ind w:left="113" w:right="113"/>
              <w:rPr>
                <w:sz w:val="20"/>
                <w:szCs w:val="20"/>
              </w:rPr>
            </w:pPr>
          </w:p>
          <w:p w:rsidR="008753F5" w:rsidRPr="0066565F" w:rsidRDefault="008753F5" w:rsidP="008753F5">
            <w:pPr>
              <w:ind w:left="113" w:right="113"/>
              <w:rPr>
                <w:sz w:val="20"/>
                <w:szCs w:val="20"/>
              </w:rPr>
            </w:pPr>
          </w:p>
          <w:p w:rsidR="008753F5" w:rsidRPr="0066565F" w:rsidRDefault="008753F5" w:rsidP="008753F5">
            <w:pPr>
              <w:ind w:left="113" w:right="113"/>
              <w:rPr>
                <w:sz w:val="20"/>
                <w:szCs w:val="20"/>
              </w:rPr>
            </w:pPr>
          </w:p>
          <w:p w:rsidR="008753F5" w:rsidRPr="0066565F" w:rsidRDefault="008753F5" w:rsidP="008753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95844" w:rsidRPr="0066565F" w:rsidRDefault="00795844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95844" w:rsidRPr="0066565F" w:rsidRDefault="00795844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95844" w:rsidRPr="0066565F" w:rsidRDefault="00795844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95844" w:rsidRPr="0066565F" w:rsidRDefault="00795844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95844" w:rsidRPr="0066565F" w:rsidRDefault="00795844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95844" w:rsidRPr="0066565F" w:rsidRDefault="00795844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95844" w:rsidRPr="0066565F" w:rsidRDefault="00795844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95844" w:rsidRPr="0066565F" w:rsidRDefault="00795844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95844" w:rsidRPr="0066565F" w:rsidRDefault="00795844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95844" w:rsidRPr="0066565F" w:rsidRDefault="00795844" w:rsidP="00795844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95844" w:rsidRPr="0066565F" w:rsidRDefault="00AB133C" w:rsidP="00405CA5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Да</w:t>
            </w:r>
            <w:r w:rsidR="00C32C91" w:rsidRPr="0066565F">
              <w:rPr>
                <w:sz w:val="20"/>
                <w:szCs w:val="20"/>
              </w:rPr>
              <w:t xml:space="preserve">нные отдела ПиАПК: </w:t>
            </w:r>
            <w:r w:rsidR="00405CA5" w:rsidRPr="0066565F">
              <w:rPr>
                <w:sz w:val="20"/>
                <w:szCs w:val="20"/>
              </w:rPr>
              <w:t>реестр граждан, получивших социальную выплату в отчетном году</w:t>
            </w:r>
          </w:p>
        </w:tc>
      </w:tr>
      <w:tr w:rsidR="005B14FF" w:rsidRPr="00FD2C3E" w:rsidTr="0066565F">
        <w:trPr>
          <w:cantSplit/>
        </w:trPr>
        <w:tc>
          <w:tcPr>
            <w:tcW w:w="852" w:type="dxa"/>
          </w:tcPr>
          <w:p w:rsidR="005B14FF" w:rsidRPr="0066565F" w:rsidRDefault="005B14F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1.1.1</w:t>
            </w:r>
          </w:p>
        </w:tc>
        <w:tc>
          <w:tcPr>
            <w:tcW w:w="1984" w:type="dxa"/>
          </w:tcPr>
          <w:p w:rsidR="00766B26" w:rsidRPr="0066565F" w:rsidRDefault="00766B26" w:rsidP="00766B26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Мероприятие 1.1</w:t>
            </w:r>
          </w:p>
          <w:p w:rsidR="005B14FF" w:rsidRPr="0066565F" w:rsidRDefault="00766B26" w:rsidP="00766B26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Предоставление гражданам, проживающим на сельских территориях, социальных выплат на строительство (приобретение) жилья</w:t>
            </w:r>
          </w:p>
        </w:tc>
        <w:tc>
          <w:tcPr>
            <w:tcW w:w="1559" w:type="dxa"/>
          </w:tcPr>
          <w:p w:rsidR="005B14FF" w:rsidRPr="0066565F" w:rsidRDefault="005B14FF" w:rsidP="005B14FF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Объём ввода (приобретения) жилья для граждан, проживающих на сельских территориях, квадратный метр</w:t>
            </w:r>
          </w:p>
        </w:tc>
        <w:tc>
          <w:tcPr>
            <w:tcW w:w="1134" w:type="dxa"/>
            <w:vMerge/>
          </w:tcPr>
          <w:p w:rsidR="005B14FF" w:rsidRPr="0066565F" w:rsidRDefault="005B14FF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14FF" w:rsidRPr="0066565F" w:rsidRDefault="005B14F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70,6</w:t>
            </w:r>
          </w:p>
        </w:tc>
        <w:tc>
          <w:tcPr>
            <w:tcW w:w="850" w:type="dxa"/>
          </w:tcPr>
          <w:p w:rsidR="005B14FF" w:rsidRPr="0066565F" w:rsidRDefault="005B14F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B14FF" w:rsidRPr="0066565F" w:rsidRDefault="005B14F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63,6</w:t>
            </w:r>
          </w:p>
        </w:tc>
        <w:tc>
          <w:tcPr>
            <w:tcW w:w="850" w:type="dxa"/>
          </w:tcPr>
          <w:p w:rsidR="005B14FF" w:rsidRPr="0066565F" w:rsidRDefault="005B14F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B14FF" w:rsidRPr="0066565F" w:rsidRDefault="007F3086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B14FF" w:rsidRPr="0066565F" w:rsidRDefault="007F3086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62,5</w:t>
            </w:r>
          </w:p>
        </w:tc>
        <w:tc>
          <w:tcPr>
            <w:tcW w:w="851" w:type="dxa"/>
          </w:tcPr>
          <w:p w:rsidR="005B14FF" w:rsidRPr="0066565F" w:rsidRDefault="005B14F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66,0</w:t>
            </w:r>
          </w:p>
        </w:tc>
        <w:tc>
          <w:tcPr>
            <w:tcW w:w="850" w:type="dxa"/>
          </w:tcPr>
          <w:p w:rsidR="005B14FF" w:rsidRPr="0066565F" w:rsidRDefault="005B14F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66,0</w:t>
            </w:r>
          </w:p>
        </w:tc>
        <w:tc>
          <w:tcPr>
            <w:tcW w:w="851" w:type="dxa"/>
          </w:tcPr>
          <w:p w:rsidR="005B14FF" w:rsidRPr="0066565F" w:rsidRDefault="005B14F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66,0</w:t>
            </w:r>
          </w:p>
        </w:tc>
        <w:tc>
          <w:tcPr>
            <w:tcW w:w="850" w:type="dxa"/>
          </w:tcPr>
          <w:p w:rsidR="005B14FF" w:rsidRPr="0066565F" w:rsidRDefault="005B14F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66,0</w:t>
            </w:r>
          </w:p>
        </w:tc>
        <w:tc>
          <w:tcPr>
            <w:tcW w:w="1843" w:type="dxa"/>
          </w:tcPr>
          <w:p w:rsidR="005B14FF" w:rsidRPr="0066565F" w:rsidRDefault="005B14F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Отчёт «Сведения о ходе реализации государственной программы Российской Федерации «Комплексное развитие сельских территорий» субъектами Российской Федерации» (форма утверждена Минсельхозом РФ)</w:t>
            </w:r>
          </w:p>
        </w:tc>
      </w:tr>
      <w:tr w:rsidR="00A43F59" w:rsidRPr="00FD2C3E" w:rsidTr="0066565F">
        <w:trPr>
          <w:cantSplit/>
        </w:trPr>
        <w:tc>
          <w:tcPr>
            <w:tcW w:w="852" w:type="dxa"/>
            <w:vMerge w:val="restart"/>
          </w:tcPr>
          <w:p w:rsidR="00A43F59" w:rsidRPr="0066565F" w:rsidRDefault="00A43F59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1.2</w:t>
            </w:r>
          </w:p>
        </w:tc>
        <w:tc>
          <w:tcPr>
            <w:tcW w:w="1984" w:type="dxa"/>
            <w:vMerge w:val="restart"/>
          </w:tcPr>
          <w:p w:rsidR="00A43F59" w:rsidRPr="0066565F" w:rsidRDefault="00A43F59" w:rsidP="00E71368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Основное мероприятие 2:</w:t>
            </w:r>
          </w:p>
          <w:p w:rsidR="00A43F59" w:rsidRPr="0066565F" w:rsidRDefault="00A43F59" w:rsidP="00E71368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  <w:tc>
          <w:tcPr>
            <w:tcW w:w="1559" w:type="dxa"/>
          </w:tcPr>
          <w:p w:rsidR="00A43F59" w:rsidRPr="0066565F" w:rsidRDefault="00A43F59" w:rsidP="005B14FF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Количество населенных пунктов, расположенных в сельской местности, в которых реализуются проекты комплексного обустройства площадок под компактную жилищную застройку, единиц</w:t>
            </w:r>
          </w:p>
        </w:tc>
        <w:tc>
          <w:tcPr>
            <w:tcW w:w="1134" w:type="dxa"/>
            <w:textDirection w:val="btLr"/>
          </w:tcPr>
          <w:p w:rsidR="00A43F59" w:rsidRPr="0066565F" w:rsidRDefault="00A43F59" w:rsidP="005B14F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43F59" w:rsidRPr="0066565F" w:rsidRDefault="00A32385" w:rsidP="00666036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МКУ «Агентство»</w:t>
            </w:r>
          </w:p>
        </w:tc>
        <w:tc>
          <w:tcPr>
            <w:tcW w:w="851" w:type="dxa"/>
          </w:tcPr>
          <w:p w:rsidR="00A43F59" w:rsidRPr="0066565F" w:rsidRDefault="00A43F59" w:rsidP="005B14FF">
            <w:pPr>
              <w:jc w:val="center"/>
              <w:rPr>
                <w:color w:val="FF0000"/>
                <w:sz w:val="20"/>
                <w:szCs w:val="20"/>
              </w:rPr>
            </w:pPr>
            <w:r w:rsidRPr="0066565F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43F59" w:rsidRPr="0066565F" w:rsidRDefault="00A43F59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43F59" w:rsidRPr="0066565F" w:rsidRDefault="00A43F59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43F59" w:rsidRPr="0066565F" w:rsidRDefault="00A43F59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43F59" w:rsidRPr="0066565F" w:rsidRDefault="00A43F59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43F59" w:rsidRPr="0066565F" w:rsidRDefault="00A20FE7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43F59" w:rsidRPr="0066565F" w:rsidRDefault="00A43F59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43F59" w:rsidRPr="0066565F" w:rsidRDefault="00A43F59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43F59" w:rsidRPr="0066565F" w:rsidRDefault="00A43F59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43F59" w:rsidRPr="0066565F" w:rsidRDefault="00A43F59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3F59" w:rsidRPr="0066565F" w:rsidRDefault="00A43F59" w:rsidP="00AB133C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Используется информация МКУ «Агентство»</w:t>
            </w:r>
          </w:p>
          <w:p w:rsidR="00A43F59" w:rsidRPr="0066565F" w:rsidRDefault="00A43F59" w:rsidP="00A43F59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 xml:space="preserve">Абсолютное выражение количества населенных пунктов, расположенных в сельской местности, в которых реализуются проекты комплексного обустройства площадок под компактную жилищную застройку. </w:t>
            </w:r>
          </w:p>
        </w:tc>
      </w:tr>
      <w:tr w:rsidR="00A43F59" w:rsidRPr="00FD2C3E" w:rsidTr="0066565F">
        <w:trPr>
          <w:cantSplit/>
        </w:trPr>
        <w:tc>
          <w:tcPr>
            <w:tcW w:w="852" w:type="dxa"/>
            <w:vMerge/>
          </w:tcPr>
          <w:p w:rsidR="00A43F59" w:rsidRPr="0066565F" w:rsidRDefault="00A43F59" w:rsidP="005B1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43F59" w:rsidRPr="0066565F" w:rsidRDefault="00A43F59" w:rsidP="00E713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28AD" w:rsidRPr="0066565F" w:rsidRDefault="00A43F59" w:rsidP="005B14FF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 xml:space="preserve">Доля выполненных работ по землеустройству на площадках, расположенных на сельских территориях, под компактную жилищную застройку </w:t>
            </w:r>
            <w:proofErr w:type="gramStart"/>
            <w:r w:rsidRPr="0066565F">
              <w:rPr>
                <w:sz w:val="20"/>
                <w:szCs w:val="20"/>
              </w:rPr>
              <w:t>от</w:t>
            </w:r>
            <w:proofErr w:type="gramEnd"/>
            <w:r w:rsidRPr="0066565F">
              <w:rPr>
                <w:sz w:val="20"/>
                <w:szCs w:val="20"/>
              </w:rPr>
              <w:t xml:space="preserve"> запланированных,%</w:t>
            </w:r>
          </w:p>
          <w:p w:rsidR="000328AD" w:rsidRPr="0066565F" w:rsidRDefault="000328AD" w:rsidP="000328AD">
            <w:pPr>
              <w:rPr>
                <w:sz w:val="20"/>
                <w:szCs w:val="20"/>
              </w:rPr>
            </w:pPr>
          </w:p>
          <w:p w:rsidR="000328AD" w:rsidRPr="0066565F" w:rsidRDefault="000328AD" w:rsidP="000328AD">
            <w:pPr>
              <w:rPr>
                <w:sz w:val="20"/>
                <w:szCs w:val="20"/>
              </w:rPr>
            </w:pPr>
          </w:p>
          <w:p w:rsidR="000328AD" w:rsidRPr="0066565F" w:rsidRDefault="000328AD" w:rsidP="000328AD">
            <w:pPr>
              <w:rPr>
                <w:sz w:val="20"/>
                <w:szCs w:val="20"/>
              </w:rPr>
            </w:pPr>
          </w:p>
          <w:p w:rsidR="000328AD" w:rsidRPr="0066565F" w:rsidRDefault="000328AD" w:rsidP="000328AD">
            <w:pPr>
              <w:rPr>
                <w:sz w:val="20"/>
                <w:szCs w:val="20"/>
              </w:rPr>
            </w:pPr>
          </w:p>
          <w:p w:rsidR="000328AD" w:rsidRPr="0066565F" w:rsidRDefault="000328AD" w:rsidP="000328AD">
            <w:pPr>
              <w:rPr>
                <w:sz w:val="20"/>
                <w:szCs w:val="20"/>
              </w:rPr>
            </w:pPr>
          </w:p>
          <w:p w:rsidR="000328AD" w:rsidRPr="0066565F" w:rsidRDefault="000328AD" w:rsidP="000328AD">
            <w:pPr>
              <w:rPr>
                <w:sz w:val="20"/>
                <w:szCs w:val="20"/>
              </w:rPr>
            </w:pPr>
          </w:p>
          <w:p w:rsidR="000328AD" w:rsidRPr="0066565F" w:rsidRDefault="000328AD" w:rsidP="000328AD">
            <w:pPr>
              <w:rPr>
                <w:sz w:val="20"/>
                <w:szCs w:val="20"/>
              </w:rPr>
            </w:pPr>
          </w:p>
          <w:p w:rsidR="000328AD" w:rsidRPr="0066565F" w:rsidRDefault="000328AD" w:rsidP="000328AD">
            <w:pPr>
              <w:rPr>
                <w:sz w:val="20"/>
                <w:szCs w:val="20"/>
              </w:rPr>
            </w:pPr>
          </w:p>
          <w:p w:rsidR="000328AD" w:rsidRPr="0066565F" w:rsidRDefault="000328AD" w:rsidP="000328AD">
            <w:pPr>
              <w:rPr>
                <w:sz w:val="20"/>
                <w:szCs w:val="20"/>
              </w:rPr>
            </w:pPr>
          </w:p>
          <w:p w:rsidR="000328AD" w:rsidRPr="0066565F" w:rsidRDefault="000328AD" w:rsidP="000328AD">
            <w:pPr>
              <w:rPr>
                <w:sz w:val="20"/>
                <w:szCs w:val="20"/>
              </w:rPr>
            </w:pPr>
          </w:p>
          <w:p w:rsidR="000328AD" w:rsidRPr="0066565F" w:rsidRDefault="000328AD" w:rsidP="000328AD">
            <w:pPr>
              <w:rPr>
                <w:sz w:val="20"/>
                <w:szCs w:val="20"/>
              </w:rPr>
            </w:pPr>
          </w:p>
          <w:p w:rsidR="000328AD" w:rsidRPr="0066565F" w:rsidRDefault="000328AD" w:rsidP="000328AD">
            <w:pPr>
              <w:rPr>
                <w:sz w:val="20"/>
                <w:szCs w:val="20"/>
              </w:rPr>
            </w:pPr>
          </w:p>
          <w:p w:rsidR="000328AD" w:rsidRPr="0066565F" w:rsidRDefault="000328AD" w:rsidP="000328AD">
            <w:pPr>
              <w:rPr>
                <w:sz w:val="20"/>
                <w:szCs w:val="20"/>
              </w:rPr>
            </w:pPr>
          </w:p>
          <w:p w:rsidR="000328AD" w:rsidRPr="0066565F" w:rsidRDefault="000328AD" w:rsidP="000328AD">
            <w:pPr>
              <w:rPr>
                <w:sz w:val="20"/>
                <w:szCs w:val="20"/>
              </w:rPr>
            </w:pPr>
          </w:p>
          <w:p w:rsidR="00A43F59" w:rsidRPr="0066565F" w:rsidRDefault="00A43F59" w:rsidP="000328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A32385" w:rsidRPr="0066565F" w:rsidRDefault="00A32385" w:rsidP="005B14FF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 xml:space="preserve">Отдел муниципального хозяйства </w:t>
            </w:r>
          </w:p>
          <w:p w:rsidR="00A43F59" w:rsidRPr="0066565F" w:rsidRDefault="00A32385" w:rsidP="005B14FF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Администрации Колпашевского района</w:t>
            </w:r>
          </w:p>
        </w:tc>
        <w:tc>
          <w:tcPr>
            <w:tcW w:w="851" w:type="dxa"/>
          </w:tcPr>
          <w:p w:rsidR="00A43F59" w:rsidRPr="0066565F" w:rsidRDefault="00A43F59" w:rsidP="005B14FF">
            <w:pPr>
              <w:jc w:val="center"/>
              <w:rPr>
                <w:color w:val="FF0000"/>
                <w:sz w:val="20"/>
                <w:szCs w:val="20"/>
              </w:rPr>
            </w:pPr>
            <w:r w:rsidRPr="0066565F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43F59" w:rsidRPr="0066565F" w:rsidRDefault="00A43F59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43F59" w:rsidRPr="0066565F" w:rsidRDefault="00A43F59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43F59" w:rsidRPr="0066565F" w:rsidRDefault="00A43F59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43F59" w:rsidRPr="0066565F" w:rsidRDefault="00A43F59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43F59" w:rsidRPr="0066565F" w:rsidRDefault="00A43F59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43F59" w:rsidRPr="0066565F" w:rsidRDefault="00A43F59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43F59" w:rsidRPr="0066565F" w:rsidRDefault="00A43F59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43F59" w:rsidRPr="0066565F" w:rsidRDefault="00A43F59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43F59" w:rsidRPr="0066565F" w:rsidRDefault="00A43F59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3F59" w:rsidRPr="0066565F" w:rsidRDefault="00A43F59" w:rsidP="006B24FD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Д=(</w:t>
            </w:r>
            <w:proofErr w:type="spellStart"/>
            <w:r w:rsidRPr="0066565F">
              <w:rPr>
                <w:sz w:val="20"/>
                <w:szCs w:val="20"/>
              </w:rPr>
              <w:t>Квып.р</w:t>
            </w:r>
            <w:proofErr w:type="spellEnd"/>
            <w:r w:rsidRPr="0066565F">
              <w:rPr>
                <w:sz w:val="20"/>
                <w:szCs w:val="20"/>
              </w:rPr>
              <w:t>./</w:t>
            </w:r>
            <w:proofErr w:type="spellStart"/>
            <w:r w:rsidRPr="0066565F">
              <w:rPr>
                <w:sz w:val="20"/>
                <w:szCs w:val="20"/>
              </w:rPr>
              <w:t>Кплан</w:t>
            </w:r>
            <w:proofErr w:type="spellEnd"/>
            <w:r w:rsidRPr="0066565F">
              <w:rPr>
                <w:sz w:val="20"/>
                <w:szCs w:val="20"/>
              </w:rPr>
              <w:t xml:space="preserve"> р..)*100%,</w:t>
            </w:r>
          </w:p>
          <w:p w:rsidR="00A43F59" w:rsidRPr="0066565F" w:rsidRDefault="00A43F59" w:rsidP="006B24FD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 xml:space="preserve">где </w:t>
            </w:r>
            <w:proofErr w:type="gramStart"/>
            <w:r w:rsidRPr="0066565F">
              <w:rPr>
                <w:sz w:val="20"/>
                <w:szCs w:val="20"/>
              </w:rPr>
              <w:t>Д-</w:t>
            </w:r>
            <w:proofErr w:type="gramEnd"/>
            <w:r w:rsidRPr="0066565F">
              <w:rPr>
                <w:sz w:val="20"/>
                <w:szCs w:val="20"/>
              </w:rPr>
              <w:t xml:space="preserve"> доля выполненных работ по землеустройству на площадках, расположенных на сельских территориях, под компактную жилищную застройку;</w:t>
            </w:r>
          </w:p>
          <w:p w:rsidR="00A43F59" w:rsidRPr="0066565F" w:rsidRDefault="00A43F59" w:rsidP="006B24FD">
            <w:pPr>
              <w:jc w:val="center"/>
              <w:rPr>
                <w:sz w:val="20"/>
                <w:szCs w:val="20"/>
              </w:rPr>
            </w:pPr>
            <w:proofErr w:type="spellStart"/>
            <w:r w:rsidRPr="0066565F">
              <w:rPr>
                <w:sz w:val="20"/>
                <w:szCs w:val="20"/>
              </w:rPr>
              <w:t>Квып.р</w:t>
            </w:r>
            <w:proofErr w:type="spellEnd"/>
            <w:proofErr w:type="gramStart"/>
            <w:r w:rsidRPr="0066565F">
              <w:rPr>
                <w:sz w:val="20"/>
                <w:szCs w:val="20"/>
              </w:rPr>
              <w:t xml:space="preserve">.. - </w:t>
            </w:r>
            <w:proofErr w:type="gramEnd"/>
            <w:r w:rsidRPr="0066565F">
              <w:rPr>
                <w:sz w:val="20"/>
                <w:szCs w:val="20"/>
              </w:rPr>
              <w:t>количество выполненных работ по землеустройству на площадках, расположенных на сельских территориях, под компактную жилищную застройку;</w:t>
            </w:r>
          </w:p>
          <w:p w:rsidR="00A43F59" w:rsidRPr="0066565F" w:rsidRDefault="00A43F59" w:rsidP="00BD3261">
            <w:pPr>
              <w:jc w:val="center"/>
              <w:rPr>
                <w:sz w:val="20"/>
                <w:szCs w:val="20"/>
              </w:rPr>
            </w:pPr>
            <w:proofErr w:type="spellStart"/>
            <w:r w:rsidRPr="0066565F">
              <w:rPr>
                <w:sz w:val="20"/>
                <w:szCs w:val="20"/>
              </w:rPr>
              <w:t>Кплан</w:t>
            </w:r>
            <w:proofErr w:type="spellEnd"/>
            <w:r w:rsidRPr="0066565F">
              <w:rPr>
                <w:sz w:val="20"/>
                <w:szCs w:val="20"/>
              </w:rPr>
              <w:t>. – количество запланированных работ по землеустройству на площадках, расположенных на сельских территориях, под компактную жилищную застройку.</w:t>
            </w:r>
          </w:p>
        </w:tc>
      </w:tr>
      <w:tr w:rsidR="008F600F" w:rsidRPr="00FD2C3E" w:rsidTr="0066565F">
        <w:trPr>
          <w:cantSplit/>
        </w:trPr>
        <w:tc>
          <w:tcPr>
            <w:tcW w:w="852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1.2.1</w:t>
            </w:r>
          </w:p>
        </w:tc>
        <w:tc>
          <w:tcPr>
            <w:tcW w:w="1984" w:type="dxa"/>
          </w:tcPr>
          <w:p w:rsidR="008F600F" w:rsidRPr="0066565F" w:rsidRDefault="008F600F" w:rsidP="00A237DC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Мероприятие 2.1.</w:t>
            </w:r>
          </w:p>
          <w:p w:rsidR="008F600F" w:rsidRPr="0066565F" w:rsidRDefault="008F600F" w:rsidP="00A237DC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Строительство инженерных сетей в микрорайоне комплексной застройки</w:t>
            </w:r>
          </w:p>
        </w:tc>
        <w:tc>
          <w:tcPr>
            <w:tcW w:w="1559" w:type="dxa"/>
            <w:vMerge w:val="restart"/>
          </w:tcPr>
          <w:p w:rsidR="008F600F" w:rsidRPr="0066565F" w:rsidRDefault="008F600F" w:rsidP="005B14FF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Количество реализованных проектов, единиц</w:t>
            </w:r>
          </w:p>
        </w:tc>
        <w:tc>
          <w:tcPr>
            <w:tcW w:w="1134" w:type="dxa"/>
            <w:vMerge w:val="restart"/>
            <w:textDirection w:val="btLr"/>
          </w:tcPr>
          <w:p w:rsidR="00ED41D8" w:rsidRPr="0066565F" w:rsidRDefault="008F600F" w:rsidP="00ED41D8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МКУ</w:t>
            </w:r>
          </w:p>
          <w:p w:rsidR="008F600F" w:rsidRPr="0066565F" w:rsidRDefault="008F600F" w:rsidP="005B14FF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 xml:space="preserve"> «Агентство»</w:t>
            </w:r>
          </w:p>
        </w:tc>
        <w:tc>
          <w:tcPr>
            <w:tcW w:w="851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8F600F" w:rsidRPr="0066565F" w:rsidRDefault="00FD2C3E" w:rsidP="00FD2C3E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Отчет о достижении значений показателей результативности (</w:t>
            </w:r>
            <w:proofErr w:type="gramStart"/>
            <w:r w:rsidRPr="0066565F">
              <w:rPr>
                <w:sz w:val="20"/>
                <w:szCs w:val="20"/>
              </w:rPr>
              <w:t>согласно приложения</w:t>
            </w:r>
            <w:proofErr w:type="gramEnd"/>
            <w:r w:rsidRPr="0066565F">
              <w:rPr>
                <w:sz w:val="20"/>
                <w:szCs w:val="20"/>
              </w:rPr>
              <w:t xml:space="preserve"> № 4 к Соглашению о предоставлении субсидии местному бюджету из областного бюджета от 02.03.2021 № 6963200-1-2020-015)</w:t>
            </w:r>
          </w:p>
        </w:tc>
      </w:tr>
      <w:tr w:rsidR="008F600F" w:rsidRPr="00FD2C3E" w:rsidTr="0066565F">
        <w:trPr>
          <w:cantSplit/>
        </w:trPr>
        <w:tc>
          <w:tcPr>
            <w:tcW w:w="852" w:type="dxa"/>
          </w:tcPr>
          <w:p w:rsidR="008F600F" w:rsidRPr="0066565F" w:rsidRDefault="008F600F" w:rsidP="00AE3BC2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1.2.1.1</w:t>
            </w:r>
          </w:p>
        </w:tc>
        <w:tc>
          <w:tcPr>
            <w:tcW w:w="1984" w:type="dxa"/>
          </w:tcPr>
          <w:p w:rsidR="009671B6" w:rsidRPr="0066565F" w:rsidRDefault="009671B6" w:rsidP="00A237DC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Мероприятие 2.1.1</w:t>
            </w:r>
          </w:p>
          <w:p w:rsidR="008F600F" w:rsidRPr="0066565F" w:rsidRDefault="008F600F" w:rsidP="00A237DC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Строительство инженерных сетей и зданий соцкультбыта в новом микрорайоне комплексной застройки «</w:t>
            </w:r>
            <w:proofErr w:type="gramStart"/>
            <w:r w:rsidRPr="0066565F">
              <w:rPr>
                <w:sz w:val="20"/>
                <w:szCs w:val="20"/>
              </w:rPr>
              <w:t>Юбилейный</w:t>
            </w:r>
            <w:proofErr w:type="gramEnd"/>
            <w:r w:rsidRPr="0066565F">
              <w:rPr>
                <w:sz w:val="20"/>
                <w:szCs w:val="20"/>
              </w:rPr>
              <w:t>» в с. Чажемто Колпашевского района</w:t>
            </w:r>
          </w:p>
        </w:tc>
        <w:tc>
          <w:tcPr>
            <w:tcW w:w="1559" w:type="dxa"/>
            <w:vMerge/>
          </w:tcPr>
          <w:p w:rsidR="008F600F" w:rsidRPr="0066565F" w:rsidRDefault="008F600F" w:rsidP="005B14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8F600F" w:rsidRPr="0066565F" w:rsidRDefault="008F600F" w:rsidP="005B14F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</w:p>
        </w:tc>
      </w:tr>
      <w:tr w:rsidR="008F600F" w:rsidRPr="00FD2C3E" w:rsidTr="0066565F">
        <w:trPr>
          <w:cantSplit/>
        </w:trPr>
        <w:tc>
          <w:tcPr>
            <w:tcW w:w="852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1.2.2.</w:t>
            </w:r>
          </w:p>
        </w:tc>
        <w:tc>
          <w:tcPr>
            <w:tcW w:w="1984" w:type="dxa"/>
          </w:tcPr>
          <w:p w:rsidR="008F600F" w:rsidRPr="0066565F" w:rsidRDefault="008F600F" w:rsidP="005B14FF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Мероприятие 2.2.</w:t>
            </w:r>
          </w:p>
          <w:p w:rsidR="008F600F" w:rsidRPr="0066565F" w:rsidRDefault="008F600F" w:rsidP="005B14FF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Выполнение работ по землеустройству</w:t>
            </w:r>
          </w:p>
        </w:tc>
        <w:tc>
          <w:tcPr>
            <w:tcW w:w="1559" w:type="dxa"/>
            <w:vMerge w:val="restart"/>
          </w:tcPr>
          <w:p w:rsidR="008F600F" w:rsidRPr="0066565F" w:rsidRDefault="00A43F59" w:rsidP="005B14FF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 xml:space="preserve">Количество изготовленных </w:t>
            </w:r>
            <w:r w:rsidR="000328AD" w:rsidRPr="0066565F">
              <w:rPr>
                <w:sz w:val="20"/>
                <w:szCs w:val="20"/>
              </w:rPr>
              <w:t>технических планов на линейных объектах</w:t>
            </w:r>
            <w:r w:rsidR="008F600F" w:rsidRPr="0066565F">
              <w:rPr>
                <w:sz w:val="20"/>
                <w:szCs w:val="20"/>
              </w:rPr>
              <w:t>, единиц</w:t>
            </w:r>
          </w:p>
        </w:tc>
        <w:tc>
          <w:tcPr>
            <w:tcW w:w="1134" w:type="dxa"/>
            <w:vMerge w:val="restart"/>
            <w:textDirection w:val="btLr"/>
          </w:tcPr>
          <w:p w:rsidR="008F600F" w:rsidRPr="0066565F" w:rsidRDefault="008F600F" w:rsidP="00A32385">
            <w:pPr>
              <w:ind w:left="113" w:right="113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Отдел</w:t>
            </w:r>
            <w:r w:rsidR="00A32385" w:rsidRPr="0066565F">
              <w:rPr>
                <w:sz w:val="20"/>
                <w:szCs w:val="20"/>
              </w:rPr>
              <w:t xml:space="preserve"> </w:t>
            </w:r>
            <w:r w:rsidRPr="0066565F">
              <w:rPr>
                <w:sz w:val="20"/>
                <w:szCs w:val="20"/>
              </w:rPr>
              <w:t>муниципального хозяйства</w:t>
            </w:r>
            <w:r w:rsidR="00A32385" w:rsidRPr="0066565F">
              <w:rPr>
                <w:sz w:val="20"/>
                <w:szCs w:val="20"/>
              </w:rPr>
              <w:t xml:space="preserve"> </w:t>
            </w:r>
            <w:r w:rsidRPr="0066565F">
              <w:rPr>
                <w:sz w:val="20"/>
                <w:szCs w:val="20"/>
              </w:rPr>
              <w:t>Администрации Колпашевского района</w:t>
            </w:r>
          </w:p>
        </w:tc>
        <w:tc>
          <w:tcPr>
            <w:tcW w:w="851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66565F" w:rsidRDefault="000328AD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8F600F" w:rsidRPr="0066565F" w:rsidRDefault="00D86171" w:rsidP="00383365">
            <w:pPr>
              <w:jc w:val="center"/>
              <w:rPr>
                <w:sz w:val="20"/>
                <w:szCs w:val="20"/>
              </w:rPr>
            </w:pPr>
            <w:proofErr w:type="gramStart"/>
            <w:r w:rsidRPr="0066565F">
              <w:rPr>
                <w:sz w:val="20"/>
                <w:szCs w:val="20"/>
              </w:rPr>
              <w:t>Отчет об использовании ИМБТ с указанием произведенных работ и приложением документов</w:t>
            </w:r>
            <w:r w:rsidR="00692ED2" w:rsidRPr="0066565F">
              <w:rPr>
                <w:sz w:val="20"/>
                <w:szCs w:val="20"/>
              </w:rPr>
              <w:t xml:space="preserve">, подтверждающих их целевое назначение, (согласно Соглашению </w:t>
            </w:r>
            <w:r w:rsidR="00FA63CF" w:rsidRPr="0066565F">
              <w:rPr>
                <w:sz w:val="20"/>
                <w:szCs w:val="20"/>
              </w:rPr>
              <w:t xml:space="preserve">о предоставлении ИМБТ МО «Чажемтовское сельское поселение» </w:t>
            </w:r>
            <w:r w:rsidR="00692ED2" w:rsidRPr="0066565F">
              <w:rPr>
                <w:sz w:val="20"/>
                <w:szCs w:val="20"/>
              </w:rPr>
              <w:t xml:space="preserve">от  </w:t>
            </w:r>
            <w:r w:rsidR="00FA63CF" w:rsidRPr="0066565F">
              <w:rPr>
                <w:sz w:val="20"/>
                <w:szCs w:val="20"/>
              </w:rPr>
              <w:t>12.11.2024</w:t>
            </w:r>
            <w:proofErr w:type="gramEnd"/>
          </w:p>
        </w:tc>
      </w:tr>
      <w:tr w:rsidR="008F600F" w:rsidRPr="00FD2C3E" w:rsidTr="0066565F">
        <w:trPr>
          <w:cantSplit/>
        </w:trPr>
        <w:tc>
          <w:tcPr>
            <w:tcW w:w="852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1.2.2.1</w:t>
            </w:r>
          </w:p>
        </w:tc>
        <w:tc>
          <w:tcPr>
            <w:tcW w:w="1984" w:type="dxa"/>
          </w:tcPr>
          <w:p w:rsidR="009671B6" w:rsidRPr="0066565F" w:rsidRDefault="009671B6" w:rsidP="005B14FF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Мероприятие 2.2.1</w:t>
            </w:r>
          </w:p>
          <w:p w:rsidR="008F600F" w:rsidRPr="0066565F" w:rsidRDefault="008F600F" w:rsidP="005B14FF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Проведение кадастровых работ по составлению технических планов на линейных объектах</w:t>
            </w:r>
          </w:p>
        </w:tc>
        <w:tc>
          <w:tcPr>
            <w:tcW w:w="1559" w:type="dxa"/>
            <w:vMerge/>
          </w:tcPr>
          <w:p w:rsidR="008F600F" w:rsidRPr="0066565F" w:rsidRDefault="008F600F" w:rsidP="005B14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8F600F" w:rsidRPr="0066565F" w:rsidRDefault="008F600F" w:rsidP="00E9207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66565F" w:rsidRDefault="000328AD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00F" w:rsidRPr="0066565F" w:rsidRDefault="008F600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8F600F" w:rsidRPr="0066565F" w:rsidRDefault="008F600F" w:rsidP="00E92079">
            <w:pPr>
              <w:jc w:val="center"/>
              <w:rPr>
                <w:sz w:val="20"/>
                <w:szCs w:val="20"/>
              </w:rPr>
            </w:pPr>
          </w:p>
        </w:tc>
      </w:tr>
      <w:tr w:rsidR="005B14FF" w:rsidRPr="00FD2C3E" w:rsidTr="0066565F">
        <w:trPr>
          <w:cantSplit/>
        </w:trPr>
        <w:tc>
          <w:tcPr>
            <w:tcW w:w="852" w:type="dxa"/>
          </w:tcPr>
          <w:p w:rsidR="005B14FF" w:rsidRPr="0066565F" w:rsidRDefault="005B14F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1.3.</w:t>
            </w:r>
          </w:p>
        </w:tc>
        <w:tc>
          <w:tcPr>
            <w:tcW w:w="1984" w:type="dxa"/>
          </w:tcPr>
          <w:p w:rsidR="00E71368" w:rsidRPr="0066565F" w:rsidRDefault="00E71368" w:rsidP="00E71368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Основное мероприятие 3:</w:t>
            </w:r>
          </w:p>
          <w:p w:rsidR="005B14FF" w:rsidRPr="0066565F" w:rsidRDefault="00E71368" w:rsidP="00E71368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 xml:space="preserve">Реализация проектов по благоустройству сельских территорий </w:t>
            </w:r>
          </w:p>
          <w:p w:rsidR="005B14FF" w:rsidRPr="0066565F" w:rsidRDefault="005B14FF" w:rsidP="005B14FF">
            <w:pPr>
              <w:rPr>
                <w:sz w:val="20"/>
                <w:szCs w:val="20"/>
              </w:rPr>
            </w:pPr>
          </w:p>
          <w:p w:rsidR="005B14FF" w:rsidRPr="0066565F" w:rsidRDefault="005B14FF" w:rsidP="005B14FF">
            <w:pPr>
              <w:rPr>
                <w:sz w:val="20"/>
                <w:szCs w:val="20"/>
              </w:rPr>
            </w:pPr>
          </w:p>
          <w:p w:rsidR="005B14FF" w:rsidRPr="0066565F" w:rsidRDefault="005B14FF" w:rsidP="005B14FF">
            <w:pPr>
              <w:rPr>
                <w:sz w:val="20"/>
                <w:szCs w:val="20"/>
              </w:rPr>
            </w:pPr>
          </w:p>
          <w:p w:rsidR="005B14FF" w:rsidRPr="0066565F" w:rsidRDefault="005B14FF" w:rsidP="005B14FF">
            <w:pPr>
              <w:rPr>
                <w:sz w:val="20"/>
                <w:szCs w:val="20"/>
              </w:rPr>
            </w:pPr>
          </w:p>
          <w:p w:rsidR="005B14FF" w:rsidRPr="0066565F" w:rsidRDefault="005B14FF" w:rsidP="005B14FF">
            <w:pPr>
              <w:rPr>
                <w:sz w:val="20"/>
                <w:szCs w:val="20"/>
              </w:rPr>
            </w:pPr>
          </w:p>
          <w:p w:rsidR="005B14FF" w:rsidRPr="0066565F" w:rsidRDefault="005B14FF" w:rsidP="005B14FF">
            <w:pPr>
              <w:rPr>
                <w:sz w:val="20"/>
                <w:szCs w:val="20"/>
              </w:rPr>
            </w:pPr>
          </w:p>
          <w:p w:rsidR="005B14FF" w:rsidRPr="0066565F" w:rsidRDefault="005B14FF" w:rsidP="005B14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B14FF" w:rsidRPr="0066565F" w:rsidRDefault="005B14FF" w:rsidP="005B14FF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Количество реализованных проектов, единиц</w:t>
            </w:r>
          </w:p>
        </w:tc>
        <w:tc>
          <w:tcPr>
            <w:tcW w:w="1134" w:type="dxa"/>
            <w:textDirection w:val="btLr"/>
          </w:tcPr>
          <w:p w:rsidR="005B14FF" w:rsidRPr="0066565F" w:rsidRDefault="005B14FF" w:rsidP="005B14FF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Отдел муниципального хозяйства Администрации Колпашевского района; 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851" w:type="dxa"/>
          </w:tcPr>
          <w:p w:rsidR="005B14FF" w:rsidRPr="0066565F" w:rsidRDefault="005B14F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B14FF" w:rsidRPr="0066565F" w:rsidRDefault="005B14F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B14FF" w:rsidRPr="0066565F" w:rsidRDefault="005B14F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B14FF" w:rsidRPr="0066565F" w:rsidRDefault="005B14F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B14FF" w:rsidRPr="0066565F" w:rsidRDefault="00BE6317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B14FF" w:rsidRPr="0066565F" w:rsidRDefault="00171A21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B14FF" w:rsidRPr="0066565F" w:rsidRDefault="00B34DA1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не менее 2</w:t>
            </w:r>
          </w:p>
        </w:tc>
        <w:tc>
          <w:tcPr>
            <w:tcW w:w="850" w:type="dxa"/>
          </w:tcPr>
          <w:p w:rsidR="005B14FF" w:rsidRPr="0066565F" w:rsidRDefault="005B14F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не менее 3</w:t>
            </w:r>
          </w:p>
        </w:tc>
        <w:tc>
          <w:tcPr>
            <w:tcW w:w="851" w:type="dxa"/>
          </w:tcPr>
          <w:p w:rsidR="005B14FF" w:rsidRPr="0066565F" w:rsidRDefault="005B14F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не менее 3</w:t>
            </w:r>
          </w:p>
        </w:tc>
        <w:tc>
          <w:tcPr>
            <w:tcW w:w="850" w:type="dxa"/>
          </w:tcPr>
          <w:p w:rsidR="005B14FF" w:rsidRPr="0066565F" w:rsidRDefault="005B14F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не менее 3</w:t>
            </w:r>
          </w:p>
        </w:tc>
        <w:tc>
          <w:tcPr>
            <w:tcW w:w="1843" w:type="dxa"/>
          </w:tcPr>
          <w:p w:rsidR="000328AD" w:rsidRPr="0066565F" w:rsidRDefault="000328AD" w:rsidP="00BA0CF8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Используется информация У</w:t>
            </w:r>
            <w:r w:rsidR="00BD3261" w:rsidRPr="0066565F">
              <w:rPr>
                <w:sz w:val="20"/>
                <w:szCs w:val="20"/>
              </w:rPr>
              <w:t xml:space="preserve">правления по культуре, спорту и молодежной политике </w:t>
            </w:r>
            <w:r w:rsidRPr="0066565F">
              <w:rPr>
                <w:sz w:val="20"/>
                <w:szCs w:val="20"/>
              </w:rPr>
              <w:t xml:space="preserve"> Администрации Колпашевского района, отдел </w:t>
            </w:r>
            <w:r w:rsidR="00BD3261" w:rsidRPr="0066565F">
              <w:rPr>
                <w:sz w:val="20"/>
                <w:szCs w:val="20"/>
              </w:rPr>
              <w:t xml:space="preserve">муниципального хозяйства </w:t>
            </w:r>
            <w:r w:rsidRPr="0066565F">
              <w:rPr>
                <w:sz w:val="20"/>
                <w:szCs w:val="20"/>
              </w:rPr>
              <w:t>Администрации Колпашевского района.</w:t>
            </w:r>
          </w:p>
          <w:p w:rsidR="005B14FF" w:rsidRPr="0066565F" w:rsidRDefault="005B14FF" w:rsidP="00BA0CF8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 xml:space="preserve">Абсолютное выражение количества реализованных проектов. </w:t>
            </w:r>
          </w:p>
        </w:tc>
      </w:tr>
      <w:tr w:rsidR="00380B28" w:rsidRPr="00FD2C3E" w:rsidTr="0066565F">
        <w:trPr>
          <w:cantSplit/>
        </w:trPr>
        <w:tc>
          <w:tcPr>
            <w:tcW w:w="852" w:type="dxa"/>
          </w:tcPr>
          <w:p w:rsidR="00380B28" w:rsidRPr="0066565F" w:rsidRDefault="00380B28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1.3.1</w:t>
            </w:r>
          </w:p>
        </w:tc>
        <w:tc>
          <w:tcPr>
            <w:tcW w:w="1984" w:type="dxa"/>
          </w:tcPr>
          <w:p w:rsidR="00380B28" w:rsidRPr="0066565F" w:rsidRDefault="00380B28" w:rsidP="00E71368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Мероприятие 3.1</w:t>
            </w:r>
          </w:p>
          <w:p w:rsidR="00380B28" w:rsidRPr="0066565F" w:rsidRDefault="00380B28" w:rsidP="00E71368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 xml:space="preserve">Строительство типового спортивного сооружения и ограды сельского стадиона в </w:t>
            </w:r>
            <w:proofErr w:type="spellStart"/>
            <w:r w:rsidRPr="0066565F">
              <w:rPr>
                <w:sz w:val="20"/>
                <w:szCs w:val="20"/>
              </w:rPr>
              <w:t>д</w:t>
            </w:r>
            <w:proofErr w:type="gramStart"/>
            <w:r w:rsidRPr="0066565F">
              <w:rPr>
                <w:sz w:val="20"/>
                <w:szCs w:val="20"/>
              </w:rPr>
              <w:t>.М</w:t>
            </w:r>
            <w:proofErr w:type="gramEnd"/>
            <w:r w:rsidRPr="0066565F">
              <w:rPr>
                <w:sz w:val="20"/>
                <w:szCs w:val="20"/>
              </w:rPr>
              <w:t>аракса</w:t>
            </w:r>
            <w:proofErr w:type="spellEnd"/>
            <w:r w:rsidRPr="0066565F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1559" w:type="dxa"/>
          </w:tcPr>
          <w:p w:rsidR="00380B28" w:rsidRPr="0066565F" w:rsidRDefault="00380B28" w:rsidP="005B14FF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Количество реализованных проектов, единиц</w:t>
            </w:r>
          </w:p>
        </w:tc>
        <w:tc>
          <w:tcPr>
            <w:tcW w:w="1134" w:type="dxa"/>
            <w:textDirection w:val="btLr"/>
          </w:tcPr>
          <w:p w:rsidR="006858AF" w:rsidRPr="0066565F" w:rsidRDefault="00380B28" w:rsidP="00666036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 xml:space="preserve">Управление по культуре, спорту и </w:t>
            </w:r>
          </w:p>
          <w:p w:rsidR="006858AF" w:rsidRPr="0066565F" w:rsidRDefault="00380B28" w:rsidP="00666036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молодёжной политике</w:t>
            </w:r>
          </w:p>
          <w:p w:rsidR="00380B28" w:rsidRPr="0066565F" w:rsidRDefault="00380B28" w:rsidP="00666036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 xml:space="preserve"> Администрации Колпашевского района</w:t>
            </w:r>
          </w:p>
        </w:tc>
        <w:tc>
          <w:tcPr>
            <w:tcW w:w="851" w:type="dxa"/>
          </w:tcPr>
          <w:p w:rsidR="00380B28" w:rsidRPr="0066565F" w:rsidRDefault="00BE6317" w:rsidP="00666036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80B28" w:rsidRPr="0066565F" w:rsidRDefault="00BE6317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80B28" w:rsidRPr="0066565F" w:rsidRDefault="00BE6317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80B28" w:rsidRPr="0066565F" w:rsidRDefault="00BE6317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80B28" w:rsidRPr="0066565F" w:rsidRDefault="00BE6317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80B28" w:rsidRPr="0066565F" w:rsidRDefault="00BE6317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80B28" w:rsidRPr="0066565F" w:rsidRDefault="00BE6317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80B28" w:rsidRPr="0066565F" w:rsidRDefault="00BE6317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80B28" w:rsidRPr="0066565F" w:rsidRDefault="00BE6317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80B28" w:rsidRPr="0066565F" w:rsidRDefault="00BE6317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A57C5" w:rsidRPr="0066565F" w:rsidRDefault="007A57C5" w:rsidP="007A57C5">
            <w:pPr>
              <w:jc w:val="center"/>
              <w:rPr>
                <w:sz w:val="20"/>
                <w:szCs w:val="20"/>
              </w:rPr>
            </w:pPr>
            <w:proofErr w:type="gramStart"/>
            <w:r w:rsidRPr="0066565F">
              <w:rPr>
                <w:sz w:val="20"/>
                <w:szCs w:val="20"/>
              </w:rPr>
              <w:t xml:space="preserve">Отчёт  о достижении значений показателей результативности (согласно приложения № 4 к Соглашению о предоставлении субсидии местному бюджету </w:t>
            </w:r>
            <w:proofErr w:type="gramEnd"/>
          </w:p>
          <w:p w:rsidR="00666036" w:rsidRPr="0066565F" w:rsidRDefault="007A57C5" w:rsidP="007A57C5">
            <w:pPr>
              <w:jc w:val="center"/>
              <w:rPr>
                <w:color w:val="FF0000"/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 xml:space="preserve"> из бюджета субъекта Российской Федерации местному от 02.03.2021 № 69632000-1-2020-014)</w:t>
            </w:r>
          </w:p>
        </w:tc>
      </w:tr>
      <w:tr w:rsidR="005B14FF" w:rsidRPr="00FD2C3E" w:rsidTr="0066565F">
        <w:trPr>
          <w:cantSplit/>
        </w:trPr>
        <w:tc>
          <w:tcPr>
            <w:tcW w:w="852" w:type="dxa"/>
          </w:tcPr>
          <w:p w:rsidR="005B14FF" w:rsidRPr="0066565F" w:rsidRDefault="009671B6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1.3.2</w:t>
            </w:r>
          </w:p>
        </w:tc>
        <w:tc>
          <w:tcPr>
            <w:tcW w:w="1984" w:type="dxa"/>
          </w:tcPr>
          <w:p w:rsidR="005B14FF" w:rsidRPr="0066565F" w:rsidRDefault="005B14FF" w:rsidP="005B14FF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Мероприятие 3.2</w:t>
            </w:r>
            <w:r w:rsidR="00E71368" w:rsidRPr="0066565F">
              <w:rPr>
                <w:sz w:val="20"/>
                <w:szCs w:val="20"/>
              </w:rPr>
              <w:t>:</w:t>
            </w:r>
          </w:p>
          <w:p w:rsidR="005B14FF" w:rsidRPr="0066565F" w:rsidRDefault="005B14FF" w:rsidP="005B14FF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 xml:space="preserve">Благоустройство «Аллеи Славы» </w:t>
            </w:r>
            <w:proofErr w:type="gramStart"/>
            <w:r w:rsidRPr="0066565F">
              <w:rPr>
                <w:sz w:val="20"/>
                <w:szCs w:val="20"/>
              </w:rPr>
              <w:t>с</w:t>
            </w:r>
            <w:proofErr w:type="gramEnd"/>
            <w:r w:rsidRPr="0066565F">
              <w:rPr>
                <w:sz w:val="20"/>
                <w:szCs w:val="20"/>
              </w:rPr>
              <w:t>.</w:t>
            </w:r>
            <w:r w:rsidR="00D23883" w:rsidRPr="0066565F">
              <w:rPr>
                <w:sz w:val="20"/>
                <w:szCs w:val="20"/>
              </w:rPr>
              <w:t xml:space="preserve"> </w:t>
            </w:r>
            <w:proofErr w:type="gramStart"/>
            <w:r w:rsidRPr="0066565F">
              <w:rPr>
                <w:sz w:val="20"/>
                <w:szCs w:val="20"/>
              </w:rPr>
              <w:t>Новоильинка</w:t>
            </w:r>
            <w:proofErr w:type="gramEnd"/>
            <w:r w:rsidRPr="0066565F">
              <w:rPr>
                <w:sz w:val="20"/>
                <w:szCs w:val="20"/>
              </w:rPr>
              <w:t xml:space="preserve"> (Колпашевский район, Томская область)</w:t>
            </w:r>
          </w:p>
        </w:tc>
        <w:tc>
          <w:tcPr>
            <w:tcW w:w="1559" w:type="dxa"/>
          </w:tcPr>
          <w:p w:rsidR="005B14FF" w:rsidRPr="0066565F" w:rsidRDefault="005B14FF" w:rsidP="009671B6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Реализованы проекты по благоустройству общественных пространств на сельских территориях, единиц</w:t>
            </w:r>
          </w:p>
        </w:tc>
        <w:tc>
          <w:tcPr>
            <w:tcW w:w="1134" w:type="dxa"/>
            <w:textDirection w:val="btLr"/>
          </w:tcPr>
          <w:p w:rsidR="005B14FF" w:rsidRPr="0066565F" w:rsidRDefault="005B14FF" w:rsidP="005B14FF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851" w:type="dxa"/>
          </w:tcPr>
          <w:p w:rsidR="005B14FF" w:rsidRPr="0066565F" w:rsidRDefault="005B14F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B14FF" w:rsidRPr="0066565F" w:rsidRDefault="005B14F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B14FF" w:rsidRPr="0066565F" w:rsidRDefault="005B14F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B14FF" w:rsidRPr="0066565F" w:rsidRDefault="005B14F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B14FF" w:rsidRPr="0066565F" w:rsidRDefault="005B14F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B14FF" w:rsidRPr="0066565F" w:rsidRDefault="005B14F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B14FF" w:rsidRPr="0066565F" w:rsidRDefault="005B14F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B14FF" w:rsidRPr="0066565F" w:rsidRDefault="005B14F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B14FF" w:rsidRPr="0066565F" w:rsidRDefault="005B14F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B14FF" w:rsidRPr="0066565F" w:rsidRDefault="005B14FF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B14FF" w:rsidRPr="0066565F" w:rsidRDefault="00EE1152" w:rsidP="000B3715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Отчет о достижении значений показателей результативности (</w:t>
            </w:r>
            <w:proofErr w:type="gramStart"/>
            <w:r w:rsidRPr="0066565F">
              <w:rPr>
                <w:sz w:val="20"/>
                <w:szCs w:val="20"/>
              </w:rPr>
              <w:t>согласно приложения</w:t>
            </w:r>
            <w:proofErr w:type="gramEnd"/>
            <w:r w:rsidRPr="0066565F">
              <w:rPr>
                <w:sz w:val="20"/>
                <w:szCs w:val="20"/>
              </w:rPr>
              <w:t xml:space="preserve"> № 4 к Соглашению о предоставлении субсидии местному бюджету из областного бюджета от 03.05.2023 № 2/Н-Б)</w:t>
            </w:r>
            <w:r w:rsidR="005B14FF" w:rsidRPr="0066565F">
              <w:rPr>
                <w:sz w:val="20"/>
                <w:szCs w:val="20"/>
              </w:rPr>
              <w:t xml:space="preserve"> </w:t>
            </w:r>
          </w:p>
        </w:tc>
      </w:tr>
      <w:tr w:rsidR="00ED41D8" w:rsidRPr="00FD2C3E" w:rsidTr="0066565F">
        <w:trPr>
          <w:cantSplit/>
        </w:trPr>
        <w:tc>
          <w:tcPr>
            <w:tcW w:w="852" w:type="dxa"/>
          </w:tcPr>
          <w:p w:rsidR="00ED41D8" w:rsidRPr="0066565F" w:rsidRDefault="00ED41D8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1.3.3</w:t>
            </w:r>
          </w:p>
        </w:tc>
        <w:tc>
          <w:tcPr>
            <w:tcW w:w="1984" w:type="dxa"/>
          </w:tcPr>
          <w:p w:rsidR="00ED41D8" w:rsidRPr="0066565F" w:rsidRDefault="00ED41D8" w:rsidP="002F506A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Мероприятие 3.3. Обеспечение комплексного развития сельских территорий (</w:t>
            </w:r>
            <w:r w:rsidR="00D86171" w:rsidRPr="0066565F">
              <w:rPr>
                <w:sz w:val="20"/>
                <w:szCs w:val="20"/>
              </w:rPr>
              <w:t>Обустройство общественной территории - Сквер «Памяти и Славы», с. Чажемто, ул. Ленина, 22/5, Колпашевский район, Томская область</w:t>
            </w:r>
            <w:proofErr w:type="gramStart"/>
            <w:r w:rsidR="00D86171" w:rsidRPr="0066565F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559" w:type="dxa"/>
            <w:vMerge w:val="restart"/>
          </w:tcPr>
          <w:p w:rsidR="00ED41D8" w:rsidRPr="0066565F" w:rsidRDefault="00ED41D8" w:rsidP="00335CF0">
            <w:pPr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Реализованы проекты по благоустройству проектов общественных пространств на сельских территориях, единиц</w:t>
            </w:r>
          </w:p>
        </w:tc>
        <w:tc>
          <w:tcPr>
            <w:tcW w:w="1134" w:type="dxa"/>
            <w:vMerge w:val="restart"/>
            <w:textDirection w:val="btLr"/>
          </w:tcPr>
          <w:p w:rsidR="00ED41D8" w:rsidRPr="0066565F" w:rsidRDefault="00ED41D8" w:rsidP="00666036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851" w:type="dxa"/>
          </w:tcPr>
          <w:p w:rsidR="00ED41D8" w:rsidRPr="0066565F" w:rsidRDefault="00ED41D8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D41D8" w:rsidRPr="0066565F" w:rsidRDefault="00ED41D8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D41D8" w:rsidRPr="0066565F" w:rsidRDefault="00ED41D8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D41D8" w:rsidRPr="0066565F" w:rsidRDefault="00ED41D8" w:rsidP="00DC48C2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D41D8" w:rsidRPr="0066565F" w:rsidRDefault="00ED41D8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D41D8" w:rsidRPr="0066565F" w:rsidRDefault="00ED41D8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D41D8" w:rsidRPr="0066565F" w:rsidRDefault="00ED41D8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D41D8" w:rsidRPr="0066565F" w:rsidRDefault="00ED41D8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D41D8" w:rsidRPr="0066565F" w:rsidRDefault="00ED41D8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D41D8" w:rsidRPr="0066565F" w:rsidRDefault="00ED41D8" w:rsidP="005B14FF">
            <w:pPr>
              <w:jc w:val="center"/>
              <w:rPr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B38AD" w:rsidRPr="0066565F" w:rsidRDefault="00BB38AD" w:rsidP="00BB38AD">
            <w:pPr>
              <w:jc w:val="center"/>
              <w:rPr>
                <w:sz w:val="20"/>
                <w:szCs w:val="20"/>
              </w:rPr>
            </w:pPr>
            <w:proofErr w:type="gramStart"/>
            <w:r w:rsidRPr="0066565F">
              <w:rPr>
                <w:sz w:val="20"/>
                <w:szCs w:val="20"/>
              </w:rPr>
              <w:t xml:space="preserve">Отчёт  о достижении значений показателей результативности (согласно приложения № 4 к Соглашению о предоставлении субсидии местному бюджету </w:t>
            </w:r>
            <w:proofErr w:type="gramEnd"/>
          </w:p>
          <w:p w:rsidR="00ED41D8" w:rsidRPr="0066565F" w:rsidRDefault="00BB38AD" w:rsidP="00BB38AD">
            <w:pPr>
              <w:jc w:val="center"/>
              <w:rPr>
                <w:color w:val="FF0000"/>
                <w:sz w:val="20"/>
                <w:szCs w:val="20"/>
              </w:rPr>
            </w:pPr>
            <w:r w:rsidRPr="0066565F">
              <w:rPr>
                <w:sz w:val="20"/>
                <w:szCs w:val="20"/>
              </w:rPr>
              <w:t xml:space="preserve"> из бюджета субъекта Российской Федерации местному от 15.02.2024 № 69632000-1-2024-005)</w:t>
            </w:r>
          </w:p>
        </w:tc>
      </w:tr>
      <w:tr w:rsidR="00ED41D8" w:rsidRPr="00FD2C3E" w:rsidTr="0066565F">
        <w:trPr>
          <w:cantSplit/>
        </w:trPr>
        <w:tc>
          <w:tcPr>
            <w:tcW w:w="852" w:type="dxa"/>
          </w:tcPr>
          <w:p w:rsidR="00ED41D8" w:rsidRPr="0066565F" w:rsidRDefault="00ED41D8" w:rsidP="005B14FF">
            <w:pPr>
              <w:jc w:val="center"/>
              <w:rPr>
                <w:sz w:val="18"/>
                <w:szCs w:val="20"/>
              </w:rPr>
            </w:pPr>
            <w:r w:rsidRPr="0066565F">
              <w:rPr>
                <w:sz w:val="18"/>
                <w:szCs w:val="20"/>
              </w:rPr>
              <w:t>1.3.4.</w:t>
            </w:r>
          </w:p>
        </w:tc>
        <w:tc>
          <w:tcPr>
            <w:tcW w:w="1984" w:type="dxa"/>
          </w:tcPr>
          <w:p w:rsidR="00ED41D8" w:rsidRPr="0066565F" w:rsidRDefault="00ED41D8" w:rsidP="002F506A">
            <w:pPr>
              <w:rPr>
                <w:sz w:val="18"/>
                <w:szCs w:val="20"/>
              </w:rPr>
            </w:pPr>
            <w:r w:rsidRPr="0066565F">
              <w:rPr>
                <w:sz w:val="18"/>
                <w:szCs w:val="20"/>
              </w:rPr>
              <w:t>Мероприятие 3.4. Обеспечение комплексного развития сельских территорий (</w:t>
            </w:r>
            <w:r w:rsidR="00D86171" w:rsidRPr="0066565F">
              <w:rPr>
                <w:sz w:val="18"/>
                <w:szCs w:val="20"/>
              </w:rPr>
              <w:t>Обустройство зоны отдыха по ул. Советская, уч. 27/2 в п. Большая Саровка Колпашевского района Томской области (установка памятника-бюста русскому адмиралу Фёдору Ушакову)</w:t>
            </w:r>
            <w:r w:rsidRPr="0066565F">
              <w:rPr>
                <w:sz w:val="18"/>
                <w:szCs w:val="20"/>
              </w:rPr>
              <w:t>)</w:t>
            </w:r>
          </w:p>
          <w:p w:rsidR="00F55EA7" w:rsidRPr="0066565F" w:rsidRDefault="00F55EA7" w:rsidP="002F506A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  <w:vMerge/>
          </w:tcPr>
          <w:p w:rsidR="00ED41D8" w:rsidRPr="0066565F" w:rsidRDefault="00ED41D8" w:rsidP="00335CF0">
            <w:pPr>
              <w:rPr>
                <w:sz w:val="18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ED41D8" w:rsidRPr="0066565F" w:rsidRDefault="00ED41D8" w:rsidP="00666036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</w:tcPr>
          <w:p w:rsidR="00ED41D8" w:rsidRPr="0066565F" w:rsidRDefault="00ED41D8" w:rsidP="005B14FF">
            <w:pPr>
              <w:jc w:val="center"/>
              <w:rPr>
                <w:sz w:val="18"/>
                <w:szCs w:val="20"/>
              </w:rPr>
            </w:pPr>
            <w:r w:rsidRPr="0066565F">
              <w:rPr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ED41D8" w:rsidRPr="0066565F" w:rsidRDefault="00ED41D8" w:rsidP="005B14FF">
            <w:pPr>
              <w:jc w:val="center"/>
              <w:rPr>
                <w:sz w:val="18"/>
                <w:szCs w:val="20"/>
              </w:rPr>
            </w:pPr>
            <w:r w:rsidRPr="0066565F">
              <w:rPr>
                <w:sz w:val="18"/>
                <w:szCs w:val="20"/>
              </w:rPr>
              <w:t>-</w:t>
            </w:r>
          </w:p>
        </w:tc>
        <w:tc>
          <w:tcPr>
            <w:tcW w:w="851" w:type="dxa"/>
          </w:tcPr>
          <w:p w:rsidR="00ED41D8" w:rsidRPr="0066565F" w:rsidRDefault="00ED41D8" w:rsidP="005B14FF">
            <w:pPr>
              <w:jc w:val="center"/>
              <w:rPr>
                <w:sz w:val="18"/>
                <w:szCs w:val="20"/>
              </w:rPr>
            </w:pPr>
            <w:r w:rsidRPr="0066565F">
              <w:rPr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ED41D8" w:rsidRPr="0066565F" w:rsidRDefault="00ED41D8" w:rsidP="00DC48C2">
            <w:pPr>
              <w:jc w:val="center"/>
              <w:rPr>
                <w:sz w:val="18"/>
                <w:szCs w:val="20"/>
              </w:rPr>
            </w:pPr>
            <w:r w:rsidRPr="0066565F">
              <w:rPr>
                <w:sz w:val="18"/>
                <w:szCs w:val="20"/>
              </w:rPr>
              <w:t>-</w:t>
            </w:r>
          </w:p>
        </w:tc>
        <w:tc>
          <w:tcPr>
            <w:tcW w:w="851" w:type="dxa"/>
          </w:tcPr>
          <w:p w:rsidR="00ED41D8" w:rsidRPr="0066565F" w:rsidRDefault="00ED41D8" w:rsidP="005B14FF">
            <w:pPr>
              <w:jc w:val="center"/>
              <w:rPr>
                <w:sz w:val="18"/>
                <w:szCs w:val="20"/>
              </w:rPr>
            </w:pPr>
            <w:r w:rsidRPr="0066565F">
              <w:rPr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ED41D8" w:rsidRPr="0066565F" w:rsidRDefault="00ED41D8" w:rsidP="005B14FF">
            <w:pPr>
              <w:jc w:val="center"/>
              <w:rPr>
                <w:sz w:val="18"/>
                <w:szCs w:val="20"/>
              </w:rPr>
            </w:pPr>
            <w:r w:rsidRPr="0066565F">
              <w:rPr>
                <w:sz w:val="18"/>
                <w:szCs w:val="20"/>
              </w:rPr>
              <w:t>1</w:t>
            </w:r>
          </w:p>
        </w:tc>
        <w:tc>
          <w:tcPr>
            <w:tcW w:w="851" w:type="dxa"/>
          </w:tcPr>
          <w:p w:rsidR="00ED41D8" w:rsidRPr="0066565F" w:rsidRDefault="00ED41D8" w:rsidP="005B14FF">
            <w:pPr>
              <w:jc w:val="center"/>
              <w:rPr>
                <w:sz w:val="18"/>
                <w:szCs w:val="20"/>
              </w:rPr>
            </w:pPr>
            <w:r w:rsidRPr="0066565F">
              <w:rPr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ED41D8" w:rsidRPr="0066565F" w:rsidRDefault="00ED41D8" w:rsidP="005B14FF">
            <w:pPr>
              <w:jc w:val="center"/>
              <w:rPr>
                <w:sz w:val="18"/>
                <w:szCs w:val="20"/>
              </w:rPr>
            </w:pPr>
            <w:r w:rsidRPr="0066565F">
              <w:rPr>
                <w:sz w:val="18"/>
                <w:szCs w:val="20"/>
              </w:rPr>
              <w:t>-</w:t>
            </w:r>
          </w:p>
        </w:tc>
        <w:tc>
          <w:tcPr>
            <w:tcW w:w="851" w:type="dxa"/>
          </w:tcPr>
          <w:p w:rsidR="00ED41D8" w:rsidRPr="0066565F" w:rsidRDefault="00ED41D8" w:rsidP="005B14FF">
            <w:pPr>
              <w:jc w:val="center"/>
              <w:rPr>
                <w:sz w:val="18"/>
                <w:szCs w:val="20"/>
              </w:rPr>
            </w:pPr>
            <w:r w:rsidRPr="0066565F">
              <w:rPr>
                <w:sz w:val="18"/>
                <w:szCs w:val="20"/>
              </w:rPr>
              <w:t>-</w:t>
            </w:r>
          </w:p>
        </w:tc>
        <w:tc>
          <w:tcPr>
            <w:tcW w:w="850" w:type="dxa"/>
          </w:tcPr>
          <w:p w:rsidR="00ED41D8" w:rsidRPr="0066565F" w:rsidRDefault="00ED41D8" w:rsidP="005B14FF">
            <w:pPr>
              <w:jc w:val="center"/>
              <w:rPr>
                <w:sz w:val="18"/>
                <w:szCs w:val="20"/>
              </w:rPr>
            </w:pPr>
            <w:r w:rsidRPr="0066565F">
              <w:rPr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ED41D8" w:rsidRPr="0066565F" w:rsidRDefault="00C436D1" w:rsidP="00881334">
            <w:pPr>
              <w:jc w:val="center"/>
              <w:rPr>
                <w:color w:val="FF0000"/>
                <w:sz w:val="18"/>
                <w:szCs w:val="20"/>
              </w:rPr>
            </w:pPr>
            <w:r w:rsidRPr="0066565F">
              <w:rPr>
                <w:sz w:val="18"/>
                <w:szCs w:val="20"/>
              </w:rPr>
              <w:t>Отчёт  о достижении значений показателей результативности (</w:t>
            </w:r>
            <w:proofErr w:type="gramStart"/>
            <w:r w:rsidRPr="0066565F">
              <w:rPr>
                <w:sz w:val="18"/>
                <w:szCs w:val="20"/>
              </w:rPr>
              <w:t>согласно приложения</w:t>
            </w:r>
            <w:proofErr w:type="gramEnd"/>
            <w:r w:rsidRPr="0066565F">
              <w:rPr>
                <w:sz w:val="18"/>
                <w:szCs w:val="20"/>
              </w:rPr>
              <w:t xml:space="preserve"> № 4 к Соглашению о предоставлении субсидии местному бюджету из областного бюджета от 23.08.2024 №8/Н-Б)</w:t>
            </w:r>
          </w:p>
        </w:tc>
      </w:tr>
    </w:tbl>
    <w:p w:rsidR="00E92079" w:rsidRPr="00FD2C3E" w:rsidRDefault="00CF7A7E" w:rsidP="00CF7A7E">
      <w:pPr>
        <w:rPr>
          <w:sz w:val="28"/>
          <w:szCs w:val="28"/>
        </w:rPr>
      </w:pPr>
      <w:r w:rsidRPr="00FD2C3E">
        <w:rPr>
          <w:sz w:val="20"/>
          <w:szCs w:val="20"/>
        </w:rPr>
        <w:t>* -Приводится формула или краткий алгоритм расчета показателя, источник информации ил</w:t>
      </w:r>
      <w:r w:rsidR="00E92079" w:rsidRPr="00FD2C3E">
        <w:rPr>
          <w:sz w:val="20"/>
          <w:szCs w:val="20"/>
        </w:rPr>
        <w:t>и порядок сбора информации</w:t>
      </w:r>
      <w:r w:rsidRPr="00FD2C3E">
        <w:rPr>
          <w:sz w:val="20"/>
          <w:szCs w:val="20"/>
        </w:rPr>
        <w:t>».</w:t>
      </w:r>
      <w:r w:rsidR="00E92079" w:rsidRPr="00FD2C3E">
        <w:rPr>
          <w:sz w:val="28"/>
          <w:szCs w:val="28"/>
        </w:rPr>
        <w:t xml:space="preserve">                                                                    </w:t>
      </w:r>
    </w:p>
    <w:p w:rsidR="0066565F" w:rsidRDefault="00E92079">
      <w:pPr>
        <w:rPr>
          <w:sz w:val="28"/>
          <w:szCs w:val="28"/>
        </w:rPr>
      </w:pPr>
      <w:r w:rsidRPr="0066565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6565F" w:rsidRPr="0066565F">
        <w:rPr>
          <w:sz w:val="28"/>
          <w:szCs w:val="28"/>
        </w:rPr>
        <w:t xml:space="preserve"> </w:t>
      </w:r>
      <w:r w:rsidRPr="0066565F">
        <w:rPr>
          <w:sz w:val="28"/>
          <w:szCs w:val="28"/>
        </w:rPr>
        <w:t xml:space="preserve">   »;</w:t>
      </w:r>
      <w:r w:rsidR="0066565F">
        <w:rPr>
          <w:sz w:val="28"/>
          <w:szCs w:val="28"/>
        </w:rPr>
        <w:br w:type="page"/>
      </w:r>
    </w:p>
    <w:p w:rsidR="00AA56D2" w:rsidRPr="00FD2C3E" w:rsidRDefault="00C90429" w:rsidP="00AA56D2">
      <w:pPr>
        <w:ind w:firstLine="708"/>
        <w:jc w:val="both"/>
        <w:rPr>
          <w:sz w:val="28"/>
          <w:szCs w:val="28"/>
        </w:rPr>
      </w:pPr>
      <w:r w:rsidRPr="00FD2C3E">
        <w:rPr>
          <w:sz w:val="28"/>
          <w:szCs w:val="28"/>
        </w:rPr>
        <w:t>5</w:t>
      </w:r>
      <w:r w:rsidR="00AA56D2" w:rsidRPr="00FD2C3E">
        <w:rPr>
          <w:sz w:val="28"/>
          <w:szCs w:val="28"/>
        </w:rPr>
        <w:t xml:space="preserve">) приложение № </w:t>
      </w:r>
      <w:r w:rsidR="00B835D5" w:rsidRPr="00FD2C3E">
        <w:rPr>
          <w:sz w:val="28"/>
          <w:szCs w:val="28"/>
        </w:rPr>
        <w:t>2</w:t>
      </w:r>
      <w:r w:rsidR="00AA56D2" w:rsidRPr="00FD2C3E">
        <w:t xml:space="preserve"> </w:t>
      </w:r>
      <w:r w:rsidR="00AA56D2" w:rsidRPr="00FD2C3E">
        <w:rPr>
          <w:sz w:val="28"/>
          <w:szCs w:val="28"/>
        </w:rPr>
        <w:t>к муниципальной программе изложить в следующей редакции:</w:t>
      </w:r>
    </w:p>
    <w:p w:rsidR="0066565F" w:rsidRDefault="009361D3" w:rsidP="009430DD">
      <w:pPr>
        <w:rPr>
          <w:sz w:val="28"/>
          <w:szCs w:val="28"/>
        </w:rPr>
      </w:pPr>
      <w:r w:rsidRPr="00FD2C3E">
        <w:rPr>
          <w:sz w:val="28"/>
          <w:szCs w:val="28"/>
        </w:rPr>
        <w:tab/>
      </w:r>
      <w:r w:rsidR="009430DD" w:rsidRPr="00FD2C3E">
        <w:rPr>
          <w:sz w:val="28"/>
          <w:szCs w:val="28"/>
        </w:rPr>
        <w:tab/>
      </w:r>
      <w:r w:rsidR="009430DD" w:rsidRPr="00FD2C3E">
        <w:rPr>
          <w:sz w:val="28"/>
          <w:szCs w:val="28"/>
        </w:rPr>
        <w:tab/>
      </w:r>
      <w:r w:rsidR="009430DD" w:rsidRPr="00FD2C3E">
        <w:rPr>
          <w:sz w:val="28"/>
          <w:szCs w:val="28"/>
        </w:rPr>
        <w:tab/>
      </w:r>
      <w:r w:rsidR="009430DD" w:rsidRPr="00FD2C3E">
        <w:rPr>
          <w:sz w:val="28"/>
          <w:szCs w:val="28"/>
        </w:rPr>
        <w:tab/>
      </w:r>
      <w:r w:rsidR="009430DD" w:rsidRPr="00FD2C3E">
        <w:rPr>
          <w:sz w:val="28"/>
          <w:szCs w:val="28"/>
        </w:rPr>
        <w:tab/>
      </w:r>
      <w:r w:rsidR="009430DD" w:rsidRPr="00FD2C3E">
        <w:rPr>
          <w:sz w:val="28"/>
          <w:szCs w:val="28"/>
        </w:rPr>
        <w:tab/>
      </w:r>
      <w:r w:rsidR="009430DD" w:rsidRPr="00FD2C3E">
        <w:rPr>
          <w:sz w:val="28"/>
          <w:szCs w:val="28"/>
        </w:rPr>
        <w:tab/>
      </w:r>
      <w:r w:rsidR="009430DD" w:rsidRPr="00FD2C3E">
        <w:rPr>
          <w:sz w:val="28"/>
          <w:szCs w:val="28"/>
        </w:rPr>
        <w:tab/>
      </w:r>
      <w:r w:rsidR="009430DD" w:rsidRPr="00FD2C3E">
        <w:rPr>
          <w:sz w:val="28"/>
          <w:szCs w:val="28"/>
        </w:rPr>
        <w:tab/>
      </w:r>
      <w:r w:rsidR="009430DD" w:rsidRPr="00FD2C3E">
        <w:rPr>
          <w:sz w:val="28"/>
          <w:szCs w:val="28"/>
        </w:rPr>
        <w:tab/>
      </w:r>
      <w:r w:rsidR="009430DD" w:rsidRPr="00FD2C3E">
        <w:rPr>
          <w:sz w:val="28"/>
          <w:szCs w:val="28"/>
        </w:rPr>
        <w:tab/>
      </w:r>
      <w:r w:rsidR="009430DD" w:rsidRPr="00FD2C3E">
        <w:rPr>
          <w:sz w:val="28"/>
          <w:szCs w:val="28"/>
        </w:rPr>
        <w:tab/>
      </w:r>
    </w:p>
    <w:p w:rsidR="00440ECA" w:rsidRPr="00FD2C3E" w:rsidRDefault="00C90429" w:rsidP="0066565F">
      <w:pPr>
        <w:jc w:val="right"/>
      </w:pPr>
      <w:r w:rsidRPr="00FD2C3E">
        <w:rPr>
          <w:sz w:val="28"/>
          <w:szCs w:val="28"/>
        </w:rPr>
        <w:t>«</w:t>
      </w:r>
      <w:r w:rsidR="00440ECA" w:rsidRPr="00FD2C3E">
        <w:t xml:space="preserve">Приложение № 2 к муниципальной программе </w:t>
      </w:r>
    </w:p>
    <w:p w:rsidR="00440ECA" w:rsidRPr="00FD2C3E" w:rsidRDefault="009430DD" w:rsidP="0066565F">
      <w:pPr>
        <w:ind w:left="7788" w:firstLine="708"/>
        <w:jc w:val="right"/>
      </w:pPr>
      <w:r w:rsidRPr="00FD2C3E">
        <w:t xml:space="preserve"> </w:t>
      </w:r>
      <w:r w:rsidR="00440ECA" w:rsidRPr="00FD2C3E">
        <w:t xml:space="preserve">«Комплексное развитие сельских территорий </w:t>
      </w:r>
    </w:p>
    <w:p w:rsidR="009361D3" w:rsidRPr="00FD2C3E" w:rsidRDefault="009430DD" w:rsidP="0066565F">
      <w:pPr>
        <w:ind w:left="7788"/>
        <w:jc w:val="right"/>
      </w:pPr>
      <w:r w:rsidRPr="00FD2C3E">
        <w:t xml:space="preserve">       </w:t>
      </w:r>
      <w:r w:rsidR="00440ECA" w:rsidRPr="00FD2C3E">
        <w:t>Колпашевского района Томской области»</w:t>
      </w:r>
    </w:p>
    <w:p w:rsidR="00AC6265" w:rsidRPr="00FD2C3E" w:rsidRDefault="00AC6265" w:rsidP="00AC6265"/>
    <w:p w:rsidR="00B85674" w:rsidRPr="00FD2C3E" w:rsidRDefault="00B85674" w:rsidP="0066565F">
      <w:pPr>
        <w:ind w:firstLine="840"/>
        <w:jc w:val="center"/>
      </w:pPr>
      <w:r w:rsidRPr="00FD2C3E">
        <w:t>Перечень</w:t>
      </w:r>
    </w:p>
    <w:p w:rsidR="00B85674" w:rsidRDefault="00B85674" w:rsidP="0066565F">
      <w:pPr>
        <w:ind w:left="-9" w:firstLine="9"/>
        <w:jc w:val="center"/>
      </w:pPr>
      <w:r w:rsidRPr="00FD2C3E">
        <w:t>мероприятий и ресурсное обеспечение муниципальной программы «Комплексное развитие сельских территорий Колпашевского района Томской области»</w:t>
      </w:r>
    </w:p>
    <w:p w:rsidR="00FB41FD" w:rsidRPr="00FD2C3E" w:rsidRDefault="00FB41FD" w:rsidP="007A25F8">
      <w:pPr>
        <w:ind w:left="-9" w:firstLine="9"/>
        <w:jc w:val="center"/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551"/>
        <w:gridCol w:w="638"/>
        <w:gridCol w:w="638"/>
        <w:gridCol w:w="1417"/>
        <w:gridCol w:w="1134"/>
        <w:gridCol w:w="1560"/>
        <w:gridCol w:w="1559"/>
        <w:gridCol w:w="1559"/>
        <w:gridCol w:w="1559"/>
        <w:gridCol w:w="2268"/>
      </w:tblGrid>
      <w:tr w:rsidR="00B85674" w:rsidRPr="00FD2C3E" w:rsidTr="00A32385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Pr="00FD2C3E" w:rsidRDefault="00B85674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 xml:space="preserve">№ </w:t>
            </w:r>
            <w:proofErr w:type="gramStart"/>
            <w:r w:rsidRPr="00FD2C3E">
              <w:rPr>
                <w:sz w:val="20"/>
                <w:szCs w:val="20"/>
              </w:rPr>
              <w:t>п</w:t>
            </w:r>
            <w:proofErr w:type="gramEnd"/>
            <w:r w:rsidRPr="00FD2C3E">
              <w:rPr>
                <w:sz w:val="20"/>
                <w:szCs w:val="20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Pr="00FD2C3E" w:rsidRDefault="00B85674" w:rsidP="009671B6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 xml:space="preserve">Наименование задач, </w:t>
            </w:r>
            <w:r w:rsidR="009671B6">
              <w:rPr>
                <w:sz w:val="20"/>
                <w:szCs w:val="20"/>
              </w:rPr>
              <w:t>основных мероприятий</w:t>
            </w:r>
            <w:r w:rsidR="00BD3261">
              <w:rPr>
                <w:sz w:val="20"/>
                <w:szCs w:val="20"/>
              </w:rPr>
              <w:t>, мероприятий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Pr="00FD2C3E" w:rsidRDefault="00B85674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Pr="00FD2C3E" w:rsidRDefault="00B85674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 xml:space="preserve">Объём </w:t>
            </w:r>
            <w:proofErr w:type="spellStart"/>
            <w:r w:rsidRPr="00FD2C3E">
              <w:rPr>
                <w:sz w:val="20"/>
                <w:szCs w:val="20"/>
              </w:rPr>
              <w:t>финансирова-ния</w:t>
            </w:r>
            <w:proofErr w:type="spellEnd"/>
            <w:r w:rsidRPr="00FD2C3E">
              <w:rPr>
                <w:sz w:val="20"/>
                <w:szCs w:val="20"/>
              </w:rPr>
              <w:t xml:space="preserve"> (</w:t>
            </w:r>
            <w:proofErr w:type="spellStart"/>
            <w:r w:rsidRPr="00FD2C3E">
              <w:rPr>
                <w:sz w:val="20"/>
                <w:szCs w:val="20"/>
              </w:rPr>
              <w:t>тыс</w:t>
            </w:r>
            <w:proofErr w:type="gramStart"/>
            <w:r w:rsidRPr="00FD2C3E">
              <w:rPr>
                <w:sz w:val="20"/>
                <w:szCs w:val="20"/>
              </w:rPr>
              <w:t>.р</w:t>
            </w:r>
            <w:proofErr w:type="gramEnd"/>
            <w:r w:rsidRPr="00FD2C3E">
              <w:rPr>
                <w:sz w:val="20"/>
                <w:szCs w:val="20"/>
              </w:rPr>
              <w:t>уб</w:t>
            </w:r>
            <w:proofErr w:type="spellEnd"/>
            <w:r w:rsidRPr="00FD2C3E">
              <w:rPr>
                <w:sz w:val="20"/>
                <w:szCs w:val="20"/>
              </w:rPr>
              <w:t>.)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Pr="00FD2C3E" w:rsidRDefault="00B85674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В том числе за счёт средств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Pr="00FD2C3E" w:rsidRDefault="00E6691B" w:rsidP="00D202DF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Ответствен</w:t>
            </w:r>
            <w:r w:rsidR="00B85674" w:rsidRPr="00FD2C3E">
              <w:rPr>
                <w:sz w:val="20"/>
                <w:szCs w:val="20"/>
              </w:rPr>
              <w:t>ный ис</w:t>
            </w:r>
            <w:r w:rsidRPr="00FD2C3E">
              <w:rPr>
                <w:sz w:val="20"/>
                <w:szCs w:val="20"/>
              </w:rPr>
              <w:t>полнитель, участники муниципаль</w:t>
            </w:r>
            <w:r w:rsidR="00B85674" w:rsidRPr="00FD2C3E">
              <w:rPr>
                <w:sz w:val="20"/>
                <w:szCs w:val="20"/>
              </w:rPr>
              <w:t>ной программы</w:t>
            </w:r>
            <w:r w:rsidR="00D202DF" w:rsidRPr="00FD2C3E">
              <w:rPr>
                <w:sz w:val="20"/>
                <w:szCs w:val="20"/>
              </w:rPr>
              <w:t xml:space="preserve">, участники мероприятий </w:t>
            </w:r>
            <w:r w:rsidRPr="00FD2C3E">
              <w:rPr>
                <w:sz w:val="20"/>
                <w:szCs w:val="20"/>
              </w:rPr>
              <w:t>муниципаль</w:t>
            </w:r>
            <w:r w:rsidR="00D202DF" w:rsidRPr="00FD2C3E">
              <w:rPr>
                <w:sz w:val="20"/>
                <w:szCs w:val="20"/>
              </w:rPr>
              <w:t>ной программы</w:t>
            </w:r>
          </w:p>
        </w:tc>
      </w:tr>
      <w:tr w:rsidR="00B85674" w:rsidRPr="00FD2C3E" w:rsidTr="00A32385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Pr="00FD2C3E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Pr="00FD2C3E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Pr="00FD2C3E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Pr="00FD2C3E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Pr="00FD2C3E" w:rsidRDefault="00B85674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Pr="00FD2C3E" w:rsidRDefault="00B85674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федерального бюджета (по согласованию)</w:t>
            </w:r>
            <w:r w:rsidR="00D202DF" w:rsidRPr="00FD2C3E">
              <w:rPr>
                <w:sz w:val="20"/>
                <w:szCs w:val="20"/>
              </w:rPr>
              <w:t xml:space="preserve"> / в </w:t>
            </w:r>
            <w:proofErr w:type="spellStart"/>
            <w:r w:rsidR="00D202DF" w:rsidRPr="00FD2C3E">
              <w:rPr>
                <w:sz w:val="20"/>
                <w:szCs w:val="20"/>
              </w:rPr>
              <w:t>т.ч</w:t>
            </w:r>
            <w:proofErr w:type="spellEnd"/>
            <w:r w:rsidR="00D202DF" w:rsidRPr="00FD2C3E">
              <w:rPr>
                <w:sz w:val="20"/>
                <w:szCs w:val="20"/>
              </w:rPr>
              <w:t>. средства федерального бюджета, поступающие напрямую получателям на счета**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Pr="00FD2C3E" w:rsidRDefault="00B85674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областного бюджета (по согласованию)</w:t>
            </w:r>
            <w:r w:rsidR="00836285" w:rsidRPr="00FD2C3E">
              <w:rPr>
                <w:sz w:val="20"/>
                <w:szCs w:val="20"/>
              </w:rPr>
              <w:t xml:space="preserve"> / в </w:t>
            </w:r>
            <w:proofErr w:type="spellStart"/>
            <w:r w:rsidR="00836285" w:rsidRPr="00FD2C3E">
              <w:rPr>
                <w:sz w:val="20"/>
                <w:szCs w:val="20"/>
              </w:rPr>
              <w:t>т</w:t>
            </w:r>
            <w:proofErr w:type="gramStart"/>
            <w:r w:rsidR="00836285" w:rsidRPr="00FD2C3E">
              <w:rPr>
                <w:sz w:val="20"/>
                <w:szCs w:val="20"/>
              </w:rPr>
              <w:t>.ч</w:t>
            </w:r>
            <w:proofErr w:type="spellEnd"/>
            <w:proofErr w:type="gramEnd"/>
            <w:r w:rsidR="00836285" w:rsidRPr="00FD2C3E">
              <w:rPr>
                <w:sz w:val="20"/>
                <w:szCs w:val="20"/>
              </w:rPr>
              <w:t xml:space="preserve"> средства областного бюджета, поступающие напрямую получателям на счета**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Pr="00FD2C3E" w:rsidRDefault="00B85674" w:rsidP="0083628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бюджетов поселений (по согласованию)</w:t>
            </w:r>
            <w:r w:rsidR="00D202DF" w:rsidRPr="00FD2C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FD2C3E" w:rsidRDefault="00B85674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Pr="00FD2C3E" w:rsidRDefault="00B85674" w:rsidP="00584D25">
            <w:pPr>
              <w:rPr>
                <w:sz w:val="20"/>
                <w:szCs w:val="20"/>
              </w:rPr>
            </w:pPr>
          </w:p>
        </w:tc>
      </w:tr>
      <w:tr w:rsidR="00D202DF" w:rsidRPr="00FD2C3E" w:rsidTr="00A3238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DF" w:rsidRPr="00FD2C3E" w:rsidRDefault="00D202DF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DF" w:rsidRPr="00FD2C3E" w:rsidRDefault="00D202DF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DF" w:rsidRPr="00FD2C3E" w:rsidRDefault="00D202DF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DF" w:rsidRPr="00FD2C3E" w:rsidRDefault="00D202DF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DF" w:rsidRPr="00FD2C3E" w:rsidRDefault="00D202DF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DF" w:rsidRPr="00FD2C3E" w:rsidRDefault="00D202DF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DF" w:rsidRPr="00FD2C3E" w:rsidRDefault="00D202DF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DF" w:rsidRPr="00FD2C3E" w:rsidRDefault="00D202DF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DF" w:rsidRPr="00FD2C3E" w:rsidRDefault="00D202DF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DF" w:rsidRPr="00FD2C3E" w:rsidRDefault="00D202DF" w:rsidP="00D202DF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10</w:t>
            </w:r>
          </w:p>
        </w:tc>
      </w:tr>
      <w:tr w:rsidR="00BD3261" w:rsidRPr="00FD2C3E" w:rsidTr="00A3238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</w:t>
            </w:r>
          </w:p>
        </w:tc>
        <w:tc>
          <w:tcPr>
            <w:tcW w:w="14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Задача муниципальной программы:</w:t>
            </w:r>
          </w:p>
          <w:p w:rsidR="00BD3261" w:rsidRPr="00FD2C3E" w:rsidRDefault="00BD3261" w:rsidP="00584D25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Создание условий комплексного развития сельских территорий Колпашевского района, благоустройство сельских территорий</w:t>
            </w:r>
          </w:p>
        </w:tc>
      </w:tr>
      <w:tr w:rsidR="00BD3261" w:rsidRPr="00FD2C3E" w:rsidTr="00A32385"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1.1.</w:t>
            </w:r>
          </w:p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Основное мероприятие 1:</w:t>
            </w:r>
          </w:p>
          <w:p w:rsidR="00BD3261" w:rsidRPr="00FD2C3E" w:rsidRDefault="00BD3261" w:rsidP="00584D25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2027FA" w:rsidRDefault="00BD3261" w:rsidP="00ED41D4">
            <w:pPr>
              <w:jc w:val="right"/>
              <w:rPr>
                <w:sz w:val="20"/>
                <w:szCs w:val="20"/>
              </w:rPr>
            </w:pPr>
            <w:r w:rsidRPr="002027FA">
              <w:rPr>
                <w:sz w:val="20"/>
                <w:szCs w:val="20"/>
              </w:rPr>
              <w:t>2 497,7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A768F9" w:rsidRDefault="00BD3261" w:rsidP="0042336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A768F9" w:rsidRDefault="00BD3261" w:rsidP="00ED41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A768F9" w:rsidRDefault="00BD3261" w:rsidP="00ED41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A768F9" w:rsidRDefault="00BD3261" w:rsidP="00584D25">
            <w:pPr>
              <w:jc w:val="right"/>
              <w:rPr>
                <w:b/>
                <w:sz w:val="20"/>
                <w:szCs w:val="20"/>
              </w:rPr>
            </w:pPr>
            <w:r w:rsidRPr="00A768F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2027FA" w:rsidRDefault="00BD3261" w:rsidP="0042336E">
            <w:pPr>
              <w:jc w:val="right"/>
              <w:rPr>
                <w:sz w:val="20"/>
                <w:szCs w:val="20"/>
              </w:rPr>
            </w:pPr>
            <w:r w:rsidRPr="002027FA">
              <w:rPr>
                <w:sz w:val="20"/>
                <w:szCs w:val="20"/>
              </w:rPr>
              <w:t>1 120,3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Отдел предпринимательства и агропромышленного комплекса Администрации Колпашевского района</w:t>
            </w: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403,7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52,2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119,4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132,1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714C4A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807,3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B85674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40,4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B85674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99,2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714C4A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425,5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B85674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242,2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C45C49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6875B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2027FA" w:rsidRDefault="00BD3261" w:rsidP="006875BD">
            <w:pPr>
              <w:jc w:val="right"/>
              <w:rPr>
                <w:b/>
                <w:sz w:val="20"/>
                <w:szCs w:val="20"/>
              </w:rPr>
            </w:pPr>
            <w:r w:rsidRPr="002027FA">
              <w:rPr>
                <w:b/>
                <w:sz w:val="20"/>
                <w:szCs w:val="20"/>
              </w:rPr>
              <w:t>24,3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2027FA" w:rsidRDefault="00BD3261" w:rsidP="006875BD">
            <w:pPr>
              <w:jc w:val="right"/>
              <w:rPr>
                <w:b/>
                <w:sz w:val="20"/>
                <w:szCs w:val="20"/>
              </w:rPr>
            </w:pPr>
            <w:r w:rsidRPr="002027FA">
              <w:rPr>
                <w:b/>
                <w:sz w:val="20"/>
                <w:szCs w:val="20"/>
              </w:rPr>
              <w:t>60,2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2027FA" w:rsidRDefault="00BD3261" w:rsidP="006875BD">
            <w:pPr>
              <w:jc w:val="right"/>
              <w:rPr>
                <w:b/>
                <w:sz w:val="20"/>
                <w:szCs w:val="20"/>
              </w:rPr>
            </w:pPr>
            <w:r w:rsidRPr="002027FA">
              <w:rPr>
                <w:b/>
                <w:sz w:val="20"/>
                <w:szCs w:val="20"/>
              </w:rPr>
              <w:t>256,2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6875B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6875B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146,0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B85674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300,0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ED41D4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300,0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14"/>
                <w:szCs w:val="14"/>
              </w:rPr>
            </w:pPr>
            <w:r w:rsidRPr="00FD2C3E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1 100,0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300,0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1 100,0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300,0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1.1.1.</w:t>
            </w:r>
          </w:p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Мероприятие 1.1</w:t>
            </w:r>
          </w:p>
          <w:p w:rsidR="00BD3261" w:rsidRPr="00FD2C3E" w:rsidRDefault="00BD3261" w:rsidP="00584D25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Предоставление гражданам, проживающим на сельских территориях, социальных выплат на строительство (приобретение) жилья</w:t>
            </w:r>
          </w:p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F005C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2 497,7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2027FA" w:rsidRDefault="00BD3261" w:rsidP="00F005CD">
            <w:pPr>
              <w:jc w:val="right"/>
              <w:rPr>
                <w:b/>
                <w:sz w:val="20"/>
                <w:szCs w:val="20"/>
              </w:rPr>
            </w:pPr>
            <w:r w:rsidRPr="002027FA">
              <w:rPr>
                <w:b/>
                <w:sz w:val="20"/>
                <w:szCs w:val="20"/>
              </w:rPr>
              <w:t>364,7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2027FA" w:rsidRDefault="00BD3261" w:rsidP="00F005CD">
            <w:pPr>
              <w:jc w:val="right"/>
              <w:rPr>
                <w:b/>
                <w:sz w:val="20"/>
                <w:szCs w:val="20"/>
              </w:rPr>
            </w:pPr>
            <w:r w:rsidRPr="002027FA">
              <w:rPr>
                <w:b/>
                <w:sz w:val="20"/>
                <w:szCs w:val="20"/>
              </w:rPr>
              <w:t>211,6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2027FA" w:rsidRDefault="00BD3261" w:rsidP="00F005CD">
            <w:pPr>
              <w:jc w:val="right"/>
              <w:rPr>
                <w:b/>
                <w:sz w:val="20"/>
                <w:szCs w:val="20"/>
              </w:rPr>
            </w:pPr>
            <w:r w:rsidRPr="002027FA">
              <w:rPr>
                <w:b/>
                <w:sz w:val="20"/>
                <w:szCs w:val="20"/>
              </w:rPr>
              <w:t>801,1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F005C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F005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1 120,3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F005C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403,7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F005C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F005C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52,2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F005C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119,4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F005C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F005C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132,1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F005C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807,3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F005C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40,4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F005C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99,2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F005C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425,5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F005C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F005C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242,2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F005C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F005C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F005C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F005C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F005C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F005C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2027FA" w:rsidRDefault="00BD3261" w:rsidP="00584D25">
            <w:pPr>
              <w:jc w:val="center"/>
              <w:rPr>
                <w:b/>
                <w:i/>
                <w:sz w:val="20"/>
                <w:szCs w:val="20"/>
              </w:rPr>
            </w:pPr>
            <w:r w:rsidRPr="002027FA">
              <w:rPr>
                <w:b/>
                <w:i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2027FA" w:rsidRDefault="00BD3261" w:rsidP="00350081">
            <w:pPr>
              <w:jc w:val="right"/>
              <w:rPr>
                <w:sz w:val="20"/>
                <w:szCs w:val="20"/>
              </w:rPr>
            </w:pPr>
            <w:r w:rsidRPr="002027FA">
              <w:rPr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2027FA" w:rsidRDefault="00BD3261" w:rsidP="00F005CD">
            <w:pPr>
              <w:jc w:val="right"/>
              <w:rPr>
                <w:b/>
                <w:sz w:val="20"/>
                <w:szCs w:val="20"/>
              </w:rPr>
            </w:pPr>
            <w:r w:rsidRPr="002027FA">
              <w:rPr>
                <w:b/>
                <w:sz w:val="20"/>
                <w:szCs w:val="20"/>
              </w:rPr>
              <w:t>24,3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2027FA" w:rsidRDefault="00BD3261" w:rsidP="006875BD">
            <w:pPr>
              <w:jc w:val="right"/>
              <w:rPr>
                <w:b/>
                <w:sz w:val="20"/>
                <w:szCs w:val="20"/>
              </w:rPr>
            </w:pPr>
            <w:r w:rsidRPr="002027FA">
              <w:rPr>
                <w:b/>
                <w:sz w:val="20"/>
                <w:szCs w:val="20"/>
              </w:rPr>
              <w:t>60,2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2027FA" w:rsidRDefault="00BD3261" w:rsidP="00F005CD">
            <w:pPr>
              <w:jc w:val="right"/>
              <w:rPr>
                <w:b/>
                <w:sz w:val="20"/>
                <w:szCs w:val="20"/>
              </w:rPr>
            </w:pPr>
            <w:r w:rsidRPr="002027FA">
              <w:rPr>
                <w:b/>
                <w:sz w:val="20"/>
                <w:szCs w:val="20"/>
              </w:rPr>
              <w:t>256,2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2027FA" w:rsidRDefault="00BD3261" w:rsidP="00F005CD">
            <w:pPr>
              <w:jc w:val="right"/>
              <w:rPr>
                <w:b/>
                <w:sz w:val="20"/>
                <w:szCs w:val="20"/>
              </w:rPr>
            </w:pPr>
            <w:r w:rsidRPr="002027F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2027FA" w:rsidRDefault="00BD3261" w:rsidP="00F005CD">
            <w:pPr>
              <w:jc w:val="right"/>
              <w:rPr>
                <w:sz w:val="20"/>
                <w:szCs w:val="20"/>
              </w:rPr>
            </w:pPr>
            <w:r w:rsidRPr="002027FA">
              <w:rPr>
                <w:sz w:val="20"/>
                <w:szCs w:val="20"/>
              </w:rPr>
              <w:t>146,0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6875B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6875B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6875B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6875B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6875B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6875B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300,0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F005C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F005C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F005C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F005C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F005C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F005C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300,0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14"/>
                <w:szCs w:val="14"/>
              </w:rPr>
            </w:pPr>
            <w:r w:rsidRPr="00FD2C3E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1 100,0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300,0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1 100,0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300,0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1.2.</w:t>
            </w:r>
          </w:p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Основное мероприятие 2:</w:t>
            </w:r>
          </w:p>
          <w:p w:rsidR="00BD3261" w:rsidRPr="00FD2C3E" w:rsidRDefault="00BD3261" w:rsidP="00584D25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2B5D69" w:rsidRDefault="00BD3261" w:rsidP="00584D25">
            <w:pPr>
              <w:jc w:val="right"/>
              <w:rPr>
                <w:b/>
                <w:sz w:val="20"/>
                <w:szCs w:val="20"/>
              </w:rPr>
            </w:pPr>
            <w:r w:rsidRPr="002B5D69">
              <w:rPr>
                <w:b/>
                <w:sz w:val="20"/>
                <w:szCs w:val="20"/>
              </w:rPr>
              <w:t>15 321,3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2B5D69" w:rsidRDefault="00BD3261" w:rsidP="00584D25">
            <w:pPr>
              <w:jc w:val="right"/>
              <w:rPr>
                <w:b/>
                <w:sz w:val="20"/>
                <w:szCs w:val="20"/>
              </w:rPr>
            </w:pPr>
            <w:r w:rsidRPr="002B5D69">
              <w:rPr>
                <w:b/>
                <w:sz w:val="20"/>
                <w:szCs w:val="20"/>
              </w:rPr>
              <w:t>1 089,2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2B5D69" w:rsidRDefault="00BD3261" w:rsidP="00584D25">
            <w:pPr>
              <w:jc w:val="right"/>
              <w:rPr>
                <w:b/>
                <w:sz w:val="20"/>
                <w:szCs w:val="20"/>
              </w:rPr>
            </w:pPr>
            <w:r w:rsidRPr="002B5D69">
              <w:rPr>
                <w:b/>
                <w:sz w:val="20"/>
                <w:szCs w:val="20"/>
              </w:rPr>
              <w:t>10 126,9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2B5D69" w:rsidRDefault="00BD3261" w:rsidP="00584D25">
            <w:pPr>
              <w:jc w:val="right"/>
              <w:rPr>
                <w:b/>
                <w:sz w:val="20"/>
                <w:szCs w:val="20"/>
              </w:rPr>
            </w:pPr>
            <w:r w:rsidRPr="002B5D69">
              <w:rPr>
                <w:b/>
                <w:sz w:val="20"/>
                <w:szCs w:val="20"/>
              </w:rPr>
              <w:t>4 105,2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2B5D69" w:rsidRDefault="00BD3261" w:rsidP="00584D25">
            <w:pPr>
              <w:jc w:val="right"/>
              <w:rPr>
                <w:b/>
                <w:sz w:val="20"/>
                <w:szCs w:val="20"/>
              </w:rPr>
            </w:pPr>
            <w:r w:rsidRPr="002B5D6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2B5D69" w:rsidRDefault="00BD3261" w:rsidP="00584D25">
            <w:pPr>
              <w:jc w:val="right"/>
              <w:rPr>
                <w:b/>
                <w:sz w:val="20"/>
                <w:szCs w:val="20"/>
              </w:rPr>
            </w:pPr>
            <w:r w:rsidRPr="002B5D6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0B7E5B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Отдел муниципального хозяйства Администрации Колпашевского района;</w:t>
            </w:r>
          </w:p>
          <w:p w:rsidR="00BD3261" w:rsidRPr="00FD2C3E" w:rsidRDefault="00BD3261" w:rsidP="000B7E5B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МКУ «Агентство»</w:t>
            </w: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15 201,3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969,2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10 126,9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4 105,2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14"/>
                <w:szCs w:val="14"/>
              </w:rPr>
            </w:pPr>
            <w:r w:rsidRPr="00FD2C3E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1.2.1.</w:t>
            </w:r>
          </w:p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Мероприятие 2.1.</w:t>
            </w:r>
          </w:p>
          <w:p w:rsidR="00BD3261" w:rsidRPr="00FD2C3E" w:rsidRDefault="00BD3261" w:rsidP="00584D25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Строительство инженерных сетей в микрорайоне комплексной застройки</w:t>
            </w:r>
          </w:p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15 201,3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969,2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10 126,9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4 105,2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МКУ «Агентство»</w:t>
            </w: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15 201,3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969,2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10 126,9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4 105,2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14"/>
                <w:szCs w:val="14"/>
              </w:rPr>
            </w:pPr>
            <w:r w:rsidRPr="00FD2C3E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1.2.1.1.</w:t>
            </w:r>
          </w:p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3261" w:rsidRDefault="00BD3261" w:rsidP="0058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2.1.1</w:t>
            </w:r>
          </w:p>
          <w:p w:rsidR="00BD3261" w:rsidRPr="00FD2C3E" w:rsidRDefault="00BD3261" w:rsidP="00584D25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 xml:space="preserve">Строительство инженерных сетей и зданий соцкультбыта в новом микрорайоне комплексной застройки «Юбилейный» в </w:t>
            </w:r>
            <w:proofErr w:type="spellStart"/>
            <w:r w:rsidRPr="00FD2C3E">
              <w:rPr>
                <w:sz w:val="20"/>
                <w:szCs w:val="20"/>
              </w:rPr>
              <w:t>с</w:t>
            </w:r>
            <w:proofErr w:type="gramStart"/>
            <w:r w:rsidRPr="00FD2C3E">
              <w:rPr>
                <w:sz w:val="20"/>
                <w:szCs w:val="20"/>
              </w:rPr>
              <w:t>.Ч</w:t>
            </w:r>
            <w:proofErr w:type="gramEnd"/>
            <w:r w:rsidRPr="00FD2C3E">
              <w:rPr>
                <w:sz w:val="20"/>
                <w:szCs w:val="20"/>
              </w:rPr>
              <w:t>ажемто</w:t>
            </w:r>
            <w:proofErr w:type="spellEnd"/>
            <w:r w:rsidRPr="00FD2C3E">
              <w:rPr>
                <w:sz w:val="20"/>
                <w:szCs w:val="20"/>
              </w:rPr>
              <w:t xml:space="preserve"> Колпашевского района</w:t>
            </w:r>
          </w:p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15 201,3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969,2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10 126,9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4 105,2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15 201,3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969,2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10 126,9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4 105,2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14"/>
                <w:szCs w:val="14"/>
              </w:rPr>
            </w:pPr>
            <w:r w:rsidRPr="00FD2C3E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1.2.2.</w:t>
            </w:r>
          </w:p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C90429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Мероприятие 2.2.</w:t>
            </w:r>
          </w:p>
          <w:p w:rsidR="00BD3261" w:rsidRPr="00FD2C3E" w:rsidRDefault="00BD3261" w:rsidP="00C90429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Выполнение работ по землеустройству</w:t>
            </w:r>
          </w:p>
          <w:p w:rsidR="00BD3261" w:rsidRPr="00FD2C3E" w:rsidRDefault="00BD3261" w:rsidP="00C904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7638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7638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7638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7638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C904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7638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C904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7638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C904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C904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C904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C904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C90429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14"/>
                <w:szCs w:val="14"/>
              </w:rPr>
            </w:pPr>
            <w:r w:rsidRPr="00FD2C3E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C90429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1.2.2.1</w:t>
            </w:r>
          </w:p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3261" w:rsidRDefault="00BD3261" w:rsidP="00C90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2.2.1.</w:t>
            </w:r>
          </w:p>
          <w:p w:rsidR="00BD3261" w:rsidRPr="00FD2C3E" w:rsidRDefault="00BD3261" w:rsidP="00C90429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Проведение кадастровых работ по составлению технических планов на линейных объектах</w:t>
            </w:r>
          </w:p>
          <w:p w:rsidR="00BD3261" w:rsidRPr="00FD2C3E" w:rsidRDefault="00BD3261" w:rsidP="00C904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C904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C904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C904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C904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C904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C904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C90429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14"/>
                <w:szCs w:val="14"/>
              </w:rPr>
            </w:pPr>
            <w:r w:rsidRPr="00FD2C3E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395A7D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C90429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2B3470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1.3.</w:t>
            </w:r>
          </w:p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Основное мероприятие 3:</w:t>
            </w:r>
          </w:p>
          <w:p w:rsidR="00BD3261" w:rsidRPr="00FD2C3E" w:rsidRDefault="00BD3261" w:rsidP="00584D25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Реализация проектов по благоустройству сельских территорий</w:t>
            </w:r>
          </w:p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2B5D69" w:rsidRDefault="00BD3261" w:rsidP="00BE43E0">
            <w:pPr>
              <w:jc w:val="right"/>
              <w:rPr>
                <w:b/>
                <w:sz w:val="20"/>
                <w:szCs w:val="20"/>
              </w:rPr>
            </w:pPr>
            <w:r w:rsidRPr="002B5D69">
              <w:rPr>
                <w:b/>
                <w:sz w:val="20"/>
                <w:szCs w:val="20"/>
              </w:rPr>
              <w:t>6 663,6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2B5D69" w:rsidRDefault="00BD3261" w:rsidP="00BE43E0">
            <w:pPr>
              <w:jc w:val="right"/>
              <w:rPr>
                <w:b/>
                <w:sz w:val="20"/>
                <w:szCs w:val="20"/>
              </w:rPr>
            </w:pPr>
            <w:r w:rsidRPr="002B5D69">
              <w:rPr>
                <w:b/>
                <w:sz w:val="20"/>
                <w:szCs w:val="20"/>
              </w:rPr>
              <w:t>739,5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2B5D69" w:rsidRDefault="00BD3261" w:rsidP="00584D25">
            <w:pPr>
              <w:jc w:val="right"/>
              <w:rPr>
                <w:b/>
                <w:sz w:val="20"/>
                <w:szCs w:val="20"/>
              </w:rPr>
            </w:pPr>
            <w:r w:rsidRPr="002B5D69">
              <w:rPr>
                <w:b/>
                <w:sz w:val="20"/>
                <w:szCs w:val="20"/>
              </w:rPr>
              <w:t>3 026,1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2B5D69" w:rsidRDefault="00BD3261" w:rsidP="00BE43E0">
            <w:pPr>
              <w:jc w:val="right"/>
              <w:rPr>
                <w:b/>
                <w:sz w:val="20"/>
                <w:szCs w:val="20"/>
              </w:rPr>
            </w:pPr>
            <w:r w:rsidRPr="002B5D69">
              <w:rPr>
                <w:b/>
                <w:sz w:val="20"/>
                <w:szCs w:val="20"/>
              </w:rPr>
              <w:t>1 086,7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2B5D69" w:rsidRDefault="00BD3261" w:rsidP="00584D25">
            <w:pPr>
              <w:jc w:val="right"/>
              <w:rPr>
                <w:b/>
                <w:sz w:val="20"/>
                <w:szCs w:val="20"/>
              </w:rPr>
            </w:pPr>
            <w:r w:rsidRPr="002B5D6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2B5D69" w:rsidRDefault="00BD3261" w:rsidP="000E3200">
            <w:pPr>
              <w:jc w:val="right"/>
              <w:rPr>
                <w:b/>
                <w:sz w:val="20"/>
                <w:szCs w:val="20"/>
              </w:rPr>
            </w:pPr>
            <w:r w:rsidRPr="002B5D69">
              <w:rPr>
                <w:b/>
                <w:sz w:val="20"/>
                <w:szCs w:val="20"/>
              </w:rPr>
              <w:t>1 811,3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Отдел муниципального хозяйства Администрации Колпашевского района;</w:t>
            </w:r>
          </w:p>
          <w:p w:rsidR="00BD3261" w:rsidRPr="00FD2C3E" w:rsidRDefault="00BD3261" w:rsidP="00584D25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Управление по культуре, спорту и молодёжной политики Администрации Колпашевского района</w:t>
            </w: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1 606,8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241,1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1 091,0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33,7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241,0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D21C83">
            <w:pPr>
              <w:tabs>
                <w:tab w:val="center" w:pos="600"/>
                <w:tab w:val="right" w:pos="1201"/>
              </w:tabs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ab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0E320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639,9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0E320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127,7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0E320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441,9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0E320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70,3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A0561A" w:rsidRDefault="00BD3261" w:rsidP="00584D25">
            <w:pPr>
              <w:jc w:val="center"/>
              <w:rPr>
                <w:sz w:val="20"/>
                <w:szCs w:val="20"/>
              </w:rPr>
            </w:pPr>
            <w:r w:rsidRPr="00A0561A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A0561A" w:rsidRDefault="00BD3261" w:rsidP="00A60E0F">
            <w:pPr>
              <w:jc w:val="right"/>
              <w:rPr>
                <w:sz w:val="20"/>
                <w:szCs w:val="20"/>
              </w:rPr>
            </w:pPr>
            <w:r w:rsidRPr="00A0561A">
              <w:rPr>
                <w:sz w:val="20"/>
                <w:szCs w:val="20"/>
              </w:rPr>
              <w:t>2 916,9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A0561A" w:rsidRDefault="00BD3261" w:rsidP="00A60E0F">
            <w:pPr>
              <w:jc w:val="right"/>
              <w:rPr>
                <w:sz w:val="20"/>
                <w:szCs w:val="20"/>
              </w:rPr>
            </w:pPr>
            <w:r w:rsidRPr="00A0561A">
              <w:rPr>
                <w:sz w:val="20"/>
                <w:szCs w:val="20"/>
              </w:rPr>
              <w:t>370,7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A0561A" w:rsidRDefault="00BD3261" w:rsidP="00A60E0F">
            <w:pPr>
              <w:jc w:val="right"/>
              <w:rPr>
                <w:sz w:val="20"/>
                <w:szCs w:val="20"/>
              </w:rPr>
            </w:pPr>
            <w:r w:rsidRPr="00A0561A">
              <w:rPr>
                <w:sz w:val="20"/>
                <w:szCs w:val="20"/>
              </w:rPr>
              <w:t>1 935,1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A0561A" w:rsidRDefault="00BD3261" w:rsidP="00A60E0F">
            <w:pPr>
              <w:jc w:val="right"/>
              <w:rPr>
                <w:sz w:val="20"/>
                <w:szCs w:val="20"/>
              </w:rPr>
            </w:pPr>
            <w:r w:rsidRPr="00A0561A">
              <w:rPr>
                <w:sz w:val="20"/>
                <w:szCs w:val="20"/>
              </w:rPr>
              <w:t>611,1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A0561A" w:rsidRDefault="00BD3261" w:rsidP="00584D25">
            <w:pPr>
              <w:jc w:val="right"/>
              <w:rPr>
                <w:sz w:val="20"/>
                <w:szCs w:val="20"/>
              </w:rPr>
            </w:pPr>
            <w:r w:rsidRPr="00A0561A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A0561A" w:rsidRDefault="00BD3261" w:rsidP="00584D25">
            <w:pPr>
              <w:jc w:val="right"/>
              <w:rPr>
                <w:sz w:val="20"/>
                <w:szCs w:val="20"/>
              </w:rPr>
            </w:pPr>
            <w:r w:rsidRPr="00A0561A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D21C83">
            <w:pPr>
              <w:tabs>
                <w:tab w:val="center" w:pos="600"/>
                <w:tab w:val="right" w:pos="1201"/>
              </w:tabs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ab/>
              <w:t>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750,0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BE43E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BE43E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750,0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14"/>
                <w:szCs w:val="14"/>
              </w:rPr>
            </w:pPr>
            <w:r w:rsidRPr="00FD2C3E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750,0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3 500,0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750,0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750,0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3 500,0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750,0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1.3.1.</w:t>
            </w:r>
          </w:p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Мероприятие 3.1.</w:t>
            </w:r>
          </w:p>
          <w:p w:rsidR="00BD3261" w:rsidRPr="00FD2C3E" w:rsidRDefault="00BD3261" w:rsidP="00584D25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Строительство типового спортивного сооружения и ограды сельского стадиона в д. Маракса Колпашевского района</w:t>
            </w:r>
          </w:p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1 606,8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241,1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1 091,0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33,7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241,0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Управление по культуре, спорту и молодёжной политики Администрации Колпашевского района</w:t>
            </w: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1 606,8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241,1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1 091,0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33,7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241,0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i/>
                <w:sz w:val="14"/>
                <w:szCs w:val="14"/>
              </w:rPr>
            </w:pPr>
            <w:r w:rsidRPr="00FD2C3E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FB41FD"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1.3.2.</w:t>
            </w:r>
          </w:p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 xml:space="preserve">Мероприятие 3.2.                               Благоустройство «Аллеи Славы» </w:t>
            </w:r>
            <w:proofErr w:type="spellStart"/>
            <w:r w:rsidRPr="00FD2C3E">
              <w:rPr>
                <w:sz w:val="20"/>
                <w:szCs w:val="20"/>
              </w:rPr>
              <w:t>с</w:t>
            </w:r>
            <w:proofErr w:type="gramStart"/>
            <w:r w:rsidRPr="00FD2C3E">
              <w:rPr>
                <w:sz w:val="20"/>
                <w:szCs w:val="20"/>
              </w:rPr>
              <w:t>.Н</w:t>
            </w:r>
            <w:proofErr w:type="gramEnd"/>
            <w:r w:rsidRPr="00FD2C3E">
              <w:rPr>
                <w:sz w:val="20"/>
                <w:szCs w:val="20"/>
              </w:rPr>
              <w:t>овоильинка</w:t>
            </w:r>
            <w:proofErr w:type="spellEnd"/>
            <w:r w:rsidRPr="00FD2C3E">
              <w:rPr>
                <w:sz w:val="20"/>
                <w:szCs w:val="20"/>
              </w:rPr>
              <w:t xml:space="preserve"> (Колпашевский район, Томская область)</w:t>
            </w:r>
          </w:p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42336E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639,9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127,7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441,9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70,3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</w:tr>
      <w:tr w:rsidR="00BD3261" w:rsidRPr="00FD2C3E" w:rsidTr="00FB41FD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42336E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FB41FD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42336E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FB41FD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42336E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639,9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127,7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441,9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70,3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FB41FD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42336E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FB41FD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42336E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FB41FD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42336E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FB41FD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42336E">
            <w:pPr>
              <w:jc w:val="center"/>
              <w:rPr>
                <w:i/>
                <w:sz w:val="14"/>
                <w:szCs w:val="14"/>
              </w:rPr>
            </w:pPr>
            <w:r w:rsidRPr="00FD2C3E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42336E">
            <w:pPr>
              <w:jc w:val="center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BD3261" w:rsidRPr="00FD2C3E" w:rsidTr="00FB41FD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42336E">
            <w:pPr>
              <w:jc w:val="center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</w:tr>
      <w:tr w:rsidR="00FB41FD" w:rsidRPr="00FD2C3E" w:rsidTr="00A32385"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41FD" w:rsidRPr="00FD2C3E" w:rsidRDefault="00FB41FD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1.3.3</w:t>
            </w:r>
          </w:p>
          <w:p w:rsidR="00FB41FD" w:rsidRPr="00FD2C3E" w:rsidRDefault="00FB41FD" w:rsidP="00731C9E">
            <w:pPr>
              <w:jc w:val="both"/>
              <w:rPr>
                <w:i/>
                <w:sz w:val="16"/>
                <w:szCs w:val="16"/>
              </w:rPr>
            </w:pPr>
          </w:p>
          <w:p w:rsidR="00FB41FD" w:rsidRPr="00FD2C3E" w:rsidRDefault="00FB41FD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41FD" w:rsidRPr="00FD2C3E" w:rsidRDefault="00FB41FD" w:rsidP="00584D25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Мероприятие 3.3.                               Обеспечение комплексного развития сельских территорий (Обустройство общественной территории - Сквер «Памяти и Славы», с. Чажемто, ул. Ленина, 22/5, Колпашевский район, Томская область</w:t>
            </w:r>
            <w:proofErr w:type="gramStart"/>
            <w:r w:rsidRPr="00FD2C3E">
              <w:rPr>
                <w:sz w:val="20"/>
                <w:szCs w:val="20"/>
              </w:rPr>
              <w:t xml:space="preserve"> )</w:t>
            </w:r>
            <w:proofErr w:type="gramEnd"/>
          </w:p>
          <w:p w:rsidR="00FB41FD" w:rsidRPr="00FD2C3E" w:rsidRDefault="00FB41FD" w:rsidP="00A32385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5F12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=SUM(RIGHT)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2 280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335C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1 935,1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A079C8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59,9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B41FD" w:rsidRPr="00FD2C3E" w:rsidRDefault="00FB41FD" w:rsidP="00A60E0F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</w:tr>
      <w:tr w:rsidR="00FB41FD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1FD" w:rsidRPr="00FD2C3E" w:rsidRDefault="00FB41FD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1FD" w:rsidRPr="00FD2C3E" w:rsidRDefault="00FB41FD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731C9E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731C9E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731C9E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731C9E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731C9E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731C9E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FB41FD" w:rsidRPr="00FD2C3E" w:rsidRDefault="00FB41FD" w:rsidP="00A60E0F">
            <w:pPr>
              <w:rPr>
                <w:sz w:val="20"/>
                <w:szCs w:val="20"/>
              </w:rPr>
            </w:pPr>
          </w:p>
        </w:tc>
      </w:tr>
      <w:tr w:rsidR="00FB41FD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1FD" w:rsidRPr="00FD2C3E" w:rsidRDefault="00FB41FD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1FD" w:rsidRPr="00FD2C3E" w:rsidRDefault="00FB41FD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731C9E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731C9E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731C9E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731C9E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731C9E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731C9E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FB41FD" w:rsidRPr="00FD2C3E" w:rsidRDefault="00FB41FD" w:rsidP="00A60E0F">
            <w:pPr>
              <w:rPr>
                <w:sz w:val="20"/>
                <w:szCs w:val="20"/>
              </w:rPr>
            </w:pPr>
          </w:p>
        </w:tc>
      </w:tr>
      <w:tr w:rsidR="00FB41FD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1FD" w:rsidRPr="00FD2C3E" w:rsidRDefault="00FB41FD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1FD" w:rsidRPr="00FD2C3E" w:rsidRDefault="00FB41FD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A079C8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A079C8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A079C8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0.0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A079C8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A079C8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A079C8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A079C8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FB41FD" w:rsidRPr="00FD2C3E" w:rsidRDefault="00FB41FD" w:rsidP="00A60E0F">
            <w:pPr>
              <w:rPr>
                <w:sz w:val="20"/>
                <w:szCs w:val="20"/>
              </w:rPr>
            </w:pPr>
          </w:p>
        </w:tc>
      </w:tr>
      <w:tr w:rsidR="00FB41FD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1FD" w:rsidRPr="00FD2C3E" w:rsidRDefault="00FB41FD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1FD" w:rsidRPr="00FD2C3E" w:rsidRDefault="00FB41FD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5F128B" w:rsidRDefault="00FB41FD" w:rsidP="00584D25">
            <w:pPr>
              <w:jc w:val="center"/>
              <w:rPr>
                <w:sz w:val="20"/>
                <w:szCs w:val="20"/>
              </w:rPr>
            </w:pPr>
            <w:r w:rsidRPr="005F128B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5F128B" w:rsidRDefault="00FB41FD" w:rsidP="006A7113">
            <w:pPr>
              <w:jc w:val="right"/>
              <w:rPr>
                <w:sz w:val="20"/>
                <w:szCs w:val="20"/>
              </w:rPr>
            </w:pPr>
            <w:r w:rsidRPr="005F128B">
              <w:rPr>
                <w:sz w:val="20"/>
                <w:szCs w:val="20"/>
              </w:rPr>
              <w:t>2 280,0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5F128B" w:rsidRDefault="00FB41FD" w:rsidP="006A7113">
            <w:pPr>
              <w:jc w:val="right"/>
              <w:rPr>
                <w:sz w:val="20"/>
                <w:szCs w:val="20"/>
              </w:rPr>
            </w:pPr>
            <w:r w:rsidRPr="005F128B">
              <w:rPr>
                <w:sz w:val="20"/>
                <w:szCs w:val="20"/>
              </w:rPr>
              <w:t>285,0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5F128B" w:rsidRDefault="00FB41FD" w:rsidP="006A7113">
            <w:pPr>
              <w:jc w:val="right"/>
              <w:rPr>
                <w:sz w:val="20"/>
                <w:szCs w:val="20"/>
              </w:rPr>
            </w:pPr>
            <w:r w:rsidRPr="005F128B">
              <w:rPr>
                <w:sz w:val="20"/>
                <w:szCs w:val="20"/>
              </w:rPr>
              <w:t>1 935,1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5F128B" w:rsidRDefault="00FB41FD" w:rsidP="006A7113">
            <w:pPr>
              <w:jc w:val="right"/>
              <w:rPr>
                <w:sz w:val="20"/>
                <w:szCs w:val="20"/>
              </w:rPr>
            </w:pPr>
            <w:r w:rsidRPr="005F128B">
              <w:rPr>
                <w:sz w:val="20"/>
                <w:szCs w:val="20"/>
              </w:rPr>
              <w:t>59,9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5F128B" w:rsidRDefault="00FB41FD" w:rsidP="006A7113">
            <w:pPr>
              <w:jc w:val="right"/>
              <w:rPr>
                <w:sz w:val="20"/>
                <w:szCs w:val="20"/>
              </w:rPr>
            </w:pPr>
            <w:r w:rsidRPr="005F128B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5F128B" w:rsidRDefault="00FB41FD" w:rsidP="006A7113">
            <w:pPr>
              <w:jc w:val="right"/>
              <w:rPr>
                <w:sz w:val="20"/>
                <w:szCs w:val="20"/>
              </w:rPr>
            </w:pPr>
            <w:r w:rsidRPr="005F128B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FB41FD" w:rsidRPr="00FD2C3E" w:rsidRDefault="00FB41FD" w:rsidP="00A60E0F">
            <w:pPr>
              <w:rPr>
                <w:sz w:val="20"/>
                <w:szCs w:val="20"/>
              </w:rPr>
            </w:pPr>
          </w:p>
        </w:tc>
      </w:tr>
      <w:tr w:rsidR="00FB41FD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1FD" w:rsidRPr="00FD2C3E" w:rsidRDefault="00FB41FD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1FD" w:rsidRPr="00FD2C3E" w:rsidRDefault="00FB41FD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6A7113" w:rsidRDefault="00FB41FD" w:rsidP="006A7113">
            <w:pPr>
              <w:jc w:val="right"/>
              <w:rPr>
                <w:sz w:val="20"/>
                <w:szCs w:val="20"/>
              </w:rPr>
            </w:pPr>
            <w:r w:rsidRPr="006A71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6A7113" w:rsidRDefault="00FB41FD" w:rsidP="006A7113">
            <w:pPr>
              <w:jc w:val="right"/>
              <w:rPr>
                <w:sz w:val="20"/>
                <w:szCs w:val="20"/>
              </w:rPr>
            </w:pPr>
            <w:r w:rsidRPr="006A7113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6A7113" w:rsidRDefault="00FB41FD" w:rsidP="006A7113">
            <w:pPr>
              <w:jc w:val="right"/>
              <w:rPr>
                <w:sz w:val="20"/>
                <w:szCs w:val="20"/>
              </w:rPr>
            </w:pPr>
            <w:r w:rsidRPr="006A7113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6A7113" w:rsidRDefault="00FB41FD" w:rsidP="006A7113">
            <w:pPr>
              <w:jc w:val="right"/>
              <w:rPr>
                <w:sz w:val="20"/>
                <w:szCs w:val="20"/>
              </w:rPr>
            </w:pPr>
            <w:r w:rsidRPr="006A7113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6A7113" w:rsidRDefault="00FB41FD" w:rsidP="006A7113">
            <w:pPr>
              <w:jc w:val="right"/>
              <w:rPr>
                <w:sz w:val="20"/>
                <w:szCs w:val="20"/>
              </w:rPr>
            </w:pPr>
            <w:r w:rsidRPr="006A7113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6A7113" w:rsidRDefault="00FB41FD" w:rsidP="006A7113">
            <w:pPr>
              <w:jc w:val="right"/>
              <w:rPr>
                <w:sz w:val="20"/>
                <w:szCs w:val="20"/>
              </w:rPr>
            </w:pPr>
            <w:r w:rsidRPr="006A7113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FB41FD" w:rsidRPr="00FD2C3E" w:rsidRDefault="00FB41FD" w:rsidP="00A60E0F">
            <w:pPr>
              <w:rPr>
                <w:sz w:val="20"/>
                <w:szCs w:val="20"/>
              </w:rPr>
            </w:pPr>
          </w:p>
        </w:tc>
      </w:tr>
      <w:tr w:rsidR="00FB41FD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1FD" w:rsidRPr="00FD2C3E" w:rsidRDefault="00FB41FD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1FD" w:rsidRPr="00FD2C3E" w:rsidRDefault="00FB41FD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731C9E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731C9E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731C9E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731C9E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731C9E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731C9E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FB41FD" w:rsidRPr="00FD2C3E" w:rsidRDefault="00FB41FD" w:rsidP="00A60E0F">
            <w:pPr>
              <w:rPr>
                <w:sz w:val="20"/>
                <w:szCs w:val="20"/>
              </w:rPr>
            </w:pPr>
          </w:p>
        </w:tc>
      </w:tr>
      <w:tr w:rsidR="00FB41FD" w:rsidRPr="00FD2C3E" w:rsidTr="00A32385">
        <w:trPr>
          <w:trHeight w:val="239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1FD" w:rsidRPr="00FD2C3E" w:rsidRDefault="00FB41FD" w:rsidP="00A3238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1FD" w:rsidRPr="00FD2C3E" w:rsidRDefault="00FB41FD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584D25">
            <w:pPr>
              <w:jc w:val="center"/>
              <w:rPr>
                <w:i/>
                <w:sz w:val="14"/>
                <w:szCs w:val="14"/>
              </w:rPr>
            </w:pPr>
            <w:r w:rsidRPr="00FD2C3E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584D25">
            <w:pPr>
              <w:jc w:val="center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731C9E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731C9E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731C9E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731C9E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731C9E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731C9E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FB41FD" w:rsidRPr="00FD2C3E" w:rsidRDefault="00FB41FD" w:rsidP="00A60E0F">
            <w:pPr>
              <w:rPr>
                <w:sz w:val="20"/>
                <w:szCs w:val="20"/>
              </w:rPr>
            </w:pPr>
          </w:p>
        </w:tc>
      </w:tr>
      <w:tr w:rsidR="00FB41FD" w:rsidRPr="00FD2C3E" w:rsidTr="00AE3961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1FD" w:rsidRPr="00FD2C3E" w:rsidRDefault="00FB41FD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1FD" w:rsidRPr="00FD2C3E" w:rsidRDefault="00FB41FD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584D25">
            <w:pPr>
              <w:jc w:val="center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731C9E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731C9E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731C9E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731C9E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731C9E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D" w:rsidRPr="00FD2C3E" w:rsidRDefault="00FB41FD" w:rsidP="00731C9E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FB41FD" w:rsidRPr="00FD2C3E" w:rsidRDefault="00FB41FD" w:rsidP="00A60E0F">
            <w:pPr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1.3.4.</w:t>
            </w:r>
          </w:p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Мероприятие 3.4.                               Обеспечение комплексного развития сельских территорий (Обустройство зоны отдыха по ул. Советская, уч. 27/2 в п. Большая Саровка Колпашевского района Томской области (установка памятника-бюста русскому адмиралу Фёдору Ушакову))</w:t>
            </w:r>
          </w:p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0765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551,2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A60E0F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607A3F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5F128B" w:rsidRDefault="00BD3261" w:rsidP="00335CF0">
            <w:pPr>
              <w:jc w:val="right"/>
              <w:rPr>
                <w:sz w:val="20"/>
                <w:szCs w:val="20"/>
              </w:rPr>
            </w:pPr>
            <w:r w:rsidRPr="005F128B">
              <w:rPr>
                <w:sz w:val="20"/>
                <w:szCs w:val="20"/>
              </w:rPr>
              <w:t>636,9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5F128B" w:rsidRDefault="00BD3261" w:rsidP="00335CF0">
            <w:pPr>
              <w:jc w:val="right"/>
              <w:rPr>
                <w:sz w:val="20"/>
                <w:szCs w:val="20"/>
              </w:rPr>
            </w:pPr>
            <w:r w:rsidRPr="005F128B">
              <w:rPr>
                <w:sz w:val="20"/>
                <w:szCs w:val="20"/>
              </w:rPr>
              <w:t>85,7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5F128B" w:rsidRDefault="00BD3261" w:rsidP="00335CF0">
            <w:pPr>
              <w:jc w:val="right"/>
              <w:rPr>
                <w:sz w:val="20"/>
                <w:szCs w:val="20"/>
              </w:rPr>
            </w:pPr>
            <w:r w:rsidRPr="005F128B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5F128B" w:rsidRDefault="00BD3261" w:rsidP="00335CF0">
            <w:pPr>
              <w:jc w:val="right"/>
              <w:rPr>
                <w:sz w:val="20"/>
                <w:szCs w:val="20"/>
              </w:rPr>
            </w:pPr>
            <w:r w:rsidRPr="005F128B">
              <w:rPr>
                <w:sz w:val="20"/>
                <w:szCs w:val="20"/>
              </w:rPr>
              <w:t>551,2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5F128B" w:rsidRDefault="00BD3261" w:rsidP="00335CF0">
            <w:pPr>
              <w:jc w:val="right"/>
              <w:rPr>
                <w:sz w:val="20"/>
                <w:szCs w:val="20"/>
              </w:rPr>
            </w:pPr>
            <w:r w:rsidRPr="005F128B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5F128B" w:rsidRDefault="00BD3261" w:rsidP="00335CF0">
            <w:pPr>
              <w:jc w:val="right"/>
              <w:rPr>
                <w:sz w:val="20"/>
                <w:szCs w:val="20"/>
              </w:rPr>
            </w:pPr>
            <w:r w:rsidRPr="005F128B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D3261" w:rsidRPr="00FD2C3E" w:rsidTr="00A32385">
        <w:trPr>
          <w:trHeight w:val="325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D3261" w:rsidRPr="00FD2C3E" w:rsidTr="00A32385">
        <w:trPr>
          <w:trHeight w:val="228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i/>
                <w:sz w:val="14"/>
                <w:szCs w:val="14"/>
              </w:rPr>
            </w:pPr>
            <w:r w:rsidRPr="00FD2C3E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335CF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3261" w:rsidRPr="00FD2C3E" w:rsidRDefault="00FB41FD" w:rsidP="0058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задаче: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E32013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E320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441495" w:rsidRDefault="00BD3261" w:rsidP="006F2FE8">
            <w:pPr>
              <w:jc w:val="right"/>
              <w:rPr>
                <w:b/>
                <w:sz w:val="20"/>
                <w:szCs w:val="20"/>
              </w:rPr>
            </w:pPr>
            <w:r w:rsidRPr="00441495">
              <w:rPr>
                <w:b/>
                <w:sz w:val="20"/>
                <w:szCs w:val="20"/>
              </w:rPr>
              <w:t>2 193,4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397EEC" w:rsidRDefault="00BD3261" w:rsidP="00441495">
            <w:pPr>
              <w:jc w:val="right"/>
              <w:rPr>
                <w:b/>
                <w:sz w:val="20"/>
                <w:szCs w:val="20"/>
              </w:rPr>
            </w:pPr>
            <w:r w:rsidRPr="00397EEC">
              <w:rPr>
                <w:b/>
                <w:sz w:val="20"/>
                <w:szCs w:val="20"/>
              </w:rPr>
              <w:t xml:space="preserve"> 13 364,6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397EEC" w:rsidRDefault="00BD3261" w:rsidP="00E32013">
            <w:pPr>
              <w:jc w:val="right"/>
              <w:rPr>
                <w:b/>
                <w:sz w:val="20"/>
                <w:szCs w:val="20"/>
              </w:rPr>
            </w:pPr>
            <w:r w:rsidRPr="00397EEC">
              <w:rPr>
                <w:b/>
                <w:sz w:val="20"/>
                <w:szCs w:val="20"/>
              </w:rPr>
              <w:t>5 993,0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E32013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261" w:rsidRPr="00FD2C3E" w:rsidRDefault="00BD3261" w:rsidP="00E32013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2 931,6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17 211,8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1 310,3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11 270,1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4 258,3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373,1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714C4A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807,3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C45C49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40,4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C45C49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99,2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714C4A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425,5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C45C49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242,2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0E320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639,9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0E320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127,7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0E320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441,9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0E3200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70,3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690C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3 523,6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2027FA" w:rsidRDefault="00BD3261" w:rsidP="000707B6">
            <w:pPr>
              <w:jc w:val="right"/>
              <w:rPr>
                <w:b/>
                <w:sz w:val="20"/>
                <w:szCs w:val="20"/>
              </w:rPr>
            </w:pPr>
            <w:r w:rsidRPr="002027FA">
              <w:rPr>
                <w:b/>
                <w:sz w:val="20"/>
                <w:szCs w:val="20"/>
              </w:rPr>
              <w:t>515,0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2027FA" w:rsidRDefault="00BD3261" w:rsidP="00584D25">
            <w:pPr>
              <w:jc w:val="right"/>
              <w:rPr>
                <w:b/>
                <w:sz w:val="20"/>
                <w:szCs w:val="20"/>
              </w:rPr>
            </w:pPr>
            <w:r w:rsidRPr="002027FA">
              <w:rPr>
                <w:b/>
                <w:sz w:val="20"/>
                <w:szCs w:val="20"/>
              </w:rPr>
              <w:t>1 995,3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2027FA" w:rsidRDefault="00BD3261" w:rsidP="00584D25">
            <w:pPr>
              <w:jc w:val="right"/>
              <w:rPr>
                <w:b/>
                <w:sz w:val="20"/>
                <w:szCs w:val="20"/>
              </w:rPr>
            </w:pPr>
            <w:r w:rsidRPr="002027FA">
              <w:rPr>
                <w:b/>
                <w:sz w:val="20"/>
                <w:szCs w:val="20"/>
              </w:rPr>
              <w:t>867,3/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146,0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404D7F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1 150,0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1 050,0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D3261" w:rsidRPr="00FD2C3E" w:rsidTr="00A32385">
        <w:trPr>
          <w:trHeight w:val="268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0707B6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1 150,0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0707B6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1 050,0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D3261" w:rsidRPr="00FD2C3E" w:rsidTr="00A32385">
        <w:trPr>
          <w:trHeight w:val="268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14"/>
                <w:szCs w:val="14"/>
              </w:rPr>
            </w:pPr>
            <w:r w:rsidRPr="00FD2C3E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6 100,0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850,0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3 700,0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1 050,0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D3261" w:rsidRPr="00FD2C3E" w:rsidTr="00A32385">
        <w:trPr>
          <w:trHeight w:val="268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6 100,0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850,0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3 700,0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1 050,0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D3261" w:rsidRPr="00FD2C3E" w:rsidTr="00FB41FD"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3261" w:rsidRPr="00FD2C3E" w:rsidRDefault="00BD3261" w:rsidP="00FB41FD">
            <w:pPr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A81D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DE123C" w:rsidRDefault="00BD3261" w:rsidP="00A81DAD">
            <w:pPr>
              <w:jc w:val="right"/>
              <w:rPr>
                <w:b/>
                <w:sz w:val="20"/>
                <w:szCs w:val="20"/>
              </w:rPr>
            </w:pPr>
            <w:r w:rsidRPr="00DE123C">
              <w:rPr>
                <w:b/>
                <w:sz w:val="20"/>
                <w:szCs w:val="20"/>
              </w:rPr>
              <w:t>2 193,4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DE123C" w:rsidRDefault="00BD3261" w:rsidP="00DE123C">
            <w:pPr>
              <w:jc w:val="right"/>
              <w:rPr>
                <w:b/>
                <w:sz w:val="20"/>
                <w:szCs w:val="20"/>
              </w:rPr>
            </w:pPr>
            <w:r w:rsidRPr="00DE123C">
              <w:rPr>
                <w:b/>
                <w:sz w:val="20"/>
                <w:szCs w:val="20"/>
              </w:rPr>
              <w:t>13 364,6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DE123C" w:rsidRDefault="00BD3261" w:rsidP="00A81DAD">
            <w:pPr>
              <w:jc w:val="right"/>
              <w:rPr>
                <w:b/>
                <w:sz w:val="20"/>
                <w:szCs w:val="20"/>
              </w:rPr>
            </w:pPr>
            <w:r w:rsidRPr="00DE123C">
              <w:rPr>
                <w:b/>
                <w:sz w:val="20"/>
                <w:szCs w:val="20"/>
              </w:rPr>
              <w:t>5 993,0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A81DA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A81DAD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2 931,6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17 211,8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1 310,3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11 270,1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4 258,3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373,1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807,3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40,4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99,2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425,5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242,2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639,9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127,7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441,9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70,3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3 523,6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397EEC" w:rsidRDefault="00BD3261" w:rsidP="00914011">
            <w:pPr>
              <w:jc w:val="right"/>
              <w:rPr>
                <w:b/>
                <w:sz w:val="20"/>
                <w:szCs w:val="20"/>
              </w:rPr>
            </w:pPr>
            <w:r w:rsidRPr="00397EEC">
              <w:rPr>
                <w:b/>
                <w:sz w:val="20"/>
                <w:szCs w:val="20"/>
              </w:rPr>
              <w:t>515,0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397EEC" w:rsidRDefault="00BD3261" w:rsidP="00397EEC">
            <w:pPr>
              <w:jc w:val="right"/>
              <w:rPr>
                <w:b/>
                <w:sz w:val="20"/>
                <w:szCs w:val="20"/>
              </w:rPr>
            </w:pPr>
            <w:r w:rsidRPr="00397EEC">
              <w:rPr>
                <w:b/>
                <w:sz w:val="20"/>
                <w:szCs w:val="20"/>
              </w:rPr>
              <w:t>1 995,3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397EEC" w:rsidRDefault="00BD3261" w:rsidP="00914011">
            <w:pPr>
              <w:jc w:val="right"/>
              <w:rPr>
                <w:b/>
                <w:sz w:val="20"/>
                <w:szCs w:val="20"/>
              </w:rPr>
            </w:pPr>
            <w:r w:rsidRPr="00397EEC">
              <w:rPr>
                <w:b/>
                <w:sz w:val="20"/>
                <w:szCs w:val="20"/>
              </w:rPr>
              <w:t>867,3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146,0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1 050,0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sz w:val="20"/>
                <w:szCs w:val="20"/>
              </w:rPr>
            </w:pPr>
            <w:r w:rsidRPr="00FD2C3E">
              <w:rPr>
                <w:sz w:val="20"/>
                <w:szCs w:val="20"/>
              </w:rPr>
              <w:t>1 050,0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14"/>
                <w:szCs w:val="14"/>
              </w:rPr>
            </w:pPr>
            <w:r w:rsidRPr="00FD2C3E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6 100,0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850,0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3 700,0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914011">
            <w:pPr>
              <w:jc w:val="right"/>
              <w:rPr>
                <w:i/>
                <w:sz w:val="20"/>
                <w:szCs w:val="20"/>
              </w:rPr>
            </w:pPr>
            <w:r w:rsidRPr="00FD2C3E">
              <w:rPr>
                <w:i/>
                <w:sz w:val="20"/>
                <w:szCs w:val="20"/>
              </w:rPr>
              <w:t>1 050,0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D3261" w:rsidRPr="00FD2C3E" w:rsidTr="00A32385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61" w:rsidRPr="00FD2C3E" w:rsidRDefault="00BD3261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FB41FD" w:rsidP="00584D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FB41FD" w:rsidP="0091401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FB41FD" w:rsidP="0091401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FB41FD" w:rsidP="0091401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FB41FD" w:rsidP="0091401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FB41FD" w:rsidP="0091401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FB41FD" w:rsidP="0091401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1 050,0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61" w:rsidRPr="00FD2C3E" w:rsidRDefault="00BD3261" w:rsidP="00584D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A270A" w:rsidRPr="00FD2C3E" w:rsidRDefault="00F97E80" w:rsidP="00AC6265">
      <w:pPr>
        <w:rPr>
          <w:sz w:val="20"/>
          <w:szCs w:val="20"/>
        </w:rPr>
        <w:sectPr w:rsidR="00BA270A" w:rsidRPr="00FD2C3E" w:rsidSect="00104D72">
          <w:pgSz w:w="16838" w:h="11906" w:orient="landscape" w:code="9"/>
          <w:pgMar w:top="1440" w:right="1080" w:bottom="1440" w:left="1080" w:header="1134" w:footer="708" w:gutter="0"/>
          <w:cols w:space="708"/>
          <w:docGrid w:linePitch="360"/>
        </w:sectPr>
      </w:pPr>
      <w:r w:rsidRPr="00FD2C3E">
        <w:rPr>
          <w:sz w:val="20"/>
          <w:szCs w:val="20"/>
        </w:rPr>
        <w:t>** - через дробь указываются средства соответствующего бюджета, поступающие напрямую получателям на счета, открытые в кредитных организациях или в Федеральном казначействе (при наличии)</w:t>
      </w:r>
      <w:r w:rsidR="00104D7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7A25F8">
        <w:rPr>
          <w:sz w:val="20"/>
          <w:szCs w:val="20"/>
        </w:rPr>
        <w:t xml:space="preserve">                                   </w:t>
      </w:r>
      <w:r w:rsidR="00B85674" w:rsidRPr="007A25F8">
        <w:rPr>
          <w:sz w:val="28"/>
          <w:szCs w:val="28"/>
        </w:rPr>
        <w:t>»</w:t>
      </w:r>
      <w:r w:rsidR="00B85674" w:rsidRPr="00FD2C3E">
        <w:t>.</w:t>
      </w:r>
    </w:p>
    <w:p w:rsidR="00BA270A" w:rsidRPr="0066565F" w:rsidRDefault="00BA270A" w:rsidP="00FB41FD">
      <w:pPr>
        <w:ind w:firstLine="708"/>
        <w:jc w:val="both"/>
        <w:rPr>
          <w:sz w:val="28"/>
          <w:szCs w:val="28"/>
        </w:rPr>
      </w:pPr>
      <w:r w:rsidRPr="0066565F">
        <w:rPr>
          <w:sz w:val="28"/>
          <w:szCs w:val="28"/>
        </w:rPr>
        <w:t>2.</w:t>
      </w:r>
      <w:r w:rsidR="00D01C9C" w:rsidRPr="0066565F">
        <w:rPr>
          <w:sz w:val="28"/>
          <w:szCs w:val="28"/>
        </w:rPr>
        <w:t xml:space="preserve"> </w:t>
      </w:r>
      <w:r w:rsidRPr="0066565F">
        <w:rPr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</w:t>
      </w:r>
      <w:r w:rsidR="00D01C9C" w:rsidRPr="0066565F">
        <w:rPr>
          <w:sz w:val="28"/>
          <w:szCs w:val="28"/>
        </w:rPr>
        <w:t xml:space="preserve">                                </w:t>
      </w:r>
      <w:r w:rsidRPr="0066565F">
        <w:rPr>
          <w:sz w:val="28"/>
          <w:szCs w:val="28"/>
        </w:rPr>
        <w:t>на официальном сайте органов местного самоуправления муниципального образования «Колпашевский р</w:t>
      </w:r>
      <w:r w:rsidR="001E2C20" w:rsidRPr="0066565F">
        <w:rPr>
          <w:sz w:val="28"/>
          <w:szCs w:val="28"/>
        </w:rPr>
        <w:t>а</w:t>
      </w:r>
      <w:r w:rsidRPr="0066565F">
        <w:rPr>
          <w:sz w:val="28"/>
          <w:szCs w:val="28"/>
        </w:rPr>
        <w:t>йон».</w:t>
      </w:r>
    </w:p>
    <w:p w:rsidR="00C45C49" w:rsidRPr="0066565F" w:rsidRDefault="003C06D9" w:rsidP="00C45C49">
      <w:pPr>
        <w:jc w:val="both"/>
        <w:rPr>
          <w:sz w:val="28"/>
          <w:szCs w:val="28"/>
        </w:rPr>
      </w:pPr>
      <w:r w:rsidRPr="0066565F">
        <w:rPr>
          <w:sz w:val="28"/>
          <w:szCs w:val="28"/>
        </w:rPr>
        <w:tab/>
      </w:r>
      <w:r w:rsidR="00C45C49" w:rsidRPr="0066565F">
        <w:rPr>
          <w:sz w:val="28"/>
          <w:szCs w:val="28"/>
        </w:rPr>
        <w:t>3.</w:t>
      </w:r>
      <w:r w:rsidR="00D01C9C" w:rsidRPr="0066565F">
        <w:rPr>
          <w:sz w:val="28"/>
          <w:szCs w:val="28"/>
        </w:rPr>
        <w:t xml:space="preserve"> </w:t>
      </w:r>
      <w:r w:rsidR="00C45C49" w:rsidRPr="0066565F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C45C49" w:rsidRPr="0066565F">
        <w:rPr>
          <w:sz w:val="28"/>
          <w:szCs w:val="28"/>
        </w:rPr>
        <w:t>с</w:t>
      </w:r>
      <w:proofErr w:type="gramEnd"/>
      <w:r w:rsidR="00C45C49" w:rsidRPr="0066565F">
        <w:rPr>
          <w:sz w:val="28"/>
          <w:szCs w:val="28"/>
        </w:rPr>
        <w:t xml:space="preserve"> даты его официального опубликования.</w:t>
      </w:r>
    </w:p>
    <w:p w:rsidR="00BA270A" w:rsidRPr="0066565F" w:rsidRDefault="00BA270A" w:rsidP="00BA270A">
      <w:pPr>
        <w:jc w:val="both"/>
        <w:rPr>
          <w:sz w:val="28"/>
          <w:szCs w:val="28"/>
        </w:rPr>
      </w:pPr>
    </w:p>
    <w:p w:rsidR="00BA270A" w:rsidRPr="0066565F" w:rsidRDefault="00BA270A" w:rsidP="00BA270A">
      <w:pPr>
        <w:jc w:val="both"/>
        <w:rPr>
          <w:sz w:val="28"/>
          <w:szCs w:val="28"/>
        </w:rPr>
      </w:pPr>
    </w:p>
    <w:p w:rsidR="00D01C9C" w:rsidRPr="0066565F" w:rsidRDefault="001A0000" w:rsidP="00D01C9C">
      <w:pPr>
        <w:rPr>
          <w:sz w:val="28"/>
          <w:szCs w:val="28"/>
        </w:rPr>
      </w:pPr>
      <w:r w:rsidRPr="0066565F">
        <w:rPr>
          <w:sz w:val="28"/>
          <w:szCs w:val="28"/>
        </w:rPr>
        <w:t>Глава</w:t>
      </w:r>
      <w:r w:rsidR="00D01C9C" w:rsidRPr="0066565F">
        <w:rPr>
          <w:sz w:val="28"/>
          <w:szCs w:val="28"/>
        </w:rPr>
        <w:t xml:space="preserve"> района</w:t>
      </w:r>
      <w:r w:rsidR="00D01C9C" w:rsidRPr="0066565F">
        <w:rPr>
          <w:sz w:val="28"/>
          <w:szCs w:val="28"/>
        </w:rPr>
        <w:tab/>
      </w:r>
      <w:r w:rsidR="00D01C9C" w:rsidRPr="0066565F">
        <w:rPr>
          <w:sz w:val="28"/>
          <w:szCs w:val="28"/>
        </w:rPr>
        <w:tab/>
      </w:r>
      <w:r w:rsidR="00D01C9C" w:rsidRPr="0066565F">
        <w:rPr>
          <w:sz w:val="28"/>
          <w:szCs w:val="28"/>
        </w:rPr>
        <w:tab/>
      </w:r>
      <w:r w:rsidR="00D01C9C" w:rsidRPr="0066565F">
        <w:rPr>
          <w:sz w:val="28"/>
          <w:szCs w:val="28"/>
        </w:rPr>
        <w:tab/>
      </w:r>
      <w:r w:rsidR="00D01C9C" w:rsidRPr="0066565F">
        <w:rPr>
          <w:sz w:val="28"/>
          <w:szCs w:val="28"/>
        </w:rPr>
        <w:tab/>
      </w:r>
      <w:r w:rsidR="00D01C9C" w:rsidRPr="0066565F">
        <w:rPr>
          <w:sz w:val="28"/>
          <w:szCs w:val="28"/>
        </w:rPr>
        <w:tab/>
      </w:r>
      <w:r w:rsidR="00D01C9C" w:rsidRPr="0066565F">
        <w:rPr>
          <w:sz w:val="28"/>
          <w:szCs w:val="28"/>
        </w:rPr>
        <w:tab/>
        <w:t xml:space="preserve">       </w:t>
      </w:r>
      <w:r w:rsidRPr="0066565F">
        <w:rPr>
          <w:sz w:val="28"/>
          <w:szCs w:val="28"/>
        </w:rPr>
        <w:t xml:space="preserve">                 А.Б. Агеев</w:t>
      </w:r>
    </w:p>
    <w:p w:rsidR="005C78ED" w:rsidRPr="0066565F" w:rsidRDefault="005C78ED" w:rsidP="00BA270A">
      <w:pPr>
        <w:jc w:val="both"/>
        <w:rPr>
          <w:sz w:val="28"/>
          <w:szCs w:val="28"/>
        </w:rPr>
      </w:pPr>
    </w:p>
    <w:p w:rsidR="00495A87" w:rsidRPr="00FD2C3E" w:rsidRDefault="001A0000" w:rsidP="00BA270A">
      <w:pPr>
        <w:jc w:val="both"/>
        <w:rPr>
          <w:sz w:val="22"/>
          <w:szCs w:val="22"/>
        </w:rPr>
      </w:pPr>
      <w:r w:rsidRPr="00FD2C3E">
        <w:rPr>
          <w:sz w:val="22"/>
          <w:szCs w:val="22"/>
        </w:rPr>
        <w:t>Е.С. Вострякова</w:t>
      </w:r>
    </w:p>
    <w:p w:rsidR="00495A87" w:rsidRPr="00FD2C3E" w:rsidRDefault="00495A87" w:rsidP="00BA270A">
      <w:pPr>
        <w:jc w:val="both"/>
        <w:rPr>
          <w:sz w:val="22"/>
          <w:szCs w:val="22"/>
        </w:rPr>
      </w:pPr>
      <w:r w:rsidRPr="00FD2C3E">
        <w:rPr>
          <w:sz w:val="22"/>
          <w:szCs w:val="22"/>
        </w:rPr>
        <w:t>5 02 21</w:t>
      </w:r>
    </w:p>
    <w:sectPr w:rsidR="00495A87" w:rsidRPr="00FD2C3E" w:rsidSect="003C06D9">
      <w:pgSz w:w="11906" w:h="16838"/>
      <w:pgMar w:top="1134" w:right="85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3A0" w:rsidRDefault="007F53A0" w:rsidP="00786787">
      <w:r>
        <w:separator/>
      </w:r>
    </w:p>
  </w:endnote>
  <w:endnote w:type="continuationSeparator" w:id="0">
    <w:p w:rsidR="007F53A0" w:rsidRDefault="007F53A0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3A0" w:rsidRDefault="007F53A0" w:rsidP="00786787">
      <w:r>
        <w:separator/>
      </w:r>
    </w:p>
  </w:footnote>
  <w:footnote w:type="continuationSeparator" w:id="0">
    <w:p w:rsidR="007F53A0" w:rsidRDefault="007F53A0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266112"/>
      <w:docPartObj>
        <w:docPartGallery w:val="Page Numbers (Top of Page)"/>
        <w:docPartUnique/>
      </w:docPartObj>
    </w:sdtPr>
    <w:sdtEndPr/>
    <w:sdtContent>
      <w:p w:rsidR="00BD3261" w:rsidRDefault="00BD32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65F">
          <w:rPr>
            <w:noProof/>
          </w:rPr>
          <w:t>16</w:t>
        </w:r>
        <w:r>
          <w:fldChar w:fldCharType="end"/>
        </w:r>
      </w:p>
    </w:sdtContent>
  </w:sdt>
  <w:p w:rsidR="00BD3261" w:rsidRDefault="00BD32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D9E38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1CE0781C"/>
    <w:multiLevelType w:val="hybridMultilevel"/>
    <w:tmpl w:val="2A405D58"/>
    <w:lvl w:ilvl="0" w:tplc="443AF33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2B7371"/>
    <w:multiLevelType w:val="multilevel"/>
    <w:tmpl w:val="8C3A1190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">
    <w:nsid w:val="6AB206C2"/>
    <w:multiLevelType w:val="hybridMultilevel"/>
    <w:tmpl w:val="C06A13F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CE6"/>
    <w:rsid w:val="000134F4"/>
    <w:rsid w:val="00013794"/>
    <w:rsid w:val="00021255"/>
    <w:rsid w:val="00025414"/>
    <w:rsid w:val="0002766D"/>
    <w:rsid w:val="00031257"/>
    <w:rsid w:val="000328AD"/>
    <w:rsid w:val="00045C52"/>
    <w:rsid w:val="0006596B"/>
    <w:rsid w:val="000707B6"/>
    <w:rsid w:val="0007657A"/>
    <w:rsid w:val="00080DFA"/>
    <w:rsid w:val="0008185C"/>
    <w:rsid w:val="000818F2"/>
    <w:rsid w:val="00082CF2"/>
    <w:rsid w:val="000838E0"/>
    <w:rsid w:val="000A0B6E"/>
    <w:rsid w:val="000B106A"/>
    <w:rsid w:val="000B2A24"/>
    <w:rsid w:val="000B3715"/>
    <w:rsid w:val="000B39EF"/>
    <w:rsid w:val="000B5240"/>
    <w:rsid w:val="000B7E5B"/>
    <w:rsid w:val="000C3818"/>
    <w:rsid w:val="000C3B27"/>
    <w:rsid w:val="000D4B01"/>
    <w:rsid w:val="000D678D"/>
    <w:rsid w:val="000D715F"/>
    <w:rsid w:val="000E0D49"/>
    <w:rsid w:val="000E298F"/>
    <w:rsid w:val="000E3200"/>
    <w:rsid w:val="000E5F20"/>
    <w:rsid w:val="000F65ED"/>
    <w:rsid w:val="00104D72"/>
    <w:rsid w:val="00107A09"/>
    <w:rsid w:val="00110598"/>
    <w:rsid w:val="0011499C"/>
    <w:rsid w:val="0012043D"/>
    <w:rsid w:val="001224C3"/>
    <w:rsid w:val="001243E2"/>
    <w:rsid w:val="0013128A"/>
    <w:rsid w:val="00135918"/>
    <w:rsid w:val="00137C57"/>
    <w:rsid w:val="0014093A"/>
    <w:rsid w:val="001425EC"/>
    <w:rsid w:val="00145385"/>
    <w:rsid w:val="00145BB9"/>
    <w:rsid w:val="0015069C"/>
    <w:rsid w:val="0015203C"/>
    <w:rsid w:val="00154D0B"/>
    <w:rsid w:val="00156715"/>
    <w:rsid w:val="00171A21"/>
    <w:rsid w:val="0017363B"/>
    <w:rsid w:val="00174521"/>
    <w:rsid w:val="00180644"/>
    <w:rsid w:val="0019241B"/>
    <w:rsid w:val="001A0000"/>
    <w:rsid w:val="001A7FE3"/>
    <w:rsid w:val="001B64C1"/>
    <w:rsid w:val="001C5555"/>
    <w:rsid w:val="001D0162"/>
    <w:rsid w:val="001D34CD"/>
    <w:rsid w:val="001E01F9"/>
    <w:rsid w:val="001E2C20"/>
    <w:rsid w:val="001E5C10"/>
    <w:rsid w:val="001F051F"/>
    <w:rsid w:val="001F160C"/>
    <w:rsid w:val="001F1675"/>
    <w:rsid w:val="001F1A56"/>
    <w:rsid w:val="001F343A"/>
    <w:rsid w:val="002027FA"/>
    <w:rsid w:val="00205850"/>
    <w:rsid w:val="002126C6"/>
    <w:rsid w:val="002175FD"/>
    <w:rsid w:val="00217EB8"/>
    <w:rsid w:val="00221F8F"/>
    <w:rsid w:val="00223409"/>
    <w:rsid w:val="00225AAF"/>
    <w:rsid w:val="00237646"/>
    <w:rsid w:val="002379E4"/>
    <w:rsid w:val="00244067"/>
    <w:rsid w:val="0026457F"/>
    <w:rsid w:val="00264AE5"/>
    <w:rsid w:val="002663D8"/>
    <w:rsid w:val="002704D6"/>
    <w:rsid w:val="0027172E"/>
    <w:rsid w:val="00276381"/>
    <w:rsid w:val="00280F32"/>
    <w:rsid w:val="002836E3"/>
    <w:rsid w:val="00287AE3"/>
    <w:rsid w:val="00292BA8"/>
    <w:rsid w:val="00293742"/>
    <w:rsid w:val="00294158"/>
    <w:rsid w:val="00295B55"/>
    <w:rsid w:val="002A1597"/>
    <w:rsid w:val="002A3E54"/>
    <w:rsid w:val="002A569E"/>
    <w:rsid w:val="002B3470"/>
    <w:rsid w:val="002B444D"/>
    <w:rsid w:val="002B5D69"/>
    <w:rsid w:val="002B61B2"/>
    <w:rsid w:val="002C2A13"/>
    <w:rsid w:val="002E3709"/>
    <w:rsid w:val="002E7077"/>
    <w:rsid w:val="002F05B2"/>
    <w:rsid w:val="002F15FC"/>
    <w:rsid w:val="002F506A"/>
    <w:rsid w:val="002F5195"/>
    <w:rsid w:val="0030088C"/>
    <w:rsid w:val="00331DA4"/>
    <w:rsid w:val="00335CF0"/>
    <w:rsid w:val="00335ED0"/>
    <w:rsid w:val="00350081"/>
    <w:rsid w:val="003638AD"/>
    <w:rsid w:val="00363A9C"/>
    <w:rsid w:val="00370372"/>
    <w:rsid w:val="00380B28"/>
    <w:rsid w:val="00383365"/>
    <w:rsid w:val="0038357F"/>
    <w:rsid w:val="003867FB"/>
    <w:rsid w:val="00387952"/>
    <w:rsid w:val="00395A7D"/>
    <w:rsid w:val="00395C2D"/>
    <w:rsid w:val="00397EEC"/>
    <w:rsid w:val="003A1AC1"/>
    <w:rsid w:val="003A4CCA"/>
    <w:rsid w:val="003A5EA9"/>
    <w:rsid w:val="003B6668"/>
    <w:rsid w:val="003C06D9"/>
    <w:rsid w:val="003C54B0"/>
    <w:rsid w:val="003C5E63"/>
    <w:rsid w:val="003D2094"/>
    <w:rsid w:val="00400AB2"/>
    <w:rsid w:val="00401039"/>
    <w:rsid w:val="00403A92"/>
    <w:rsid w:val="00404D7F"/>
    <w:rsid w:val="00405CA5"/>
    <w:rsid w:val="00410E5F"/>
    <w:rsid w:val="0042336E"/>
    <w:rsid w:val="00425923"/>
    <w:rsid w:val="0043086C"/>
    <w:rsid w:val="00434BF6"/>
    <w:rsid w:val="00440ECA"/>
    <w:rsid w:val="00441495"/>
    <w:rsid w:val="0044678D"/>
    <w:rsid w:val="004525F8"/>
    <w:rsid w:val="00460114"/>
    <w:rsid w:val="0046012A"/>
    <w:rsid w:val="00460ACD"/>
    <w:rsid w:val="00465519"/>
    <w:rsid w:val="00466782"/>
    <w:rsid w:val="00471784"/>
    <w:rsid w:val="00473485"/>
    <w:rsid w:val="00474EB0"/>
    <w:rsid w:val="004840F2"/>
    <w:rsid w:val="00495A87"/>
    <w:rsid w:val="00497667"/>
    <w:rsid w:val="004A5D26"/>
    <w:rsid w:val="004B39C9"/>
    <w:rsid w:val="004B6A7F"/>
    <w:rsid w:val="004C43B2"/>
    <w:rsid w:val="004C6EB6"/>
    <w:rsid w:val="004D12B4"/>
    <w:rsid w:val="004D294A"/>
    <w:rsid w:val="004E04F5"/>
    <w:rsid w:val="004E0F91"/>
    <w:rsid w:val="004E416B"/>
    <w:rsid w:val="004E5F5A"/>
    <w:rsid w:val="004F7779"/>
    <w:rsid w:val="005001C6"/>
    <w:rsid w:val="00502638"/>
    <w:rsid w:val="0050350F"/>
    <w:rsid w:val="005065FD"/>
    <w:rsid w:val="00517114"/>
    <w:rsid w:val="00520CC3"/>
    <w:rsid w:val="00532608"/>
    <w:rsid w:val="005362AF"/>
    <w:rsid w:val="005407AA"/>
    <w:rsid w:val="005469EA"/>
    <w:rsid w:val="00553972"/>
    <w:rsid w:val="005542E6"/>
    <w:rsid w:val="0055670F"/>
    <w:rsid w:val="00572EE3"/>
    <w:rsid w:val="00574742"/>
    <w:rsid w:val="00584D25"/>
    <w:rsid w:val="00591720"/>
    <w:rsid w:val="005A393B"/>
    <w:rsid w:val="005A7C6D"/>
    <w:rsid w:val="005B14FF"/>
    <w:rsid w:val="005C3778"/>
    <w:rsid w:val="005C78ED"/>
    <w:rsid w:val="005D337B"/>
    <w:rsid w:val="005D5C11"/>
    <w:rsid w:val="005D76F4"/>
    <w:rsid w:val="005E0A74"/>
    <w:rsid w:val="005E0EC7"/>
    <w:rsid w:val="005E29B9"/>
    <w:rsid w:val="005E3C8D"/>
    <w:rsid w:val="005F128B"/>
    <w:rsid w:val="005F2CD5"/>
    <w:rsid w:val="005F41D5"/>
    <w:rsid w:val="005F4DDF"/>
    <w:rsid w:val="005F7868"/>
    <w:rsid w:val="00607A3F"/>
    <w:rsid w:val="00610FB4"/>
    <w:rsid w:val="006122A4"/>
    <w:rsid w:val="00613601"/>
    <w:rsid w:val="00623C6F"/>
    <w:rsid w:val="00660D6C"/>
    <w:rsid w:val="00664DFE"/>
    <w:rsid w:val="006651E9"/>
    <w:rsid w:val="0066565F"/>
    <w:rsid w:val="00666036"/>
    <w:rsid w:val="0066694E"/>
    <w:rsid w:val="00672C29"/>
    <w:rsid w:val="006737EB"/>
    <w:rsid w:val="006837E6"/>
    <w:rsid w:val="00684CB1"/>
    <w:rsid w:val="006858AF"/>
    <w:rsid w:val="006875BD"/>
    <w:rsid w:val="00690CF4"/>
    <w:rsid w:val="00692ED2"/>
    <w:rsid w:val="00695210"/>
    <w:rsid w:val="0069590B"/>
    <w:rsid w:val="006A531E"/>
    <w:rsid w:val="006A568E"/>
    <w:rsid w:val="006A7113"/>
    <w:rsid w:val="006B24FD"/>
    <w:rsid w:val="006B6E45"/>
    <w:rsid w:val="006B7AEE"/>
    <w:rsid w:val="006C140F"/>
    <w:rsid w:val="006C2A10"/>
    <w:rsid w:val="006C2EB4"/>
    <w:rsid w:val="006C3ECD"/>
    <w:rsid w:val="006C6E85"/>
    <w:rsid w:val="006D4080"/>
    <w:rsid w:val="006F2C6A"/>
    <w:rsid w:val="006F2C90"/>
    <w:rsid w:val="006F2FE8"/>
    <w:rsid w:val="007023D2"/>
    <w:rsid w:val="00704DD7"/>
    <w:rsid w:val="007062D2"/>
    <w:rsid w:val="00707D54"/>
    <w:rsid w:val="00714C4A"/>
    <w:rsid w:val="00724C9D"/>
    <w:rsid w:val="007278E5"/>
    <w:rsid w:val="00731C9E"/>
    <w:rsid w:val="0073218D"/>
    <w:rsid w:val="00733FDE"/>
    <w:rsid w:val="00735BF8"/>
    <w:rsid w:val="0073623F"/>
    <w:rsid w:val="00737F01"/>
    <w:rsid w:val="0074690E"/>
    <w:rsid w:val="0074737B"/>
    <w:rsid w:val="007573E1"/>
    <w:rsid w:val="00761800"/>
    <w:rsid w:val="00766B26"/>
    <w:rsid w:val="00783D3F"/>
    <w:rsid w:val="00786787"/>
    <w:rsid w:val="00795844"/>
    <w:rsid w:val="007A25F8"/>
    <w:rsid w:val="007A2BED"/>
    <w:rsid w:val="007A364A"/>
    <w:rsid w:val="007A57C5"/>
    <w:rsid w:val="007A6D7A"/>
    <w:rsid w:val="007B0115"/>
    <w:rsid w:val="007C1694"/>
    <w:rsid w:val="007E670F"/>
    <w:rsid w:val="007E6740"/>
    <w:rsid w:val="007E7C2F"/>
    <w:rsid w:val="007F0F29"/>
    <w:rsid w:val="007F236D"/>
    <w:rsid w:val="007F3086"/>
    <w:rsid w:val="007F404D"/>
    <w:rsid w:val="007F53A0"/>
    <w:rsid w:val="007F6183"/>
    <w:rsid w:val="007F6C99"/>
    <w:rsid w:val="007F7514"/>
    <w:rsid w:val="007F7F49"/>
    <w:rsid w:val="0082520A"/>
    <w:rsid w:val="00832A22"/>
    <w:rsid w:val="00836285"/>
    <w:rsid w:val="00841935"/>
    <w:rsid w:val="00852A6C"/>
    <w:rsid w:val="00863BCF"/>
    <w:rsid w:val="00863F6F"/>
    <w:rsid w:val="008644E3"/>
    <w:rsid w:val="008753F5"/>
    <w:rsid w:val="00881334"/>
    <w:rsid w:val="008A715A"/>
    <w:rsid w:val="008B4E0E"/>
    <w:rsid w:val="008C5211"/>
    <w:rsid w:val="008D4210"/>
    <w:rsid w:val="008E3A38"/>
    <w:rsid w:val="008E4898"/>
    <w:rsid w:val="008F600F"/>
    <w:rsid w:val="008F6E8D"/>
    <w:rsid w:val="009048DC"/>
    <w:rsid w:val="009100E1"/>
    <w:rsid w:val="00910F76"/>
    <w:rsid w:val="00914011"/>
    <w:rsid w:val="00924ADB"/>
    <w:rsid w:val="0093090D"/>
    <w:rsid w:val="00931BA4"/>
    <w:rsid w:val="0093459A"/>
    <w:rsid w:val="009361D3"/>
    <w:rsid w:val="009430DD"/>
    <w:rsid w:val="00943E4E"/>
    <w:rsid w:val="0094773A"/>
    <w:rsid w:val="00951418"/>
    <w:rsid w:val="009540C7"/>
    <w:rsid w:val="0096158A"/>
    <w:rsid w:val="0096283D"/>
    <w:rsid w:val="009671B6"/>
    <w:rsid w:val="00967D8D"/>
    <w:rsid w:val="00970418"/>
    <w:rsid w:val="00970DA7"/>
    <w:rsid w:val="0097466A"/>
    <w:rsid w:val="0098646A"/>
    <w:rsid w:val="00986A04"/>
    <w:rsid w:val="00991500"/>
    <w:rsid w:val="00991F72"/>
    <w:rsid w:val="00993E84"/>
    <w:rsid w:val="00996041"/>
    <w:rsid w:val="009A2055"/>
    <w:rsid w:val="009A6B24"/>
    <w:rsid w:val="009A7C41"/>
    <w:rsid w:val="009A7CF5"/>
    <w:rsid w:val="009B52BD"/>
    <w:rsid w:val="009D38E5"/>
    <w:rsid w:val="009D40C5"/>
    <w:rsid w:val="009E31DE"/>
    <w:rsid w:val="009F3429"/>
    <w:rsid w:val="00A0561A"/>
    <w:rsid w:val="00A079C8"/>
    <w:rsid w:val="00A13CEC"/>
    <w:rsid w:val="00A20498"/>
    <w:rsid w:val="00A20FE7"/>
    <w:rsid w:val="00A237DC"/>
    <w:rsid w:val="00A23809"/>
    <w:rsid w:val="00A32385"/>
    <w:rsid w:val="00A33D79"/>
    <w:rsid w:val="00A40707"/>
    <w:rsid w:val="00A43F59"/>
    <w:rsid w:val="00A44C56"/>
    <w:rsid w:val="00A46121"/>
    <w:rsid w:val="00A54776"/>
    <w:rsid w:val="00A54D9B"/>
    <w:rsid w:val="00A6065C"/>
    <w:rsid w:val="00A60E0F"/>
    <w:rsid w:val="00A60FCD"/>
    <w:rsid w:val="00A6132A"/>
    <w:rsid w:val="00A62C79"/>
    <w:rsid w:val="00A63C03"/>
    <w:rsid w:val="00A651B4"/>
    <w:rsid w:val="00A655E1"/>
    <w:rsid w:val="00A768F9"/>
    <w:rsid w:val="00A81DAD"/>
    <w:rsid w:val="00A8461C"/>
    <w:rsid w:val="00A91376"/>
    <w:rsid w:val="00AA0764"/>
    <w:rsid w:val="00AA0AC0"/>
    <w:rsid w:val="00AA56D2"/>
    <w:rsid w:val="00AB0438"/>
    <w:rsid w:val="00AB133C"/>
    <w:rsid w:val="00AB2F0B"/>
    <w:rsid w:val="00AB3A00"/>
    <w:rsid w:val="00AB68BE"/>
    <w:rsid w:val="00AB7502"/>
    <w:rsid w:val="00AC150D"/>
    <w:rsid w:val="00AC6265"/>
    <w:rsid w:val="00AC6C6B"/>
    <w:rsid w:val="00AD2FED"/>
    <w:rsid w:val="00AD7438"/>
    <w:rsid w:val="00AE2929"/>
    <w:rsid w:val="00AE3BC2"/>
    <w:rsid w:val="00AF17A9"/>
    <w:rsid w:val="00B02D1F"/>
    <w:rsid w:val="00B04C16"/>
    <w:rsid w:val="00B216D9"/>
    <w:rsid w:val="00B23E01"/>
    <w:rsid w:val="00B34DA1"/>
    <w:rsid w:val="00B4420E"/>
    <w:rsid w:val="00B52C0A"/>
    <w:rsid w:val="00B75BCB"/>
    <w:rsid w:val="00B8135D"/>
    <w:rsid w:val="00B8194F"/>
    <w:rsid w:val="00B832CC"/>
    <w:rsid w:val="00B835D5"/>
    <w:rsid w:val="00B85674"/>
    <w:rsid w:val="00B86040"/>
    <w:rsid w:val="00B92A62"/>
    <w:rsid w:val="00BA003E"/>
    <w:rsid w:val="00BA0CF8"/>
    <w:rsid w:val="00BA0FE6"/>
    <w:rsid w:val="00BA270A"/>
    <w:rsid w:val="00BA63C0"/>
    <w:rsid w:val="00BB249B"/>
    <w:rsid w:val="00BB38AD"/>
    <w:rsid w:val="00BD15C3"/>
    <w:rsid w:val="00BD2020"/>
    <w:rsid w:val="00BD3261"/>
    <w:rsid w:val="00BE43E0"/>
    <w:rsid w:val="00BE4E46"/>
    <w:rsid w:val="00BE564A"/>
    <w:rsid w:val="00BE6317"/>
    <w:rsid w:val="00BF0066"/>
    <w:rsid w:val="00BF1752"/>
    <w:rsid w:val="00BF291E"/>
    <w:rsid w:val="00BF6069"/>
    <w:rsid w:val="00C05DD4"/>
    <w:rsid w:val="00C100FF"/>
    <w:rsid w:val="00C168B1"/>
    <w:rsid w:val="00C175FB"/>
    <w:rsid w:val="00C32C91"/>
    <w:rsid w:val="00C436D1"/>
    <w:rsid w:val="00C45C49"/>
    <w:rsid w:val="00C47598"/>
    <w:rsid w:val="00C62E47"/>
    <w:rsid w:val="00C74E7C"/>
    <w:rsid w:val="00C87FF2"/>
    <w:rsid w:val="00C90429"/>
    <w:rsid w:val="00C90EFA"/>
    <w:rsid w:val="00CA7253"/>
    <w:rsid w:val="00CA788B"/>
    <w:rsid w:val="00CB0FE5"/>
    <w:rsid w:val="00CB238B"/>
    <w:rsid w:val="00CC2F47"/>
    <w:rsid w:val="00CC7B2C"/>
    <w:rsid w:val="00CD323C"/>
    <w:rsid w:val="00CE2B87"/>
    <w:rsid w:val="00CF5419"/>
    <w:rsid w:val="00CF67CE"/>
    <w:rsid w:val="00CF7A7E"/>
    <w:rsid w:val="00D01C9C"/>
    <w:rsid w:val="00D02E6E"/>
    <w:rsid w:val="00D03D57"/>
    <w:rsid w:val="00D07F42"/>
    <w:rsid w:val="00D1335F"/>
    <w:rsid w:val="00D1476E"/>
    <w:rsid w:val="00D14AC9"/>
    <w:rsid w:val="00D152A2"/>
    <w:rsid w:val="00D15A07"/>
    <w:rsid w:val="00D202DF"/>
    <w:rsid w:val="00D21C83"/>
    <w:rsid w:val="00D23883"/>
    <w:rsid w:val="00D24293"/>
    <w:rsid w:val="00D33D25"/>
    <w:rsid w:val="00D3648A"/>
    <w:rsid w:val="00D37690"/>
    <w:rsid w:val="00D41C4F"/>
    <w:rsid w:val="00D54EE3"/>
    <w:rsid w:val="00D64150"/>
    <w:rsid w:val="00D73C11"/>
    <w:rsid w:val="00D75CA9"/>
    <w:rsid w:val="00D7611C"/>
    <w:rsid w:val="00D76B7F"/>
    <w:rsid w:val="00D86171"/>
    <w:rsid w:val="00D873F1"/>
    <w:rsid w:val="00D90D8D"/>
    <w:rsid w:val="00D924E8"/>
    <w:rsid w:val="00D92E29"/>
    <w:rsid w:val="00D9557C"/>
    <w:rsid w:val="00DA4BE5"/>
    <w:rsid w:val="00DA7FA5"/>
    <w:rsid w:val="00DB6C15"/>
    <w:rsid w:val="00DB738E"/>
    <w:rsid w:val="00DC1880"/>
    <w:rsid w:val="00DC306C"/>
    <w:rsid w:val="00DC48C2"/>
    <w:rsid w:val="00DD1716"/>
    <w:rsid w:val="00DD2560"/>
    <w:rsid w:val="00DE123C"/>
    <w:rsid w:val="00DE6CF8"/>
    <w:rsid w:val="00DF2FFE"/>
    <w:rsid w:val="00E005FF"/>
    <w:rsid w:val="00E07CA4"/>
    <w:rsid w:val="00E10005"/>
    <w:rsid w:val="00E16815"/>
    <w:rsid w:val="00E24B0E"/>
    <w:rsid w:val="00E27428"/>
    <w:rsid w:val="00E30810"/>
    <w:rsid w:val="00E32013"/>
    <w:rsid w:val="00E355B7"/>
    <w:rsid w:val="00E403B6"/>
    <w:rsid w:val="00E42877"/>
    <w:rsid w:val="00E45772"/>
    <w:rsid w:val="00E47E7F"/>
    <w:rsid w:val="00E6691B"/>
    <w:rsid w:val="00E71368"/>
    <w:rsid w:val="00E723F3"/>
    <w:rsid w:val="00E752D6"/>
    <w:rsid w:val="00E75ECB"/>
    <w:rsid w:val="00E83A8C"/>
    <w:rsid w:val="00E92079"/>
    <w:rsid w:val="00E9451B"/>
    <w:rsid w:val="00E94C4B"/>
    <w:rsid w:val="00EA481F"/>
    <w:rsid w:val="00EA50BE"/>
    <w:rsid w:val="00EC05B4"/>
    <w:rsid w:val="00EC5F81"/>
    <w:rsid w:val="00EC6519"/>
    <w:rsid w:val="00EC7692"/>
    <w:rsid w:val="00ED41D4"/>
    <w:rsid w:val="00ED41D8"/>
    <w:rsid w:val="00EE1152"/>
    <w:rsid w:val="00EE2A92"/>
    <w:rsid w:val="00EF61CD"/>
    <w:rsid w:val="00EF7B7C"/>
    <w:rsid w:val="00F005CD"/>
    <w:rsid w:val="00F02F00"/>
    <w:rsid w:val="00F26CB9"/>
    <w:rsid w:val="00F306DE"/>
    <w:rsid w:val="00F32189"/>
    <w:rsid w:val="00F50482"/>
    <w:rsid w:val="00F504E4"/>
    <w:rsid w:val="00F55EA7"/>
    <w:rsid w:val="00F651F4"/>
    <w:rsid w:val="00F66E38"/>
    <w:rsid w:val="00F709E8"/>
    <w:rsid w:val="00F74596"/>
    <w:rsid w:val="00F8617C"/>
    <w:rsid w:val="00F87E43"/>
    <w:rsid w:val="00F90344"/>
    <w:rsid w:val="00F96145"/>
    <w:rsid w:val="00F97E80"/>
    <w:rsid w:val="00FA63CF"/>
    <w:rsid w:val="00FB0D49"/>
    <w:rsid w:val="00FB41FD"/>
    <w:rsid w:val="00FB4574"/>
    <w:rsid w:val="00FC317D"/>
    <w:rsid w:val="00FC490F"/>
    <w:rsid w:val="00FC5E7A"/>
    <w:rsid w:val="00FD1A90"/>
    <w:rsid w:val="00FD2C3E"/>
    <w:rsid w:val="00FD64F4"/>
    <w:rsid w:val="00FD6556"/>
    <w:rsid w:val="00FE10DC"/>
    <w:rsid w:val="00FE2773"/>
    <w:rsid w:val="00FE5938"/>
    <w:rsid w:val="00FE759B"/>
    <w:rsid w:val="00FE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0B6E"/>
    <w:pPr>
      <w:keepNext/>
      <w:ind w:firstLine="5400"/>
      <w:jc w:val="right"/>
      <w:outlineLvl w:val="0"/>
    </w:pPr>
    <w:rPr>
      <w:sz w:val="28"/>
    </w:rPr>
  </w:style>
  <w:style w:type="paragraph" w:styleId="20">
    <w:name w:val="heading 2"/>
    <w:basedOn w:val="a"/>
    <w:next w:val="a"/>
    <w:link w:val="21"/>
    <w:semiHidden/>
    <w:unhideWhenUsed/>
    <w:qFormat/>
    <w:locked/>
    <w:rsid w:val="000A0B6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A0B6E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A0B6E"/>
    <w:pPr>
      <w:keepNext/>
      <w:numPr>
        <w:numId w:val="2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0A0B6E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0A0B6E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locked/>
    <w:rsid w:val="000A0B6E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locked/>
    <w:rsid w:val="000A0B6E"/>
    <w:pPr>
      <w:keepNext/>
      <w:numPr>
        <w:numId w:val="4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locked/>
    <w:rsid w:val="000A0B6E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786787"/>
    <w:pPr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11"/>
    <w:locked/>
    <w:rsid w:val="0078678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0B39EF"/>
    <w:pPr>
      <w:ind w:right="99"/>
    </w:pPr>
    <w:rPr>
      <w:rFonts w:eastAsia="Calibri"/>
    </w:rPr>
  </w:style>
  <w:style w:type="character" w:customStyle="1" w:styleId="BodyTextChar">
    <w:name w:val="Body Text Char"/>
    <w:basedOn w:val="a0"/>
    <w:uiPriority w:val="99"/>
    <w:semiHidden/>
    <w:locked/>
    <w:rsid w:val="00BD15C3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0B39EF"/>
    <w:rPr>
      <w:sz w:val="24"/>
      <w:szCs w:val="24"/>
      <w:lang w:val="ru-RU" w:eastAsia="ru-RU"/>
    </w:rPr>
  </w:style>
  <w:style w:type="paragraph" w:customStyle="1" w:styleId="ConsNormal">
    <w:name w:val="ConsNormal"/>
    <w:uiPriority w:val="99"/>
    <w:rsid w:val="000B39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1A7FE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A7FE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A0B6E"/>
    <w:rPr>
      <w:rFonts w:ascii="Times New Roman" w:eastAsia="Times New Roman" w:hAnsi="Times New Roman"/>
      <w:sz w:val="28"/>
      <w:szCs w:val="24"/>
    </w:rPr>
  </w:style>
  <w:style w:type="character" w:customStyle="1" w:styleId="21">
    <w:name w:val="Заголовок 2 Знак"/>
    <w:basedOn w:val="a0"/>
    <w:link w:val="20"/>
    <w:semiHidden/>
    <w:rsid w:val="000A0B6E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0A0B6E"/>
    <w:rPr>
      <w:rFonts w:ascii="Times New Roman" w:eastAsia="Times New Roman" w:hAnsi="Times New Roman"/>
      <w:b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0A0B6E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0A0B6E"/>
    <w:rPr>
      <w:rFonts w:ascii="Times New Roman" w:eastAsia="Times New Roman" w:hAnsi="Times New Roman"/>
      <w:b/>
      <w:noProof/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0A0B6E"/>
    <w:rPr>
      <w:rFonts w:ascii="Times New Roman" w:eastAsia="Times New Roman" w:hAnsi="Times New Roman"/>
      <w:b/>
      <w:sz w:val="20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0A0B6E"/>
    <w:rPr>
      <w:rFonts w:ascii="Times New Roman" w:eastAsia="Times New Roman" w:hAnsi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0A0B6E"/>
    <w:rPr>
      <w:rFonts w:ascii="Times New Roman" w:eastAsia="Times New Roman" w:hAnsi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0A0B6E"/>
    <w:rPr>
      <w:rFonts w:ascii="Times New Roman" w:eastAsia="Times New Roman" w:hAnsi="Times New Roman"/>
      <w:b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0A0B6E"/>
    <w:rPr>
      <w:rFonts w:ascii="Times New Roman" w:hAnsi="Times New Roman" w:cs="Times New Roman" w:hint="default"/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A0B6E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semiHidden/>
    <w:unhideWhenUsed/>
    <w:rsid w:val="000A0B6E"/>
    <w:pPr>
      <w:spacing w:before="100" w:beforeAutospacing="1" w:after="100" w:afterAutospacing="1"/>
    </w:pPr>
  </w:style>
  <w:style w:type="paragraph" w:styleId="af2">
    <w:name w:val="annotation text"/>
    <w:basedOn w:val="a"/>
    <w:link w:val="af3"/>
    <w:uiPriority w:val="99"/>
    <w:semiHidden/>
    <w:unhideWhenUsed/>
    <w:rsid w:val="000A0B6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A0B6E"/>
    <w:rPr>
      <w:rFonts w:ascii="Times New Roman" w:eastAsia="Times New Roman" w:hAnsi="Times New Roman"/>
      <w:sz w:val="20"/>
      <w:szCs w:val="20"/>
    </w:rPr>
  </w:style>
  <w:style w:type="paragraph" w:styleId="2">
    <w:name w:val="List Bullet 2"/>
    <w:basedOn w:val="a"/>
    <w:autoRedefine/>
    <w:uiPriority w:val="99"/>
    <w:semiHidden/>
    <w:unhideWhenUsed/>
    <w:rsid w:val="000A0B6E"/>
    <w:pPr>
      <w:numPr>
        <w:numId w:val="6"/>
      </w:numPr>
    </w:pPr>
    <w:rPr>
      <w:sz w:val="20"/>
    </w:rPr>
  </w:style>
  <w:style w:type="paragraph" w:styleId="22">
    <w:name w:val="Body Text 2"/>
    <w:basedOn w:val="a"/>
    <w:link w:val="23"/>
    <w:uiPriority w:val="99"/>
    <w:semiHidden/>
    <w:unhideWhenUsed/>
    <w:rsid w:val="000A0B6E"/>
    <w:pPr>
      <w:spacing w:line="36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A0B6E"/>
    <w:rPr>
      <w:rFonts w:ascii="Times New Roman" w:eastAsia="Times New Roman" w:hAnsi="Times New Roman"/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0A0B6E"/>
    <w:pPr>
      <w:spacing w:after="120"/>
    </w:pPr>
    <w:rPr>
      <w:sz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0B6E"/>
    <w:rPr>
      <w:rFonts w:ascii="Times New Roman" w:eastAsia="Times New Roman" w:hAnsi="Times New Roman"/>
      <w:sz w:val="16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0A0B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A0B6E"/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0A0B6E"/>
    <w:pPr>
      <w:spacing w:line="360" w:lineRule="auto"/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A0B6E"/>
    <w:rPr>
      <w:rFonts w:ascii="Times New Roman" w:eastAsia="Times New Roman" w:hAnsi="Times New Roman"/>
      <w:sz w:val="28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A0B6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A0B6E"/>
    <w:rPr>
      <w:rFonts w:ascii="Times New Roman" w:eastAsia="Times New Roman" w:hAnsi="Times New Roman"/>
      <w:b/>
      <w:bCs/>
      <w:sz w:val="20"/>
      <w:szCs w:val="20"/>
    </w:rPr>
  </w:style>
  <w:style w:type="paragraph" w:styleId="af6">
    <w:name w:val="No Spacing"/>
    <w:uiPriority w:val="1"/>
    <w:qFormat/>
    <w:rsid w:val="000A0B6E"/>
    <w:rPr>
      <w:rFonts w:eastAsia="Times New Roman"/>
    </w:rPr>
  </w:style>
  <w:style w:type="paragraph" w:styleId="af7">
    <w:name w:val="List Paragraph"/>
    <w:basedOn w:val="a"/>
    <w:uiPriority w:val="34"/>
    <w:qFormat/>
    <w:rsid w:val="000A0B6E"/>
    <w:pPr>
      <w:spacing w:after="200"/>
      <w:ind w:left="720" w:firstLine="357"/>
      <w:contextualSpacing/>
    </w:pPr>
    <w:rPr>
      <w:rFonts w:eastAsia="Calibri"/>
      <w:lang w:eastAsia="en-US"/>
    </w:rPr>
  </w:style>
  <w:style w:type="paragraph" w:customStyle="1" w:styleId="af8">
    <w:name w:val="Прижатый влево"/>
    <w:basedOn w:val="a"/>
    <w:next w:val="a"/>
    <w:uiPriority w:val="99"/>
    <w:semiHidden/>
    <w:rsid w:val="000A0B6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Default">
    <w:name w:val="Default"/>
    <w:uiPriority w:val="99"/>
    <w:semiHidden/>
    <w:rsid w:val="000A0B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semiHidden/>
    <w:rsid w:val="000A0B6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semiHidden/>
    <w:rsid w:val="000A0B6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0A0B6E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af9">
    <w:name w:val="Таблицы (моноширинный)"/>
    <w:basedOn w:val="a"/>
    <w:next w:val="a"/>
    <w:uiPriority w:val="99"/>
    <w:semiHidden/>
    <w:rsid w:val="000A0B6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fa">
    <w:name w:val="Нормальный (таблица)"/>
    <w:basedOn w:val="a"/>
    <w:next w:val="a"/>
    <w:uiPriority w:val="99"/>
    <w:semiHidden/>
    <w:rsid w:val="000A0B6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Комментарий"/>
    <w:basedOn w:val="a"/>
    <w:next w:val="a"/>
    <w:uiPriority w:val="99"/>
    <w:semiHidden/>
    <w:rsid w:val="000A0B6E"/>
    <w:pPr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lang w:eastAsia="en-US"/>
    </w:rPr>
  </w:style>
  <w:style w:type="paragraph" w:customStyle="1" w:styleId="afc">
    <w:name w:val="Информация об изменениях документа"/>
    <w:basedOn w:val="afb"/>
    <w:next w:val="a"/>
    <w:uiPriority w:val="99"/>
    <w:semiHidden/>
    <w:rsid w:val="000A0B6E"/>
    <w:rPr>
      <w:i/>
      <w:iCs/>
    </w:rPr>
  </w:style>
  <w:style w:type="character" w:styleId="afd">
    <w:name w:val="annotation reference"/>
    <w:semiHidden/>
    <w:unhideWhenUsed/>
    <w:rsid w:val="000A0B6E"/>
    <w:rPr>
      <w:sz w:val="16"/>
      <w:szCs w:val="16"/>
    </w:rPr>
  </w:style>
  <w:style w:type="character" w:customStyle="1" w:styleId="11">
    <w:name w:val="Тема примечания Знак1"/>
    <w:basedOn w:val="af3"/>
    <w:semiHidden/>
    <w:rsid w:val="000A0B6E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12">
    <w:name w:val="Текст выноски Знак1"/>
    <w:basedOn w:val="a0"/>
    <w:semiHidden/>
    <w:rsid w:val="000A0B6E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fe">
    <w:name w:val="Знак Знак"/>
    <w:rsid w:val="000A0B6E"/>
    <w:rPr>
      <w:noProof w:val="0"/>
      <w:sz w:val="28"/>
      <w:szCs w:val="24"/>
      <w:lang w:val="ru-RU" w:eastAsia="ru-RU" w:bidi="ar-SA"/>
    </w:rPr>
  </w:style>
  <w:style w:type="character" w:customStyle="1" w:styleId="aff">
    <w:name w:val="Гипертекстовая ссылка"/>
    <w:uiPriority w:val="99"/>
    <w:rsid w:val="000A0B6E"/>
    <w:rPr>
      <w:color w:val="106BBE"/>
    </w:rPr>
  </w:style>
  <w:style w:type="character" w:customStyle="1" w:styleId="13">
    <w:name w:val="Текст примечания Знак1"/>
    <w:basedOn w:val="a0"/>
    <w:semiHidden/>
    <w:rsid w:val="000A0B6E"/>
    <w:rPr>
      <w:rFonts w:ascii="Times New Roman" w:eastAsia="Times New Roman" w:hAnsi="Times New Roman" w:cs="Times New Roman" w:hint="default"/>
    </w:rPr>
  </w:style>
  <w:style w:type="character" w:customStyle="1" w:styleId="aff0">
    <w:name w:val="Цветовое выделение"/>
    <w:uiPriority w:val="99"/>
    <w:rsid w:val="000A0B6E"/>
    <w:rPr>
      <w:b/>
      <w:bCs w:val="0"/>
      <w:color w:val="26282F"/>
    </w:rPr>
  </w:style>
  <w:style w:type="character" w:customStyle="1" w:styleId="aff1">
    <w:name w:val="Не вступил в силу"/>
    <w:basedOn w:val="aff0"/>
    <w:uiPriority w:val="99"/>
    <w:rsid w:val="000A0B6E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table" w:styleId="aff2">
    <w:name w:val="Table Grid"/>
    <w:basedOn w:val="a1"/>
    <w:locked/>
    <w:rsid w:val="000A0B6E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0B6E"/>
    <w:pPr>
      <w:keepNext/>
      <w:ind w:firstLine="5400"/>
      <w:jc w:val="right"/>
      <w:outlineLvl w:val="0"/>
    </w:pPr>
    <w:rPr>
      <w:sz w:val="28"/>
    </w:rPr>
  </w:style>
  <w:style w:type="paragraph" w:styleId="20">
    <w:name w:val="heading 2"/>
    <w:basedOn w:val="a"/>
    <w:next w:val="a"/>
    <w:link w:val="21"/>
    <w:semiHidden/>
    <w:unhideWhenUsed/>
    <w:qFormat/>
    <w:locked/>
    <w:rsid w:val="000A0B6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A0B6E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A0B6E"/>
    <w:pPr>
      <w:keepNext/>
      <w:numPr>
        <w:numId w:val="2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0A0B6E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0A0B6E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locked/>
    <w:rsid w:val="000A0B6E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locked/>
    <w:rsid w:val="000A0B6E"/>
    <w:pPr>
      <w:keepNext/>
      <w:numPr>
        <w:numId w:val="4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locked/>
    <w:rsid w:val="000A0B6E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786787"/>
    <w:pPr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11"/>
    <w:locked/>
    <w:rsid w:val="0078678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0B39EF"/>
    <w:pPr>
      <w:ind w:right="99"/>
    </w:pPr>
    <w:rPr>
      <w:rFonts w:eastAsia="Calibri"/>
    </w:rPr>
  </w:style>
  <w:style w:type="character" w:customStyle="1" w:styleId="BodyTextChar">
    <w:name w:val="Body Text Char"/>
    <w:basedOn w:val="a0"/>
    <w:uiPriority w:val="99"/>
    <w:semiHidden/>
    <w:locked/>
    <w:rsid w:val="00BD15C3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0B39EF"/>
    <w:rPr>
      <w:sz w:val="24"/>
      <w:szCs w:val="24"/>
      <w:lang w:val="ru-RU" w:eastAsia="ru-RU"/>
    </w:rPr>
  </w:style>
  <w:style w:type="paragraph" w:customStyle="1" w:styleId="ConsNormal">
    <w:name w:val="ConsNormal"/>
    <w:uiPriority w:val="99"/>
    <w:rsid w:val="000B39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1A7FE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A7FE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A0B6E"/>
    <w:rPr>
      <w:rFonts w:ascii="Times New Roman" w:eastAsia="Times New Roman" w:hAnsi="Times New Roman"/>
      <w:sz w:val="28"/>
      <w:szCs w:val="24"/>
    </w:rPr>
  </w:style>
  <w:style w:type="character" w:customStyle="1" w:styleId="21">
    <w:name w:val="Заголовок 2 Знак"/>
    <w:basedOn w:val="a0"/>
    <w:link w:val="20"/>
    <w:semiHidden/>
    <w:rsid w:val="000A0B6E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0A0B6E"/>
    <w:rPr>
      <w:rFonts w:ascii="Times New Roman" w:eastAsia="Times New Roman" w:hAnsi="Times New Roman"/>
      <w:b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0A0B6E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0A0B6E"/>
    <w:rPr>
      <w:rFonts w:ascii="Times New Roman" w:eastAsia="Times New Roman" w:hAnsi="Times New Roman"/>
      <w:b/>
      <w:noProof/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0A0B6E"/>
    <w:rPr>
      <w:rFonts w:ascii="Times New Roman" w:eastAsia="Times New Roman" w:hAnsi="Times New Roman"/>
      <w:b/>
      <w:sz w:val="20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0A0B6E"/>
    <w:rPr>
      <w:rFonts w:ascii="Times New Roman" w:eastAsia="Times New Roman" w:hAnsi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0A0B6E"/>
    <w:rPr>
      <w:rFonts w:ascii="Times New Roman" w:eastAsia="Times New Roman" w:hAnsi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0A0B6E"/>
    <w:rPr>
      <w:rFonts w:ascii="Times New Roman" w:eastAsia="Times New Roman" w:hAnsi="Times New Roman"/>
      <w:b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0A0B6E"/>
    <w:rPr>
      <w:rFonts w:ascii="Times New Roman" w:hAnsi="Times New Roman" w:cs="Times New Roman" w:hint="default"/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A0B6E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semiHidden/>
    <w:unhideWhenUsed/>
    <w:rsid w:val="000A0B6E"/>
    <w:pPr>
      <w:spacing w:before="100" w:beforeAutospacing="1" w:after="100" w:afterAutospacing="1"/>
    </w:pPr>
  </w:style>
  <w:style w:type="paragraph" w:styleId="af2">
    <w:name w:val="annotation text"/>
    <w:basedOn w:val="a"/>
    <w:link w:val="af3"/>
    <w:uiPriority w:val="99"/>
    <w:semiHidden/>
    <w:unhideWhenUsed/>
    <w:rsid w:val="000A0B6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A0B6E"/>
    <w:rPr>
      <w:rFonts w:ascii="Times New Roman" w:eastAsia="Times New Roman" w:hAnsi="Times New Roman"/>
      <w:sz w:val="20"/>
      <w:szCs w:val="20"/>
    </w:rPr>
  </w:style>
  <w:style w:type="paragraph" w:styleId="2">
    <w:name w:val="List Bullet 2"/>
    <w:basedOn w:val="a"/>
    <w:autoRedefine/>
    <w:uiPriority w:val="99"/>
    <w:semiHidden/>
    <w:unhideWhenUsed/>
    <w:rsid w:val="000A0B6E"/>
    <w:pPr>
      <w:numPr>
        <w:numId w:val="6"/>
      </w:numPr>
    </w:pPr>
    <w:rPr>
      <w:sz w:val="20"/>
    </w:rPr>
  </w:style>
  <w:style w:type="paragraph" w:styleId="22">
    <w:name w:val="Body Text 2"/>
    <w:basedOn w:val="a"/>
    <w:link w:val="23"/>
    <w:uiPriority w:val="99"/>
    <w:semiHidden/>
    <w:unhideWhenUsed/>
    <w:rsid w:val="000A0B6E"/>
    <w:pPr>
      <w:spacing w:line="36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A0B6E"/>
    <w:rPr>
      <w:rFonts w:ascii="Times New Roman" w:eastAsia="Times New Roman" w:hAnsi="Times New Roman"/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0A0B6E"/>
    <w:pPr>
      <w:spacing w:after="120"/>
    </w:pPr>
    <w:rPr>
      <w:sz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0B6E"/>
    <w:rPr>
      <w:rFonts w:ascii="Times New Roman" w:eastAsia="Times New Roman" w:hAnsi="Times New Roman"/>
      <w:sz w:val="16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0A0B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A0B6E"/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0A0B6E"/>
    <w:pPr>
      <w:spacing w:line="360" w:lineRule="auto"/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A0B6E"/>
    <w:rPr>
      <w:rFonts w:ascii="Times New Roman" w:eastAsia="Times New Roman" w:hAnsi="Times New Roman"/>
      <w:sz w:val="28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A0B6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A0B6E"/>
    <w:rPr>
      <w:rFonts w:ascii="Times New Roman" w:eastAsia="Times New Roman" w:hAnsi="Times New Roman"/>
      <w:b/>
      <w:bCs/>
      <w:sz w:val="20"/>
      <w:szCs w:val="20"/>
    </w:rPr>
  </w:style>
  <w:style w:type="paragraph" w:styleId="af6">
    <w:name w:val="No Spacing"/>
    <w:uiPriority w:val="1"/>
    <w:qFormat/>
    <w:rsid w:val="000A0B6E"/>
    <w:rPr>
      <w:rFonts w:eastAsia="Times New Roman"/>
    </w:rPr>
  </w:style>
  <w:style w:type="paragraph" w:styleId="af7">
    <w:name w:val="List Paragraph"/>
    <w:basedOn w:val="a"/>
    <w:uiPriority w:val="34"/>
    <w:qFormat/>
    <w:rsid w:val="000A0B6E"/>
    <w:pPr>
      <w:spacing w:after="200"/>
      <w:ind w:left="720" w:firstLine="357"/>
      <w:contextualSpacing/>
    </w:pPr>
    <w:rPr>
      <w:rFonts w:eastAsia="Calibri"/>
      <w:lang w:eastAsia="en-US"/>
    </w:rPr>
  </w:style>
  <w:style w:type="paragraph" w:customStyle="1" w:styleId="af8">
    <w:name w:val="Прижатый влево"/>
    <w:basedOn w:val="a"/>
    <w:next w:val="a"/>
    <w:uiPriority w:val="99"/>
    <w:semiHidden/>
    <w:rsid w:val="000A0B6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Default">
    <w:name w:val="Default"/>
    <w:uiPriority w:val="99"/>
    <w:semiHidden/>
    <w:rsid w:val="000A0B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semiHidden/>
    <w:rsid w:val="000A0B6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semiHidden/>
    <w:rsid w:val="000A0B6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0A0B6E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af9">
    <w:name w:val="Таблицы (моноширинный)"/>
    <w:basedOn w:val="a"/>
    <w:next w:val="a"/>
    <w:uiPriority w:val="99"/>
    <w:semiHidden/>
    <w:rsid w:val="000A0B6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fa">
    <w:name w:val="Нормальный (таблица)"/>
    <w:basedOn w:val="a"/>
    <w:next w:val="a"/>
    <w:uiPriority w:val="99"/>
    <w:semiHidden/>
    <w:rsid w:val="000A0B6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Комментарий"/>
    <w:basedOn w:val="a"/>
    <w:next w:val="a"/>
    <w:uiPriority w:val="99"/>
    <w:semiHidden/>
    <w:rsid w:val="000A0B6E"/>
    <w:pPr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lang w:eastAsia="en-US"/>
    </w:rPr>
  </w:style>
  <w:style w:type="paragraph" w:customStyle="1" w:styleId="afc">
    <w:name w:val="Информация об изменениях документа"/>
    <w:basedOn w:val="afb"/>
    <w:next w:val="a"/>
    <w:uiPriority w:val="99"/>
    <w:semiHidden/>
    <w:rsid w:val="000A0B6E"/>
    <w:rPr>
      <w:i/>
      <w:iCs/>
    </w:rPr>
  </w:style>
  <w:style w:type="character" w:styleId="afd">
    <w:name w:val="annotation reference"/>
    <w:semiHidden/>
    <w:unhideWhenUsed/>
    <w:rsid w:val="000A0B6E"/>
    <w:rPr>
      <w:sz w:val="16"/>
      <w:szCs w:val="16"/>
    </w:rPr>
  </w:style>
  <w:style w:type="character" w:customStyle="1" w:styleId="11">
    <w:name w:val="Тема примечания Знак1"/>
    <w:basedOn w:val="af3"/>
    <w:semiHidden/>
    <w:rsid w:val="000A0B6E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12">
    <w:name w:val="Текст выноски Знак1"/>
    <w:basedOn w:val="a0"/>
    <w:semiHidden/>
    <w:rsid w:val="000A0B6E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fe">
    <w:name w:val="Знак Знак"/>
    <w:rsid w:val="000A0B6E"/>
    <w:rPr>
      <w:noProof w:val="0"/>
      <w:sz w:val="28"/>
      <w:szCs w:val="24"/>
      <w:lang w:val="ru-RU" w:eastAsia="ru-RU" w:bidi="ar-SA"/>
    </w:rPr>
  </w:style>
  <w:style w:type="character" w:customStyle="1" w:styleId="aff">
    <w:name w:val="Гипертекстовая ссылка"/>
    <w:uiPriority w:val="99"/>
    <w:rsid w:val="000A0B6E"/>
    <w:rPr>
      <w:color w:val="106BBE"/>
    </w:rPr>
  </w:style>
  <w:style w:type="character" w:customStyle="1" w:styleId="13">
    <w:name w:val="Текст примечания Знак1"/>
    <w:basedOn w:val="a0"/>
    <w:semiHidden/>
    <w:rsid w:val="000A0B6E"/>
    <w:rPr>
      <w:rFonts w:ascii="Times New Roman" w:eastAsia="Times New Roman" w:hAnsi="Times New Roman" w:cs="Times New Roman" w:hint="default"/>
    </w:rPr>
  </w:style>
  <w:style w:type="character" w:customStyle="1" w:styleId="aff0">
    <w:name w:val="Цветовое выделение"/>
    <w:uiPriority w:val="99"/>
    <w:rsid w:val="000A0B6E"/>
    <w:rPr>
      <w:b/>
      <w:bCs w:val="0"/>
      <w:color w:val="26282F"/>
    </w:rPr>
  </w:style>
  <w:style w:type="character" w:customStyle="1" w:styleId="aff1">
    <w:name w:val="Не вступил в силу"/>
    <w:basedOn w:val="aff0"/>
    <w:uiPriority w:val="99"/>
    <w:rsid w:val="000A0B6E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table" w:styleId="aff2">
    <w:name w:val="Table Grid"/>
    <w:basedOn w:val="a1"/>
    <w:locked/>
    <w:rsid w:val="000A0B6E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D0DF0-D435-4CB9-818E-CD39F6EA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</TotalTime>
  <Pages>1</Pages>
  <Words>3829</Words>
  <Characters>21828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Microsoft</Company>
  <LinksUpToDate>false</LinksUpToDate>
  <CharactersWithSpaces>25606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Бутова Мария Владимировна</cp:lastModifiedBy>
  <cp:revision>72</cp:revision>
  <cp:lastPrinted>2025-02-07T07:25:00Z</cp:lastPrinted>
  <dcterms:created xsi:type="dcterms:W3CDTF">2024-11-08T10:25:00Z</dcterms:created>
  <dcterms:modified xsi:type="dcterms:W3CDTF">2025-02-07T07:25:00Z</dcterms:modified>
</cp:coreProperties>
</file>