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006BD4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006BD4" w:rsidRDefault="00DE36EE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 wp14:anchorId="00F2510B" wp14:editId="6B1BD10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103138" w:rsidRDefault="00803E01" w:rsidP="008A7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</w:tr>
      <w:tr w:rsidR="008A7D38" w:rsidRPr="00803E01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ДУМА КОЛПАШЕВСКОГО РАЙОНА</w:t>
            </w:r>
            <w:r w:rsidRPr="00B5202D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ТОМСКОЙ ОБЛАСТИ</w:t>
            </w:r>
          </w:p>
        </w:tc>
      </w:tr>
      <w:tr w:rsidR="008A7D38" w:rsidRPr="00B5202D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proofErr w:type="gramStart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>Р</w:t>
            </w:r>
            <w:proofErr w:type="gramEnd"/>
            <w:r w:rsidRPr="00B5202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B5202D" w:rsidRDefault="008A7D38" w:rsidP="008A7D3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</w:tr>
      <w:tr w:rsidR="007B1084" w:rsidRPr="00B5202D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B5202D" w:rsidRDefault="007B1084" w:rsidP="008A7D3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7B1084" w:rsidRPr="00803E01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803E01" w:rsidRDefault="00803E01" w:rsidP="0091340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803E01" w:rsidRDefault="00DD32E1" w:rsidP="00803E0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="00803E01" w:rsidRPr="00803E01">
              <w:rPr>
                <w:rFonts w:ascii="Arial" w:hAnsi="Arial" w:cs="Arial"/>
                <w:sz w:val="24"/>
                <w:szCs w:val="24"/>
                <w:lang w:val="ru-RU"/>
              </w:rPr>
              <w:t>___</w:t>
            </w:r>
          </w:p>
        </w:tc>
      </w:tr>
      <w:tr w:rsidR="007B1084" w:rsidRPr="00803E01" w:rsidTr="00806B24">
        <w:trPr>
          <w:trHeight w:val="434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Default="007B1084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03E01" w:rsidRPr="00803E01" w:rsidRDefault="00803E01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B1084" w:rsidRPr="00803E01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4FE" w:rsidRPr="00803E01" w:rsidRDefault="0091340B" w:rsidP="00EE79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О внесении изменени</w:t>
            </w:r>
            <w:r w:rsidR="00EE795A" w:rsidRPr="00803E01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в решение Думы Колпашевского района от </w:t>
            </w:r>
            <w:r w:rsidR="00113531" w:rsidRPr="00803E01">
              <w:rPr>
                <w:rFonts w:ascii="Arial" w:hAnsi="Arial" w:cs="Arial"/>
                <w:sz w:val="24"/>
                <w:szCs w:val="24"/>
                <w:lang w:val="ru-RU"/>
              </w:rPr>
              <w:t>02.04.2024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№ </w:t>
            </w:r>
            <w:r w:rsidR="00113531" w:rsidRPr="00803E01"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4A5BAD" w:rsidRPr="00803E01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 иного межбюджетного трансферта бюджету муниципального образования «Колпашевское городское поселение»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</w:tr>
    </w:tbl>
    <w:p w:rsidR="007B1084" w:rsidRPr="00803E01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465562" w:rsidRPr="00803E01" w:rsidRDefault="00FB1F7E" w:rsidP="00391CAB">
      <w:pPr>
        <w:pStyle w:val="af1"/>
        <w:ind w:firstLine="709"/>
        <w:jc w:val="both"/>
      </w:pPr>
      <w:r w:rsidRPr="00803E01">
        <w:t>В соответствии со стать</w:t>
      </w:r>
      <w:r w:rsidR="00DD32E1" w:rsidRPr="00803E01">
        <w:t>ё</w:t>
      </w:r>
      <w:r w:rsidRPr="00803E01">
        <w:t xml:space="preserve">й 142 Бюджетного кодекса Российской Федерации, </w:t>
      </w:r>
      <w:r w:rsidR="001B03A1" w:rsidRPr="00803E01">
        <w:t>ходатайством Администрации Колпашевского городского поселения от 06.11.2024 №</w:t>
      </w:r>
      <w:r w:rsidR="00803E01">
        <w:t> </w:t>
      </w:r>
      <w:bookmarkStart w:id="0" w:name="_GoBack"/>
      <w:bookmarkEnd w:id="0"/>
      <w:r w:rsidR="001B03A1" w:rsidRPr="00803E01">
        <w:t>4057/24</w:t>
      </w:r>
    </w:p>
    <w:p w:rsidR="00465562" w:rsidRPr="00803E01" w:rsidRDefault="00465562" w:rsidP="00465562">
      <w:pPr>
        <w:rPr>
          <w:rFonts w:ascii="Arial" w:hAnsi="Arial" w:cs="Arial"/>
          <w:sz w:val="24"/>
          <w:szCs w:val="24"/>
          <w:lang w:val="ru-RU"/>
        </w:rPr>
      </w:pPr>
    </w:p>
    <w:p w:rsidR="008D44FE" w:rsidRPr="00803E01" w:rsidRDefault="008D44FE" w:rsidP="00800FD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8D44FE" w:rsidRPr="00803E01" w:rsidRDefault="008D44FE" w:rsidP="007A3CAE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260A8" w:rsidRPr="00803E01" w:rsidRDefault="0091340B" w:rsidP="001B03A1">
      <w:pPr>
        <w:pStyle w:val="af1"/>
        <w:ind w:firstLine="709"/>
        <w:jc w:val="both"/>
      </w:pPr>
      <w:r w:rsidRPr="00803E01">
        <w:t xml:space="preserve">1. </w:t>
      </w:r>
      <w:proofErr w:type="gramStart"/>
      <w:r w:rsidRPr="00803E01">
        <w:t xml:space="preserve">Внести в решение Думы Колпашевского района от </w:t>
      </w:r>
      <w:r w:rsidR="004A5BAD" w:rsidRPr="00803E01">
        <w:t>02.04.2024</w:t>
      </w:r>
      <w:r w:rsidRPr="00803E01">
        <w:t xml:space="preserve"> № </w:t>
      </w:r>
      <w:r w:rsidR="004A5BAD" w:rsidRPr="00803E01">
        <w:t>3</w:t>
      </w:r>
      <w:r w:rsidRPr="00803E01">
        <w:t>9 «О предоставлении иного межбюджетного трансферта бюджету муниципального образования «Колпашевское городское поселение»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сезона»</w:t>
      </w:r>
      <w:r w:rsidR="003F1F85" w:rsidRPr="00803E01">
        <w:t xml:space="preserve"> (в редакции решения Думы Колпашевского района от 29.07.2024 № </w:t>
      </w:r>
      <w:r w:rsidR="00D255B2" w:rsidRPr="00803E01">
        <w:t>83)</w:t>
      </w:r>
      <w:r w:rsidRPr="00803E01">
        <w:t xml:space="preserve"> </w:t>
      </w:r>
      <w:r w:rsidR="001B03A1" w:rsidRPr="00803E01">
        <w:t xml:space="preserve">изменение, </w:t>
      </w:r>
      <w:r w:rsidR="00261D6B" w:rsidRPr="00803E01">
        <w:t xml:space="preserve">пункт 1 </w:t>
      </w:r>
      <w:r w:rsidR="007069D7" w:rsidRPr="00803E01">
        <w:t>и</w:t>
      </w:r>
      <w:r w:rsidR="00B260A8" w:rsidRPr="00803E01">
        <w:t>зложить в следующей редакции:</w:t>
      </w:r>
      <w:proofErr w:type="gramEnd"/>
    </w:p>
    <w:p w:rsidR="00706B08" w:rsidRPr="00803E01" w:rsidRDefault="00706B08" w:rsidP="001B03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>«1</w:t>
      </w:r>
      <w:r w:rsidR="001B03A1" w:rsidRPr="00803E01">
        <w:rPr>
          <w:rFonts w:ascii="Arial" w:hAnsi="Arial" w:cs="Arial"/>
          <w:sz w:val="24"/>
          <w:szCs w:val="24"/>
          <w:lang w:val="ru-RU"/>
        </w:rPr>
        <w:t>.</w:t>
      </w:r>
      <w:r w:rsidRPr="00803E0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Установить, что за счёт средств субсидии из областного бюджета бюджету муниципального образования «Колпашевский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(далее-субсидия) в размере 4 600 000 (Четыре миллиона шестьсот тысяч) рублей 00 копеек, средств бюджета муниципального образования «Колпашевский район» в размере </w:t>
      </w:r>
      <w:r w:rsidR="008B3933" w:rsidRPr="00803E01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730 163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(Семьсот тридцать тысяч </w:t>
      </w:r>
      <w:r w:rsidR="007D0F7C" w:rsidRPr="00803E01">
        <w:rPr>
          <w:rFonts w:ascii="Arial" w:hAnsi="Arial" w:cs="Arial"/>
          <w:sz w:val="24"/>
          <w:szCs w:val="24"/>
          <w:lang w:val="ru-RU"/>
        </w:rPr>
        <w:t>сто</w:t>
      </w:r>
      <w:proofErr w:type="gramEnd"/>
      <w:r w:rsidR="007D0F7C" w:rsidRPr="00803E0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7D0F7C" w:rsidRPr="00803E01">
        <w:rPr>
          <w:rFonts w:ascii="Arial" w:hAnsi="Arial" w:cs="Arial"/>
          <w:sz w:val="24"/>
          <w:szCs w:val="24"/>
          <w:lang w:val="ru-RU"/>
        </w:rPr>
        <w:t>шестьдесят три</w:t>
      </w:r>
      <w:r w:rsidR="00BE2966" w:rsidRPr="00803E01">
        <w:rPr>
          <w:rFonts w:ascii="Arial" w:hAnsi="Arial" w:cs="Arial"/>
          <w:sz w:val="24"/>
          <w:szCs w:val="24"/>
          <w:lang w:val="ru-RU"/>
        </w:rPr>
        <w:t>) рубл</w:t>
      </w:r>
      <w:r w:rsidR="007D0F7C" w:rsidRPr="00803E01">
        <w:rPr>
          <w:rFonts w:ascii="Arial" w:hAnsi="Arial" w:cs="Arial"/>
          <w:sz w:val="24"/>
          <w:szCs w:val="24"/>
          <w:lang w:val="ru-RU"/>
        </w:rPr>
        <w:t>я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</w:t>
      </w:r>
      <w:r w:rsidR="008B3933" w:rsidRPr="00803E01">
        <w:rPr>
          <w:rFonts w:ascii="Arial" w:hAnsi="Arial" w:cs="Arial"/>
          <w:sz w:val="24"/>
          <w:szCs w:val="24"/>
          <w:lang w:val="ru-RU"/>
        </w:rPr>
        <w:t>21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копе</w:t>
      </w:r>
      <w:r w:rsidR="008B3933" w:rsidRPr="00803E01">
        <w:rPr>
          <w:rFonts w:ascii="Arial" w:hAnsi="Arial" w:cs="Arial"/>
          <w:sz w:val="24"/>
          <w:szCs w:val="24"/>
          <w:lang w:val="ru-RU"/>
        </w:rPr>
        <w:t>йка</w:t>
      </w:r>
      <w:r w:rsidR="00BE2966" w:rsidRPr="00803E01">
        <w:rPr>
          <w:rFonts w:ascii="Arial" w:hAnsi="Arial" w:cs="Arial"/>
          <w:sz w:val="24"/>
          <w:szCs w:val="24"/>
          <w:lang w:val="ru-RU"/>
        </w:rPr>
        <w:t xml:space="preserve"> бюджету муниципального образования «Колпашевское городское поселение» предоставляется иной межбюджетный трансферт на проведение капитальных ремонтов объектов коммунальной инфраструктуры в 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>целях подготовки хозяйственного комплекса Колпашевского городского поселения к безаварийному прохождению отопительного сезона (далее – ИМБТ) в размере 5 330 </w:t>
      </w:r>
      <w:r w:rsidR="00032364" w:rsidRPr="00803E01">
        <w:rPr>
          <w:rFonts w:ascii="Arial" w:hAnsi="Arial" w:cs="Arial"/>
          <w:color w:val="000000"/>
          <w:sz w:val="24"/>
          <w:szCs w:val="24"/>
          <w:lang w:val="ru-RU"/>
        </w:rPr>
        <w:t>163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 xml:space="preserve"> (Пять миллионов триста тридцать тысяч </w:t>
      </w:r>
      <w:r w:rsidR="00032364" w:rsidRPr="00803E01">
        <w:rPr>
          <w:rFonts w:ascii="Arial" w:hAnsi="Arial" w:cs="Arial"/>
          <w:color w:val="000000"/>
          <w:sz w:val="24"/>
          <w:szCs w:val="24"/>
          <w:lang w:val="ru-RU"/>
        </w:rPr>
        <w:t>сто шестьдесят три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>) рубл</w:t>
      </w:r>
      <w:r w:rsidR="0042011A" w:rsidRPr="00803E01">
        <w:rPr>
          <w:rFonts w:ascii="Arial" w:hAnsi="Arial" w:cs="Arial"/>
          <w:color w:val="000000"/>
          <w:sz w:val="24"/>
          <w:szCs w:val="24"/>
          <w:lang w:val="ru-RU"/>
        </w:rPr>
        <w:t>я</w:t>
      </w:r>
      <w:r w:rsidR="00BE2966" w:rsidRPr="00803E01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032364" w:rsidRPr="00803E01">
        <w:rPr>
          <w:rFonts w:ascii="Arial" w:hAnsi="Arial" w:cs="Arial"/>
          <w:color w:val="000000"/>
          <w:sz w:val="24"/>
          <w:szCs w:val="24"/>
          <w:lang w:val="ru-RU"/>
        </w:rPr>
        <w:t>21 копейка</w:t>
      </w:r>
      <w:r w:rsidRPr="00803E01">
        <w:rPr>
          <w:rFonts w:ascii="Arial" w:hAnsi="Arial" w:cs="Arial"/>
          <w:color w:val="000000"/>
          <w:sz w:val="24"/>
          <w:szCs w:val="24"/>
          <w:lang w:val="ru-RU"/>
        </w:rPr>
        <w:t>».</w:t>
      </w:r>
      <w:proofErr w:type="gramEnd"/>
    </w:p>
    <w:p w:rsidR="0091340B" w:rsidRPr="00803E01" w:rsidRDefault="0091340B" w:rsidP="0091340B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 xml:space="preserve">2. Настоящее решение вступает в силу </w:t>
      </w:r>
      <w:proofErr w:type="gramStart"/>
      <w:r w:rsidRPr="00803E01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803E01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91340B" w:rsidRPr="00803E01" w:rsidRDefault="0091340B" w:rsidP="0091340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03E01">
        <w:rPr>
          <w:rFonts w:ascii="Arial" w:hAnsi="Arial" w:cs="Arial"/>
          <w:sz w:val="24"/>
          <w:szCs w:val="24"/>
          <w:lang w:val="ru-RU"/>
        </w:rPr>
        <w:t xml:space="preserve">3. Опубликовать настоящее решение в Ведомостях органов местного самоуправления Колпашевского района и разместить на официальном сайте </w:t>
      </w:r>
      <w:r w:rsidRPr="00803E01">
        <w:rPr>
          <w:rFonts w:ascii="Arial" w:hAnsi="Arial" w:cs="Arial"/>
          <w:sz w:val="24"/>
          <w:szCs w:val="24"/>
          <w:lang w:val="ru-RU"/>
        </w:rPr>
        <w:lastRenderedPageBreak/>
        <w:t>органов местного самоуправления муниципального образования «Колпашевский район».</w:t>
      </w:r>
    </w:p>
    <w:p w:rsidR="00201A54" w:rsidRPr="00803E01" w:rsidRDefault="00201A54" w:rsidP="00201A54">
      <w:pPr>
        <w:rPr>
          <w:rFonts w:ascii="Arial" w:hAnsi="Arial" w:cs="Arial"/>
          <w:sz w:val="24"/>
          <w:szCs w:val="24"/>
          <w:lang w:val="ru-RU"/>
        </w:rPr>
      </w:pPr>
    </w:p>
    <w:p w:rsidR="00917935" w:rsidRPr="00803E01" w:rsidRDefault="00917935" w:rsidP="00201A54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2B74DD" w:rsidRPr="00803E01" w:rsidTr="002C6C79">
        <w:trPr>
          <w:trHeight w:val="358"/>
        </w:trPr>
        <w:tc>
          <w:tcPr>
            <w:tcW w:w="4111" w:type="dxa"/>
          </w:tcPr>
          <w:p w:rsidR="002B74DD" w:rsidRPr="00803E01" w:rsidRDefault="00B63347" w:rsidP="0035076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 w:rsidR="0035076B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843" w:type="dxa"/>
          </w:tcPr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2B74DD" w:rsidRPr="00803E01" w:rsidTr="00103138">
        <w:trPr>
          <w:trHeight w:val="986"/>
        </w:trPr>
        <w:tc>
          <w:tcPr>
            <w:tcW w:w="4111" w:type="dxa"/>
          </w:tcPr>
          <w:p w:rsidR="002B74DD" w:rsidRPr="00803E01" w:rsidRDefault="002B74DD" w:rsidP="007B40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103138" w:rsidP="00F93E2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r w:rsidR="002B74DD" w:rsidRPr="00803E01">
              <w:rPr>
                <w:rFonts w:ascii="Arial" w:hAnsi="Arial" w:cs="Arial"/>
                <w:sz w:val="24"/>
                <w:szCs w:val="24"/>
                <w:lang w:val="ru-RU"/>
              </w:rPr>
              <w:t>__</w:t>
            </w:r>
            <w:proofErr w:type="spellStart"/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А.Б.</w:t>
            </w:r>
            <w:r w:rsidR="001D346C" w:rsidRPr="00803E0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F93E2A" w:rsidRPr="00803E01">
              <w:rPr>
                <w:rFonts w:ascii="Arial" w:hAnsi="Arial" w:cs="Arial"/>
                <w:sz w:val="24"/>
                <w:szCs w:val="24"/>
                <w:lang w:val="ru-RU"/>
              </w:rPr>
              <w:t>геев</w:t>
            </w:r>
            <w:proofErr w:type="spellEnd"/>
          </w:p>
        </w:tc>
        <w:tc>
          <w:tcPr>
            <w:tcW w:w="1843" w:type="dxa"/>
          </w:tcPr>
          <w:p w:rsidR="002B74DD" w:rsidRPr="00803E01" w:rsidRDefault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2B74DD" w:rsidP="002B74D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2B74DD" w:rsidRPr="00803E01" w:rsidRDefault="002B74DD" w:rsidP="002B74DD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B74DD" w:rsidRPr="00803E01" w:rsidRDefault="00B5202D" w:rsidP="008A5DA6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3E01">
              <w:rPr>
                <w:rFonts w:ascii="Arial" w:hAnsi="Arial" w:cs="Arial"/>
                <w:sz w:val="24"/>
                <w:szCs w:val="24"/>
                <w:lang w:val="ru-RU"/>
              </w:rPr>
              <w:t>____________</w:t>
            </w:r>
            <w:proofErr w:type="spellStart"/>
            <w:r w:rsidR="008A5DA6" w:rsidRPr="00803E01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E2122A" w:rsidRPr="00803E01" w:rsidRDefault="00E2122A" w:rsidP="008D44FE">
      <w:pPr>
        <w:rPr>
          <w:rFonts w:ascii="Arial" w:hAnsi="Arial" w:cs="Arial"/>
          <w:sz w:val="24"/>
          <w:szCs w:val="24"/>
          <w:lang w:val="ru-RU"/>
        </w:rPr>
      </w:pPr>
    </w:p>
    <w:sectPr w:rsidR="00E2122A" w:rsidRPr="00803E01" w:rsidSect="00A34771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02" w:rsidRDefault="00631202" w:rsidP="00B24D9F">
      <w:r>
        <w:separator/>
      </w:r>
    </w:p>
  </w:endnote>
  <w:endnote w:type="continuationSeparator" w:id="0">
    <w:p w:rsidR="00631202" w:rsidRDefault="00631202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02" w:rsidRDefault="00631202" w:rsidP="00B24D9F">
      <w:r>
        <w:separator/>
      </w:r>
    </w:p>
  </w:footnote>
  <w:footnote w:type="continuationSeparator" w:id="0">
    <w:p w:rsidR="00631202" w:rsidRDefault="00631202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0E" w:rsidRDefault="0079734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03E01" w:rsidRPr="00803E01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640A0E" w:rsidRDefault="00640A0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475E"/>
    <w:multiLevelType w:val="multilevel"/>
    <w:tmpl w:val="E8604662"/>
    <w:lvl w:ilvl="0">
      <w:start w:val="1"/>
      <w:numFmt w:val="decimal"/>
      <w:lvlText w:val="%1."/>
      <w:lvlJc w:val="left"/>
      <w:pPr>
        <w:ind w:left="1528" w:hanging="9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738" w:hanging="117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4C7B5A93"/>
    <w:multiLevelType w:val="multilevel"/>
    <w:tmpl w:val="9A3450F8"/>
    <w:lvl w:ilvl="0">
      <w:start w:val="3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326" w:hanging="123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96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ascii="Arial" w:hAnsi="Arial" w:cs="Arial" w:hint="default"/>
        <w:sz w:val="24"/>
      </w:rPr>
    </w:lvl>
  </w:abstractNum>
  <w:abstractNum w:abstractNumId="2">
    <w:nsid w:val="61607D9D"/>
    <w:multiLevelType w:val="hybridMultilevel"/>
    <w:tmpl w:val="A9C8DD10"/>
    <w:lvl w:ilvl="0" w:tplc="79AC4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04675"/>
    <w:rsid w:val="000053CA"/>
    <w:rsid w:val="00006BD4"/>
    <w:rsid w:val="00015EC5"/>
    <w:rsid w:val="000239CB"/>
    <w:rsid w:val="00032364"/>
    <w:rsid w:val="0003478B"/>
    <w:rsid w:val="00047639"/>
    <w:rsid w:val="000613AE"/>
    <w:rsid w:val="00062B6B"/>
    <w:rsid w:val="000A1A6B"/>
    <w:rsid w:val="000A444F"/>
    <w:rsid w:val="000C0189"/>
    <w:rsid w:val="000D63E1"/>
    <w:rsid w:val="000E207D"/>
    <w:rsid w:val="000E4111"/>
    <w:rsid w:val="00103138"/>
    <w:rsid w:val="00104A8E"/>
    <w:rsid w:val="00105DC4"/>
    <w:rsid w:val="00106480"/>
    <w:rsid w:val="00113531"/>
    <w:rsid w:val="001229EA"/>
    <w:rsid w:val="00133CA9"/>
    <w:rsid w:val="00140FBB"/>
    <w:rsid w:val="0014363E"/>
    <w:rsid w:val="00156D53"/>
    <w:rsid w:val="00172E7A"/>
    <w:rsid w:val="0017676D"/>
    <w:rsid w:val="00176848"/>
    <w:rsid w:val="00176E2E"/>
    <w:rsid w:val="00180093"/>
    <w:rsid w:val="00186270"/>
    <w:rsid w:val="001873CF"/>
    <w:rsid w:val="001922B2"/>
    <w:rsid w:val="00193E54"/>
    <w:rsid w:val="001B03A1"/>
    <w:rsid w:val="001B04D6"/>
    <w:rsid w:val="001B6742"/>
    <w:rsid w:val="001B772D"/>
    <w:rsid w:val="001C0CF9"/>
    <w:rsid w:val="001C25CB"/>
    <w:rsid w:val="001D346C"/>
    <w:rsid w:val="001F0140"/>
    <w:rsid w:val="001F10F6"/>
    <w:rsid w:val="00201A54"/>
    <w:rsid w:val="00206A7F"/>
    <w:rsid w:val="00226BF5"/>
    <w:rsid w:val="00241114"/>
    <w:rsid w:val="00252D15"/>
    <w:rsid w:val="002560B8"/>
    <w:rsid w:val="00261D6B"/>
    <w:rsid w:val="0028678F"/>
    <w:rsid w:val="00286C25"/>
    <w:rsid w:val="002A2F29"/>
    <w:rsid w:val="002B74DD"/>
    <w:rsid w:val="002C6C79"/>
    <w:rsid w:val="002D66F8"/>
    <w:rsid w:val="002E50C5"/>
    <w:rsid w:val="0031584E"/>
    <w:rsid w:val="003243BD"/>
    <w:rsid w:val="00324448"/>
    <w:rsid w:val="00327166"/>
    <w:rsid w:val="00335063"/>
    <w:rsid w:val="0035076B"/>
    <w:rsid w:val="00352A94"/>
    <w:rsid w:val="00354ADF"/>
    <w:rsid w:val="003674D6"/>
    <w:rsid w:val="00371B8A"/>
    <w:rsid w:val="003760FB"/>
    <w:rsid w:val="00387724"/>
    <w:rsid w:val="003907FC"/>
    <w:rsid w:val="00391CAB"/>
    <w:rsid w:val="003A39DE"/>
    <w:rsid w:val="003C1BE6"/>
    <w:rsid w:val="003C481A"/>
    <w:rsid w:val="003C4D52"/>
    <w:rsid w:val="003D367F"/>
    <w:rsid w:val="003D7FAC"/>
    <w:rsid w:val="003F1E87"/>
    <w:rsid w:val="003F1F85"/>
    <w:rsid w:val="003F48FC"/>
    <w:rsid w:val="003F5B25"/>
    <w:rsid w:val="00403E38"/>
    <w:rsid w:val="004077FF"/>
    <w:rsid w:val="00411B4A"/>
    <w:rsid w:val="0042011A"/>
    <w:rsid w:val="004201D0"/>
    <w:rsid w:val="00424708"/>
    <w:rsid w:val="00427497"/>
    <w:rsid w:val="00446922"/>
    <w:rsid w:val="00446FA7"/>
    <w:rsid w:val="00460664"/>
    <w:rsid w:val="00465562"/>
    <w:rsid w:val="00473A1A"/>
    <w:rsid w:val="00475ADD"/>
    <w:rsid w:val="004807D6"/>
    <w:rsid w:val="00483870"/>
    <w:rsid w:val="00486892"/>
    <w:rsid w:val="00491FC2"/>
    <w:rsid w:val="004A194F"/>
    <w:rsid w:val="004A1DBA"/>
    <w:rsid w:val="004A5BAD"/>
    <w:rsid w:val="004B59ED"/>
    <w:rsid w:val="004C0486"/>
    <w:rsid w:val="004C1F07"/>
    <w:rsid w:val="004C39E3"/>
    <w:rsid w:val="00521481"/>
    <w:rsid w:val="00526179"/>
    <w:rsid w:val="00530807"/>
    <w:rsid w:val="00534551"/>
    <w:rsid w:val="00563C9A"/>
    <w:rsid w:val="005850FE"/>
    <w:rsid w:val="00586337"/>
    <w:rsid w:val="005864BD"/>
    <w:rsid w:val="00596F7F"/>
    <w:rsid w:val="005A5BF8"/>
    <w:rsid w:val="005A7043"/>
    <w:rsid w:val="005B1FD1"/>
    <w:rsid w:val="005B4D54"/>
    <w:rsid w:val="005D1D79"/>
    <w:rsid w:val="005D7F3B"/>
    <w:rsid w:val="005F3ABC"/>
    <w:rsid w:val="005F7499"/>
    <w:rsid w:val="00602FB5"/>
    <w:rsid w:val="006135E2"/>
    <w:rsid w:val="006143EA"/>
    <w:rsid w:val="00614FC5"/>
    <w:rsid w:val="00622F9E"/>
    <w:rsid w:val="00624B3C"/>
    <w:rsid w:val="00631202"/>
    <w:rsid w:val="00631FC0"/>
    <w:rsid w:val="00640A0E"/>
    <w:rsid w:val="00643E2D"/>
    <w:rsid w:val="00656090"/>
    <w:rsid w:val="00667A6B"/>
    <w:rsid w:val="006743EA"/>
    <w:rsid w:val="00674AC1"/>
    <w:rsid w:val="006755AF"/>
    <w:rsid w:val="006755EA"/>
    <w:rsid w:val="00676F8F"/>
    <w:rsid w:val="00677BC8"/>
    <w:rsid w:val="00691110"/>
    <w:rsid w:val="006B108E"/>
    <w:rsid w:val="006B44B9"/>
    <w:rsid w:val="006C05A7"/>
    <w:rsid w:val="006C7A1C"/>
    <w:rsid w:val="006D0AEA"/>
    <w:rsid w:val="006E47AC"/>
    <w:rsid w:val="006E5435"/>
    <w:rsid w:val="006E7108"/>
    <w:rsid w:val="006F0287"/>
    <w:rsid w:val="006F6046"/>
    <w:rsid w:val="007069D7"/>
    <w:rsid w:val="00706B08"/>
    <w:rsid w:val="00716074"/>
    <w:rsid w:val="00721349"/>
    <w:rsid w:val="007272C1"/>
    <w:rsid w:val="00740F60"/>
    <w:rsid w:val="00741BAA"/>
    <w:rsid w:val="00742C5F"/>
    <w:rsid w:val="007804C2"/>
    <w:rsid w:val="0079066C"/>
    <w:rsid w:val="007923B4"/>
    <w:rsid w:val="00797346"/>
    <w:rsid w:val="007976CD"/>
    <w:rsid w:val="007A2987"/>
    <w:rsid w:val="007A3CAE"/>
    <w:rsid w:val="007A49C0"/>
    <w:rsid w:val="007B1084"/>
    <w:rsid w:val="007B4042"/>
    <w:rsid w:val="007C31F9"/>
    <w:rsid w:val="007C4E0D"/>
    <w:rsid w:val="007D0F7C"/>
    <w:rsid w:val="007F33FC"/>
    <w:rsid w:val="00800FD3"/>
    <w:rsid w:val="008017DF"/>
    <w:rsid w:val="00803A99"/>
    <w:rsid w:val="00803E01"/>
    <w:rsid w:val="0080684A"/>
    <w:rsid w:val="00806B24"/>
    <w:rsid w:val="00806E71"/>
    <w:rsid w:val="00817714"/>
    <w:rsid w:val="00817CA0"/>
    <w:rsid w:val="0082167E"/>
    <w:rsid w:val="008217EB"/>
    <w:rsid w:val="00822051"/>
    <w:rsid w:val="00827A5A"/>
    <w:rsid w:val="00833AB1"/>
    <w:rsid w:val="00835E16"/>
    <w:rsid w:val="00843E43"/>
    <w:rsid w:val="00855AA1"/>
    <w:rsid w:val="008569EF"/>
    <w:rsid w:val="00860743"/>
    <w:rsid w:val="00863130"/>
    <w:rsid w:val="008658FA"/>
    <w:rsid w:val="008722CA"/>
    <w:rsid w:val="00877024"/>
    <w:rsid w:val="00882C4C"/>
    <w:rsid w:val="00885679"/>
    <w:rsid w:val="008979DC"/>
    <w:rsid w:val="008A5DA6"/>
    <w:rsid w:val="008A7D38"/>
    <w:rsid w:val="008A7E9A"/>
    <w:rsid w:val="008B3933"/>
    <w:rsid w:val="008B48A3"/>
    <w:rsid w:val="008C21EA"/>
    <w:rsid w:val="008C5CF7"/>
    <w:rsid w:val="008C79DD"/>
    <w:rsid w:val="008D0EF7"/>
    <w:rsid w:val="008D44FE"/>
    <w:rsid w:val="008F5BBE"/>
    <w:rsid w:val="0090184D"/>
    <w:rsid w:val="00913151"/>
    <w:rsid w:val="0091340B"/>
    <w:rsid w:val="009134EF"/>
    <w:rsid w:val="00914CD4"/>
    <w:rsid w:val="00917935"/>
    <w:rsid w:val="00917F94"/>
    <w:rsid w:val="009211E7"/>
    <w:rsid w:val="00922FB3"/>
    <w:rsid w:val="00926651"/>
    <w:rsid w:val="009446F9"/>
    <w:rsid w:val="009454DB"/>
    <w:rsid w:val="00950EF0"/>
    <w:rsid w:val="00952B0C"/>
    <w:rsid w:val="009629B2"/>
    <w:rsid w:val="0097129C"/>
    <w:rsid w:val="00975DA6"/>
    <w:rsid w:val="009C46BB"/>
    <w:rsid w:val="009C5B24"/>
    <w:rsid w:val="009C5C46"/>
    <w:rsid w:val="009D0CE5"/>
    <w:rsid w:val="009D57D1"/>
    <w:rsid w:val="009E42BB"/>
    <w:rsid w:val="00A12DBA"/>
    <w:rsid w:val="00A24E88"/>
    <w:rsid w:val="00A300EB"/>
    <w:rsid w:val="00A33E07"/>
    <w:rsid w:val="00A34242"/>
    <w:rsid w:val="00A34771"/>
    <w:rsid w:val="00A5691B"/>
    <w:rsid w:val="00A605DA"/>
    <w:rsid w:val="00A74DCA"/>
    <w:rsid w:val="00A81290"/>
    <w:rsid w:val="00A82A03"/>
    <w:rsid w:val="00A94757"/>
    <w:rsid w:val="00A9553F"/>
    <w:rsid w:val="00AC1192"/>
    <w:rsid w:val="00AC3E73"/>
    <w:rsid w:val="00AC5606"/>
    <w:rsid w:val="00AC5BF6"/>
    <w:rsid w:val="00AD07BD"/>
    <w:rsid w:val="00AF113C"/>
    <w:rsid w:val="00B03674"/>
    <w:rsid w:val="00B04A3D"/>
    <w:rsid w:val="00B15838"/>
    <w:rsid w:val="00B22393"/>
    <w:rsid w:val="00B24D9F"/>
    <w:rsid w:val="00B260A8"/>
    <w:rsid w:val="00B2651F"/>
    <w:rsid w:val="00B34139"/>
    <w:rsid w:val="00B415B5"/>
    <w:rsid w:val="00B5202D"/>
    <w:rsid w:val="00B63347"/>
    <w:rsid w:val="00B641BB"/>
    <w:rsid w:val="00B931AA"/>
    <w:rsid w:val="00B93475"/>
    <w:rsid w:val="00BB2146"/>
    <w:rsid w:val="00BC0B19"/>
    <w:rsid w:val="00BC5F02"/>
    <w:rsid w:val="00BC6EFB"/>
    <w:rsid w:val="00BE2966"/>
    <w:rsid w:val="00BE66D5"/>
    <w:rsid w:val="00C024AC"/>
    <w:rsid w:val="00C0317C"/>
    <w:rsid w:val="00C32FCC"/>
    <w:rsid w:val="00C33326"/>
    <w:rsid w:val="00C37077"/>
    <w:rsid w:val="00C55CEA"/>
    <w:rsid w:val="00C778F6"/>
    <w:rsid w:val="00C8332B"/>
    <w:rsid w:val="00C843BD"/>
    <w:rsid w:val="00C85175"/>
    <w:rsid w:val="00C8539C"/>
    <w:rsid w:val="00CA310B"/>
    <w:rsid w:val="00CB7871"/>
    <w:rsid w:val="00CD21DE"/>
    <w:rsid w:val="00CD44BC"/>
    <w:rsid w:val="00CD597E"/>
    <w:rsid w:val="00CE0718"/>
    <w:rsid w:val="00CE5E3E"/>
    <w:rsid w:val="00CE6B99"/>
    <w:rsid w:val="00D06952"/>
    <w:rsid w:val="00D1714B"/>
    <w:rsid w:val="00D22033"/>
    <w:rsid w:val="00D255B2"/>
    <w:rsid w:val="00D26299"/>
    <w:rsid w:val="00D27376"/>
    <w:rsid w:val="00D27B44"/>
    <w:rsid w:val="00D27D51"/>
    <w:rsid w:val="00D31F3F"/>
    <w:rsid w:val="00D33597"/>
    <w:rsid w:val="00D55D3D"/>
    <w:rsid w:val="00D74CAC"/>
    <w:rsid w:val="00D804B9"/>
    <w:rsid w:val="00DA3E35"/>
    <w:rsid w:val="00DA3FFC"/>
    <w:rsid w:val="00DB23A7"/>
    <w:rsid w:val="00DD32E1"/>
    <w:rsid w:val="00DE1000"/>
    <w:rsid w:val="00DE1F7B"/>
    <w:rsid w:val="00DE36EE"/>
    <w:rsid w:val="00DF0253"/>
    <w:rsid w:val="00E11FEF"/>
    <w:rsid w:val="00E2122A"/>
    <w:rsid w:val="00E2742B"/>
    <w:rsid w:val="00E42252"/>
    <w:rsid w:val="00E465B9"/>
    <w:rsid w:val="00E52721"/>
    <w:rsid w:val="00E63F28"/>
    <w:rsid w:val="00E64C68"/>
    <w:rsid w:val="00E7010E"/>
    <w:rsid w:val="00E75561"/>
    <w:rsid w:val="00EA71F2"/>
    <w:rsid w:val="00EB0C9E"/>
    <w:rsid w:val="00EC471A"/>
    <w:rsid w:val="00EC7173"/>
    <w:rsid w:val="00ED486E"/>
    <w:rsid w:val="00ED6695"/>
    <w:rsid w:val="00EE6E3D"/>
    <w:rsid w:val="00EE795A"/>
    <w:rsid w:val="00EF13FC"/>
    <w:rsid w:val="00EF5132"/>
    <w:rsid w:val="00EF74AF"/>
    <w:rsid w:val="00F00757"/>
    <w:rsid w:val="00F03DD9"/>
    <w:rsid w:val="00F25DBD"/>
    <w:rsid w:val="00F323AF"/>
    <w:rsid w:val="00F32BE5"/>
    <w:rsid w:val="00F43FAB"/>
    <w:rsid w:val="00F464A8"/>
    <w:rsid w:val="00F5135A"/>
    <w:rsid w:val="00F57AC7"/>
    <w:rsid w:val="00F61E5B"/>
    <w:rsid w:val="00F72162"/>
    <w:rsid w:val="00F72FF1"/>
    <w:rsid w:val="00F75356"/>
    <w:rsid w:val="00F82380"/>
    <w:rsid w:val="00F836FD"/>
    <w:rsid w:val="00F93E2A"/>
    <w:rsid w:val="00F94BF0"/>
    <w:rsid w:val="00F95254"/>
    <w:rsid w:val="00FA0112"/>
    <w:rsid w:val="00FB1F7E"/>
    <w:rsid w:val="00FB544D"/>
    <w:rsid w:val="00FB7BDA"/>
    <w:rsid w:val="00FC0B09"/>
    <w:rsid w:val="00FC68D6"/>
    <w:rsid w:val="00FC6E7A"/>
    <w:rsid w:val="00FD1DA8"/>
    <w:rsid w:val="00FF4432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customStyle="1" w:styleId="af1">
    <w:name w:val="Прижатый влево"/>
    <w:basedOn w:val="a"/>
    <w:next w:val="a"/>
    <w:uiPriority w:val="99"/>
    <w:rsid w:val="008D44F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styleId="af2">
    <w:name w:val="List Paragraph"/>
    <w:basedOn w:val="a"/>
    <w:uiPriority w:val="34"/>
    <w:qFormat/>
    <w:rsid w:val="0070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7F8D-09E3-489F-8943-85388022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7</cp:revision>
  <cp:lastPrinted>2024-11-07T07:05:00Z</cp:lastPrinted>
  <dcterms:created xsi:type="dcterms:W3CDTF">2024-11-07T02:59:00Z</dcterms:created>
  <dcterms:modified xsi:type="dcterms:W3CDTF">2024-11-12T04:50:00Z</dcterms:modified>
</cp:coreProperties>
</file>