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40" w:type="dxa"/>
        <w:jc w:val="center"/>
        <w:tblLook w:val="04A0" w:firstRow="1" w:lastRow="0" w:firstColumn="1" w:lastColumn="0" w:noHBand="0" w:noVBand="1"/>
      </w:tblPr>
      <w:tblGrid>
        <w:gridCol w:w="9305"/>
        <w:gridCol w:w="675"/>
        <w:gridCol w:w="2835"/>
        <w:gridCol w:w="3225"/>
      </w:tblGrid>
      <w:tr w:rsidR="00786787" w:rsidTr="002C090B">
        <w:trPr>
          <w:jc w:val="center"/>
        </w:trPr>
        <w:tc>
          <w:tcPr>
            <w:tcW w:w="9980" w:type="dxa"/>
            <w:gridSpan w:val="2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786787" w:rsidRPr="00B86040" w:rsidRDefault="00786787" w:rsidP="001D34CD">
            <w:pPr>
              <w:spacing w:after="240"/>
              <w:jc w:val="center"/>
              <w:rPr>
                <w:b/>
              </w:rPr>
            </w:pPr>
          </w:p>
        </w:tc>
      </w:tr>
      <w:tr w:rsidR="002C090B" w:rsidTr="002C0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735" w:type="dxa"/>
          <w:jc w:val="center"/>
        </w:trPr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2C090B" w:rsidRDefault="002C090B" w:rsidP="002C090B">
            <w:pPr>
              <w:spacing w:after="240"/>
              <w:ind w:left="5078" w:hanging="153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4862830</wp:posOffset>
                  </wp:positionH>
                  <wp:positionV relativeFrom="margin">
                    <wp:posOffset>38100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C090B" w:rsidRPr="00786787" w:rsidTr="002C0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90B" w:rsidRDefault="002C090B" w:rsidP="001A6AED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2C090B" w:rsidRPr="009B52BD" w:rsidRDefault="00390815" w:rsidP="001A6AED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  <w:r w:rsidR="002C090B" w:rsidRPr="009B52BD">
              <w:rPr>
                <w:b/>
                <w:sz w:val="26"/>
                <w:szCs w:val="26"/>
              </w:rPr>
              <w:t xml:space="preserve"> КОЛПАШЕВСКОГО РАЙОНА ТОМСКОЙ ОБЛАСТИ</w:t>
            </w:r>
          </w:p>
          <w:p w:rsidR="002C090B" w:rsidRPr="00786787" w:rsidRDefault="002C090B" w:rsidP="001A6AED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РАСПОРЯЖ</w:t>
            </w:r>
            <w:r w:rsidRPr="00786787">
              <w:rPr>
                <w:b/>
                <w:sz w:val="32"/>
                <w:szCs w:val="32"/>
              </w:rPr>
              <w:t>ЕНИЕ</w:t>
            </w:r>
          </w:p>
        </w:tc>
      </w:tr>
    </w:tbl>
    <w:p w:rsidR="002C090B" w:rsidRPr="00390815" w:rsidRDefault="002C090B">
      <w:pPr>
        <w:rPr>
          <w:sz w:val="28"/>
          <w:szCs w:val="28"/>
        </w:rPr>
      </w:pPr>
    </w:p>
    <w:p w:rsidR="002C090B" w:rsidRPr="00390815" w:rsidRDefault="002C090B">
      <w:pPr>
        <w:rPr>
          <w:sz w:val="28"/>
          <w:szCs w:val="28"/>
        </w:rPr>
      </w:pPr>
    </w:p>
    <w:p w:rsidR="00786787" w:rsidRPr="00390815" w:rsidRDefault="0039081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66187" w:rsidRPr="00390815">
        <w:rPr>
          <w:sz w:val="28"/>
          <w:szCs w:val="28"/>
        </w:rPr>
        <w:t>0</w:t>
      </w:r>
      <w:r w:rsidR="00290339" w:rsidRPr="00390815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490D8B" w:rsidRPr="00390815">
        <w:rPr>
          <w:sz w:val="28"/>
          <w:szCs w:val="28"/>
        </w:rPr>
        <w:t>.20</w:t>
      </w:r>
      <w:r w:rsidR="00203713" w:rsidRPr="00390815">
        <w:rPr>
          <w:sz w:val="28"/>
          <w:szCs w:val="28"/>
        </w:rPr>
        <w:t>2</w:t>
      </w:r>
      <w:r w:rsidR="00666187" w:rsidRPr="00390815">
        <w:rPr>
          <w:sz w:val="28"/>
          <w:szCs w:val="28"/>
        </w:rPr>
        <w:t>4</w:t>
      </w:r>
      <w:r w:rsidR="00490D8B" w:rsidRPr="00390815">
        <w:rPr>
          <w:sz w:val="28"/>
          <w:szCs w:val="28"/>
        </w:rPr>
        <w:tab/>
      </w:r>
      <w:r w:rsidR="00490D8B" w:rsidRPr="00390815">
        <w:rPr>
          <w:sz w:val="28"/>
          <w:szCs w:val="28"/>
        </w:rPr>
        <w:tab/>
      </w:r>
      <w:r w:rsidR="00490D8B" w:rsidRPr="00390815">
        <w:rPr>
          <w:sz w:val="28"/>
          <w:szCs w:val="28"/>
        </w:rPr>
        <w:tab/>
      </w:r>
      <w:r w:rsidR="00490D8B" w:rsidRPr="00390815">
        <w:rPr>
          <w:sz w:val="28"/>
          <w:szCs w:val="28"/>
        </w:rPr>
        <w:tab/>
      </w:r>
      <w:r w:rsidR="00490D8B" w:rsidRPr="00390815">
        <w:rPr>
          <w:sz w:val="28"/>
          <w:szCs w:val="28"/>
        </w:rPr>
        <w:tab/>
      </w:r>
      <w:r w:rsidR="00490D8B" w:rsidRPr="00390815">
        <w:rPr>
          <w:sz w:val="28"/>
          <w:szCs w:val="28"/>
        </w:rPr>
        <w:tab/>
      </w:r>
      <w:r w:rsidR="00104266" w:rsidRPr="00390815">
        <w:rPr>
          <w:sz w:val="28"/>
          <w:szCs w:val="28"/>
        </w:rPr>
        <w:tab/>
      </w:r>
      <w:r w:rsidR="00490D8B" w:rsidRPr="00390815">
        <w:rPr>
          <w:sz w:val="28"/>
          <w:szCs w:val="28"/>
        </w:rPr>
        <w:tab/>
      </w:r>
      <w:r w:rsidR="00490D8B" w:rsidRPr="00390815">
        <w:rPr>
          <w:sz w:val="28"/>
          <w:szCs w:val="28"/>
        </w:rPr>
        <w:tab/>
      </w:r>
      <w:r w:rsidR="00490D8B" w:rsidRPr="00390815">
        <w:rPr>
          <w:sz w:val="28"/>
          <w:szCs w:val="28"/>
        </w:rPr>
        <w:tab/>
      </w:r>
      <w:r w:rsidR="00786787" w:rsidRPr="003908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786787" w:rsidRPr="00390815">
        <w:rPr>
          <w:sz w:val="28"/>
          <w:szCs w:val="28"/>
        </w:rPr>
        <w:t xml:space="preserve">№  </w:t>
      </w:r>
      <w:r>
        <w:rPr>
          <w:sz w:val="28"/>
          <w:szCs w:val="28"/>
        </w:rPr>
        <w:t xml:space="preserve"> 281</w:t>
      </w:r>
    </w:p>
    <w:p w:rsidR="00786787" w:rsidRDefault="00786787">
      <w:pPr>
        <w:rPr>
          <w:sz w:val="28"/>
          <w:szCs w:val="28"/>
        </w:rPr>
      </w:pPr>
    </w:p>
    <w:p w:rsidR="00390815" w:rsidRPr="00390815" w:rsidRDefault="00390815">
      <w:pPr>
        <w:rPr>
          <w:sz w:val="28"/>
          <w:szCs w:val="28"/>
        </w:rPr>
      </w:pPr>
    </w:p>
    <w:p w:rsidR="00390815" w:rsidRDefault="004F6942" w:rsidP="004F6942">
      <w:pPr>
        <w:jc w:val="center"/>
        <w:rPr>
          <w:sz w:val="28"/>
          <w:szCs w:val="28"/>
        </w:rPr>
      </w:pPr>
      <w:r w:rsidRPr="00390815">
        <w:rPr>
          <w:sz w:val="28"/>
          <w:szCs w:val="28"/>
        </w:rPr>
        <w:t>Об утверждении ведомственного плана повышения эффективности бюджетных расходов (в том числе оптимизации), мероприятий</w:t>
      </w:r>
    </w:p>
    <w:p w:rsidR="004F6942" w:rsidRPr="00390815" w:rsidRDefault="004F6942" w:rsidP="004F6942">
      <w:pPr>
        <w:jc w:val="center"/>
        <w:rPr>
          <w:sz w:val="28"/>
          <w:szCs w:val="28"/>
        </w:rPr>
      </w:pPr>
      <w:r w:rsidRPr="00390815">
        <w:rPr>
          <w:sz w:val="28"/>
          <w:szCs w:val="28"/>
        </w:rPr>
        <w:t xml:space="preserve"> по повышению качества финансового менеджмента отрасли «Образование» Колпашевского района на 20</w:t>
      </w:r>
      <w:r w:rsidR="00203713" w:rsidRPr="00390815">
        <w:rPr>
          <w:sz w:val="28"/>
          <w:szCs w:val="28"/>
        </w:rPr>
        <w:t>2</w:t>
      </w:r>
      <w:r w:rsidR="00666187" w:rsidRPr="00390815">
        <w:rPr>
          <w:sz w:val="28"/>
          <w:szCs w:val="28"/>
        </w:rPr>
        <w:t>4</w:t>
      </w:r>
      <w:r w:rsidRPr="00390815">
        <w:rPr>
          <w:sz w:val="28"/>
          <w:szCs w:val="28"/>
        </w:rPr>
        <w:t xml:space="preserve"> год </w:t>
      </w:r>
    </w:p>
    <w:p w:rsidR="00B90EA7" w:rsidRDefault="00B90EA7" w:rsidP="00390815">
      <w:pPr>
        <w:rPr>
          <w:sz w:val="28"/>
          <w:szCs w:val="28"/>
        </w:rPr>
      </w:pPr>
    </w:p>
    <w:p w:rsidR="00390815" w:rsidRPr="00390815" w:rsidRDefault="00390815" w:rsidP="00390815">
      <w:pPr>
        <w:rPr>
          <w:sz w:val="28"/>
          <w:szCs w:val="28"/>
        </w:rPr>
      </w:pPr>
    </w:p>
    <w:p w:rsidR="006B3695" w:rsidRPr="00390815" w:rsidRDefault="006B3695" w:rsidP="00666187">
      <w:pPr>
        <w:ind w:firstLine="709"/>
        <w:jc w:val="both"/>
        <w:rPr>
          <w:sz w:val="28"/>
          <w:szCs w:val="28"/>
        </w:rPr>
      </w:pPr>
      <w:r w:rsidRPr="00390815">
        <w:rPr>
          <w:sz w:val="28"/>
          <w:szCs w:val="28"/>
        </w:rPr>
        <w:t xml:space="preserve">На основании </w:t>
      </w:r>
      <w:r w:rsidR="001005A4" w:rsidRPr="00390815">
        <w:rPr>
          <w:sz w:val="28"/>
          <w:szCs w:val="28"/>
        </w:rPr>
        <w:t>распоряжени</w:t>
      </w:r>
      <w:r w:rsidRPr="00390815">
        <w:rPr>
          <w:sz w:val="28"/>
          <w:szCs w:val="28"/>
        </w:rPr>
        <w:t>я</w:t>
      </w:r>
      <w:r w:rsidR="001005A4" w:rsidRPr="00390815">
        <w:rPr>
          <w:sz w:val="28"/>
          <w:szCs w:val="28"/>
        </w:rPr>
        <w:t xml:space="preserve"> Администрации Колпашевского района </w:t>
      </w:r>
      <w:r w:rsidR="00390815">
        <w:rPr>
          <w:sz w:val="28"/>
          <w:szCs w:val="28"/>
        </w:rPr>
        <w:t xml:space="preserve">          </w:t>
      </w:r>
      <w:r w:rsidR="001005A4" w:rsidRPr="00390815">
        <w:rPr>
          <w:sz w:val="28"/>
          <w:szCs w:val="28"/>
        </w:rPr>
        <w:t xml:space="preserve">от </w:t>
      </w:r>
      <w:r w:rsidR="00666187" w:rsidRPr="00390815">
        <w:rPr>
          <w:sz w:val="28"/>
          <w:szCs w:val="28"/>
        </w:rPr>
        <w:t>16</w:t>
      </w:r>
      <w:r w:rsidRPr="00390815">
        <w:rPr>
          <w:sz w:val="28"/>
          <w:szCs w:val="28"/>
        </w:rPr>
        <w:t>.04.202</w:t>
      </w:r>
      <w:r w:rsidR="00666187" w:rsidRPr="00390815">
        <w:rPr>
          <w:sz w:val="28"/>
          <w:szCs w:val="28"/>
        </w:rPr>
        <w:t>4</w:t>
      </w:r>
      <w:r w:rsidR="001005A4" w:rsidRPr="00390815">
        <w:rPr>
          <w:sz w:val="28"/>
          <w:szCs w:val="28"/>
        </w:rPr>
        <w:t xml:space="preserve"> № </w:t>
      </w:r>
      <w:r w:rsidR="00666187" w:rsidRPr="00390815">
        <w:rPr>
          <w:sz w:val="28"/>
          <w:szCs w:val="28"/>
        </w:rPr>
        <w:t>191</w:t>
      </w:r>
      <w:r w:rsidR="001005A4" w:rsidRPr="00390815">
        <w:rPr>
          <w:sz w:val="28"/>
          <w:szCs w:val="28"/>
        </w:rPr>
        <w:t xml:space="preserve"> «</w:t>
      </w:r>
      <w:r w:rsidR="00666187" w:rsidRPr="00390815">
        <w:rPr>
          <w:sz w:val="28"/>
          <w:szCs w:val="28"/>
        </w:rPr>
        <w:t xml:space="preserve">Об утверждении планов мероприятий, направленных на рост доходов и на оптимизацию расходов бюджета муниципального образования «Колпашевский район» на 2024 год и на плановый период </w:t>
      </w:r>
      <w:r w:rsidR="00390815">
        <w:rPr>
          <w:sz w:val="28"/>
          <w:szCs w:val="28"/>
        </w:rPr>
        <w:t xml:space="preserve">                  </w:t>
      </w:r>
      <w:r w:rsidR="00666187" w:rsidRPr="00390815">
        <w:rPr>
          <w:sz w:val="28"/>
          <w:szCs w:val="28"/>
        </w:rPr>
        <w:t>2025 и 2026 годов</w:t>
      </w:r>
      <w:r w:rsidR="001005A4" w:rsidRPr="00390815">
        <w:rPr>
          <w:sz w:val="28"/>
          <w:szCs w:val="28"/>
        </w:rPr>
        <w:t>»</w:t>
      </w:r>
    </w:p>
    <w:p w:rsidR="004F6942" w:rsidRPr="00390815" w:rsidRDefault="004F6942" w:rsidP="006B3695">
      <w:pPr>
        <w:ind w:firstLine="709"/>
        <w:jc w:val="both"/>
        <w:rPr>
          <w:sz w:val="28"/>
          <w:szCs w:val="28"/>
        </w:rPr>
      </w:pPr>
      <w:r w:rsidRPr="00390815">
        <w:rPr>
          <w:sz w:val="28"/>
          <w:szCs w:val="28"/>
        </w:rPr>
        <w:t>1.Утвердить ведомственный план повышения эффективности бюджетных расходов (в том числе оптимизации), мероприятий</w:t>
      </w:r>
      <w:r w:rsidR="00390815">
        <w:rPr>
          <w:sz w:val="28"/>
          <w:szCs w:val="28"/>
        </w:rPr>
        <w:t xml:space="preserve">                                  </w:t>
      </w:r>
      <w:r w:rsidRPr="00390815">
        <w:rPr>
          <w:sz w:val="28"/>
          <w:szCs w:val="28"/>
        </w:rPr>
        <w:t xml:space="preserve"> по повышению качества финансового менеджмента отрасли «Образование» Колпашевского района на 20</w:t>
      </w:r>
      <w:r w:rsidR="00203713" w:rsidRPr="00390815">
        <w:rPr>
          <w:sz w:val="28"/>
          <w:szCs w:val="28"/>
        </w:rPr>
        <w:t>2</w:t>
      </w:r>
      <w:r w:rsidR="00666187" w:rsidRPr="00390815">
        <w:rPr>
          <w:sz w:val="28"/>
          <w:szCs w:val="28"/>
        </w:rPr>
        <w:t>4</w:t>
      </w:r>
      <w:r w:rsidR="00B90EA7" w:rsidRPr="00390815">
        <w:rPr>
          <w:sz w:val="28"/>
          <w:szCs w:val="28"/>
        </w:rPr>
        <w:t xml:space="preserve"> год</w:t>
      </w:r>
      <w:r w:rsidR="0092110F" w:rsidRPr="00390815">
        <w:rPr>
          <w:sz w:val="28"/>
          <w:szCs w:val="28"/>
        </w:rPr>
        <w:t xml:space="preserve"> согласно приложению к настоящему распоряжению.</w:t>
      </w:r>
    </w:p>
    <w:p w:rsidR="00AF612D" w:rsidRPr="00390815" w:rsidRDefault="00CE42C3" w:rsidP="004F6942">
      <w:pPr>
        <w:ind w:firstLine="720"/>
        <w:jc w:val="both"/>
        <w:rPr>
          <w:sz w:val="28"/>
          <w:szCs w:val="28"/>
        </w:rPr>
      </w:pPr>
      <w:r w:rsidRPr="00390815">
        <w:rPr>
          <w:sz w:val="28"/>
          <w:szCs w:val="28"/>
        </w:rPr>
        <w:t>2.</w:t>
      </w:r>
      <w:r w:rsidR="00390815">
        <w:rPr>
          <w:sz w:val="28"/>
          <w:szCs w:val="28"/>
        </w:rPr>
        <w:t xml:space="preserve"> </w:t>
      </w:r>
      <w:r w:rsidR="00AF612D" w:rsidRPr="00390815">
        <w:rPr>
          <w:sz w:val="28"/>
          <w:szCs w:val="28"/>
        </w:rPr>
        <w:t xml:space="preserve">Настоящее распоряжение вступает в силу </w:t>
      </w:r>
      <w:proofErr w:type="gramStart"/>
      <w:r w:rsidR="00AF612D" w:rsidRPr="00390815">
        <w:rPr>
          <w:sz w:val="28"/>
          <w:szCs w:val="28"/>
        </w:rPr>
        <w:t>с даты</w:t>
      </w:r>
      <w:proofErr w:type="gramEnd"/>
      <w:r w:rsidR="00AF612D" w:rsidRPr="00390815">
        <w:rPr>
          <w:sz w:val="28"/>
          <w:szCs w:val="28"/>
        </w:rPr>
        <w:t xml:space="preserve"> его подписания</w:t>
      </w:r>
      <w:r w:rsidR="006B3695" w:rsidRPr="00390815">
        <w:rPr>
          <w:sz w:val="28"/>
          <w:szCs w:val="28"/>
        </w:rPr>
        <w:t>.</w:t>
      </w:r>
      <w:r w:rsidR="00AF612D" w:rsidRPr="00390815">
        <w:rPr>
          <w:sz w:val="28"/>
          <w:szCs w:val="28"/>
        </w:rPr>
        <w:t xml:space="preserve"> </w:t>
      </w:r>
    </w:p>
    <w:p w:rsidR="004F6942" w:rsidRPr="00390815" w:rsidRDefault="00CE42C3" w:rsidP="004F6942">
      <w:pPr>
        <w:ind w:firstLine="720"/>
        <w:jc w:val="both"/>
        <w:rPr>
          <w:sz w:val="28"/>
          <w:szCs w:val="28"/>
        </w:rPr>
      </w:pPr>
      <w:r w:rsidRPr="00390815">
        <w:rPr>
          <w:sz w:val="28"/>
          <w:szCs w:val="28"/>
        </w:rPr>
        <w:t>3</w:t>
      </w:r>
      <w:r w:rsidR="004F6942" w:rsidRPr="00390815">
        <w:rPr>
          <w:sz w:val="28"/>
          <w:szCs w:val="28"/>
        </w:rPr>
        <w:t>.</w:t>
      </w:r>
      <w:r w:rsidR="00390815">
        <w:rPr>
          <w:sz w:val="28"/>
          <w:szCs w:val="28"/>
        </w:rPr>
        <w:t xml:space="preserve"> </w:t>
      </w:r>
      <w:proofErr w:type="gramStart"/>
      <w:r w:rsidR="004F6942" w:rsidRPr="00390815">
        <w:rPr>
          <w:sz w:val="28"/>
          <w:szCs w:val="28"/>
        </w:rPr>
        <w:t>Контроль</w:t>
      </w:r>
      <w:r w:rsidR="000128AF" w:rsidRPr="00390815">
        <w:rPr>
          <w:sz w:val="28"/>
          <w:szCs w:val="28"/>
        </w:rPr>
        <w:t xml:space="preserve"> за</w:t>
      </w:r>
      <w:proofErr w:type="gramEnd"/>
      <w:r w:rsidR="000128AF" w:rsidRPr="00390815">
        <w:rPr>
          <w:sz w:val="28"/>
          <w:szCs w:val="28"/>
        </w:rPr>
        <w:t xml:space="preserve"> </w:t>
      </w:r>
      <w:r w:rsidR="004F6942" w:rsidRPr="00390815">
        <w:rPr>
          <w:sz w:val="28"/>
          <w:szCs w:val="28"/>
        </w:rPr>
        <w:t>исполнен</w:t>
      </w:r>
      <w:r w:rsidR="000128AF" w:rsidRPr="00390815">
        <w:rPr>
          <w:sz w:val="28"/>
          <w:szCs w:val="28"/>
        </w:rPr>
        <w:t>ием</w:t>
      </w:r>
      <w:r w:rsidR="004F6942" w:rsidRPr="00390815">
        <w:rPr>
          <w:sz w:val="28"/>
          <w:szCs w:val="28"/>
        </w:rPr>
        <w:t xml:space="preserve"> настоящего </w:t>
      </w:r>
      <w:r w:rsidR="00DC401F" w:rsidRPr="00390815">
        <w:rPr>
          <w:sz w:val="28"/>
          <w:szCs w:val="28"/>
        </w:rPr>
        <w:t>распоряжения</w:t>
      </w:r>
      <w:r w:rsidR="004F6942" w:rsidRPr="00390815">
        <w:rPr>
          <w:sz w:val="28"/>
          <w:szCs w:val="28"/>
        </w:rPr>
        <w:t xml:space="preserve"> возложить </w:t>
      </w:r>
      <w:r w:rsidR="00390815">
        <w:rPr>
          <w:sz w:val="28"/>
          <w:szCs w:val="28"/>
        </w:rPr>
        <w:t xml:space="preserve">                  </w:t>
      </w:r>
      <w:r w:rsidR="004F6942" w:rsidRPr="00390815">
        <w:rPr>
          <w:sz w:val="28"/>
          <w:szCs w:val="28"/>
        </w:rPr>
        <w:t xml:space="preserve">на начальника </w:t>
      </w:r>
      <w:r w:rsidR="0092110F" w:rsidRPr="00390815">
        <w:rPr>
          <w:sz w:val="28"/>
          <w:szCs w:val="28"/>
        </w:rPr>
        <w:t>Управления образования Администрации Колпашевского района</w:t>
      </w:r>
      <w:r w:rsidR="004F6942" w:rsidRPr="00390815">
        <w:rPr>
          <w:sz w:val="28"/>
          <w:szCs w:val="28"/>
        </w:rPr>
        <w:t xml:space="preserve"> С.В.</w:t>
      </w:r>
      <w:r w:rsidR="00390815">
        <w:rPr>
          <w:sz w:val="28"/>
          <w:szCs w:val="28"/>
        </w:rPr>
        <w:t xml:space="preserve"> </w:t>
      </w:r>
      <w:r w:rsidR="004F6942" w:rsidRPr="00390815">
        <w:rPr>
          <w:sz w:val="28"/>
          <w:szCs w:val="28"/>
        </w:rPr>
        <w:t>Браун.</w:t>
      </w:r>
    </w:p>
    <w:p w:rsidR="00676B92" w:rsidRPr="00390815" w:rsidRDefault="00676B92" w:rsidP="004F6942">
      <w:pPr>
        <w:ind w:firstLine="720"/>
        <w:jc w:val="both"/>
        <w:rPr>
          <w:sz w:val="28"/>
          <w:szCs w:val="28"/>
        </w:rPr>
      </w:pPr>
      <w:r w:rsidRPr="00390815">
        <w:rPr>
          <w:sz w:val="28"/>
          <w:szCs w:val="28"/>
        </w:rPr>
        <w:t xml:space="preserve">4. </w:t>
      </w:r>
      <w:proofErr w:type="gramStart"/>
      <w:r w:rsidRPr="00390815">
        <w:rPr>
          <w:sz w:val="28"/>
          <w:szCs w:val="28"/>
        </w:rPr>
        <w:t>Разместить</w:t>
      </w:r>
      <w:proofErr w:type="gramEnd"/>
      <w:r w:rsidRPr="00390815">
        <w:rPr>
          <w:sz w:val="28"/>
          <w:szCs w:val="28"/>
        </w:rPr>
        <w:t xml:space="preserve"> настоящее распоряжение на официальном сайте органов местного самоуправления муниципального образования </w:t>
      </w:r>
      <w:r w:rsidR="00390815">
        <w:rPr>
          <w:sz w:val="28"/>
          <w:szCs w:val="28"/>
        </w:rPr>
        <w:t xml:space="preserve">                       </w:t>
      </w:r>
      <w:r w:rsidRPr="00390815">
        <w:rPr>
          <w:sz w:val="28"/>
          <w:szCs w:val="28"/>
        </w:rPr>
        <w:t>«Колпашевский район».</w:t>
      </w:r>
    </w:p>
    <w:p w:rsidR="004F6942" w:rsidRPr="00390815" w:rsidRDefault="004F6942" w:rsidP="004F6942">
      <w:pPr>
        <w:jc w:val="both"/>
        <w:rPr>
          <w:sz w:val="28"/>
          <w:szCs w:val="28"/>
        </w:rPr>
      </w:pPr>
    </w:p>
    <w:p w:rsidR="004F6942" w:rsidRPr="00390815" w:rsidRDefault="004F6942" w:rsidP="004F6942">
      <w:pPr>
        <w:jc w:val="both"/>
        <w:rPr>
          <w:sz w:val="28"/>
          <w:szCs w:val="28"/>
        </w:rPr>
      </w:pPr>
    </w:p>
    <w:p w:rsidR="004F6942" w:rsidRPr="00390815" w:rsidRDefault="004F6942" w:rsidP="004F6942">
      <w:pPr>
        <w:rPr>
          <w:sz w:val="28"/>
          <w:szCs w:val="28"/>
        </w:rPr>
      </w:pPr>
      <w:r w:rsidRPr="00390815">
        <w:rPr>
          <w:sz w:val="28"/>
          <w:szCs w:val="28"/>
        </w:rPr>
        <w:t>Глава  района</w:t>
      </w:r>
      <w:r w:rsidRPr="00390815">
        <w:rPr>
          <w:sz w:val="28"/>
          <w:szCs w:val="28"/>
        </w:rPr>
        <w:tab/>
      </w:r>
      <w:r w:rsidRPr="00390815">
        <w:rPr>
          <w:sz w:val="28"/>
          <w:szCs w:val="28"/>
        </w:rPr>
        <w:tab/>
      </w:r>
      <w:r w:rsidRPr="00390815">
        <w:rPr>
          <w:sz w:val="28"/>
          <w:szCs w:val="28"/>
        </w:rPr>
        <w:tab/>
      </w:r>
      <w:r w:rsidRPr="00390815">
        <w:rPr>
          <w:sz w:val="28"/>
          <w:szCs w:val="28"/>
        </w:rPr>
        <w:tab/>
      </w:r>
      <w:r w:rsidRPr="00390815">
        <w:rPr>
          <w:sz w:val="28"/>
          <w:szCs w:val="28"/>
        </w:rPr>
        <w:tab/>
      </w:r>
      <w:r w:rsidRPr="00390815">
        <w:rPr>
          <w:sz w:val="28"/>
          <w:szCs w:val="28"/>
        </w:rPr>
        <w:tab/>
      </w:r>
      <w:r w:rsidR="00346078" w:rsidRPr="00390815">
        <w:rPr>
          <w:sz w:val="28"/>
          <w:szCs w:val="28"/>
        </w:rPr>
        <w:tab/>
      </w:r>
      <w:r w:rsidR="00390815">
        <w:rPr>
          <w:sz w:val="28"/>
          <w:szCs w:val="28"/>
        </w:rPr>
        <w:tab/>
        <w:t xml:space="preserve">        </w:t>
      </w:r>
      <w:r w:rsidR="00676B92" w:rsidRPr="00390815">
        <w:rPr>
          <w:sz w:val="28"/>
          <w:szCs w:val="28"/>
        </w:rPr>
        <w:t xml:space="preserve">       </w:t>
      </w:r>
      <w:proofErr w:type="spellStart"/>
      <w:r w:rsidRPr="00390815">
        <w:rPr>
          <w:sz w:val="28"/>
          <w:szCs w:val="28"/>
        </w:rPr>
        <w:t>А.</w:t>
      </w:r>
      <w:r w:rsidR="00AD0DE4" w:rsidRPr="00390815">
        <w:rPr>
          <w:sz w:val="28"/>
          <w:szCs w:val="28"/>
        </w:rPr>
        <w:t>Б</w:t>
      </w:r>
      <w:r w:rsidRPr="00390815">
        <w:rPr>
          <w:sz w:val="28"/>
          <w:szCs w:val="28"/>
        </w:rPr>
        <w:t>.</w:t>
      </w:r>
      <w:r w:rsidR="00AD0DE4" w:rsidRPr="00390815">
        <w:rPr>
          <w:sz w:val="28"/>
          <w:szCs w:val="28"/>
        </w:rPr>
        <w:t>Агеев</w:t>
      </w:r>
      <w:proofErr w:type="spellEnd"/>
    </w:p>
    <w:p w:rsidR="004F6942" w:rsidRPr="00B90EA7" w:rsidRDefault="004F6942" w:rsidP="004F6942">
      <w:pPr>
        <w:rPr>
          <w:sz w:val="28"/>
          <w:szCs w:val="28"/>
        </w:rPr>
      </w:pPr>
    </w:p>
    <w:p w:rsidR="004F6942" w:rsidRPr="00346078" w:rsidRDefault="004F6942" w:rsidP="004F6942">
      <w:pPr>
        <w:rPr>
          <w:sz w:val="20"/>
          <w:szCs w:val="20"/>
        </w:rPr>
      </w:pPr>
      <w:proofErr w:type="spellStart"/>
      <w:r w:rsidRPr="00346078">
        <w:rPr>
          <w:sz w:val="20"/>
          <w:szCs w:val="20"/>
        </w:rPr>
        <w:t>С.В.Браун</w:t>
      </w:r>
      <w:proofErr w:type="spellEnd"/>
    </w:p>
    <w:p w:rsidR="004F6942" w:rsidRDefault="002D1085" w:rsidP="004F6942">
      <w:r w:rsidRPr="00346078">
        <w:rPr>
          <w:sz w:val="20"/>
          <w:szCs w:val="20"/>
        </w:rPr>
        <w:t>4 22 50</w:t>
      </w:r>
    </w:p>
    <w:p w:rsidR="00E922FD" w:rsidRPr="00B90EA7" w:rsidRDefault="004F6942" w:rsidP="001F3BFE">
      <w:pPr>
        <w:ind w:left="5103"/>
        <w:jc w:val="both"/>
        <w:rPr>
          <w:sz w:val="28"/>
          <w:szCs w:val="28"/>
        </w:rPr>
        <w:sectPr w:rsidR="00E922FD" w:rsidRPr="00B90EA7" w:rsidSect="00390815">
          <w:headerReference w:type="default" r:id="rId10"/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  <w:r w:rsidRPr="00B90EA7">
        <w:rPr>
          <w:sz w:val="28"/>
          <w:szCs w:val="28"/>
        </w:rPr>
        <w:br w:type="page"/>
      </w:r>
    </w:p>
    <w:p w:rsidR="00396626" w:rsidRPr="00346078" w:rsidRDefault="00396626" w:rsidP="00396626">
      <w:pPr>
        <w:ind w:left="4536"/>
        <w:jc w:val="right"/>
        <w:rPr>
          <w:sz w:val="22"/>
          <w:szCs w:val="22"/>
        </w:rPr>
      </w:pPr>
      <w:r w:rsidRPr="00346078">
        <w:rPr>
          <w:sz w:val="22"/>
          <w:szCs w:val="22"/>
        </w:rPr>
        <w:t xml:space="preserve">Приложение </w:t>
      </w:r>
    </w:p>
    <w:p w:rsidR="00396626" w:rsidRPr="00346078" w:rsidRDefault="00396626" w:rsidP="00396626">
      <w:pPr>
        <w:ind w:left="4536"/>
        <w:jc w:val="right"/>
        <w:rPr>
          <w:sz w:val="22"/>
          <w:szCs w:val="22"/>
        </w:rPr>
      </w:pPr>
      <w:r w:rsidRPr="00346078">
        <w:rPr>
          <w:sz w:val="22"/>
          <w:szCs w:val="22"/>
        </w:rPr>
        <w:t>УТВЕРЖДЕНО</w:t>
      </w:r>
    </w:p>
    <w:p w:rsidR="00396626" w:rsidRPr="00346078" w:rsidRDefault="00396626" w:rsidP="00396626">
      <w:pPr>
        <w:ind w:left="4536"/>
        <w:jc w:val="right"/>
        <w:rPr>
          <w:sz w:val="22"/>
          <w:szCs w:val="22"/>
        </w:rPr>
      </w:pPr>
      <w:r w:rsidRPr="00346078">
        <w:rPr>
          <w:sz w:val="22"/>
          <w:szCs w:val="22"/>
        </w:rPr>
        <w:t xml:space="preserve">распоряжением Администрации </w:t>
      </w:r>
    </w:p>
    <w:p w:rsidR="00396626" w:rsidRPr="00346078" w:rsidRDefault="00396626" w:rsidP="00396626">
      <w:pPr>
        <w:ind w:left="4536"/>
        <w:jc w:val="right"/>
        <w:rPr>
          <w:sz w:val="22"/>
          <w:szCs w:val="22"/>
        </w:rPr>
      </w:pPr>
      <w:r w:rsidRPr="00346078">
        <w:rPr>
          <w:sz w:val="22"/>
          <w:szCs w:val="22"/>
        </w:rPr>
        <w:t xml:space="preserve">Колпашевского района </w:t>
      </w:r>
    </w:p>
    <w:p w:rsidR="00396626" w:rsidRPr="00346078" w:rsidRDefault="00396626" w:rsidP="00396626">
      <w:pPr>
        <w:ind w:left="4536"/>
        <w:jc w:val="right"/>
        <w:rPr>
          <w:sz w:val="22"/>
          <w:szCs w:val="22"/>
        </w:rPr>
      </w:pPr>
      <w:r w:rsidRPr="00346078">
        <w:rPr>
          <w:sz w:val="22"/>
          <w:szCs w:val="22"/>
        </w:rPr>
        <w:t xml:space="preserve">от </w:t>
      </w:r>
      <w:r w:rsidR="00390815">
        <w:rPr>
          <w:sz w:val="22"/>
          <w:szCs w:val="22"/>
        </w:rPr>
        <w:t>10</w:t>
      </w:r>
      <w:r w:rsidRPr="00346078">
        <w:rPr>
          <w:sz w:val="22"/>
          <w:szCs w:val="22"/>
        </w:rPr>
        <w:t>.0</w:t>
      </w:r>
      <w:r w:rsidR="00390815">
        <w:rPr>
          <w:sz w:val="22"/>
          <w:szCs w:val="22"/>
        </w:rPr>
        <w:t>6</w:t>
      </w:r>
      <w:r w:rsidRPr="00346078">
        <w:rPr>
          <w:sz w:val="22"/>
          <w:szCs w:val="22"/>
        </w:rPr>
        <w:t>.202</w:t>
      </w:r>
      <w:r w:rsidR="00666187">
        <w:rPr>
          <w:sz w:val="22"/>
          <w:szCs w:val="22"/>
        </w:rPr>
        <w:t>4</w:t>
      </w:r>
      <w:r w:rsidRPr="00346078">
        <w:rPr>
          <w:sz w:val="22"/>
          <w:szCs w:val="22"/>
        </w:rPr>
        <w:t xml:space="preserve"> № </w:t>
      </w:r>
      <w:r w:rsidR="00390815">
        <w:rPr>
          <w:sz w:val="22"/>
          <w:szCs w:val="22"/>
        </w:rPr>
        <w:t>281</w:t>
      </w:r>
    </w:p>
    <w:p w:rsidR="00B266CA" w:rsidRDefault="00B266CA" w:rsidP="00396626">
      <w:pPr>
        <w:widowControl w:val="0"/>
        <w:autoSpaceDE w:val="0"/>
        <w:autoSpaceDN w:val="0"/>
        <w:adjustRightInd w:val="0"/>
        <w:ind w:left="-142"/>
        <w:jc w:val="center"/>
        <w:rPr>
          <w:sz w:val="28"/>
          <w:szCs w:val="28"/>
        </w:rPr>
      </w:pPr>
    </w:p>
    <w:p w:rsidR="00396626" w:rsidRDefault="00396626" w:rsidP="00396626">
      <w:pPr>
        <w:widowControl w:val="0"/>
        <w:autoSpaceDE w:val="0"/>
        <w:autoSpaceDN w:val="0"/>
        <w:adjustRightInd w:val="0"/>
        <w:ind w:left="-142"/>
        <w:jc w:val="center"/>
      </w:pPr>
      <w:r w:rsidRPr="001F2568">
        <w:t>Ведомственный план повышения эффективности бюджетных расходов (в том числе оптимизации), мероприятий по повышению качества финансового менеджмента отрасли «Образование» Колпашевского района на 202</w:t>
      </w:r>
      <w:r w:rsidR="00666187">
        <w:t>4</w:t>
      </w:r>
      <w:r w:rsidRPr="001F2568">
        <w:t xml:space="preserve"> год.</w:t>
      </w:r>
    </w:p>
    <w:p w:rsidR="00AD0DE4" w:rsidRDefault="00AD0DE4" w:rsidP="00396626">
      <w:pPr>
        <w:widowControl w:val="0"/>
        <w:autoSpaceDE w:val="0"/>
        <w:autoSpaceDN w:val="0"/>
        <w:adjustRightInd w:val="0"/>
        <w:ind w:left="-142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530"/>
        <w:gridCol w:w="2551"/>
        <w:gridCol w:w="3827"/>
        <w:gridCol w:w="2694"/>
      </w:tblGrid>
      <w:tr w:rsidR="00AD0DE4" w:rsidRPr="008D1BDD" w:rsidTr="00A946A6">
        <w:tc>
          <w:tcPr>
            <w:tcW w:w="674" w:type="dxa"/>
            <w:shd w:val="clear" w:color="auto" w:fill="auto"/>
            <w:vAlign w:val="center"/>
          </w:tcPr>
          <w:p w:rsidR="00AD0DE4" w:rsidRPr="008D1BDD" w:rsidRDefault="00AD0DE4" w:rsidP="00A94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AD0DE4" w:rsidRPr="008D1BDD" w:rsidRDefault="00AD0DE4" w:rsidP="00A946A6">
            <w:pPr>
              <w:jc w:val="center"/>
              <w:rPr>
                <w:sz w:val="20"/>
                <w:szCs w:val="20"/>
                <w:lang w:val="en-US"/>
              </w:rPr>
            </w:pPr>
            <w:r w:rsidRPr="008D1BDD">
              <w:rPr>
                <w:sz w:val="20"/>
                <w:szCs w:val="20"/>
                <w:lang w:val="en-US"/>
              </w:rPr>
              <w:t xml:space="preserve">Наименование </w:t>
            </w:r>
            <w:proofErr w:type="spellStart"/>
            <w:r w:rsidRPr="008D1BDD">
              <w:rPr>
                <w:sz w:val="20"/>
                <w:szCs w:val="20"/>
                <w:lang w:val="en-US"/>
              </w:rPr>
              <w:t>мероприятия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AD0DE4" w:rsidRPr="008D1BDD" w:rsidRDefault="00AD0DE4" w:rsidP="00A946A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1BDD">
              <w:rPr>
                <w:sz w:val="20"/>
                <w:szCs w:val="20"/>
                <w:lang w:val="en-US"/>
              </w:rPr>
              <w:t>Срок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D0DE4" w:rsidRPr="008D1BDD" w:rsidRDefault="00AD0DE4" w:rsidP="00A946A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1BDD">
              <w:rPr>
                <w:sz w:val="20"/>
                <w:szCs w:val="20"/>
                <w:lang w:val="en-US"/>
              </w:rPr>
              <w:t>Результат</w:t>
            </w:r>
            <w:proofErr w:type="spellEnd"/>
            <w:r w:rsidRPr="008D1B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BDD">
              <w:rPr>
                <w:sz w:val="20"/>
                <w:szCs w:val="20"/>
                <w:lang w:val="en-US"/>
              </w:rPr>
              <w:t>мероприятия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AD0DE4" w:rsidRPr="008D1BDD" w:rsidRDefault="00AD0DE4" w:rsidP="00A946A6">
            <w:pPr>
              <w:jc w:val="center"/>
              <w:rPr>
                <w:sz w:val="20"/>
                <w:szCs w:val="20"/>
              </w:rPr>
            </w:pPr>
            <w:r w:rsidRPr="008D1BDD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AD0DE4" w:rsidRPr="008D1BDD" w:rsidTr="00A946A6">
        <w:trPr>
          <w:trHeight w:val="807"/>
        </w:trPr>
        <w:tc>
          <w:tcPr>
            <w:tcW w:w="674" w:type="dxa"/>
            <w:shd w:val="clear" w:color="auto" w:fill="auto"/>
          </w:tcPr>
          <w:p w:rsidR="00AD0DE4" w:rsidRPr="008D1BDD" w:rsidRDefault="00AD0DE4" w:rsidP="00A946A6">
            <w:pPr>
              <w:jc w:val="center"/>
              <w:rPr>
                <w:sz w:val="20"/>
                <w:szCs w:val="20"/>
                <w:lang w:val="en-US"/>
              </w:rPr>
            </w:pPr>
            <w:r w:rsidRPr="008D1BD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602" w:type="dxa"/>
            <w:gridSpan w:val="4"/>
            <w:shd w:val="clear" w:color="auto" w:fill="auto"/>
          </w:tcPr>
          <w:p w:rsidR="00AD0DE4" w:rsidRPr="008D1BDD" w:rsidRDefault="00AD0DE4" w:rsidP="00A946A6">
            <w:pPr>
              <w:jc w:val="both"/>
              <w:rPr>
                <w:sz w:val="20"/>
                <w:szCs w:val="20"/>
              </w:rPr>
            </w:pPr>
            <w:r w:rsidRPr="008D1BDD">
              <w:rPr>
                <w:sz w:val="20"/>
                <w:szCs w:val="20"/>
              </w:rPr>
              <w:t>Меры по привлечению дополнительных финансовых средств из бюджетов других уровней в рамках адресных инвестиционных программ и целевых программ Томской области.</w:t>
            </w:r>
          </w:p>
        </w:tc>
      </w:tr>
      <w:tr w:rsidR="00666187" w:rsidRPr="008D1BDD" w:rsidTr="00A946A6">
        <w:tc>
          <w:tcPr>
            <w:tcW w:w="674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  <w:lang w:val="en-US"/>
              </w:rPr>
            </w:pPr>
            <w:r w:rsidRPr="00F634ED">
              <w:rPr>
                <w:sz w:val="20"/>
                <w:szCs w:val="20"/>
                <w:lang w:val="en-US"/>
              </w:rPr>
              <w:t>1.1</w:t>
            </w:r>
          </w:p>
        </w:tc>
        <w:tc>
          <w:tcPr>
            <w:tcW w:w="5530" w:type="dxa"/>
            <w:shd w:val="clear" w:color="auto" w:fill="auto"/>
          </w:tcPr>
          <w:p w:rsidR="00666187" w:rsidRPr="00727CC5" w:rsidRDefault="00666187" w:rsidP="00041563">
            <w:pPr>
              <w:ind w:right="173"/>
              <w:jc w:val="both"/>
              <w:rPr>
                <w:sz w:val="20"/>
                <w:szCs w:val="20"/>
              </w:rPr>
            </w:pPr>
            <w:r w:rsidRPr="00727CC5">
              <w:rPr>
                <w:bCs/>
                <w:sz w:val="20"/>
                <w:szCs w:val="20"/>
              </w:rPr>
              <w:t xml:space="preserve">Заявка на включение в государственную программу Томской области «Об утверждении государственной программы "Развитие образования в Томской области», утвержденную постановлением Администрации Томской области от 27 сентября 2019 года № 342а (с изменениями и дополнениями) </w:t>
            </w:r>
            <w:r w:rsidRPr="00727CC5">
              <w:rPr>
                <w:sz w:val="20"/>
                <w:szCs w:val="20"/>
              </w:rPr>
              <w:t xml:space="preserve">на строительство здания </w:t>
            </w:r>
            <w:r w:rsidR="00041563">
              <w:rPr>
                <w:sz w:val="20"/>
                <w:szCs w:val="20"/>
              </w:rPr>
              <w:t>школы на 550 мест</w:t>
            </w:r>
            <w:r w:rsidRPr="00727CC5">
              <w:rPr>
                <w:sz w:val="20"/>
                <w:szCs w:val="20"/>
              </w:rPr>
              <w:t>».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5-2026</w:t>
            </w:r>
            <w:r w:rsidRPr="00F634ED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  <w:r w:rsidRPr="00F634ED">
              <w:rPr>
                <w:sz w:val="20"/>
                <w:szCs w:val="20"/>
              </w:rPr>
              <w:t xml:space="preserve"> – до 01 </w:t>
            </w:r>
            <w:r>
              <w:rPr>
                <w:sz w:val="20"/>
                <w:szCs w:val="20"/>
              </w:rPr>
              <w:t xml:space="preserve">мая </w:t>
            </w:r>
            <w:r w:rsidRPr="00F634E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F634ED">
              <w:rPr>
                <w:sz w:val="20"/>
                <w:szCs w:val="20"/>
              </w:rPr>
              <w:t xml:space="preserve"> года.</w:t>
            </w:r>
          </w:p>
          <w:p w:rsidR="00666187" w:rsidRPr="00F634ED" w:rsidRDefault="00666187" w:rsidP="0066618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Заявка в Департамент общего образования Томской области.</w:t>
            </w:r>
          </w:p>
        </w:tc>
        <w:tc>
          <w:tcPr>
            <w:tcW w:w="2694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proofErr w:type="spellStart"/>
            <w:r w:rsidRPr="00F634ED">
              <w:rPr>
                <w:sz w:val="20"/>
                <w:szCs w:val="20"/>
              </w:rPr>
              <w:t>Н.В.Чернова</w:t>
            </w:r>
            <w:proofErr w:type="spellEnd"/>
            <w:r w:rsidRPr="00F634ED">
              <w:rPr>
                <w:sz w:val="20"/>
                <w:szCs w:val="20"/>
              </w:rPr>
              <w:t xml:space="preserve">, начальник </w:t>
            </w:r>
            <w:proofErr w:type="gramStart"/>
            <w:r w:rsidRPr="00F634ED">
              <w:rPr>
                <w:sz w:val="20"/>
                <w:szCs w:val="20"/>
              </w:rPr>
              <w:t xml:space="preserve">отдела </w:t>
            </w:r>
            <w:r>
              <w:rPr>
                <w:sz w:val="20"/>
                <w:szCs w:val="20"/>
              </w:rPr>
              <w:t xml:space="preserve">развития образования </w:t>
            </w:r>
            <w:r w:rsidRPr="00F634ED">
              <w:rPr>
                <w:sz w:val="20"/>
                <w:szCs w:val="20"/>
              </w:rPr>
              <w:t>Управления образования</w:t>
            </w:r>
            <w:proofErr w:type="gramEnd"/>
            <w:r w:rsidRPr="00F634ED">
              <w:rPr>
                <w:sz w:val="20"/>
                <w:szCs w:val="20"/>
              </w:rPr>
              <w:t>.</w:t>
            </w:r>
          </w:p>
        </w:tc>
      </w:tr>
      <w:tr w:rsidR="00666187" w:rsidRPr="008D1BDD" w:rsidTr="00A946A6">
        <w:tc>
          <w:tcPr>
            <w:tcW w:w="674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  <w:lang w:val="en-US"/>
              </w:rPr>
            </w:pPr>
            <w:r w:rsidRPr="00F634ED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530" w:type="dxa"/>
            <w:shd w:val="clear" w:color="auto" w:fill="auto"/>
          </w:tcPr>
          <w:p w:rsidR="00666187" w:rsidRPr="00727CC5" w:rsidRDefault="00666187" w:rsidP="00666187">
            <w:pPr>
              <w:jc w:val="both"/>
              <w:rPr>
                <w:sz w:val="20"/>
                <w:szCs w:val="20"/>
              </w:rPr>
            </w:pPr>
            <w:r w:rsidRPr="00727CC5">
              <w:rPr>
                <w:bCs/>
                <w:sz w:val="20"/>
                <w:szCs w:val="20"/>
              </w:rPr>
              <w:t xml:space="preserve">Заявка на включение в государственную программу Томской области «Развитие молодежной политики, физической культуры и спорта в Томской области» (постановление Администрации Томской области от 27 сентября 2019 года № 345а) на строительство спортивного комплекса с катком (без зрительских мест) для МАУДО «Колпашевская СШ им. </w:t>
            </w:r>
            <w:proofErr w:type="spellStart"/>
            <w:r w:rsidRPr="00727CC5">
              <w:rPr>
                <w:bCs/>
                <w:sz w:val="20"/>
                <w:szCs w:val="20"/>
              </w:rPr>
              <w:t>О.Рахматулиной</w:t>
            </w:r>
            <w:proofErr w:type="spellEnd"/>
            <w:r w:rsidRPr="00727CC5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551" w:type="dxa"/>
            <w:vMerge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666187" w:rsidRPr="003E5475" w:rsidRDefault="00666187" w:rsidP="00666187">
            <w:pPr>
              <w:jc w:val="center"/>
              <w:rPr>
                <w:sz w:val="20"/>
                <w:szCs w:val="20"/>
              </w:rPr>
            </w:pPr>
            <w:r w:rsidRPr="003E5475">
              <w:rPr>
                <w:sz w:val="20"/>
                <w:szCs w:val="20"/>
              </w:rPr>
              <w:t>Заявка в Департамент</w:t>
            </w:r>
          </w:p>
          <w:p w:rsidR="00666187" w:rsidRPr="003E5475" w:rsidRDefault="00666187" w:rsidP="00666187">
            <w:pPr>
              <w:jc w:val="center"/>
              <w:rPr>
                <w:sz w:val="20"/>
                <w:szCs w:val="20"/>
              </w:rPr>
            </w:pPr>
            <w:r w:rsidRPr="003E5475">
              <w:rPr>
                <w:sz w:val="20"/>
                <w:szCs w:val="20"/>
              </w:rPr>
              <w:t>по молодёжной политике, физической культуре и спорту</w:t>
            </w:r>
          </w:p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 w:rsidRPr="003E5475">
              <w:rPr>
                <w:sz w:val="20"/>
                <w:szCs w:val="20"/>
              </w:rPr>
              <w:t>Томской области.</w:t>
            </w:r>
          </w:p>
        </w:tc>
        <w:tc>
          <w:tcPr>
            <w:tcW w:w="2694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proofErr w:type="spellStart"/>
            <w:r w:rsidRPr="00F634ED">
              <w:rPr>
                <w:sz w:val="20"/>
                <w:szCs w:val="20"/>
              </w:rPr>
              <w:t>Н.В.Чернова</w:t>
            </w:r>
            <w:proofErr w:type="spellEnd"/>
            <w:r w:rsidRPr="00F634ED">
              <w:rPr>
                <w:sz w:val="20"/>
                <w:szCs w:val="20"/>
              </w:rPr>
              <w:t xml:space="preserve">, начальник </w:t>
            </w:r>
            <w:proofErr w:type="gramStart"/>
            <w:r w:rsidRPr="00F634ED">
              <w:rPr>
                <w:sz w:val="20"/>
                <w:szCs w:val="20"/>
              </w:rPr>
              <w:t xml:space="preserve">отдела </w:t>
            </w:r>
            <w:r w:rsidRPr="00676B92">
              <w:rPr>
                <w:sz w:val="20"/>
                <w:szCs w:val="20"/>
              </w:rPr>
              <w:t xml:space="preserve">развития образования </w:t>
            </w:r>
            <w:r w:rsidRPr="00F634ED">
              <w:rPr>
                <w:sz w:val="20"/>
                <w:szCs w:val="20"/>
              </w:rPr>
              <w:t>Управления образования</w:t>
            </w:r>
            <w:proofErr w:type="gramEnd"/>
            <w:r w:rsidRPr="00F634ED">
              <w:rPr>
                <w:sz w:val="20"/>
                <w:szCs w:val="20"/>
              </w:rPr>
              <w:t>.</w:t>
            </w:r>
          </w:p>
        </w:tc>
      </w:tr>
      <w:tr w:rsidR="00666187" w:rsidRPr="008D1BDD" w:rsidTr="00A946A6">
        <w:tc>
          <w:tcPr>
            <w:tcW w:w="674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530" w:type="dxa"/>
            <w:shd w:val="clear" w:color="auto" w:fill="auto"/>
          </w:tcPr>
          <w:p w:rsidR="00666187" w:rsidRPr="00727CC5" w:rsidRDefault="00666187" w:rsidP="0066618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727CC5">
              <w:rPr>
                <w:bCs/>
                <w:sz w:val="20"/>
                <w:szCs w:val="20"/>
              </w:rPr>
              <w:t xml:space="preserve">Заявка на включение в государственную программу Томской области «Развитие молодежной политики, физической культуры и спорта в Томской области» (постановление Администрации Томской области от 27 сентября 2019 года № 345а) на строительство физкультурно-оздоровительного комплекса с универсальным игровым залом для МАУДО «Колпашевская СШ им. </w:t>
            </w:r>
            <w:proofErr w:type="spellStart"/>
            <w:r w:rsidRPr="00727CC5">
              <w:rPr>
                <w:bCs/>
                <w:sz w:val="20"/>
                <w:szCs w:val="20"/>
              </w:rPr>
              <w:t>О.Рахматулиной</w:t>
            </w:r>
            <w:proofErr w:type="spellEnd"/>
            <w:r w:rsidRPr="00727CC5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551" w:type="dxa"/>
            <w:vMerge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666187" w:rsidRPr="00722CF3" w:rsidRDefault="00666187" w:rsidP="00666187">
            <w:pPr>
              <w:jc w:val="center"/>
              <w:rPr>
                <w:sz w:val="20"/>
                <w:szCs w:val="20"/>
              </w:rPr>
            </w:pPr>
            <w:r w:rsidRPr="00722CF3">
              <w:rPr>
                <w:sz w:val="20"/>
                <w:szCs w:val="20"/>
              </w:rPr>
              <w:t>Заявка в Департамент</w:t>
            </w:r>
          </w:p>
          <w:p w:rsidR="00666187" w:rsidRPr="00722CF3" w:rsidRDefault="00666187" w:rsidP="00666187">
            <w:pPr>
              <w:jc w:val="center"/>
              <w:rPr>
                <w:sz w:val="20"/>
                <w:szCs w:val="20"/>
              </w:rPr>
            </w:pPr>
            <w:r w:rsidRPr="00722CF3">
              <w:rPr>
                <w:sz w:val="20"/>
                <w:szCs w:val="20"/>
              </w:rPr>
              <w:t>по молодёжной политике, физической культуре и спорту</w:t>
            </w:r>
          </w:p>
          <w:p w:rsidR="00666187" w:rsidRPr="00722CF3" w:rsidRDefault="00666187" w:rsidP="00666187">
            <w:pPr>
              <w:jc w:val="center"/>
              <w:rPr>
                <w:sz w:val="20"/>
                <w:szCs w:val="20"/>
              </w:rPr>
            </w:pPr>
            <w:r w:rsidRPr="00722CF3">
              <w:rPr>
                <w:sz w:val="20"/>
                <w:szCs w:val="20"/>
              </w:rPr>
              <w:t>Томской области.</w:t>
            </w:r>
          </w:p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 w:rsidRPr="00722CF3">
              <w:rPr>
                <w:sz w:val="20"/>
                <w:szCs w:val="20"/>
              </w:rPr>
              <w:tab/>
            </w:r>
          </w:p>
        </w:tc>
        <w:tc>
          <w:tcPr>
            <w:tcW w:w="2694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proofErr w:type="spellStart"/>
            <w:r w:rsidRPr="00722CF3">
              <w:rPr>
                <w:sz w:val="20"/>
                <w:szCs w:val="20"/>
              </w:rPr>
              <w:t>Н.В.Чернова</w:t>
            </w:r>
            <w:proofErr w:type="spellEnd"/>
            <w:r w:rsidRPr="00722CF3">
              <w:rPr>
                <w:sz w:val="20"/>
                <w:szCs w:val="20"/>
              </w:rPr>
              <w:t xml:space="preserve">, начальник </w:t>
            </w:r>
            <w:proofErr w:type="gramStart"/>
            <w:r w:rsidRPr="00722CF3">
              <w:rPr>
                <w:sz w:val="20"/>
                <w:szCs w:val="20"/>
              </w:rPr>
              <w:t>отдела</w:t>
            </w:r>
            <w:r>
              <w:t xml:space="preserve"> </w:t>
            </w:r>
            <w:r w:rsidRPr="00676B92">
              <w:rPr>
                <w:sz w:val="20"/>
                <w:szCs w:val="20"/>
              </w:rPr>
              <w:t>развития образования</w:t>
            </w:r>
            <w:r w:rsidRPr="00722CF3">
              <w:rPr>
                <w:sz w:val="20"/>
                <w:szCs w:val="20"/>
              </w:rPr>
              <w:t xml:space="preserve"> Управления образования</w:t>
            </w:r>
            <w:proofErr w:type="gramEnd"/>
            <w:r w:rsidRPr="00722CF3">
              <w:rPr>
                <w:sz w:val="20"/>
                <w:szCs w:val="20"/>
              </w:rPr>
              <w:t>.</w:t>
            </w:r>
          </w:p>
        </w:tc>
      </w:tr>
      <w:tr w:rsidR="00666187" w:rsidRPr="008D1BDD" w:rsidTr="00A946A6">
        <w:tc>
          <w:tcPr>
            <w:tcW w:w="674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30" w:type="dxa"/>
            <w:shd w:val="clear" w:color="auto" w:fill="auto"/>
          </w:tcPr>
          <w:p w:rsidR="00666187" w:rsidRPr="00727CC5" w:rsidRDefault="00666187" w:rsidP="0066618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727CC5">
              <w:rPr>
                <w:bCs/>
                <w:sz w:val="20"/>
                <w:szCs w:val="20"/>
              </w:rPr>
              <w:t xml:space="preserve">Заявка на включение в государственную программу Томской области «Развитие молодежной политики, физической культуры и спорта в Томской области» (постановление Администрации Томской области от 27 сентября 2019 года № 345а) на строительство лыжной базы для МАУДО «Колпашевская СШ им. </w:t>
            </w:r>
            <w:proofErr w:type="spellStart"/>
            <w:r w:rsidRPr="00727CC5">
              <w:rPr>
                <w:bCs/>
                <w:sz w:val="20"/>
                <w:szCs w:val="20"/>
              </w:rPr>
              <w:t>О.Рахматулиной</w:t>
            </w:r>
            <w:proofErr w:type="spellEnd"/>
            <w:r w:rsidRPr="00727CC5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551" w:type="dxa"/>
            <w:vMerge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Заявка в Департамент</w:t>
            </w:r>
          </w:p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по молодёжной политике, физической культуре и спорту</w:t>
            </w:r>
          </w:p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Томской области.</w:t>
            </w:r>
          </w:p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proofErr w:type="spellStart"/>
            <w:r w:rsidRPr="00F634ED">
              <w:rPr>
                <w:sz w:val="20"/>
                <w:szCs w:val="20"/>
              </w:rPr>
              <w:t>Н.В.Чернова</w:t>
            </w:r>
            <w:proofErr w:type="spellEnd"/>
            <w:r w:rsidRPr="00F634ED">
              <w:rPr>
                <w:sz w:val="20"/>
                <w:szCs w:val="20"/>
              </w:rPr>
              <w:t xml:space="preserve">, начальник </w:t>
            </w:r>
            <w:proofErr w:type="gramStart"/>
            <w:r w:rsidRPr="00F634ED">
              <w:rPr>
                <w:sz w:val="20"/>
                <w:szCs w:val="20"/>
              </w:rPr>
              <w:t xml:space="preserve">отдела </w:t>
            </w:r>
            <w:r w:rsidRPr="00676B92">
              <w:rPr>
                <w:sz w:val="20"/>
                <w:szCs w:val="20"/>
              </w:rPr>
              <w:t xml:space="preserve">развития образования </w:t>
            </w:r>
            <w:r w:rsidRPr="00F634ED">
              <w:rPr>
                <w:sz w:val="20"/>
                <w:szCs w:val="20"/>
              </w:rPr>
              <w:t>Управления образования</w:t>
            </w:r>
            <w:proofErr w:type="gramEnd"/>
            <w:r w:rsidRPr="00F634ED">
              <w:rPr>
                <w:sz w:val="20"/>
                <w:szCs w:val="20"/>
              </w:rPr>
              <w:t>.</w:t>
            </w:r>
          </w:p>
        </w:tc>
      </w:tr>
      <w:tr w:rsidR="00AD0DE4" w:rsidRPr="008D1BDD" w:rsidTr="00A946A6">
        <w:trPr>
          <w:trHeight w:val="600"/>
        </w:trPr>
        <w:tc>
          <w:tcPr>
            <w:tcW w:w="674" w:type="dxa"/>
            <w:shd w:val="clear" w:color="auto" w:fill="auto"/>
          </w:tcPr>
          <w:p w:rsidR="00AD0DE4" w:rsidRPr="008D1BDD" w:rsidRDefault="00AD0DE4" w:rsidP="00A946A6">
            <w:pPr>
              <w:jc w:val="center"/>
              <w:rPr>
                <w:sz w:val="20"/>
                <w:szCs w:val="20"/>
              </w:rPr>
            </w:pPr>
            <w:r w:rsidRPr="008D1BDD">
              <w:rPr>
                <w:sz w:val="20"/>
                <w:szCs w:val="20"/>
              </w:rPr>
              <w:t>2.</w:t>
            </w:r>
          </w:p>
        </w:tc>
        <w:tc>
          <w:tcPr>
            <w:tcW w:w="14602" w:type="dxa"/>
            <w:gridSpan w:val="4"/>
            <w:shd w:val="clear" w:color="auto" w:fill="auto"/>
          </w:tcPr>
          <w:p w:rsidR="00AD0DE4" w:rsidRPr="008D1BDD" w:rsidRDefault="00AD0DE4" w:rsidP="00A946A6">
            <w:pPr>
              <w:jc w:val="center"/>
              <w:rPr>
                <w:sz w:val="20"/>
                <w:szCs w:val="20"/>
              </w:rPr>
            </w:pPr>
            <w:r w:rsidRPr="008D1BDD">
              <w:rPr>
                <w:sz w:val="20"/>
                <w:szCs w:val="20"/>
              </w:rPr>
              <w:t>Меры по совершенствованию процедур по направлениям: бюджетное планирование, исполнение бюджета, предоставление муниципальных услуг в соответствии с муниципальным заданием, контроль и финансовая дисциплина</w:t>
            </w:r>
          </w:p>
        </w:tc>
      </w:tr>
      <w:tr w:rsidR="00666187" w:rsidRPr="00F634ED" w:rsidTr="00A946A6">
        <w:trPr>
          <w:trHeight w:val="1284"/>
        </w:trPr>
        <w:tc>
          <w:tcPr>
            <w:tcW w:w="674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  <w:r w:rsidRPr="00F634ED">
              <w:rPr>
                <w:sz w:val="20"/>
                <w:szCs w:val="20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666187" w:rsidRPr="00F634ED" w:rsidRDefault="00666187" w:rsidP="00666187">
            <w:pPr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Формирование муниципальных заданий муниципальным образовательным организациям.</w:t>
            </w:r>
          </w:p>
        </w:tc>
        <w:tc>
          <w:tcPr>
            <w:tcW w:w="2551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В течение месяца со дня вступления в силу решения Думы Колпашевского района о бюджете на очередной финансовый год</w:t>
            </w:r>
            <w:r w:rsidR="00786D94">
              <w:rPr>
                <w:sz w:val="20"/>
                <w:szCs w:val="20"/>
              </w:rPr>
              <w:t xml:space="preserve"> и на плановый период</w:t>
            </w:r>
            <w:r w:rsidRPr="00F634ED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Определение объема сре</w:t>
            </w:r>
            <w:proofErr w:type="gramStart"/>
            <w:r w:rsidRPr="00F634ED">
              <w:rPr>
                <w:sz w:val="20"/>
                <w:szCs w:val="20"/>
              </w:rPr>
              <w:t>дств дл</w:t>
            </w:r>
            <w:proofErr w:type="gramEnd"/>
            <w:r w:rsidRPr="00F634ED">
              <w:rPr>
                <w:sz w:val="20"/>
                <w:szCs w:val="20"/>
              </w:rPr>
              <w:t>я образовательных организаций в соответствии с объемом муниципальной услуги.</w:t>
            </w:r>
          </w:p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proofErr w:type="spellStart"/>
            <w:r w:rsidRPr="00F634ED">
              <w:rPr>
                <w:sz w:val="20"/>
                <w:szCs w:val="20"/>
              </w:rPr>
              <w:t>Н.В.Чернова</w:t>
            </w:r>
            <w:proofErr w:type="spellEnd"/>
            <w:r w:rsidRPr="00F634ED">
              <w:rPr>
                <w:sz w:val="20"/>
                <w:szCs w:val="20"/>
              </w:rPr>
              <w:t xml:space="preserve">, начальник отдела Управления образования, </w:t>
            </w:r>
            <w:proofErr w:type="spellStart"/>
            <w:r w:rsidRPr="00F634ED">
              <w:rPr>
                <w:sz w:val="20"/>
                <w:szCs w:val="20"/>
              </w:rPr>
              <w:t>С.В.Суханова</w:t>
            </w:r>
            <w:proofErr w:type="spellEnd"/>
            <w:r w:rsidRPr="00F634ED">
              <w:rPr>
                <w:sz w:val="20"/>
                <w:szCs w:val="20"/>
              </w:rPr>
              <w:t>, начальник отдела Управления образования.</w:t>
            </w:r>
          </w:p>
        </w:tc>
      </w:tr>
      <w:tr w:rsidR="00666187" w:rsidRPr="00F634ED" w:rsidTr="00A946A6">
        <w:tc>
          <w:tcPr>
            <w:tcW w:w="674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  <w:lang w:val="en-US"/>
              </w:rPr>
            </w:pPr>
            <w:r w:rsidRPr="00F634ED">
              <w:rPr>
                <w:sz w:val="20"/>
                <w:szCs w:val="20"/>
                <w:lang w:val="en-US"/>
              </w:rPr>
              <w:t>2.3.</w:t>
            </w:r>
          </w:p>
        </w:tc>
        <w:tc>
          <w:tcPr>
            <w:tcW w:w="5530" w:type="dxa"/>
            <w:shd w:val="clear" w:color="auto" w:fill="auto"/>
          </w:tcPr>
          <w:p w:rsidR="00666187" w:rsidRPr="00F634ED" w:rsidRDefault="00666187" w:rsidP="006661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634ED">
              <w:rPr>
                <w:sz w:val="20"/>
                <w:szCs w:val="20"/>
              </w:rPr>
              <w:t>ониторинг исполнения муниципального задания муниципальными образовательными организациями.</w:t>
            </w:r>
          </w:p>
        </w:tc>
        <w:tc>
          <w:tcPr>
            <w:tcW w:w="2551" w:type="dxa"/>
            <w:shd w:val="clear" w:color="auto" w:fill="auto"/>
          </w:tcPr>
          <w:p w:rsidR="00666187" w:rsidRDefault="00666187" w:rsidP="00666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Pr="003E5475">
              <w:rPr>
                <w:sz w:val="20"/>
                <w:szCs w:val="20"/>
              </w:rPr>
              <w:t xml:space="preserve"> 1 марта</w:t>
            </w:r>
            <w:r>
              <w:rPr>
                <w:sz w:val="20"/>
                <w:szCs w:val="20"/>
              </w:rPr>
              <w:t xml:space="preserve"> 2024 года</w:t>
            </w:r>
            <w:r w:rsidRPr="003E5475">
              <w:rPr>
                <w:sz w:val="20"/>
                <w:szCs w:val="20"/>
              </w:rPr>
              <w:t xml:space="preserve">, года за </w:t>
            </w:r>
            <w:r>
              <w:rPr>
                <w:sz w:val="20"/>
                <w:szCs w:val="20"/>
              </w:rPr>
              <w:t>2023 год</w:t>
            </w:r>
          </w:p>
          <w:p w:rsidR="00666187" w:rsidRPr="003E5475" w:rsidRDefault="00666187" w:rsidP="00666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E5475">
              <w:rPr>
                <w:sz w:val="20"/>
                <w:szCs w:val="20"/>
              </w:rPr>
              <w:t>о10 октября текущего года (показатели объёма)</w:t>
            </w:r>
            <w:r>
              <w:rPr>
                <w:sz w:val="20"/>
                <w:szCs w:val="20"/>
              </w:rPr>
              <w:t xml:space="preserve"> – за 9 месяцев 2024 года</w:t>
            </w:r>
            <w:r w:rsidRPr="003E5475">
              <w:rPr>
                <w:sz w:val="20"/>
                <w:szCs w:val="20"/>
              </w:rPr>
              <w:t xml:space="preserve">; </w:t>
            </w:r>
          </w:p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E5475">
              <w:rPr>
                <w:sz w:val="20"/>
                <w:szCs w:val="20"/>
              </w:rPr>
              <w:t xml:space="preserve">о 20 ноября </w:t>
            </w:r>
            <w:r>
              <w:rPr>
                <w:sz w:val="20"/>
                <w:szCs w:val="20"/>
              </w:rPr>
              <w:t>2024 года – предварительный годовой отчет за 2024 год.</w:t>
            </w:r>
          </w:p>
        </w:tc>
        <w:tc>
          <w:tcPr>
            <w:tcW w:w="3827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22CF3">
              <w:rPr>
                <w:sz w:val="20"/>
                <w:szCs w:val="20"/>
              </w:rPr>
              <w:t>сполнени</w:t>
            </w:r>
            <w:r>
              <w:rPr>
                <w:sz w:val="20"/>
                <w:szCs w:val="20"/>
              </w:rPr>
              <w:t>е</w:t>
            </w:r>
            <w:r w:rsidRPr="00722CF3">
              <w:rPr>
                <w:sz w:val="20"/>
                <w:szCs w:val="20"/>
              </w:rPr>
              <w:t xml:space="preserve"> муниципального задания муниципальными образовательными организациями</w:t>
            </w:r>
            <w:r>
              <w:rPr>
                <w:sz w:val="20"/>
                <w:szCs w:val="20"/>
              </w:rPr>
              <w:t>,</w:t>
            </w:r>
            <w:r w:rsidRPr="00722C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корректировка</w:t>
            </w:r>
            <w:r w:rsidRPr="00F634ED">
              <w:rPr>
                <w:sz w:val="20"/>
                <w:szCs w:val="20"/>
              </w:rPr>
              <w:t xml:space="preserve"> объема субсидии на финансовое обеспечение выполнения муниципального задания.</w:t>
            </w:r>
          </w:p>
        </w:tc>
        <w:tc>
          <w:tcPr>
            <w:tcW w:w="2694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proofErr w:type="spellStart"/>
            <w:r w:rsidRPr="00F634ED">
              <w:rPr>
                <w:sz w:val="20"/>
                <w:szCs w:val="20"/>
              </w:rPr>
              <w:t>С.В.Суханова</w:t>
            </w:r>
            <w:proofErr w:type="spellEnd"/>
            <w:r w:rsidRPr="00F634ED">
              <w:rPr>
                <w:sz w:val="20"/>
                <w:szCs w:val="20"/>
              </w:rPr>
              <w:t>, начальник отдела Управления образования.</w:t>
            </w:r>
          </w:p>
        </w:tc>
      </w:tr>
      <w:tr w:rsidR="00666187" w:rsidRPr="00F634ED" w:rsidTr="00A946A6">
        <w:tc>
          <w:tcPr>
            <w:tcW w:w="674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  <w:lang w:val="en-US"/>
              </w:rPr>
            </w:pPr>
            <w:r w:rsidRPr="00F634ED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</w:rPr>
              <w:t>4</w:t>
            </w:r>
            <w:r w:rsidRPr="00F634E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666187" w:rsidRPr="00F634ED" w:rsidRDefault="00666187" w:rsidP="00666187">
            <w:pPr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Исполнение на конец отчетного года бюджетных ассигнований (в части средств местного бюджета), доведенных до Управления образования АКР, муниципальных казенных образовательных организаций на отчетный год, не менее 100%.</w:t>
            </w:r>
          </w:p>
        </w:tc>
        <w:tc>
          <w:tcPr>
            <w:tcW w:w="2551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 xml:space="preserve">По итогам отчетного финансового года – до 20 января года </w:t>
            </w:r>
            <w:r>
              <w:rPr>
                <w:sz w:val="20"/>
                <w:szCs w:val="20"/>
              </w:rPr>
              <w:t>2025 года</w:t>
            </w:r>
            <w:r w:rsidRPr="00F634ED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 xml:space="preserve">Исполнение бюджетных ассигнований в соответствии с принятыми обязательствами, не менее 100%. </w:t>
            </w:r>
          </w:p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proofErr w:type="spellStart"/>
            <w:r w:rsidRPr="00F634ED">
              <w:rPr>
                <w:sz w:val="20"/>
                <w:szCs w:val="20"/>
              </w:rPr>
              <w:t>С.В.Суханова</w:t>
            </w:r>
            <w:proofErr w:type="spellEnd"/>
            <w:r w:rsidRPr="00F634ED">
              <w:rPr>
                <w:sz w:val="20"/>
                <w:szCs w:val="20"/>
              </w:rPr>
              <w:t>, начальник отдела Управления образования.</w:t>
            </w:r>
          </w:p>
        </w:tc>
      </w:tr>
      <w:tr w:rsidR="00666187" w:rsidRPr="00F634ED" w:rsidTr="00A946A6">
        <w:trPr>
          <w:trHeight w:val="592"/>
        </w:trPr>
        <w:tc>
          <w:tcPr>
            <w:tcW w:w="674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  <w:lang w:val="en-US"/>
              </w:rPr>
            </w:pPr>
            <w:r w:rsidRPr="00F634ED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</w:rPr>
              <w:t>5</w:t>
            </w:r>
            <w:r w:rsidRPr="00F634E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666187" w:rsidRPr="00F634ED" w:rsidRDefault="00666187" w:rsidP="00666187">
            <w:pPr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Выполнение годового плана проверок образовательных организаций Колпашевского района в соответствии с приказами Управления образования об утверждении плана проверок Управления образования на соответствующий год.</w:t>
            </w:r>
          </w:p>
        </w:tc>
        <w:tc>
          <w:tcPr>
            <w:tcW w:w="2551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3827" w:type="dxa"/>
            <w:shd w:val="clear" w:color="auto" w:fill="auto"/>
          </w:tcPr>
          <w:p w:rsidR="00666187" w:rsidRPr="00F634ED" w:rsidRDefault="00666187" w:rsidP="00666187">
            <w:pPr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 xml:space="preserve">Ведомственный </w:t>
            </w:r>
            <w:proofErr w:type="gramStart"/>
            <w:r w:rsidRPr="00F634ED">
              <w:rPr>
                <w:sz w:val="20"/>
                <w:szCs w:val="20"/>
              </w:rPr>
              <w:t>контроль за</w:t>
            </w:r>
            <w:proofErr w:type="gramEnd"/>
            <w:r w:rsidRPr="00F634ED">
              <w:rPr>
                <w:sz w:val="20"/>
                <w:szCs w:val="20"/>
              </w:rPr>
              <w:t xml:space="preserve"> деятельностью образовательных организаций.</w:t>
            </w:r>
          </w:p>
        </w:tc>
        <w:tc>
          <w:tcPr>
            <w:tcW w:w="2694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proofErr w:type="spellStart"/>
            <w:r w:rsidRPr="00F634ED">
              <w:rPr>
                <w:sz w:val="20"/>
                <w:szCs w:val="20"/>
              </w:rPr>
              <w:t>Н.В.Чернова</w:t>
            </w:r>
            <w:proofErr w:type="spellEnd"/>
            <w:r w:rsidRPr="00F634ED">
              <w:rPr>
                <w:sz w:val="20"/>
                <w:szCs w:val="20"/>
              </w:rPr>
              <w:t xml:space="preserve">, начальник отдела Управления образования, </w:t>
            </w:r>
            <w:proofErr w:type="spellStart"/>
            <w:r w:rsidRPr="00F634ED">
              <w:rPr>
                <w:sz w:val="20"/>
                <w:szCs w:val="20"/>
              </w:rPr>
              <w:t>С.В.Суханова</w:t>
            </w:r>
            <w:proofErr w:type="spellEnd"/>
            <w:r w:rsidRPr="00F634ED">
              <w:rPr>
                <w:sz w:val="20"/>
                <w:szCs w:val="20"/>
              </w:rPr>
              <w:t xml:space="preserve">, начальник отдела Управления образования,  </w:t>
            </w:r>
            <w:proofErr w:type="spellStart"/>
            <w:r w:rsidRPr="00F634ED">
              <w:rPr>
                <w:sz w:val="20"/>
                <w:szCs w:val="20"/>
              </w:rPr>
              <w:t>А.Н.Покрышкина</w:t>
            </w:r>
            <w:proofErr w:type="spellEnd"/>
            <w:r w:rsidRPr="00F634ED">
              <w:rPr>
                <w:sz w:val="20"/>
                <w:szCs w:val="20"/>
              </w:rPr>
              <w:t>, начальник отдела Управления образования.</w:t>
            </w:r>
          </w:p>
        </w:tc>
      </w:tr>
      <w:tr w:rsidR="00AD0DE4" w:rsidRPr="00F634ED" w:rsidTr="00A946A6">
        <w:trPr>
          <w:trHeight w:val="592"/>
        </w:trPr>
        <w:tc>
          <w:tcPr>
            <w:tcW w:w="674" w:type="dxa"/>
            <w:shd w:val="clear" w:color="auto" w:fill="auto"/>
          </w:tcPr>
          <w:p w:rsidR="00AD0DE4" w:rsidRPr="00F634ED" w:rsidRDefault="00AD0DE4" w:rsidP="00A946A6">
            <w:pPr>
              <w:jc w:val="center"/>
              <w:rPr>
                <w:sz w:val="20"/>
                <w:szCs w:val="20"/>
                <w:lang w:val="en-US"/>
              </w:rPr>
            </w:pPr>
            <w:r w:rsidRPr="00F634ED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14602" w:type="dxa"/>
            <w:gridSpan w:val="4"/>
            <w:shd w:val="clear" w:color="auto" w:fill="auto"/>
          </w:tcPr>
          <w:p w:rsidR="00AD0DE4" w:rsidRPr="00F634ED" w:rsidRDefault="00AD0DE4" w:rsidP="00A946A6">
            <w:pPr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Меры по оптимизации расходов на содержание сети, структуры и численности работников образовательных организаций</w:t>
            </w:r>
          </w:p>
        </w:tc>
      </w:tr>
      <w:tr w:rsidR="00AD0DE4" w:rsidRPr="00F634ED" w:rsidTr="00A946A6">
        <w:trPr>
          <w:trHeight w:val="274"/>
        </w:trPr>
        <w:tc>
          <w:tcPr>
            <w:tcW w:w="674" w:type="dxa"/>
            <w:shd w:val="clear" w:color="auto" w:fill="auto"/>
          </w:tcPr>
          <w:p w:rsidR="00AD0DE4" w:rsidRPr="002452B0" w:rsidRDefault="00AD0DE4" w:rsidP="00A946A6">
            <w:pPr>
              <w:jc w:val="center"/>
              <w:rPr>
                <w:sz w:val="20"/>
                <w:szCs w:val="20"/>
              </w:rPr>
            </w:pPr>
            <w:r w:rsidRPr="002452B0">
              <w:rPr>
                <w:sz w:val="20"/>
                <w:szCs w:val="20"/>
              </w:rPr>
              <w:t>3.1</w:t>
            </w:r>
          </w:p>
        </w:tc>
        <w:tc>
          <w:tcPr>
            <w:tcW w:w="5530" w:type="dxa"/>
            <w:shd w:val="clear" w:color="auto" w:fill="auto"/>
          </w:tcPr>
          <w:p w:rsidR="00AD0DE4" w:rsidRPr="002452B0" w:rsidRDefault="00AD0DE4" w:rsidP="00A946A6">
            <w:pPr>
              <w:jc w:val="both"/>
              <w:rPr>
                <w:sz w:val="20"/>
                <w:szCs w:val="20"/>
              </w:rPr>
            </w:pPr>
            <w:r w:rsidRPr="002452B0">
              <w:rPr>
                <w:sz w:val="20"/>
                <w:szCs w:val="20"/>
              </w:rPr>
              <w:t>Анализ сети образовательных организаций Колпашевского района, формирование предложений по оптимизации сети, в том числе  путём реорганизации учреждений (слияние, присоединение), ликвидации повышения эффективности использования площадей, оптимизации штатных расписаний.</w:t>
            </w:r>
          </w:p>
        </w:tc>
        <w:tc>
          <w:tcPr>
            <w:tcW w:w="2551" w:type="dxa"/>
            <w:shd w:val="clear" w:color="auto" w:fill="auto"/>
          </w:tcPr>
          <w:p w:rsidR="00AD0DE4" w:rsidRPr="002452B0" w:rsidRDefault="00AD0DE4" w:rsidP="00666187">
            <w:pPr>
              <w:jc w:val="center"/>
              <w:rPr>
                <w:sz w:val="20"/>
                <w:szCs w:val="20"/>
                <w:lang w:val="en-US"/>
              </w:rPr>
            </w:pPr>
            <w:r w:rsidRPr="002452B0">
              <w:rPr>
                <w:sz w:val="20"/>
                <w:szCs w:val="20"/>
              </w:rPr>
              <w:t>01.10.202</w:t>
            </w:r>
            <w:r w:rsidR="00666187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AD0DE4" w:rsidRPr="002452B0" w:rsidRDefault="00AD0DE4" w:rsidP="00666187">
            <w:pPr>
              <w:jc w:val="center"/>
              <w:rPr>
                <w:sz w:val="20"/>
                <w:szCs w:val="20"/>
              </w:rPr>
            </w:pPr>
            <w:r w:rsidRPr="002452B0">
              <w:rPr>
                <w:sz w:val="20"/>
                <w:szCs w:val="20"/>
              </w:rPr>
              <w:t>Аналитическая записка с предложениями с учётом экономии бюджетных сре</w:t>
            </w:r>
            <w:proofErr w:type="gramStart"/>
            <w:r w:rsidRPr="002452B0">
              <w:rPr>
                <w:sz w:val="20"/>
                <w:szCs w:val="20"/>
              </w:rPr>
              <w:t>дств в р</w:t>
            </w:r>
            <w:proofErr w:type="gramEnd"/>
            <w:r w:rsidRPr="002452B0">
              <w:rPr>
                <w:sz w:val="20"/>
                <w:szCs w:val="20"/>
              </w:rPr>
              <w:t>азрезе 202</w:t>
            </w:r>
            <w:r w:rsidR="00666187">
              <w:rPr>
                <w:sz w:val="20"/>
                <w:szCs w:val="20"/>
              </w:rPr>
              <w:t>4</w:t>
            </w:r>
            <w:r w:rsidRPr="002452B0">
              <w:rPr>
                <w:sz w:val="20"/>
                <w:szCs w:val="20"/>
              </w:rPr>
              <w:t>-202</w:t>
            </w:r>
            <w:r w:rsidR="00666187">
              <w:rPr>
                <w:sz w:val="20"/>
                <w:szCs w:val="20"/>
              </w:rPr>
              <w:t>5</w:t>
            </w:r>
            <w:r w:rsidRPr="002452B0">
              <w:rPr>
                <w:sz w:val="20"/>
                <w:szCs w:val="20"/>
              </w:rPr>
              <w:t xml:space="preserve"> годов Главе Колпашевского района,  в УФЭП.</w:t>
            </w:r>
          </w:p>
        </w:tc>
        <w:tc>
          <w:tcPr>
            <w:tcW w:w="2694" w:type="dxa"/>
            <w:shd w:val="clear" w:color="auto" w:fill="auto"/>
          </w:tcPr>
          <w:p w:rsidR="00AD0DE4" w:rsidRPr="002452B0" w:rsidRDefault="00AD0DE4" w:rsidP="00A946A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Н.И.Дубровская</w:t>
            </w:r>
            <w:proofErr w:type="spellEnd"/>
            <w:r w:rsidRPr="002452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главный специалист </w:t>
            </w:r>
            <w:r w:rsidRPr="002452B0">
              <w:rPr>
                <w:sz w:val="20"/>
                <w:szCs w:val="20"/>
              </w:rPr>
              <w:t xml:space="preserve">Управления образования, </w:t>
            </w:r>
            <w:proofErr w:type="spellStart"/>
            <w:r w:rsidRPr="002452B0">
              <w:rPr>
                <w:sz w:val="20"/>
                <w:szCs w:val="20"/>
              </w:rPr>
              <w:t>С.В.Суханова</w:t>
            </w:r>
            <w:proofErr w:type="spellEnd"/>
            <w:r w:rsidRPr="002452B0">
              <w:rPr>
                <w:sz w:val="20"/>
                <w:szCs w:val="20"/>
              </w:rPr>
              <w:t>, начальник</w:t>
            </w:r>
            <w:r w:rsidR="00676B92">
              <w:t xml:space="preserve"> </w:t>
            </w:r>
            <w:r w:rsidR="00676B92" w:rsidRPr="00676B92">
              <w:rPr>
                <w:sz w:val="20"/>
                <w:szCs w:val="20"/>
              </w:rPr>
              <w:t>бюджетно-экономического</w:t>
            </w:r>
            <w:r w:rsidRPr="002452B0">
              <w:rPr>
                <w:sz w:val="20"/>
                <w:szCs w:val="20"/>
              </w:rPr>
              <w:t xml:space="preserve"> отдела Управления образования.</w:t>
            </w:r>
          </w:p>
        </w:tc>
      </w:tr>
      <w:tr w:rsidR="00AD0DE4" w:rsidRPr="00F634ED" w:rsidTr="00A946A6">
        <w:trPr>
          <w:trHeight w:val="274"/>
        </w:trPr>
        <w:tc>
          <w:tcPr>
            <w:tcW w:w="674" w:type="dxa"/>
            <w:shd w:val="clear" w:color="auto" w:fill="auto"/>
          </w:tcPr>
          <w:p w:rsidR="00AD0DE4" w:rsidRPr="002452B0" w:rsidRDefault="00AD0DE4" w:rsidP="00A946A6">
            <w:pPr>
              <w:jc w:val="center"/>
              <w:rPr>
                <w:sz w:val="20"/>
                <w:szCs w:val="20"/>
                <w:lang w:val="en-US"/>
              </w:rPr>
            </w:pPr>
            <w:r w:rsidRPr="002452B0">
              <w:rPr>
                <w:sz w:val="20"/>
                <w:szCs w:val="20"/>
                <w:lang w:val="en-US"/>
              </w:rPr>
              <w:t>3.</w:t>
            </w:r>
            <w:r w:rsidRPr="002452B0">
              <w:rPr>
                <w:sz w:val="20"/>
                <w:szCs w:val="20"/>
              </w:rPr>
              <w:t>2</w:t>
            </w:r>
            <w:r w:rsidRPr="002452B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AD0DE4" w:rsidRPr="002452B0" w:rsidRDefault="00AD0DE4" w:rsidP="00A946A6">
            <w:pPr>
              <w:jc w:val="both"/>
              <w:rPr>
                <w:sz w:val="20"/>
                <w:szCs w:val="20"/>
              </w:rPr>
            </w:pPr>
            <w:r w:rsidRPr="002452B0">
              <w:rPr>
                <w:sz w:val="20"/>
                <w:szCs w:val="20"/>
              </w:rPr>
              <w:t>Оптимизация образовательных программ с учетом особенностей образовательных организаций, существующей структуры муниципальной системы образования и перспектив ее развития.</w:t>
            </w:r>
          </w:p>
        </w:tc>
        <w:tc>
          <w:tcPr>
            <w:tcW w:w="2551" w:type="dxa"/>
            <w:shd w:val="clear" w:color="auto" w:fill="auto"/>
          </w:tcPr>
          <w:p w:rsidR="00AD0DE4" w:rsidRPr="002452B0" w:rsidRDefault="00AD0DE4" w:rsidP="00666187">
            <w:pPr>
              <w:jc w:val="center"/>
              <w:rPr>
                <w:sz w:val="20"/>
                <w:szCs w:val="20"/>
              </w:rPr>
            </w:pPr>
            <w:r w:rsidRPr="002452B0">
              <w:rPr>
                <w:sz w:val="20"/>
                <w:szCs w:val="20"/>
              </w:rPr>
              <w:t>202</w:t>
            </w:r>
            <w:r w:rsidR="00666187">
              <w:rPr>
                <w:sz w:val="20"/>
                <w:szCs w:val="20"/>
              </w:rPr>
              <w:t>4</w:t>
            </w:r>
            <w:r w:rsidRPr="002452B0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3827" w:type="dxa"/>
            <w:shd w:val="clear" w:color="auto" w:fill="auto"/>
          </w:tcPr>
          <w:p w:rsidR="00AD0DE4" w:rsidRPr="002452B0" w:rsidRDefault="00AD0DE4" w:rsidP="00A946A6">
            <w:pPr>
              <w:jc w:val="center"/>
              <w:rPr>
                <w:sz w:val="20"/>
                <w:szCs w:val="20"/>
              </w:rPr>
            </w:pPr>
            <w:r w:rsidRPr="002452B0">
              <w:rPr>
                <w:sz w:val="20"/>
                <w:szCs w:val="20"/>
              </w:rPr>
              <w:t>202</w:t>
            </w:r>
            <w:r w:rsidR="00666187">
              <w:rPr>
                <w:sz w:val="20"/>
                <w:szCs w:val="20"/>
              </w:rPr>
              <w:t>4</w:t>
            </w:r>
            <w:r w:rsidRPr="002452B0">
              <w:rPr>
                <w:sz w:val="20"/>
                <w:szCs w:val="20"/>
              </w:rPr>
              <w:t xml:space="preserve"> год – предложения отсутствуют;</w:t>
            </w:r>
          </w:p>
          <w:p w:rsidR="00AD0DE4" w:rsidRPr="002452B0" w:rsidRDefault="00AD0DE4" w:rsidP="00A946A6">
            <w:pPr>
              <w:jc w:val="center"/>
              <w:rPr>
                <w:sz w:val="20"/>
                <w:szCs w:val="20"/>
              </w:rPr>
            </w:pPr>
            <w:r w:rsidRPr="002452B0">
              <w:rPr>
                <w:sz w:val="20"/>
                <w:szCs w:val="20"/>
              </w:rPr>
              <w:t>202</w:t>
            </w:r>
            <w:r w:rsidR="00666187">
              <w:rPr>
                <w:sz w:val="20"/>
                <w:szCs w:val="20"/>
              </w:rPr>
              <w:t>5</w:t>
            </w:r>
            <w:r w:rsidRPr="002452B0">
              <w:rPr>
                <w:sz w:val="20"/>
                <w:szCs w:val="20"/>
              </w:rPr>
              <w:t xml:space="preserve"> год - предложения отсутствуют.</w:t>
            </w:r>
          </w:p>
          <w:p w:rsidR="00AD0DE4" w:rsidRPr="002452B0" w:rsidRDefault="00AD0DE4" w:rsidP="00A946A6">
            <w:pPr>
              <w:jc w:val="center"/>
              <w:rPr>
                <w:sz w:val="20"/>
                <w:szCs w:val="20"/>
              </w:rPr>
            </w:pPr>
            <w:r w:rsidRPr="002452B0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AD0DE4" w:rsidRPr="002452B0" w:rsidRDefault="00AD0DE4" w:rsidP="00A946A6">
            <w:pPr>
              <w:jc w:val="center"/>
              <w:rPr>
                <w:sz w:val="20"/>
                <w:szCs w:val="20"/>
              </w:rPr>
            </w:pPr>
            <w:proofErr w:type="spellStart"/>
            <w:r w:rsidRPr="002452B0">
              <w:rPr>
                <w:sz w:val="20"/>
                <w:szCs w:val="20"/>
              </w:rPr>
              <w:t>Н.И.Дубровская</w:t>
            </w:r>
            <w:proofErr w:type="spellEnd"/>
            <w:r w:rsidRPr="002452B0">
              <w:rPr>
                <w:sz w:val="20"/>
                <w:szCs w:val="20"/>
              </w:rPr>
              <w:t xml:space="preserve">, главный специалист Управления образования, </w:t>
            </w:r>
            <w:proofErr w:type="spellStart"/>
            <w:r w:rsidRPr="002452B0">
              <w:rPr>
                <w:sz w:val="20"/>
                <w:szCs w:val="20"/>
              </w:rPr>
              <w:t>С.В.Суханова</w:t>
            </w:r>
            <w:proofErr w:type="spellEnd"/>
            <w:r w:rsidRPr="002452B0">
              <w:rPr>
                <w:sz w:val="20"/>
                <w:szCs w:val="20"/>
              </w:rPr>
              <w:t>, начальник</w:t>
            </w:r>
            <w:r w:rsidR="00676B92">
              <w:t xml:space="preserve"> </w:t>
            </w:r>
            <w:r w:rsidR="00676B92" w:rsidRPr="00676B92">
              <w:rPr>
                <w:sz w:val="20"/>
                <w:szCs w:val="20"/>
              </w:rPr>
              <w:t>бюджетно-экономического</w:t>
            </w:r>
            <w:r w:rsidRPr="002452B0">
              <w:rPr>
                <w:sz w:val="20"/>
                <w:szCs w:val="20"/>
              </w:rPr>
              <w:t xml:space="preserve"> отдела Управления образования.</w:t>
            </w:r>
          </w:p>
        </w:tc>
      </w:tr>
      <w:tr w:rsidR="00AD0DE4" w:rsidRPr="009A6A48" w:rsidTr="00A946A6">
        <w:trPr>
          <w:trHeight w:val="274"/>
        </w:trPr>
        <w:tc>
          <w:tcPr>
            <w:tcW w:w="674" w:type="dxa"/>
            <w:shd w:val="clear" w:color="auto" w:fill="auto"/>
          </w:tcPr>
          <w:p w:rsidR="00AD0DE4" w:rsidRPr="009A6A48" w:rsidRDefault="00AD0DE4" w:rsidP="00A946A6">
            <w:pPr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3.3</w:t>
            </w:r>
          </w:p>
        </w:tc>
        <w:tc>
          <w:tcPr>
            <w:tcW w:w="5530" w:type="dxa"/>
            <w:shd w:val="clear" w:color="auto" w:fill="auto"/>
          </w:tcPr>
          <w:p w:rsidR="00AD0DE4" w:rsidRPr="009A6A48" w:rsidRDefault="00AD0DE4" w:rsidP="00A946A6">
            <w:pPr>
              <w:jc w:val="both"/>
              <w:rPr>
                <w:sz w:val="20"/>
                <w:szCs w:val="20"/>
              </w:rPr>
            </w:pPr>
            <w:proofErr w:type="gramStart"/>
            <w:r w:rsidRPr="009A6A48">
              <w:rPr>
                <w:sz w:val="20"/>
                <w:szCs w:val="20"/>
              </w:rPr>
              <w:t>Не допущение</w:t>
            </w:r>
            <w:proofErr w:type="gramEnd"/>
            <w:r w:rsidRPr="009A6A48">
              <w:rPr>
                <w:sz w:val="20"/>
                <w:szCs w:val="20"/>
              </w:rPr>
              <w:t xml:space="preserve"> образования просроченной кредиторской задолженности по принятым расходным обязательствам.</w:t>
            </w:r>
          </w:p>
        </w:tc>
        <w:tc>
          <w:tcPr>
            <w:tcW w:w="2551" w:type="dxa"/>
            <w:shd w:val="clear" w:color="auto" w:fill="auto"/>
          </w:tcPr>
          <w:p w:rsidR="00AD0DE4" w:rsidRPr="009A6A48" w:rsidRDefault="00AD0DE4" w:rsidP="00666187">
            <w:pPr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202</w:t>
            </w:r>
            <w:r w:rsidR="00666187">
              <w:rPr>
                <w:sz w:val="20"/>
                <w:szCs w:val="20"/>
              </w:rPr>
              <w:t>4</w:t>
            </w:r>
            <w:r w:rsidRPr="009A6A48">
              <w:rPr>
                <w:sz w:val="20"/>
                <w:szCs w:val="20"/>
              </w:rPr>
              <w:t>год.</w:t>
            </w:r>
          </w:p>
        </w:tc>
        <w:tc>
          <w:tcPr>
            <w:tcW w:w="3827" w:type="dxa"/>
            <w:shd w:val="clear" w:color="auto" w:fill="auto"/>
          </w:tcPr>
          <w:p w:rsidR="00AD0DE4" w:rsidRPr="009A6A48" w:rsidRDefault="00AD0DE4" w:rsidP="00A946A6">
            <w:pPr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 xml:space="preserve">Ведомственный </w:t>
            </w:r>
            <w:proofErr w:type="gramStart"/>
            <w:r w:rsidRPr="009A6A48">
              <w:rPr>
                <w:sz w:val="20"/>
                <w:szCs w:val="20"/>
              </w:rPr>
              <w:t>контроль за</w:t>
            </w:r>
            <w:proofErr w:type="gramEnd"/>
            <w:r w:rsidRPr="009A6A48">
              <w:rPr>
                <w:sz w:val="20"/>
                <w:szCs w:val="20"/>
              </w:rPr>
              <w:t xml:space="preserve"> деятельностью образовательных организаций.</w:t>
            </w:r>
          </w:p>
        </w:tc>
        <w:tc>
          <w:tcPr>
            <w:tcW w:w="2694" w:type="dxa"/>
            <w:shd w:val="clear" w:color="auto" w:fill="auto"/>
          </w:tcPr>
          <w:p w:rsidR="00AD0DE4" w:rsidRPr="009A6A48" w:rsidRDefault="00AD0DE4" w:rsidP="00A946A6">
            <w:pPr>
              <w:jc w:val="center"/>
              <w:rPr>
                <w:sz w:val="20"/>
                <w:szCs w:val="20"/>
              </w:rPr>
            </w:pPr>
            <w:proofErr w:type="spellStart"/>
            <w:r w:rsidRPr="009A6A48">
              <w:rPr>
                <w:sz w:val="20"/>
                <w:szCs w:val="20"/>
              </w:rPr>
              <w:t>А.Н.Покрышкина</w:t>
            </w:r>
            <w:proofErr w:type="spellEnd"/>
            <w:r w:rsidRPr="009A6A48">
              <w:rPr>
                <w:sz w:val="20"/>
                <w:szCs w:val="20"/>
              </w:rPr>
              <w:t xml:space="preserve">, начальник отдела </w:t>
            </w:r>
            <w:r w:rsidR="00676B92" w:rsidRPr="00676B92">
              <w:rPr>
                <w:sz w:val="20"/>
                <w:szCs w:val="20"/>
              </w:rPr>
              <w:t xml:space="preserve">бухгалтерского учёта и отчётности </w:t>
            </w:r>
            <w:r w:rsidRPr="009A6A48">
              <w:rPr>
                <w:sz w:val="20"/>
                <w:szCs w:val="20"/>
              </w:rPr>
              <w:t>Управления образования.</w:t>
            </w:r>
          </w:p>
        </w:tc>
      </w:tr>
      <w:tr w:rsidR="00AD0DE4" w:rsidRPr="009A6A48" w:rsidTr="00A946A6">
        <w:trPr>
          <w:trHeight w:val="181"/>
        </w:trPr>
        <w:tc>
          <w:tcPr>
            <w:tcW w:w="674" w:type="dxa"/>
            <w:shd w:val="clear" w:color="auto" w:fill="auto"/>
          </w:tcPr>
          <w:p w:rsidR="00AD0DE4" w:rsidRPr="009A6A48" w:rsidRDefault="00AD0DE4" w:rsidP="00A946A6">
            <w:pPr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3.4.</w:t>
            </w:r>
          </w:p>
        </w:tc>
        <w:tc>
          <w:tcPr>
            <w:tcW w:w="5530" w:type="dxa"/>
            <w:shd w:val="clear" w:color="auto" w:fill="auto"/>
          </w:tcPr>
          <w:p w:rsidR="00AD0DE4" w:rsidRPr="009A6A48" w:rsidRDefault="00AD0DE4" w:rsidP="00A946A6">
            <w:pPr>
              <w:jc w:val="both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Осуществление мероприятий направленных на оптимизацию расходов на содержание муниципальных образовательных организаций, а именно:</w:t>
            </w:r>
          </w:p>
          <w:p w:rsidR="00AD0DE4" w:rsidRPr="009A6A48" w:rsidRDefault="00AD0DE4" w:rsidP="00A946A6">
            <w:pPr>
              <w:numPr>
                <w:ilvl w:val="0"/>
                <w:numId w:val="1"/>
              </w:numPr>
              <w:ind w:left="35"/>
              <w:contextualSpacing/>
              <w:jc w:val="both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Обеспечение снижения бюджетной нагрузки посредством минимизации расходов, связанных с выплатой компенсации за неиспользуемый отпуск;</w:t>
            </w:r>
          </w:p>
          <w:p w:rsidR="00AD0DE4" w:rsidRPr="009A6A48" w:rsidRDefault="00AD0DE4" w:rsidP="00A946A6">
            <w:pPr>
              <w:numPr>
                <w:ilvl w:val="0"/>
                <w:numId w:val="1"/>
              </w:numPr>
              <w:ind w:left="35"/>
              <w:contextualSpacing/>
              <w:jc w:val="both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Снижение затрат на приобретение горюче-смазочных материалов;</w:t>
            </w:r>
          </w:p>
          <w:p w:rsidR="00AD0DE4" w:rsidRPr="009A6A48" w:rsidRDefault="00AD0DE4" w:rsidP="00A946A6">
            <w:pPr>
              <w:numPr>
                <w:ilvl w:val="0"/>
                <w:numId w:val="1"/>
              </w:numPr>
              <w:ind w:left="35"/>
              <w:contextualSpacing/>
              <w:jc w:val="both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Введение ограничений на служебные командировки;</w:t>
            </w:r>
          </w:p>
          <w:p w:rsidR="00AD0DE4" w:rsidRPr="009A6A48" w:rsidRDefault="00AD0DE4" w:rsidP="00A946A6">
            <w:pPr>
              <w:numPr>
                <w:ilvl w:val="0"/>
                <w:numId w:val="1"/>
              </w:numPr>
              <w:ind w:left="35"/>
              <w:contextualSpacing/>
              <w:jc w:val="both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Обеспечение экономии энергоресурсов.</w:t>
            </w:r>
          </w:p>
        </w:tc>
        <w:tc>
          <w:tcPr>
            <w:tcW w:w="2551" w:type="dxa"/>
            <w:shd w:val="clear" w:color="auto" w:fill="auto"/>
          </w:tcPr>
          <w:p w:rsidR="00AD0DE4" w:rsidRPr="009A6A48" w:rsidRDefault="00AD0DE4" w:rsidP="00666187">
            <w:pPr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202</w:t>
            </w:r>
            <w:r w:rsidR="00666187">
              <w:rPr>
                <w:sz w:val="20"/>
                <w:szCs w:val="20"/>
              </w:rPr>
              <w:t>4</w:t>
            </w:r>
            <w:r w:rsidRPr="009A6A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6A48">
              <w:rPr>
                <w:sz w:val="20"/>
                <w:szCs w:val="20"/>
                <w:lang w:val="en-US"/>
              </w:rPr>
              <w:t>год</w:t>
            </w:r>
            <w:proofErr w:type="spellEnd"/>
            <w:r w:rsidRPr="009A6A48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D0DE4" w:rsidRPr="009A6A48" w:rsidRDefault="00AD0DE4" w:rsidP="00A946A6">
            <w:pPr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 xml:space="preserve">Ведомственный </w:t>
            </w:r>
            <w:proofErr w:type="gramStart"/>
            <w:r w:rsidRPr="009A6A48">
              <w:rPr>
                <w:sz w:val="20"/>
                <w:szCs w:val="20"/>
              </w:rPr>
              <w:t>контроль за</w:t>
            </w:r>
            <w:proofErr w:type="gramEnd"/>
            <w:r w:rsidRPr="009A6A48">
              <w:rPr>
                <w:sz w:val="20"/>
                <w:szCs w:val="20"/>
              </w:rPr>
              <w:t xml:space="preserve"> деятельностью образовательных организаций.</w:t>
            </w:r>
          </w:p>
        </w:tc>
        <w:tc>
          <w:tcPr>
            <w:tcW w:w="2694" w:type="dxa"/>
            <w:shd w:val="clear" w:color="auto" w:fill="auto"/>
          </w:tcPr>
          <w:p w:rsidR="00AD0DE4" w:rsidRPr="009A6A48" w:rsidRDefault="00AD0DE4" w:rsidP="00A946A6">
            <w:pPr>
              <w:jc w:val="center"/>
              <w:rPr>
                <w:sz w:val="20"/>
                <w:szCs w:val="20"/>
              </w:rPr>
            </w:pPr>
            <w:proofErr w:type="spellStart"/>
            <w:r w:rsidRPr="009A6A48">
              <w:rPr>
                <w:sz w:val="20"/>
                <w:szCs w:val="20"/>
              </w:rPr>
              <w:t>А.Н.Покрышкина</w:t>
            </w:r>
            <w:proofErr w:type="spellEnd"/>
            <w:r w:rsidRPr="009A6A48">
              <w:rPr>
                <w:sz w:val="20"/>
                <w:szCs w:val="20"/>
              </w:rPr>
              <w:t xml:space="preserve">, начальник отдела </w:t>
            </w:r>
            <w:r w:rsidR="00676B92" w:rsidRPr="00676B92">
              <w:rPr>
                <w:sz w:val="20"/>
                <w:szCs w:val="20"/>
              </w:rPr>
              <w:t xml:space="preserve">бухгалтерского учёта и отчётности </w:t>
            </w:r>
            <w:r w:rsidRPr="009A6A48">
              <w:rPr>
                <w:sz w:val="20"/>
                <w:szCs w:val="20"/>
              </w:rPr>
              <w:t>Управления образования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F634ED">
              <w:rPr>
                <w:sz w:val="20"/>
                <w:szCs w:val="20"/>
              </w:rPr>
              <w:t>С.В.Суханова</w:t>
            </w:r>
            <w:proofErr w:type="spellEnd"/>
            <w:r w:rsidRPr="00F634ED">
              <w:rPr>
                <w:sz w:val="20"/>
                <w:szCs w:val="20"/>
              </w:rPr>
              <w:t xml:space="preserve">, начальник </w:t>
            </w:r>
            <w:r w:rsidR="00676B92" w:rsidRPr="00676B92">
              <w:rPr>
                <w:sz w:val="20"/>
                <w:szCs w:val="20"/>
              </w:rPr>
              <w:t xml:space="preserve">бюджетно-экономического </w:t>
            </w:r>
            <w:r w:rsidRPr="00F634ED">
              <w:rPr>
                <w:sz w:val="20"/>
                <w:szCs w:val="20"/>
              </w:rPr>
              <w:t>отдела Управления образования.</w:t>
            </w:r>
          </w:p>
        </w:tc>
      </w:tr>
      <w:tr w:rsidR="00AD0DE4" w:rsidRPr="009A6A48" w:rsidTr="00A946A6">
        <w:trPr>
          <w:trHeight w:val="181"/>
        </w:trPr>
        <w:tc>
          <w:tcPr>
            <w:tcW w:w="674" w:type="dxa"/>
            <w:shd w:val="clear" w:color="auto" w:fill="auto"/>
          </w:tcPr>
          <w:p w:rsidR="00AD0DE4" w:rsidRPr="009A6A48" w:rsidRDefault="00AD0DE4" w:rsidP="00A946A6">
            <w:pPr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3.5.</w:t>
            </w:r>
          </w:p>
        </w:tc>
        <w:tc>
          <w:tcPr>
            <w:tcW w:w="5530" w:type="dxa"/>
            <w:shd w:val="clear" w:color="auto" w:fill="auto"/>
          </w:tcPr>
          <w:p w:rsidR="00AD0DE4" w:rsidRPr="009A6A48" w:rsidRDefault="00AD0DE4" w:rsidP="00A946A6">
            <w:pPr>
              <w:jc w:val="both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Повышение эффективности муниципальных закупок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 и централизации закупочных процедур.</w:t>
            </w:r>
          </w:p>
        </w:tc>
        <w:tc>
          <w:tcPr>
            <w:tcW w:w="2551" w:type="dxa"/>
            <w:shd w:val="clear" w:color="auto" w:fill="auto"/>
          </w:tcPr>
          <w:p w:rsidR="00AD0DE4" w:rsidRPr="009A6A48" w:rsidRDefault="00AD0DE4" w:rsidP="00666187">
            <w:pPr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202</w:t>
            </w:r>
            <w:r w:rsidR="00666187">
              <w:rPr>
                <w:sz w:val="20"/>
                <w:szCs w:val="20"/>
              </w:rPr>
              <w:t>4</w:t>
            </w:r>
            <w:r w:rsidRPr="009A6A48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3827" w:type="dxa"/>
            <w:shd w:val="clear" w:color="auto" w:fill="auto"/>
          </w:tcPr>
          <w:p w:rsidR="00AD0DE4" w:rsidRPr="009A6A48" w:rsidRDefault="00AD0DE4" w:rsidP="00A946A6">
            <w:pPr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 xml:space="preserve">Ведомственный </w:t>
            </w:r>
            <w:proofErr w:type="gramStart"/>
            <w:r w:rsidRPr="009A6A48">
              <w:rPr>
                <w:sz w:val="20"/>
                <w:szCs w:val="20"/>
              </w:rPr>
              <w:t>контроль за</w:t>
            </w:r>
            <w:proofErr w:type="gramEnd"/>
            <w:r w:rsidRPr="009A6A48">
              <w:rPr>
                <w:sz w:val="20"/>
                <w:szCs w:val="20"/>
              </w:rPr>
              <w:t xml:space="preserve"> деятельностью образовательных организаций.</w:t>
            </w:r>
          </w:p>
        </w:tc>
        <w:tc>
          <w:tcPr>
            <w:tcW w:w="2694" w:type="dxa"/>
            <w:shd w:val="clear" w:color="auto" w:fill="auto"/>
          </w:tcPr>
          <w:p w:rsidR="00AD0DE4" w:rsidRPr="009A6A48" w:rsidRDefault="00AD0DE4" w:rsidP="00A946A6">
            <w:pPr>
              <w:jc w:val="center"/>
              <w:rPr>
                <w:sz w:val="20"/>
                <w:szCs w:val="20"/>
              </w:rPr>
            </w:pPr>
            <w:proofErr w:type="spellStart"/>
            <w:r w:rsidRPr="009A6A48">
              <w:rPr>
                <w:sz w:val="20"/>
                <w:szCs w:val="20"/>
              </w:rPr>
              <w:t>А.Н.Покрышкина</w:t>
            </w:r>
            <w:proofErr w:type="spellEnd"/>
            <w:r w:rsidRPr="009A6A48">
              <w:rPr>
                <w:sz w:val="20"/>
                <w:szCs w:val="20"/>
              </w:rPr>
              <w:t xml:space="preserve">, начальник отдела </w:t>
            </w:r>
            <w:r w:rsidR="00676B92" w:rsidRPr="00676B92">
              <w:rPr>
                <w:sz w:val="20"/>
                <w:szCs w:val="20"/>
              </w:rPr>
              <w:t xml:space="preserve">бухгалтерского учёта и отчётности </w:t>
            </w:r>
            <w:r w:rsidRPr="009A6A48">
              <w:rPr>
                <w:sz w:val="20"/>
                <w:szCs w:val="20"/>
              </w:rPr>
              <w:t>Управления образования.</w:t>
            </w:r>
          </w:p>
        </w:tc>
      </w:tr>
      <w:tr w:rsidR="00AD0DE4" w:rsidRPr="00F634ED" w:rsidTr="00A946A6">
        <w:trPr>
          <w:trHeight w:val="181"/>
        </w:trPr>
        <w:tc>
          <w:tcPr>
            <w:tcW w:w="674" w:type="dxa"/>
            <w:shd w:val="clear" w:color="auto" w:fill="auto"/>
          </w:tcPr>
          <w:p w:rsidR="00AD0DE4" w:rsidRPr="00F634ED" w:rsidRDefault="00AD0DE4" w:rsidP="00A946A6">
            <w:pPr>
              <w:jc w:val="center"/>
              <w:rPr>
                <w:sz w:val="20"/>
                <w:szCs w:val="20"/>
                <w:lang w:val="en-US"/>
              </w:rPr>
            </w:pPr>
            <w:r w:rsidRPr="00F634ED">
              <w:rPr>
                <w:sz w:val="20"/>
                <w:szCs w:val="20"/>
              </w:rPr>
              <w:t>5</w:t>
            </w:r>
            <w:r w:rsidRPr="00F634E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602" w:type="dxa"/>
            <w:gridSpan w:val="4"/>
            <w:shd w:val="clear" w:color="auto" w:fill="auto"/>
          </w:tcPr>
          <w:p w:rsidR="00AD0DE4" w:rsidRPr="00F634ED" w:rsidRDefault="00AD0DE4" w:rsidP="00A946A6">
            <w:pPr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Меры, направленные на повышение качества и эффективности деятельности муниципальных организаций</w:t>
            </w:r>
          </w:p>
        </w:tc>
      </w:tr>
      <w:tr w:rsidR="00AD0DE4" w:rsidRPr="00F634ED" w:rsidTr="00A946A6">
        <w:trPr>
          <w:trHeight w:val="181"/>
        </w:trPr>
        <w:tc>
          <w:tcPr>
            <w:tcW w:w="674" w:type="dxa"/>
            <w:shd w:val="clear" w:color="auto" w:fill="auto"/>
          </w:tcPr>
          <w:p w:rsidR="00AD0DE4" w:rsidRPr="002452B0" w:rsidRDefault="00AD0DE4" w:rsidP="00A946A6">
            <w:pPr>
              <w:jc w:val="center"/>
              <w:rPr>
                <w:sz w:val="20"/>
                <w:szCs w:val="20"/>
                <w:lang w:val="en-US"/>
              </w:rPr>
            </w:pPr>
            <w:r w:rsidRPr="002452B0">
              <w:rPr>
                <w:sz w:val="20"/>
                <w:szCs w:val="20"/>
              </w:rPr>
              <w:t>5</w:t>
            </w:r>
            <w:r w:rsidRPr="002452B0">
              <w:rPr>
                <w:sz w:val="20"/>
                <w:szCs w:val="20"/>
                <w:lang w:val="en-US"/>
              </w:rPr>
              <w:t>.</w:t>
            </w:r>
            <w:r w:rsidRPr="002452B0">
              <w:rPr>
                <w:sz w:val="20"/>
                <w:szCs w:val="20"/>
              </w:rPr>
              <w:t>1</w:t>
            </w:r>
            <w:r w:rsidRPr="002452B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AD0DE4" w:rsidRPr="002452B0" w:rsidRDefault="00AD0DE4" w:rsidP="00A946A6">
            <w:pPr>
              <w:rPr>
                <w:sz w:val="20"/>
                <w:szCs w:val="20"/>
              </w:rPr>
            </w:pPr>
            <w:r w:rsidRPr="002452B0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2452B0">
              <w:rPr>
                <w:sz w:val="20"/>
                <w:szCs w:val="20"/>
              </w:rPr>
              <w:t>контроля за</w:t>
            </w:r>
            <w:proofErr w:type="gramEnd"/>
            <w:r w:rsidRPr="002452B0">
              <w:rPr>
                <w:sz w:val="20"/>
                <w:szCs w:val="20"/>
              </w:rPr>
              <w:t xml:space="preserve"> качеством предоставления муниципальных услуг.</w:t>
            </w:r>
          </w:p>
        </w:tc>
        <w:tc>
          <w:tcPr>
            <w:tcW w:w="2551" w:type="dxa"/>
            <w:shd w:val="clear" w:color="auto" w:fill="auto"/>
          </w:tcPr>
          <w:p w:rsidR="00AD0DE4" w:rsidRPr="002452B0" w:rsidRDefault="00AD0DE4" w:rsidP="00666187">
            <w:pPr>
              <w:jc w:val="center"/>
              <w:rPr>
                <w:sz w:val="20"/>
                <w:szCs w:val="20"/>
              </w:rPr>
            </w:pPr>
            <w:r w:rsidRPr="002452B0">
              <w:rPr>
                <w:sz w:val="20"/>
                <w:szCs w:val="20"/>
              </w:rPr>
              <w:t>Предварительный отчет за 202</w:t>
            </w:r>
            <w:r w:rsidR="00666187">
              <w:rPr>
                <w:sz w:val="20"/>
                <w:szCs w:val="20"/>
              </w:rPr>
              <w:t>4</w:t>
            </w:r>
            <w:r w:rsidRPr="002452B0">
              <w:rPr>
                <w:sz w:val="20"/>
                <w:szCs w:val="20"/>
              </w:rPr>
              <w:t xml:space="preserve"> год – до 20 ноября 202</w:t>
            </w:r>
            <w:r w:rsidR="00666187">
              <w:rPr>
                <w:sz w:val="20"/>
                <w:szCs w:val="20"/>
              </w:rPr>
              <w:t>4</w:t>
            </w:r>
            <w:r w:rsidRPr="002452B0">
              <w:rPr>
                <w:sz w:val="20"/>
                <w:szCs w:val="20"/>
              </w:rPr>
              <w:t xml:space="preserve"> года.</w:t>
            </w:r>
          </w:p>
        </w:tc>
        <w:tc>
          <w:tcPr>
            <w:tcW w:w="3827" w:type="dxa"/>
            <w:shd w:val="clear" w:color="auto" w:fill="auto"/>
          </w:tcPr>
          <w:p w:rsidR="00AD0DE4" w:rsidRPr="002452B0" w:rsidRDefault="00AD0DE4" w:rsidP="00A946A6">
            <w:pPr>
              <w:rPr>
                <w:sz w:val="20"/>
                <w:szCs w:val="20"/>
              </w:rPr>
            </w:pPr>
            <w:r w:rsidRPr="002452B0">
              <w:rPr>
                <w:sz w:val="20"/>
                <w:szCs w:val="20"/>
              </w:rPr>
              <w:t>Соответствие качества фактически предоставляемых услуг утвержденным стандартам.</w:t>
            </w:r>
          </w:p>
        </w:tc>
        <w:tc>
          <w:tcPr>
            <w:tcW w:w="2694" w:type="dxa"/>
            <w:shd w:val="clear" w:color="auto" w:fill="auto"/>
          </w:tcPr>
          <w:p w:rsidR="00AD0DE4" w:rsidRPr="002452B0" w:rsidRDefault="00AD0DE4" w:rsidP="00A946A6">
            <w:pPr>
              <w:jc w:val="center"/>
              <w:rPr>
                <w:sz w:val="20"/>
                <w:szCs w:val="20"/>
              </w:rPr>
            </w:pPr>
            <w:proofErr w:type="spellStart"/>
            <w:r w:rsidRPr="002452B0">
              <w:rPr>
                <w:sz w:val="20"/>
                <w:szCs w:val="20"/>
              </w:rPr>
              <w:t>Н.В.Чернова</w:t>
            </w:r>
            <w:proofErr w:type="spellEnd"/>
            <w:r w:rsidRPr="002452B0">
              <w:rPr>
                <w:sz w:val="20"/>
                <w:szCs w:val="20"/>
              </w:rPr>
              <w:t xml:space="preserve">, начальник </w:t>
            </w:r>
            <w:proofErr w:type="gramStart"/>
            <w:r w:rsidRPr="002452B0">
              <w:rPr>
                <w:sz w:val="20"/>
                <w:szCs w:val="20"/>
              </w:rPr>
              <w:t>отдела</w:t>
            </w:r>
            <w:r w:rsidR="00676B92">
              <w:t xml:space="preserve"> </w:t>
            </w:r>
            <w:r w:rsidR="00676B92" w:rsidRPr="00676B92">
              <w:rPr>
                <w:sz w:val="20"/>
                <w:szCs w:val="20"/>
              </w:rPr>
              <w:t>развития образования</w:t>
            </w:r>
            <w:r w:rsidRPr="002452B0">
              <w:rPr>
                <w:sz w:val="20"/>
                <w:szCs w:val="20"/>
              </w:rPr>
              <w:t xml:space="preserve"> Управления образования</w:t>
            </w:r>
            <w:proofErr w:type="gramEnd"/>
            <w:r w:rsidRPr="002452B0">
              <w:rPr>
                <w:sz w:val="20"/>
                <w:szCs w:val="20"/>
              </w:rPr>
              <w:t>.</w:t>
            </w:r>
          </w:p>
        </w:tc>
      </w:tr>
      <w:tr w:rsidR="00AD0DE4" w:rsidRPr="00F634ED" w:rsidTr="00A946A6">
        <w:trPr>
          <w:trHeight w:val="181"/>
        </w:trPr>
        <w:tc>
          <w:tcPr>
            <w:tcW w:w="674" w:type="dxa"/>
            <w:shd w:val="clear" w:color="auto" w:fill="auto"/>
          </w:tcPr>
          <w:p w:rsidR="00AD0DE4" w:rsidRPr="00F634ED" w:rsidRDefault="00AD0DE4" w:rsidP="00A946A6">
            <w:pPr>
              <w:jc w:val="center"/>
              <w:rPr>
                <w:sz w:val="20"/>
                <w:szCs w:val="20"/>
                <w:lang w:val="en-US"/>
              </w:rPr>
            </w:pPr>
            <w:r w:rsidRPr="00F634ED">
              <w:rPr>
                <w:sz w:val="20"/>
                <w:szCs w:val="20"/>
              </w:rPr>
              <w:t>5</w:t>
            </w:r>
            <w:r w:rsidRPr="00F634ED">
              <w:rPr>
                <w:sz w:val="20"/>
                <w:szCs w:val="20"/>
                <w:lang w:val="en-US"/>
              </w:rPr>
              <w:t>.</w:t>
            </w:r>
            <w:r w:rsidRPr="00F634ED">
              <w:rPr>
                <w:sz w:val="20"/>
                <w:szCs w:val="20"/>
              </w:rPr>
              <w:t>2</w:t>
            </w:r>
            <w:r w:rsidRPr="00F634E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AD0DE4" w:rsidRPr="00F634ED" w:rsidRDefault="00AD0DE4" w:rsidP="00A946A6">
            <w:pPr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Совершенствование оценки выполнение муниципального задания.</w:t>
            </w:r>
          </w:p>
        </w:tc>
        <w:tc>
          <w:tcPr>
            <w:tcW w:w="2551" w:type="dxa"/>
            <w:shd w:val="clear" w:color="auto" w:fill="auto"/>
          </w:tcPr>
          <w:p w:rsidR="00D45218" w:rsidRDefault="00AD0DE4" w:rsidP="00A946A6">
            <w:pPr>
              <w:jc w:val="center"/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 xml:space="preserve">По итогам выполнения муниципальных заданий за отчетный финансовый год – до 01 мая </w:t>
            </w:r>
            <w:r w:rsidR="002175BF">
              <w:rPr>
                <w:sz w:val="20"/>
                <w:szCs w:val="20"/>
              </w:rPr>
              <w:t>2024</w:t>
            </w:r>
            <w:r w:rsidRPr="00F634ED">
              <w:rPr>
                <w:sz w:val="20"/>
                <w:szCs w:val="20"/>
              </w:rPr>
              <w:t xml:space="preserve"> года следующего </w:t>
            </w:r>
            <w:proofErr w:type="gramStart"/>
            <w:r w:rsidRPr="00F634ED">
              <w:rPr>
                <w:sz w:val="20"/>
                <w:szCs w:val="20"/>
              </w:rPr>
              <w:t>за</w:t>
            </w:r>
            <w:proofErr w:type="gramEnd"/>
            <w:r w:rsidRPr="00F634ED">
              <w:rPr>
                <w:sz w:val="20"/>
                <w:szCs w:val="20"/>
              </w:rPr>
              <w:t xml:space="preserve"> отчетным.</w:t>
            </w:r>
          </w:p>
          <w:p w:rsidR="00AD0DE4" w:rsidRPr="00F634ED" w:rsidRDefault="00AD0DE4" w:rsidP="00A94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AD0DE4" w:rsidRPr="00F634ED" w:rsidRDefault="00AD0DE4" w:rsidP="00A946A6">
            <w:pPr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Корректировка объема субсидии на финансовое обеспечение выполнения муниципального задания с учетом выполнения объема муниципального задания за отчетный финансовый год.</w:t>
            </w:r>
          </w:p>
        </w:tc>
        <w:tc>
          <w:tcPr>
            <w:tcW w:w="2694" w:type="dxa"/>
            <w:shd w:val="clear" w:color="auto" w:fill="auto"/>
          </w:tcPr>
          <w:p w:rsidR="00AD0DE4" w:rsidRPr="00F634ED" w:rsidRDefault="00AD0DE4" w:rsidP="00A946A6">
            <w:pPr>
              <w:jc w:val="center"/>
              <w:rPr>
                <w:sz w:val="20"/>
                <w:szCs w:val="20"/>
              </w:rPr>
            </w:pPr>
            <w:proofErr w:type="spellStart"/>
            <w:r w:rsidRPr="00F634ED">
              <w:rPr>
                <w:sz w:val="20"/>
                <w:szCs w:val="20"/>
              </w:rPr>
              <w:t>С.В.Суханова</w:t>
            </w:r>
            <w:proofErr w:type="spellEnd"/>
            <w:r w:rsidRPr="00F634ED">
              <w:rPr>
                <w:sz w:val="20"/>
                <w:szCs w:val="20"/>
              </w:rPr>
              <w:t xml:space="preserve">, начальник </w:t>
            </w:r>
            <w:r w:rsidR="00676B92" w:rsidRPr="00676B92">
              <w:rPr>
                <w:sz w:val="20"/>
                <w:szCs w:val="20"/>
              </w:rPr>
              <w:t xml:space="preserve">бюджетно-экономического </w:t>
            </w:r>
            <w:r w:rsidRPr="00F634ED">
              <w:rPr>
                <w:sz w:val="20"/>
                <w:szCs w:val="20"/>
              </w:rPr>
              <w:t>отдела Управления образования.</w:t>
            </w:r>
          </w:p>
        </w:tc>
      </w:tr>
    </w:tbl>
    <w:p w:rsidR="00AF612D" w:rsidRPr="00396626" w:rsidRDefault="00AF612D" w:rsidP="0039081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AF612D" w:rsidRPr="00396626" w:rsidSect="00E922FD">
      <w:headerReference w:type="first" r:id="rId11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83" w:rsidRDefault="00DB0583" w:rsidP="00786787">
      <w:r>
        <w:separator/>
      </w:r>
    </w:p>
  </w:endnote>
  <w:endnote w:type="continuationSeparator" w:id="0">
    <w:p w:rsidR="00DB0583" w:rsidRDefault="00DB058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83" w:rsidRDefault="00DB0583" w:rsidP="00786787">
      <w:r>
        <w:separator/>
      </w:r>
    </w:p>
  </w:footnote>
  <w:footnote w:type="continuationSeparator" w:id="0">
    <w:p w:rsidR="00DB0583" w:rsidRDefault="00DB058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040076"/>
      <w:docPartObj>
        <w:docPartGallery w:val="Page Numbers (Top of Page)"/>
        <w:docPartUnique/>
      </w:docPartObj>
    </w:sdtPr>
    <w:sdtContent>
      <w:p w:rsidR="00390815" w:rsidRDefault="003908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90815" w:rsidRDefault="003908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812140"/>
      <w:docPartObj>
        <w:docPartGallery w:val="Page Numbers (Top of Page)"/>
        <w:docPartUnique/>
      </w:docPartObj>
    </w:sdtPr>
    <w:sdtContent>
      <w:p w:rsidR="00390815" w:rsidRDefault="003908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90815" w:rsidRDefault="003908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4674"/>
    <w:multiLevelType w:val="hybridMultilevel"/>
    <w:tmpl w:val="49BACF9A"/>
    <w:lvl w:ilvl="0" w:tplc="D444D6C6">
      <w:start w:val="1"/>
      <w:numFmt w:val="decimal"/>
      <w:lvlText w:val="%1."/>
      <w:lvlJc w:val="left"/>
      <w:pPr>
        <w:ind w:left="3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3E394AF8"/>
    <w:multiLevelType w:val="hybridMultilevel"/>
    <w:tmpl w:val="F2CE7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28AF"/>
    <w:rsid w:val="00041563"/>
    <w:rsid w:val="00045C52"/>
    <w:rsid w:val="00047EED"/>
    <w:rsid w:val="00060B16"/>
    <w:rsid w:val="000615DE"/>
    <w:rsid w:val="00080535"/>
    <w:rsid w:val="0009798F"/>
    <w:rsid w:val="000B106A"/>
    <w:rsid w:val="000B2188"/>
    <w:rsid w:val="000D5624"/>
    <w:rsid w:val="000F2C99"/>
    <w:rsid w:val="001005A4"/>
    <w:rsid w:val="00101A41"/>
    <w:rsid w:val="001036EC"/>
    <w:rsid w:val="00104266"/>
    <w:rsid w:val="001243E2"/>
    <w:rsid w:val="00137C57"/>
    <w:rsid w:val="00145BB9"/>
    <w:rsid w:val="001526EC"/>
    <w:rsid w:val="001C305F"/>
    <w:rsid w:val="001D6471"/>
    <w:rsid w:val="001E01F9"/>
    <w:rsid w:val="001F1A56"/>
    <w:rsid w:val="001F2568"/>
    <w:rsid w:val="001F3BFE"/>
    <w:rsid w:val="001F5391"/>
    <w:rsid w:val="001F5880"/>
    <w:rsid w:val="00203713"/>
    <w:rsid w:val="00205850"/>
    <w:rsid w:val="002175BF"/>
    <w:rsid w:val="00221F8F"/>
    <w:rsid w:val="002276D8"/>
    <w:rsid w:val="00231B2D"/>
    <w:rsid w:val="00236421"/>
    <w:rsid w:val="002379E4"/>
    <w:rsid w:val="00243D2C"/>
    <w:rsid w:val="0027172E"/>
    <w:rsid w:val="00280F32"/>
    <w:rsid w:val="00283A85"/>
    <w:rsid w:val="00290339"/>
    <w:rsid w:val="00294158"/>
    <w:rsid w:val="002A3024"/>
    <w:rsid w:val="002C090B"/>
    <w:rsid w:val="002D1085"/>
    <w:rsid w:val="002D614B"/>
    <w:rsid w:val="00335ED0"/>
    <w:rsid w:val="00346078"/>
    <w:rsid w:val="00355A3B"/>
    <w:rsid w:val="0035755E"/>
    <w:rsid w:val="003820A2"/>
    <w:rsid w:val="00390815"/>
    <w:rsid w:val="00396626"/>
    <w:rsid w:val="003B4042"/>
    <w:rsid w:val="003B6668"/>
    <w:rsid w:val="003C5E63"/>
    <w:rsid w:val="003D2538"/>
    <w:rsid w:val="003E3170"/>
    <w:rsid w:val="003F12F0"/>
    <w:rsid w:val="003F7E1B"/>
    <w:rsid w:val="00434BF6"/>
    <w:rsid w:val="00446662"/>
    <w:rsid w:val="0044678D"/>
    <w:rsid w:val="004538EE"/>
    <w:rsid w:val="00460114"/>
    <w:rsid w:val="00466782"/>
    <w:rsid w:val="00483FA5"/>
    <w:rsid w:val="00490D8B"/>
    <w:rsid w:val="004B3943"/>
    <w:rsid w:val="004C57DB"/>
    <w:rsid w:val="004C6EB6"/>
    <w:rsid w:val="004C74A0"/>
    <w:rsid w:val="004E04F5"/>
    <w:rsid w:val="004F6942"/>
    <w:rsid w:val="005001C6"/>
    <w:rsid w:val="005027B0"/>
    <w:rsid w:val="00557E50"/>
    <w:rsid w:val="00571B99"/>
    <w:rsid w:val="005A3FFF"/>
    <w:rsid w:val="005A443C"/>
    <w:rsid w:val="005A76AA"/>
    <w:rsid w:val="005D5201"/>
    <w:rsid w:val="005F2418"/>
    <w:rsid w:val="00654C18"/>
    <w:rsid w:val="00666187"/>
    <w:rsid w:val="00676B92"/>
    <w:rsid w:val="006B3695"/>
    <w:rsid w:val="006C5F67"/>
    <w:rsid w:val="006C6E85"/>
    <w:rsid w:val="006E0B3D"/>
    <w:rsid w:val="006E7E5B"/>
    <w:rsid w:val="006F745E"/>
    <w:rsid w:val="007023D2"/>
    <w:rsid w:val="00733FDE"/>
    <w:rsid w:val="00756A63"/>
    <w:rsid w:val="00786787"/>
    <w:rsid w:val="00786D94"/>
    <w:rsid w:val="00791E3D"/>
    <w:rsid w:val="007924E9"/>
    <w:rsid w:val="007B0115"/>
    <w:rsid w:val="007B4DED"/>
    <w:rsid w:val="007D1F48"/>
    <w:rsid w:val="007D232B"/>
    <w:rsid w:val="007E69AA"/>
    <w:rsid w:val="007F2408"/>
    <w:rsid w:val="007F4852"/>
    <w:rsid w:val="0080397E"/>
    <w:rsid w:val="0082520A"/>
    <w:rsid w:val="00830B4F"/>
    <w:rsid w:val="00832A22"/>
    <w:rsid w:val="00863BCF"/>
    <w:rsid w:val="008644E3"/>
    <w:rsid w:val="00870FFB"/>
    <w:rsid w:val="008A7198"/>
    <w:rsid w:val="008E4898"/>
    <w:rsid w:val="00915895"/>
    <w:rsid w:val="0092110F"/>
    <w:rsid w:val="009273AE"/>
    <w:rsid w:val="00927895"/>
    <w:rsid w:val="009540C7"/>
    <w:rsid w:val="00987213"/>
    <w:rsid w:val="00991500"/>
    <w:rsid w:val="009956FA"/>
    <w:rsid w:val="009960AE"/>
    <w:rsid w:val="009A6B24"/>
    <w:rsid w:val="009B7188"/>
    <w:rsid w:val="00A14DE0"/>
    <w:rsid w:val="00A36ADD"/>
    <w:rsid w:val="00A40707"/>
    <w:rsid w:val="00A462A1"/>
    <w:rsid w:val="00A54776"/>
    <w:rsid w:val="00A63550"/>
    <w:rsid w:val="00A91376"/>
    <w:rsid w:val="00A94330"/>
    <w:rsid w:val="00AA011D"/>
    <w:rsid w:val="00AB68BE"/>
    <w:rsid w:val="00AC72F2"/>
    <w:rsid w:val="00AD0DE4"/>
    <w:rsid w:val="00AE1966"/>
    <w:rsid w:val="00AF18D2"/>
    <w:rsid w:val="00AF612D"/>
    <w:rsid w:val="00B01C4B"/>
    <w:rsid w:val="00B266CA"/>
    <w:rsid w:val="00B40791"/>
    <w:rsid w:val="00B4694F"/>
    <w:rsid w:val="00B757F4"/>
    <w:rsid w:val="00B75BCB"/>
    <w:rsid w:val="00B90EA7"/>
    <w:rsid w:val="00BA003E"/>
    <w:rsid w:val="00BB7107"/>
    <w:rsid w:val="00BE070B"/>
    <w:rsid w:val="00BF1752"/>
    <w:rsid w:val="00BF3B1F"/>
    <w:rsid w:val="00BF46F3"/>
    <w:rsid w:val="00C100FF"/>
    <w:rsid w:val="00C168B1"/>
    <w:rsid w:val="00C175FB"/>
    <w:rsid w:val="00C36FAD"/>
    <w:rsid w:val="00C747DD"/>
    <w:rsid w:val="00C92EF3"/>
    <w:rsid w:val="00CB0FE5"/>
    <w:rsid w:val="00CE42C3"/>
    <w:rsid w:val="00D05837"/>
    <w:rsid w:val="00D06B0A"/>
    <w:rsid w:val="00D152A2"/>
    <w:rsid w:val="00D203E0"/>
    <w:rsid w:val="00D24293"/>
    <w:rsid w:val="00D27DA1"/>
    <w:rsid w:val="00D37690"/>
    <w:rsid w:val="00D45218"/>
    <w:rsid w:val="00D75CA9"/>
    <w:rsid w:val="00DA4BE5"/>
    <w:rsid w:val="00DB0583"/>
    <w:rsid w:val="00DC3DF6"/>
    <w:rsid w:val="00DC401F"/>
    <w:rsid w:val="00DD3040"/>
    <w:rsid w:val="00DE6DCF"/>
    <w:rsid w:val="00E345CB"/>
    <w:rsid w:val="00E355B7"/>
    <w:rsid w:val="00E922FD"/>
    <w:rsid w:val="00E9451B"/>
    <w:rsid w:val="00EA50BE"/>
    <w:rsid w:val="00EC05B4"/>
    <w:rsid w:val="00F056A1"/>
    <w:rsid w:val="00F50389"/>
    <w:rsid w:val="00F761DD"/>
    <w:rsid w:val="00F83199"/>
    <w:rsid w:val="00F96145"/>
    <w:rsid w:val="00FC490F"/>
    <w:rsid w:val="00FD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69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158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E69A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69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158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E69A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6FEB4-204D-4168-BE4C-7F76E94E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11</cp:revision>
  <cp:lastPrinted>2024-06-10T02:44:00Z</cp:lastPrinted>
  <dcterms:created xsi:type="dcterms:W3CDTF">2023-05-18T08:46:00Z</dcterms:created>
  <dcterms:modified xsi:type="dcterms:W3CDTF">2024-06-10T02:44:00Z</dcterms:modified>
</cp:coreProperties>
</file>