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712"/>
        <w:gridCol w:w="2399"/>
        <w:gridCol w:w="1917"/>
        <w:gridCol w:w="1213"/>
      </w:tblGrid>
      <w:tr w:rsidR="008A7D38" w:rsidRPr="008A7D38" w:rsidTr="00806B24">
        <w:trPr>
          <w:trHeight w:val="1310"/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D38" w:rsidRPr="008A7D38" w:rsidRDefault="008A7D38" w:rsidP="008A7D3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8A7D38" w:rsidRPr="008A7D38" w:rsidRDefault="00173A0C" w:rsidP="00483870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431800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D38" w:rsidRPr="0090556F" w:rsidRDefault="008A7D38" w:rsidP="0067464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</w:p>
        </w:tc>
      </w:tr>
      <w:tr w:rsidR="008A7D38" w:rsidRPr="00395A80" w:rsidTr="00806B24">
        <w:trPr>
          <w:trHeight w:val="427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D38" w:rsidRPr="007B1084" w:rsidRDefault="008A7D38" w:rsidP="008A7D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B1084">
              <w:rPr>
                <w:rFonts w:ascii="Arial" w:hAnsi="Arial" w:cs="Arial"/>
                <w:b/>
                <w:sz w:val="24"/>
                <w:szCs w:val="24"/>
                <w:lang w:val="ru-RU"/>
              </w:rPr>
              <w:t>ДУМА КОЛПАШЕВСКОГО РАЙОНА</w:t>
            </w:r>
            <w:r w:rsidRPr="007B108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7B1084">
              <w:rPr>
                <w:rFonts w:ascii="Arial" w:hAnsi="Arial" w:cs="Arial"/>
                <w:b/>
                <w:sz w:val="24"/>
                <w:szCs w:val="24"/>
                <w:lang w:val="ru-RU"/>
              </w:rPr>
              <w:t>ТОМСКОЙ ОБЛАСТИ</w:t>
            </w:r>
          </w:p>
        </w:tc>
      </w:tr>
      <w:tr w:rsidR="008A7D38" w:rsidRPr="007B1084" w:rsidTr="00806B24">
        <w:trPr>
          <w:trHeight w:val="533"/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7B1084" w:rsidRDefault="008A7D38" w:rsidP="008A7D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7B1084" w:rsidRDefault="008A7D38" w:rsidP="008A7D3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proofErr w:type="gramStart"/>
            <w:r w:rsidRPr="007B1084">
              <w:rPr>
                <w:rFonts w:ascii="Arial" w:hAnsi="Arial" w:cs="Arial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7B108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Е Ш Е Н И Е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7B1084" w:rsidRDefault="008A7D38" w:rsidP="008A7D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7B1084" w:rsidRPr="007B1084" w:rsidTr="00806B24">
        <w:trPr>
          <w:trHeight w:val="391"/>
          <w:jc w:val="center"/>
        </w:trPr>
        <w:tc>
          <w:tcPr>
            <w:tcW w:w="9219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B1084" w:rsidRPr="007B1084" w:rsidRDefault="007B1084" w:rsidP="008A7D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7B1084" w:rsidRPr="001B667F" w:rsidTr="008569EF">
        <w:trPr>
          <w:trHeight w:val="561"/>
          <w:jc w:val="center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B1084" w:rsidRPr="001B667F" w:rsidRDefault="00395A80" w:rsidP="00A94757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6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9EF" w:rsidRPr="001B667F" w:rsidRDefault="008569EF" w:rsidP="008569E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569EF" w:rsidRPr="001B667F" w:rsidRDefault="00AB484D" w:rsidP="00395A80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="00164AC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395A80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bookmarkStart w:id="0" w:name="_GoBack"/>
            <w:bookmarkEnd w:id="0"/>
          </w:p>
        </w:tc>
      </w:tr>
      <w:tr w:rsidR="007B1084" w:rsidRPr="001B667F" w:rsidTr="001B667F">
        <w:trPr>
          <w:trHeight w:val="569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084" w:rsidRPr="001B667F" w:rsidRDefault="007B1084" w:rsidP="008A7D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7B1084" w:rsidRPr="00395A80" w:rsidTr="00806B24">
        <w:trPr>
          <w:trHeight w:val="533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084" w:rsidRPr="001B667F" w:rsidRDefault="00057FB3" w:rsidP="00057FB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gramStart"/>
            <w:r w:rsidRPr="00057FB3">
              <w:rPr>
                <w:rFonts w:ascii="Arial" w:hAnsi="Arial" w:cs="Arial"/>
                <w:sz w:val="24"/>
                <w:szCs w:val="24"/>
                <w:lang w:val="ru-RU"/>
              </w:rPr>
              <w:t xml:space="preserve">О  рассмотрении протеста Колпашевского городского прокурора 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и </w:t>
            </w:r>
            <w:r w:rsidR="00EB0528">
              <w:rPr>
                <w:rFonts w:ascii="Arial" w:hAnsi="Arial" w:cs="Arial"/>
                <w:sz w:val="24"/>
                <w:szCs w:val="24"/>
                <w:lang w:val="ru-RU"/>
              </w:rPr>
              <w:t>внесении изменений в решение Думы Колпашевского района от 29.07.2022 №</w:t>
            </w:r>
            <w:r w:rsidR="00164ACB">
              <w:rPr>
                <w:rFonts w:ascii="Arial" w:hAnsi="Arial" w:cs="Arial"/>
                <w:sz w:val="24"/>
                <w:szCs w:val="24"/>
                <w:lang w:val="ru-RU"/>
              </w:rPr>
              <w:t> </w:t>
            </w:r>
            <w:r w:rsidR="00EB0528">
              <w:rPr>
                <w:rFonts w:ascii="Arial" w:hAnsi="Arial" w:cs="Arial"/>
                <w:sz w:val="24"/>
                <w:szCs w:val="24"/>
                <w:lang w:val="ru-RU"/>
              </w:rPr>
              <w:t>79 «</w:t>
            </w:r>
            <w:r w:rsidR="0076650E" w:rsidRPr="00F1339E">
              <w:rPr>
                <w:rFonts w:ascii="Arial" w:hAnsi="Arial" w:cs="Arial"/>
                <w:sz w:val="24"/>
                <w:szCs w:val="24"/>
                <w:lang w:val="ru-RU"/>
              </w:rPr>
              <w:t>О предоставлении субвенции бюджетам поселений Колпашевского района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</w:t>
            </w:r>
            <w:proofErr w:type="gramEnd"/>
            <w:r w:rsidR="0076650E" w:rsidRPr="00F1339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6650E" w:rsidRPr="00F1339E">
              <w:rPr>
                <w:rFonts w:ascii="Arial" w:hAnsi="Arial" w:cs="Arial"/>
                <w:sz w:val="24"/>
                <w:szCs w:val="24"/>
                <w:lang w:val="ru-RU"/>
              </w:rPr>
              <w:t>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  <w:r w:rsidR="00EB0528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="004178B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</w:tr>
    </w:tbl>
    <w:p w:rsidR="009E42BB" w:rsidRPr="001B667F" w:rsidRDefault="009E42BB" w:rsidP="009E42BB">
      <w:pPr>
        <w:rPr>
          <w:rFonts w:ascii="Arial" w:hAnsi="Arial" w:cs="Arial"/>
          <w:sz w:val="24"/>
          <w:szCs w:val="24"/>
          <w:lang w:val="ru-RU"/>
        </w:rPr>
      </w:pPr>
    </w:p>
    <w:p w:rsidR="007B1084" w:rsidRPr="001B667F" w:rsidRDefault="007B1084" w:rsidP="009E42BB">
      <w:pPr>
        <w:rPr>
          <w:rFonts w:ascii="Arial" w:hAnsi="Arial" w:cs="Arial"/>
          <w:sz w:val="24"/>
          <w:szCs w:val="24"/>
          <w:lang w:val="ru-RU"/>
        </w:rPr>
      </w:pPr>
    </w:p>
    <w:p w:rsidR="00EB0528" w:rsidRDefault="00057FB3" w:rsidP="00A34544">
      <w:pPr>
        <w:pStyle w:val="af8"/>
        <w:ind w:firstLine="709"/>
        <w:jc w:val="both"/>
        <w:rPr>
          <w:sz w:val="24"/>
          <w:szCs w:val="24"/>
        </w:rPr>
      </w:pPr>
      <w:proofErr w:type="gramStart"/>
      <w:r w:rsidRPr="00057FB3">
        <w:rPr>
          <w:sz w:val="24"/>
          <w:szCs w:val="24"/>
        </w:rPr>
        <w:t xml:space="preserve">Рассмотрев протест Колпашевского городского прокурора от </w:t>
      </w:r>
      <w:r>
        <w:rPr>
          <w:sz w:val="24"/>
          <w:szCs w:val="24"/>
        </w:rPr>
        <w:t>10.12.2024</w:t>
      </w:r>
      <w:r w:rsidRPr="00057FB3">
        <w:rPr>
          <w:sz w:val="24"/>
          <w:szCs w:val="24"/>
        </w:rPr>
        <w:t xml:space="preserve"> №</w:t>
      </w:r>
      <w:r w:rsidR="008D3665">
        <w:rPr>
          <w:sz w:val="24"/>
          <w:szCs w:val="24"/>
        </w:rPr>
        <w:t>1</w:t>
      </w:r>
      <w:r>
        <w:rPr>
          <w:sz w:val="24"/>
          <w:szCs w:val="24"/>
        </w:rPr>
        <w:t>0-2024 на решение Думы Колпашевского района от 29.07.2022 № 79 «</w:t>
      </w:r>
      <w:r w:rsidRPr="00F1339E">
        <w:rPr>
          <w:sz w:val="24"/>
          <w:szCs w:val="24"/>
        </w:rPr>
        <w:t>О предоставлении субвенции бюджетам поселений Колпашевского района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</w:t>
      </w:r>
      <w:proofErr w:type="gramEnd"/>
      <w:r w:rsidRPr="00F1339E">
        <w:rPr>
          <w:sz w:val="24"/>
          <w:szCs w:val="24"/>
        </w:rPr>
        <w:t xml:space="preserve"> </w:t>
      </w:r>
      <w:proofErr w:type="gramStart"/>
      <w:r w:rsidRPr="00F1339E">
        <w:rPr>
          <w:sz w:val="24"/>
          <w:szCs w:val="24"/>
        </w:rPr>
        <w:t>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</w:t>
      </w:r>
      <w:proofErr w:type="gramEnd"/>
      <w:r w:rsidRPr="00F1339E">
        <w:rPr>
          <w:sz w:val="24"/>
          <w:szCs w:val="24"/>
        </w:rPr>
        <w:t xml:space="preserve"> </w:t>
      </w:r>
      <w:proofErr w:type="gramStart"/>
      <w:r w:rsidRPr="00F1339E">
        <w:rPr>
          <w:sz w:val="24"/>
          <w:szCs w:val="24"/>
        </w:rPr>
        <w:t>помещениях признается невозможным</w:t>
      </w:r>
      <w:r>
        <w:rPr>
          <w:sz w:val="24"/>
          <w:szCs w:val="24"/>
        </w:rPr>
        <w:t>» и в</w:t>
      </w:r>
      <w:r w:rsidR="00EB0528">
        <w:rPr>
          <w:sz w:val="24"/>
          <w:szCs w:val="24"/>
        </w:rPr>
        <w:t xml:space="preserve"> целях приведения </w:t>
      </w:r>
      <w:r w:rsidR="00C05451">
        <w:rPr>
          <w:sz w:val="24"/>
          <w:szCs w:val="24"/>
        </w:rPr>
        <w:t xml:space="preserve">муниципального </w:t>
      </w:r>
      <w:r w:rsidR="00EB0528">
        <w:rPr>
          <w:sz w:val="24"/>
          <w:szCs w:val="24"/>
        </w:rPr>
        <w:t xml:space="preserve">правового акта в соответствие </w:t>
      </w:r>
      <w:r w:rsidR="00D00BC0">
        <w:rPr>
          <w:sz w:val="24"/>
          <w:szCs w:val="24"/>
        </w:rPr>
        <w:t xml:space="preserve">с </w:t>
      </w:r>
      <w:r w:rsidR="00D00BC0" w:rsidRPr="00D00BC0">
        <w:rPr>
          <w:sz w:val="24"/>
          <w:szCs w:val="24"/>
        </w:rPr>
        <w:t>Закон</w:t>
      </w:r>
      <w:r w:rsidR="00E4291D">
        <w:rPr>
          <w:sz w:val="24"/>
          <w:szCs w:val="24"/>
        </w:rPr>
        <w:t>ом</w:t>
      </w:r>
      <w:r w:rsidR="00D00BC0" w:rsidRPr="00D00BC0">
        <w:rPr>
          <w:sz w:val="24"/>
          <w:szCs w:val="24"/>
        </w:rPr>
        <w:t xml:space="preserve"> Томской </w:t>
      </w:r>
      <w:r w:rsidR="00851E0F">
        <w:rPr>
          <w:sz w:val="24"/>
          <w:szCs w:val="24"/>
        </w:rPr>
        <w:t>области от 11 сентября 2007 г. №</w:t>
      </w:r>
      <w:r w:rsidR="00D00BC0" w:rsidRPr="00D00BC0">
        <w:rPr>
          <w:sz w:val="24"/>
          <w:szCs w:val="24"/>
        </w:rPr>
        <w:t xml:space="preserve">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обеспечению иных дополнительных гарантий прав на жилое помещение лиц, которые ранее относились к</w:t>
      </w:r>
      <w:proofErr w:type="gramEnd"/>
      <w:r w:rsidR="00D00BC0" w:rsidRPr="00D00BC0">
        <w:rPr>
          <w:sz w:val="24"/>
          <w:szCs w:val="24"/>
        </w:rPr>
        <w:t xml:space="preserve"> указанной категории».</w:t>
      </w:r>
    </w:p>
    <w:p w:rsidR="006F4DB5" w:rsidRDefault="006F4DB5" w:rsidP="006B1E93">
      <w:pPr>
        <w:pStyle w:val="210"/>
        <w:ind w:firstLine="533"/>
        <w:rPr>
          <w:rFonts w:ascii="Arial" w:hAnsi="Arial" w:cs="Arial"/>
          <w:sz w:val="24"/>
          <w:szCs w:val="24"/>
        </w:rPr>
      </w:pPr>
    </w:p>
    <w:p w:rsidR="00851E0F" w:rsidRPr="001B667F" w:rsidRDefault="00851E0F" w:rsidP="006B1E93">
      <w:pPr>
        <w:pStyle w:val="210"/>
        <w:ind w:firstLine="533"/>
        <w:rPr>
          <w:rFonts w:ascii="Arial" w:hAnsi="Arial" w:cs="Arial"/>
          <w:sz w:val="24"/>
          <w:szCs w:val="24"/>
        </w:rPr>
      </w:pPr>
    </w:p>
    <w:p w:rsidR="006F4DB5" w:rsidRPr="001B667F" w:rsidRDefault="006F4DB5" w:rsidP="006F4DB5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1B667F">
        <w:rPr>
          <w:rFonts w:ascii="Arial" w:hAnsi="Arial" w:cs="Arial"/>
          <w:sz w:val="24"/>
          <w:szCs w:val="24"/>
          <w:lang w:val="ru-RU"/>
        </w:rPr>
        <w:lastRenderedPageBreak/>
        <w:t>Дума Колпашевского района РЕШИЛА:</w:t>
      </w:r>
    </w:p>
    <w:p w:rsidR="00173A0C" w:rsidRPr="001E52BB" w:rsidRDefault="00173A0C" w:rsidP="001E52BB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057FB3" w:rsidRPr="00057FB3" w:rsidRDefault="00057FB3" w:rsidP="004A7DB5">
      <w:pPr>
        <w:pStyle w:val="af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bookmarkStart w:id="1" w:name="sub_6"/>
      <w:proofErr w:type="gramStart"/>
      <w:r w:rsidRPr="00057FB3">
        <w:rPr>
          <w:rFonts w:ascii="Arial" w:hAnsi="Arial" w:cs="Arial"/>
          <w:color w:val="000000"/>
          <w:sz w:val="24"/>
          <w:szCs w:val="24"/>
          <w:lang w:val="ru-RU"/>
        </w:rPr>
        <w:t xml:space="preserve">Протест Колпашевского городского прокурора от </w:t>
      </w:r>
      <w:r>
        <w:rPr>
          <w:rFonts w:ascii="Arial" w:hAnsi="Arial" w:cs="Arial"/>
          <w:color w:val="000000"/>
          <w:sz w:val="24"/>
          <w:szCs w:val="24"/>
          <w:lang w:val="ru-RU"/>
        </w:rPr>
        <w:t>10.12.2024</w:t>
      </w:r>
      <w:r w:rsidRPr="00057FB3">
        <w:rPr>
          <w:rFonts w:ascii="Arial" w:hAnsi="Arial" w:cs="Arial"/>
          <w:color w:val="000000"/>
          <w:sz w:val="24"/>
          <w:szCs w:val="24"/>
          <w:lang w:val="ru-RU"/>
        </w:rPr>
        <w:t xml:space="preserve"> №</w:t>
      </w:r>
      <w:r>
        <w:rPr>
          <w:rFonts w:ascii="Arial" w:hAnsi="Arial" w:cs="Arial"/>
          <w:color w:val="000000"/>
          <w:sz w:val="24"/>
          <w:szCs w:val="24"/>
          <w:lang w:val="ru-RU"/>
        </w:rPr>
        <w:t>10-</w:t>
      </w:r>
      <w:r w:rsidRPr="00057FB3">
        <w:rPr>
          <w:rFonts w:ascii="Arial" w:hAnsi="Arial" w:cs="Arial"/>
          <w:sz w:val="24"/>
          <w:szCs w:val="24"/>
          <w:lang w:val="ru-RU"/>
        </w:rPr>
        <w:t xml:space="preserve">2024 на </w:t>
      </w:r>
      <w:r>
        <w:rPr>
          <w:rFonts w:ascii="Arial" w:hAnsi="Arial" w:cs="Arial"/>
          <w:sz w:val="24"/>
          <w:szCs w:val="24"/>
          <w:lang w:val="ru-RU"/>
        </w:rPr>
        <w:t>решение Думы Колпашевского района от 29.07.2022 № 79 «</w:t>
      </w:r>
      <w:r w:rsidRPr="00F1339E">
        <w:rPr>
          <w:rFonts w:ascii="Arial" w:hAnsi="Arial" w:cs="Arial"/>
          <w:sz w:val="24"/>
          <w:szCs w:val="24"/>
          <w:lang w:val="ru-RU"/>
        </w:rPr>
        <w:t>О предоставлении субвенции бюджетам поселений Колпашевского района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</w:t>
      </w:r>
      <w:proofErr w:type="gramEnd"/>
      <w:r w:rsidRPr="00F1339E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F1339E">
        <w:rPr>
          <w:rFonts w:ascii="Arial" w:hAnsi="Arial" w:cs="Arial"/>
          <w:sz w:val="24"/>
          <w:szCs w:val="24"/>
          <w:lang w:val="ru-RU"/>
        </w:rPr>
        <w:t>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057FB3">
        <w:rPr>
          <w:rFonts w:ascii="Arial" w:hAnsi="Arial" w:cs="Arial"/>
          <w:color w:val="000000"/>
          <w:sz w:val="24"/>
          <w:szCs w:val="24"/>
          <w:lang w:val="ru-RU"/>
        </w:rPr>
        <w:t xml:space="preserve"> удовлетворить.</w:t>
      </w:r>
      <w:proofErr w:type="gramEnd"/>
    </w:p>
    <w:p w:rsidR="00EB0528" w:rsidRDefault="00057FB3" w:rsidP="00A34544">
      <w:pPr>
        <w:pStyle w:val="af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EB0528" w:rsidRPr="003C10D1">
        <w:rPr>
          <w:sz w:val="24"/>
          <w:szCs w:val="24"/>
        </w:rPr>
        <w:t>Внести в решение Думы Колпашевского района</w:t>
      </w:r>
      <w:r w:rsidR="00EB0528">
        <w:rPr>
          <w:sz w:val="24"/>
          <w:szCs w:val="24"/>
        </w:rPr>
        <w:t xml:space="preserve"> от </w:t>
      </w:r>
      <w:r w:rsidR="00EB0528" w:rsidRPr="00EB0528">
        <w:rPr>
          <w:sz w:val="24"/>
          <w:szCs w:val="24"/>
        </w:rPr>
        <w:t>29.07.2022 №79 «</w:t>
      </w:r>
      <w:r w:rsidR="0076650E" w:rsidRPr="00F1339E">
        <w:rPr>
          <w:sz w:val="24"/>
          <w:szCs w:val="24"/>
        </w:rPr>
        <w:t>О предоставлении субвенции бюджетам поселений Колпашевского района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</w:t>
      </w:r>
      <w:proofErr w:type="gramEnd"/>
      <w:r w:rsidR="0076650E" w:rsidRPr="00F1339E">
        <w:rPr>
          <w:sz w:val="24"/>
          <w:szCs w:val="24"/>
        </w:rPr>
        <w:t xml:space="preserve"> </w:t>
      </w:r>
      <w:proofErr w:type="gramStart"/>
      <w:r w:rsidR="0076650E" w:rsidRPr="00F1339E">
        <w:rPr>
          <w:sz w:val="24"/>
          <w:szCs w:val="24"/>
        </w:rPr>
        <w:t>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</w:r>
      <w:r w:rsidR="00C05451">
        <w:rPr>
          <w:sz w:val="24"/>
          <w:szCs w:val="24"/>
        </w:rPr>
        <w:t>» следующие</w:t>
      </w:r>
      <w:r w:rsidR="00C05451" w:rsidRPr="00C05451">
        <w:t xml:space="preserve"> </w:t>
      </w:r>
      <w:r w:rsidR="00C05451" w:rsidRPr="00C05451">
        <w:rPr>
          <w:sz w:val="24"/>
          <w:szCs w:val="24"/>
        </w:rPr>
        <w:t>изменени</w:t>
      </w:r>
      <w:r w:rsidR="00C05451">
        <w:rPr>
          <w:sz w:val="24"/>
          <w:szCs w:val="24"/>
        </w:rPr>
        <w:t>я</w:t>
      </w:r>
      <w:r w:rsidR="00EB0528">
        <w:rPr>
          <w:sz w:val="24"/>
          <w:szCs w:val="24"/>
        </w:rPr>
        <w:t>:</w:t>
      </w:r>
      <w:proofErr w:type="gramEnd"/>
    </w:p>
    <w:p w:rsidR="00C05451" w:rsidRDefault="00C05451" w:rsidP="00A34544">
      <w:pPr>
        <w:pStyle w:val="af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EB0528" w:rsidRPr="00AA51A1">
        <w:rPr>
          <w:sz w:val="24"/>
          <w:szCs w:val="24"/>
        </w:rPr>
        <w:t xml:space="preserve"> </w:t>
      </w:r>
      <w:r w:rsidR="009F05D1">
        <w:rPr>
          <w:sz w:val="24"/>
          <w:szCs w:val="24"/>
        </w:rPr>
        <w:t>наименование решения изложить в следующей редакции</w:t>
      </w:r>
      <w:r>
        <w:rPr>
          <w:sz w:val="24"/>
          <w:szCs w:val="24"/>
        </w:rPr>
        <w:t>:</w:t>
      </w:r>
    </w:p>
    <w:p w:rsidR="009F05D1" w:rsidRDefault="009F05D1" w:rsidP="00A34544">
      <w:pPr>
        <w:pStyle w:val="af8"/>
        <w:ind w:firstLine="709"/>
        <w:jc w:val="both"/>
        <w:rPr>
          <w:sz w:val="24"/>
          <w:szCs w:val="24"/>
        </w:rPr>
      </w:pPr>
      <w:r w:rsidRPr="00851E0F">
        <w:rPr>
          <w:sz w:val="24"/>
          <w:szCs w:val="24"/>
        </w:rPr>
        <w:t xml:space="preserve">«О предоставлении субвенции бюджетам поселений Колпашевского района </w:t>
      </w:r>
      <w:r w:rsidR="00D00BC0" w:rsidRPr="00851E0F">
        <w:rPr>
          <w:sz w:val="24"/>
          <w:szCs w:val="24"/>
        </w:rPr>
        <w:t xml:space="preserve">на осуществление государственных полномочий </w:t>
      </w:r>
      <w:r w:rsidR="00A91221" w:rsidRPr="00851E0F">
        <w:rPr>
          <w:color w:val="22272F"/>
          <w:sz w:val="24"/>
          <w:szCs w:val="24"/>
          <w:shd w:val="clear" w:color="auto" w:fill="FFFFFF"/>
        </w:rPr>
        <w:t>по</w:t>
      </w:r>
      <w:r w:rsidR="003730F5" w:rsidRPr="00851E0F">
        <w:rPr>
          <w:color w:val="22272F"/>
          <w:sz w:val="24"/>
          <w:szCs w:val="24"/>
          <w:shd w:val="clear" w:color="auto" w:fill="FFFFFF"/>
        </w:rPr>
        <w:t xml:space="preserve"> предоставлени</w:t>
      </w:r>
      <w:r w:rsidR="00A91221" w:rsidRPr="00851E0F">
        <w:rPr>
          <w:color w:val="22272F"/>
          <w:sz w:val="24"/>
          <w:szCs w:val="24"/>
          <w:shd w:val="clear" w:color="auto" w:fill="FFFFFF"/>
        </w:rPr>
        <w:t>ю</w:t>
      </w:r>
      <w:r w:rsidR="003730F5" w:rsidRPr="00851E0F">
        <w:rPr>
          <w:color w:val="22272F"/>
          <w:sz w:val="24"/>
          <w:szCs w:val="24"/>
          <w:shd w:val="clear" w:color="auto" w:fill="FFFFFF"/>
        </w:rPr>
        <w:t xml:space="preserve"> выплаты на приобретение благоустроенного жилого помещения в собственность или для полного </w:t>
      </w:r>
      <w:proofErr w:type="gramStart"/>
      <w:r w:rsidR="003730F5" w:rsidRPr="00851E0F">
        <w:rPr>
          <w:color w:val="22272F"/>
          <w:sz w:val="24"/>
          <w:szCs w:val="24"/>
          <w:shd w:val="clear" w:color="auto" w:fill="FFFFFF"/>
        </w:rPr>
        <w:t>погашения</w:t>
      </w:r>
      <w:proofErr w:type="gramEnd"/>
      <w:r w:rsidR="003730F5" w:rsidRPr="00851E0F">
        <w:rPr>
          <w:color w:val="22272F"/>
          <w:sz w:val="24"/>
          <w:szCs w:val="24"/>
          <w:shd w:val="clear" w:color="auto" w:fill="FFFFFF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 w:rsidR="00D00BC0" w:rsidRPr="00851E0F">
        <w:rPr>
          <w:color w:val="22272F"/>
          <w:sz w:val="24"/>
          <w:szCs w:val="24"/>
          <w:shd w:val="clear" w:color="auto" w:fill="FFFFFF"/>
        </w:rPr>
        <w:t xml:space="preserve">, </w:t>
      </w:r>
      <w:r w:rsidR="00D00BC0" w:rsidRPr="00851E0F">
        <w:rPr>
          <w:sz w:val="24"/>
          <w:szCs w:val="24"/>
        </w:rPr>
        <w:t>лицам, указанным в пункте 7 статьи 15 Закона Томской области о</w:t>
      </w:r>
      <w:r w:rsidR="00851E0F">
        <w:rPr>
          <w:sz w:val="24"/>
          <w:szCs w:val="24"/>
        </w:rPr>
        <w:t>т 19 августа 1999 года №</w:t>
      </w:r>
      <w:r w:rsidR="00D00BC0" w:rsidRPr="00851E0F">
        <w:rPr>
          <w:sz w:val="24"/>
          <w:szCs w:val="24"/>
        </w:rPr>
        <w:t xml:space="preserve"> 28-ОЗ «О социальной поддержке детей-сирот </w:t>
      </w:r>
      <w:proofErr w:type="gramStart"/>
      <w:r w:rsidR="00D00BC0" w:rsidRPr="00851E0F">
        <w:rPr>
          <w:sz w:val="24"/>
          <w:szCs w:val="24"/>
        </w:rPr>
        <w:t>и детей, оставшихся без попечения родителей, в Томской области», включенным в список детей-сирот и детей, оставшихся без попечения родителей, лиц</w:t>
      </w:r>
      <w:r w:rsidR="00D00BC0" w:rsidRPr="004960B5">
        <w:rPr>
          <w:sz w:val="24"/>
          <w:szCs w:val="24"/>
        </w:rPr>
        <w:t xml:space="preserve">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</w:t>
      </w:r>
      <w:proofErr w:type="gramEnd"/>
      <w:r w:rsidR="00D00BC0" w:rsidRPr="004960B5">
        <w:rPr>
          <w:sz w:val="24"/>
          <w:szCs w:val="24"/>
        </w:rPr>
        <w:t xml:space="preserve"> </w:t>
      </w:r>
      <w:proofErr w:type="gramStart"/>
      <w:r w:rsidR="00D00BC0" w:rsidRPr="004960B5">
        <w:rPr>
          <w:sz w:val="24"/>
          <w:szCs w:val="24"/>
        </w:rPr>
        <w:t xml:space="preserve">помещениями, в соответствии с абзацем третьим части 3 статьи 3 </w:t>
      </w:r>
      <w:r w:rsidR="00A6674A">
        <w:rPr>
          <w:sz w:val="24"/>
          <w:szCs w:val="24"/>
        </w:rPr>
        <w:t xml:space="preserve"> </w:t>
      </w:r>
      <w:r w:rsidR="00A6674A" w:rsidRPr="00A6674A">
        <w:rPr>
          <w:sz w:val="24"/>
          <w:szCs w:val="24"/>
        </w:rPr>
        <w:t>Закон</w:t>
      </w:r>
      <w:r w:rsidR="00A6674A">
        <w:rPr>
          <w:sz w:val="24"/>
          <w:szCs w:val="24"/>
        </w:rPr>
        <w:t>а</w:t>
      </w:r>
      <w:r w:rsidR="00A6674A" w:rsidRPr="00A6674A">
        <w:rPr>
          <w:sz w:val="24"/>
          <w:szCs w:val="24"/>
        </w:rPr>
        <w:t xml:space="preserve"> Томской </w:t>
      </w:r>
      <w:r w:rsidR="00851E0F">
        <w:rPr>
          <w:sz w:val="24"/>
          <w:szCs w:val="24"/>
        </w:rPr>
        <w:t>области от 11 сентября 2007 г. №</w:t>
      </w:r>
      <w:r w:rsidR="00A6674A" w:rsidRPr="00A6674A">
        <w:rPr>
          <w:sz w:val="24"/>
          <w:szCs w:val="24"/>
        </w:rPr>
        <w:t xml:space="preserve"> 188-ОЗ </w:t>
      </w:r>
      <w:r w:rsidR="00A6674A">
        <w:rPr>
          <w:sz w:val="24"/>
          <w:szCs w:val="24"/>
        </w:rPr>
        <w:t>«</w:t>
      </w:r>
      <w:r w:rsidR="00A6674A" w:rsidRPr="00A6674A">
        <w:rPr>
          <w:sz w:val="24"/>
          <w:szCs w:val="24"/>
        </w:rPr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обеспечению иных дополнительных гарантий прав на жилое помещение лиц, которые ранее относились к указанной категории</w:t>
      </w:r>
      <w:r w:rsidR="00A6674A">
        <w:rPr>
          <w:sz w:val="24"/>
          <w:szCs w:val="24"/>
        </w:rPr>
        <w:t>»</w:t>
      </w:r>
      <w:r w:rsidR="00D00BC0" w:rsidRPr="004960B5">
        <w:rPr>
          <w:sz w:val="24"/>
          <w:szCs w:val="24"/>
        </w:rPr>
        <w:t>, при</w:t>
      </w:r>
      <w:proofErr w:type="gramEnd"/>
      <w:r w:rsidR="00D00BC0" w:rsidRPr="004960B5">
        <w:rPr>
          <w:sz w:val="24"/>
          <w:szCs w:val="24"/>
        </w:rPr>
        <w:t xml:space="preserve"> </w:t>
      </w:r>
      <w:proofErr w:type="gramStart"/>
      <w:r w:rsidR="00D00BC0" w:rsidRPr="004960B5">
        <w:rPr>
          <w:sz w:val="24"/>
          <w:szCs w:val="24"/>
        </w:rPr>
        <w:t>наличии совокупности обстоятельств, указанных в пункте 2 статьи 8.1 Федерального закона от</w:t>
      </w:r>
      <w:r w:rsidR="00D00BC0">
        <w:rPr>
          <w:sz w:val="24"/>
          <w:szCs w:val="24"/>
        </w:rPr>
        <w:t xml:space="preserve"> 21 декабря 1996 </w:t>
      </w:r>
      <w:r w:rsidR="00851E0F">
        <w:rPr>
          <w:sz w:val="24"/>
          <w:szCs w:val="24"/>
        </w:rPr>
        <w:t>г.</w:t>
      </w:r>
      <w:r w:rsidR="00D00BC0">
        <w:rPr>
          <w:sz w:val="24"/>
          <w:szCs w:val="24"/>
        </w:rPr>
        <w:t xml:space="preserve"> </w:t>
      </w:r>
      <w:r w:rsidR="00851E0F">
        <w:rPr>
          <w:sz w:val="24"/>
          <w:szCs w:val="24"/>
        </w:rPr>
        <w:t>№</w:t>
      </w:r>
      <w:r w:rsidR="00D00BC0">
        <w:rPr>
          <w:sz w:val="24"/>
          <w:szCs w:val="24"/>
        </w:rPr>
        <w:t xml:space="preserve"> 159-ФЗ «</w:t>
      </w:r>
      <w:r w:rsidR="00D00BC0" w:rsidRPr="004960B5">
        <w:rPr>
          <w:sz w:val="24"/>
          <w:szCs w:val="24"/>
        </w:rPr>
        <w:t>О дополнительных гарантиях по социальной поддержке детей-сирот и детей, ост</w:t>
      </w:r>
      <w:r w:rsidR="00D00BC0">
        <w:rPr>
          <w:sz w:val="24"/>
          <w:szCs w:val="24"/>
        </w:rPr>
        <w:t>авшихся без попечения родителей</w:t>
      </w:r>
      <w:r>
        <w:rPr>
          <w:sz w:val="24"/>
          <w:szCs w:val="24"/>
        </w:rPr>
        <w:t>»</w:t>
      </w:r>
      <w:r w:rsidR="00A6674A">
        <w:rPr>
          <w:sz w:val="24"/>
          <w:szCs w:val="24"/>
        </w:rPr>
        <w:t>»</w:t>
      </w:r>
      <w:r>
        <w:rPr>
          <w:sz w:val="24"/>
          <w:szCs w:val="24"/>
        </w:rPr>
        <w:t>;</w:t>
      </w:r>
      <w:proofErr w:type="gramEnd"/>
    </w:p>
    <w:p w:rsidR="00EB0528" w:rsidRDefault="00C05451" w:rsidP="003730F5">
      <w:pPr>
        <w:pStyle w:val="af8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2)</w:t>
      </w:r>
      <w:r w:rsidR="009F05D1">
        <w:rPr>
          <w:sz w:val="24"/>
          <w:szCs w:val="24"/>
        </w:rPr>
        <w:t xml:space="preserve"> </w:t>
      </w:r>
      <w:r w:rsidR="00EB0528" w:rsidRPr="00AA51A1">
        <w:rPr>
          <w:sz w:val="24"/>
          <w:szCs w:val="24"/>
        </w:rPr>
        <w:t>в преамбуле слова</w:t>
      </w:r>
      <w:r w:rsidR="00EB0528">
        <w:rPr>
          <w:sz w:val="24"/>
          <w:szCs w:val="24"/>
        </w:rPr>
        <w:t xml:space="preserve"> «</w:t>
      </w:r>
      <w:r w:rsidR="003730F5" w:rsidRPr="001B667F">
        <w:rPr>
          <w:sz w:val="24"/>
          <w:szCs w:val="24"/>
        </w:rPr>
        <w:t>Закон</w:t>
      </w:r>
      <w:r w:rsidR="003730F5">
        <w:rPr>
          <w:sz w:val="24"/>
          <w:szCs w:val="24"/>
        </w:rPr>
        <w:t>ом</w:t>
      </w:r>
      <w:r w:rsidR="003730F5" w:rsidRPr="001B667F">
        <w:rPr>
          <w:sz w:val="24"/>
          <w:szCs w:val="24"/>
        </w:rPr>
        <w:t xml:space="preserve"> Томской области от 11.09.2007 № 188–ОЗ «</w:t>
      </w:r>
      <w:r w:rsidR="003730F5" w:rsidRPr="001F03C5">
        <w:rPr>
          <w:sz w:val="24"/>
          <w:szCs w:val="24"/>
        </w:rPr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предоставлению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</w:t>
      </w:r>
      <w:r w:rsidR="003730F5" w:rsidRPr="001B667F">
        <w:rPr>
          <w:sz w:val="24"/>
          <w:szCs w:val="24"/>
        </w:rPr>
        <w:t>»</w:t>
      </w:r>
      <w:r w:rsidR="00EB0528">
        <w:rPr>
          <w:sz w:val="24"/>
          <w:szCs w:val="24"/>
        </w:rPr>
        <w:t xml:space="preserve"> </w:t>
      </w:r>
      <w:r w:rsidR="003730F5">
        <w:rPr>
          <w:sz w:val="24"/>
          <w:szCs w:val="24"/>
        </w:rPr>
        <w:t>заменить словами «</w:t>
      </w:r>
      <w:r w:rsidR="003730F5" w:rsidRPr="003730F5">
        <w:rPr>
          <w:sz w:val="24"/>
          <w:szCs w:val="24"/>
        </w:rPr>
        <w:t>Закон</w:t>
      </w:r>
      <w:r w:rsidR="003730F5">
        <w:rPr>
          <w:sz w:val="24"/>
          <w:szCs w:val="24"/>
        </w:rPr>
        <w:t>ом</w:t>
      </w:r>
      <w:proofErr w:type="gramEnd"/>
      <w:r w:rsidR="003730F5" w:rsidRPr="003730F5">
        <w:rPr>
          <w:sz w:val="24"/>
          <w:szCs w:val="24"/>
        </w:rPr>
        <w:t xml:space="preserve"> Томской области от 11 сентября</w:t>
      </w:r>
      <w:r w:rsidR="00A91221">
        <w:rPr>
          <w:sz w:val="24"/>
          <w:szCs w:val="24"/>
        </w:rPr>
        <w:t xml:space="preserve"> 2007</w:t>
      </w:r>
      <w:r w:rsidR="00851E0F">
        <w:rPr>
          <w:sz w:val="24"/>
          <w:szCs w:val="24"/>
        </w:rPr>
        <w:t xml:space="preserve"> </w:t>
      </w:r>
      <w:r w:rsidR="003730F5">
        <w:rPr>
          <w:sz w:val="24"/>
          <w:szCs w:val="24"/>
        </w:rPr>
        <w:t xml:space="preserve">г. </w:t>
      </w:r>
      <w:r w:rsidR="00851E0F">
        <w:rPr>
          <w:sz w:val="24"/>
          <w:szCs w:val="24"/>
        </w:rPr>
        <w:t>№</w:t>
      </w:r>
      <w:r w:rsidR="003730F5">
        <w:rPr>
          <w:sz w:val="24"/>
          <w:szCs w:val="24"/>
        </w:rPr>
        <w:t xml:space="preserve"> 188-ОЗ </w:t>
      </w:r>
      <w:r w:rsidR="004960B5">
        <w:rPr>
          <w:sz w:val="24"/>
          <w:szCs w:val="24"/>
        </w:rPr>
        <w:t>«</w:t>
      </w:r>
      <w:r w:rsidR="003730F5" w:rsidRPr="003730F5">
        <w:rPr>
          <w:sz w:val="24"/>
          <w:szCs w:val="24"/>
        </w:rPr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обеспечению иных дополнительных гарантий прав на жилое помещение лиц, которые ранее о</w:t>
      </w:r>
      <w:r w:rsidR="00A91221">
        <w:rPr>
          <w:sz w:val="24"/>
          <w:szCs w:val="24"/>
        </w:rPr>
        <w:t>тносились к указанной категории</w:t>
      </w:r>
      <w:r w:rsidR="00A6674A">
        <w:rPr>
          <w:sz w:val="24"/>
          <w:szCs w:val="24"/>
        </w:rPr>
        <w:t>»</w:t>
      </w:r>
      <w:r w:rsidR="00A91221">
        <w:rPr>
          <w:sz w:val="24"/>
          <w:szCs w:val="24"/>
        </w:rPr>
        <w:t>»</w:t>
      </w:r>
      <w:r w:rsidR="00EB0528">
        <w:rPr>
          <w:sz w:val="24"/>
          <w:szCs w:val="24"/>
        </w:rPr>
        <w:t>;</w:t>
      </w:r>
    </w:p>
    <w:p w:rsidR="00D00BC0" w:rsidRDefault="009F05D1" w:rsidP="00A34544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C05451">
        <w:rPr>
          <w:rFonts w:ascii="Arial" w:hAnsi="Arial" w:cs="Arial"/>
          <w:sz w:val="24"/>
          <w:szCs w:val="24"/>
          <w:lang w:val="ru-RU"/>
        </w:rPr>
        <w:t>)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EB0528">
        <w:rPr>
          <w:rFonts w:ascii="Arial" w:hAnsi="Arial" w:cs="Arial"/>
          <w:sz w:val="24"/>
          <w:szCs w:val="24"/>
          <w:lang w:val="ru-RU"/>
        </w:rPr>
        <w:t>пункт</w:t>
      </w:r>
      <w:r>
        <w:rPr>
          <w:rFonts w:ascii="Arial" w:hAnsi="Arial" w:cs="Arial"/>
          <w:sz w:val="24"/>
          <w:szCs w:val="24"/>
          <w:lang w:val="ru-RU"/>
        </w:rPr>
        <w:t xml:space="preserve"> 1 изложить в следующей редакции: </w:t>
      </w:r>
    </w:p>
    <w:p w:rsidR="00EB0528" w:rsidRDefault="009F05D1" w:rsidP="00A34544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«1.</w:t>
      </w:r>
      <w:r w:rsidR="00EB0528">
        <w:rPr>
          <w:rFonts w:ascii="Arial" w:hAnsi="Arial" w:cs="Arial"/>
          <w:sz w:val="24"/>
          <w:szCs w:val="24"/>
          <w:lang w:val="ru-RU"/>
        </w:rPr>
        <w:t xml:space="preserve"> </w:t>
      </w:r>
      <w:r w:rsidRPr="001E52BB">
        <w:rPr>
          <w:rFonts w:ascii="Arial" w:hAnsi="Arial" w:cs="Arial"/>
          <w:sz w:val="24"/>
          <w:szCs w:val="24"/>
          <w:lang w:val="ru-RU"/>
        </w:rPr>
        <w:t xml:space="preserve">Установить, что </w:t>
      </w:r>
      <w:r>
        <w:rPr>
          <w:rFonts w:ascii="Arial" w:hAnsi="Arial" w:cs="Arial"/>
          <w:sz w:val="24"/>
          <w:szCs w:val="24"/>
          <w:lang w:val="ru-RU"/>
        </w:rPr>
        <w:t xml:space="preserve">за счёт </w:t>
      </w:r>
      <w:r w:rsidRPr="001E52BB">
        <w:rPr>
          <w:rFonts w:ascii="Arial" w:hAnsi="Arial" w:cs="Arial"/>
          <w:sz w:val="24"/>
          <w:szCs w:val="24"/>
          <w:lang w:val="ru-RU"/>
        </w:rPr>
        <w:t xml:space="preserve">средств субвенции </w:t>
      </w:r>
      <w:r w:rsidR="00A6674A">
        <w:rPr>
          <w:rFonts w:ascii="Arial" w:hAnsi="Arial" w:cs="Arial"/>
          <w:sz w:val="24"/>
          <w:szCs w:val="24"/>
          <w:lang w:val="ru-RU"/>
        </w:rPr>
        <w:t>из бюджета Томской области</w:t>
      </w:r>
      <w:r w:rsidR="00D00BC0">
        <w:rPr>
          <w:rFonts w:ascii="Arial" w:hAnsi="Arial" w:cs="Arial"/>
          <w:sz w:val="24"/>
          <w:szCs w:val="24"/>
          <w:lang w:val="ru-RU"/>
        </w:rPr>
        <w:t xml:space="preserve"> на осуществление государственных полномочий</w:t>
      </w:r>
      <w:r w:rsidRPr="001E52BB">
        <w:rPr>
          <w:rFonts w:ascii="Arial" w:hAnsi="Arial" w:cs="Arial"/>
          <w:sz w:val="24"/>
          <w:szCs w:val="24"/>
          <w:lang w:val="ru-RU"/>
        </w:rPr>
        <w:t xml:space="preserve"> </w:t>
      </w:r>
      <w:r w:rsidR="004960B5" w:rsidRPr="004960B5">
        <w:rPr>
          <w:rFonts w:ascii="Arial" w:hAnsi="Arial" w:cs="Arial"/>
          <w:sz w:val="24"/>
          <w:szCs w:val="24"/>
          <w:lang w:val="ru-RU"/>
        </w:rPr>
        <w:t>по</w:t>
      </w:r>
      <w:r w:rsidR="00A6674A">
        <w:rPr>
          <w:rFonts w:ascii="Arial" w:hAnsi="Arial" w:cs="Arial"/>
          <w:sz w:val="24"/>
          <w:szCs w:val="24"/>
          <w:lang w:val="ru-RU"/>
        </w:rPr>
        <w:t xml:space="preserve"> расчету и предоставлению субвенций бюджетам поселений</w:t>
      </w:r>
      <w:r w:rsidR="004960B5" w:rsidRPr="004960B5">
        <w:rPr>
          <w:rFonts w:ascii="Arial" w:hAnsi="Arial" w:cs="Arial"/>
          <w:sz w:val="24"/>
          <w:szCs w:val="24"/>
          <w:lang w:val="ru-RU"/>
        </w:rPr>
        <w:t xml:space="preserve"> </w:t>
      </w:r>
      <w:r w:rsidR="00A6674A" w:rsidRPr="00A6674A">
        <w:rPr>
          <w:rFonts w:ascii="Arial" w:hAnsi="Arial" w:cs="Arial"/>
          <w:sz w:val="24"/>
          <w:szCs w:val="24"/>
          <w:lang w:val="ru-RU"/>
        </w:rPr>
        <w:t>на осуществление государственных полномочий по</w:t>
      </w:r>
      <w:r w:rsidR="00A6674A">
        <w:rPr>
          <w:rFonts w:ascii="Arial" w:hAnsi="Arial" w:cs="Arial"/>
          <w:sz w:val="24"/>
          <w:szCs w:val="24"/>
          <w:lang w:val="ru-RU"/>
        </w:rPr>
        <w:t xml:space="preserve"> </w:t>
      </w:r>
      <w:r w:rsidR="004960B5" w:rsidRPr="004960B5">
        <w:rPr>
          <w:rFonts w:ascii="Arial" w:hAnsi="Arial" w:cs="Arial"/>
          <w:sz w:val="24"/>
          <w:szCs w:val="24"/>
          <w:lang w:val="ru-RU"/>
        </w:rPr>
        <w:t xml:space="preserve">предоставлению выплаты на приобретение благоустроенного жилого помещения в собственность или для полного </w:t>
      </w:r>
      <w:proofErr w:type="gramStart"/>
      <w:r w:rsidR="004960B5" w:rsidRPr="004960B5">
        <w:rPr>
          <w:rFonts w:ascii="Arial" w:hAnsi="Arial" w:cs="Arial"/>
          <w:sz w:val="24"/>
          <w:szCs w:val="24"/>
          <w:lang w:val="ru-RU"/>
        </w:rPr>
        <w:t>погашения</w:t>
      </w:r>
      <w:proofErr w:type="gramEnd"/>
      <w:r w:rsidR="004960B5" w:rsidRPr="004960B5">
        <w:rPr>
          <w:rFonts w:ascii="Arial" w:hAnsi="Arial" w:cs="Arial"/>
          <w:sz w:val="24"/>
          <w:szCs w:val="24"/>
          <w:lang w:val="ru-RU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указанным в пункте 7 статьи </w:t>
      </w:r>
      <w:proofErr w:type="gramStart"/>
      <w:r w:rsidR="004960B5" w:rsidRPr="004960B5">
        <w:rPr>
          <w:rFonts w:ascii="Arial" w:hAnsi="Arial" w:cs="Arial"/>
          <w:sz w:val="24"/>
          <w:szCs w:val="24"/>
          <w:lang w:val="ru-RU"/>
        </w:rPr>
        <w:t>15 Закона Томской области о</w:t>
      </w:r>
      <w:r w:rsidR="004960B5">
        <w:rPr>
          <w:rFonts w:ascii="Arial" w:hAnsi="Arial" w:cs="Arial"/>
          <w:sz w:val="24"/>
          <w:szCs w:val="24"/>
          <w:lang w:val="ru-RU"/>
        </w:rPr>
        <w:t xml:space="preserve">т 19 августа 1999 </w:t>
      </w:r>
      <w:r w:rsidR="00851E0F">
        <w:rPr>
          <w:rFonts w:ascii="Arial" w:hAnsi="Arial" w:cs="Arial"/>
          <w:sz w:val="24"/>
          <w:szCs w:val="24"/>
          <w:lang w:val="ru-RU"/>
        </w:rPr>
        <w:t>г. №</w:t>
      </w:r>
      <w:r w:rsidR="004960B5">
        <w:rPr>
          <w:rFonts w:ascii="Arial" w:hAnsi="Arial" w:cs="Arial"/>
          <w:sz w:val="24"/>
          <w:szCs w:val="24"/>
          <w:lang w:val="ru-RU"/>
        </w:rPr>
        <w:t xml:space="preserve"> 28-ОЗ «</w:t>
      </w:r>
      <w:r w:rsidR="004960B5" w:rsidRPr="004960B5">
        <w:rPr>
          <w:rFonts w:ascii="Arial" w:hAnsi="Arial" w:cs="Arial"/>
          <w:sz w:val="24"/>
          <w:szCs w:val="24"/>
          <w:lang w:val="ru-RU"/>
        </w:rPr>
        <w:t>О социальной поддержке детей-сирот и детей, оставшихся без попечен</w:t>
      </w:r>
      <w:r w:rsidR="004960B5">
        <w:rPr>
          <w:rFonts w:ascii="Arial" w:hAnsi="Arial" w:cs="Arial"/>
          <w:sz w:val="24"/>
          <w:szCs w:val="24"/>
          <w:lang w:val="ru-RU"/>
        </w:rPr>
        <w:t>ия родителей, в Томской области»</w:t>
      </w:r>
      <w:r w:rsidR="004960B5" w:rsidRPr="004960B5">
        <w:rPr>
          <w:rFonts w:ascii="Arial" w:hAnsi="Arial" w:cs="Arial"/>
          <w:sz w:val="24"/>
          <w:szCs w:val="24"/>
          <w:lang w:val="ru-RU"/>
        </w:rPr>
        <w:t>, включенным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</w:t>
      </w:r>
      <w:proofErr w:type="gramEnd"/>
      <w:r w:rsidR="004960B5" w:rsidRPr="004960B5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4960B5" w:rsidRPr="004960B5">
        <w:rPr>
          <w:rFonts w:ascii="Arial" w:hAnsi="Arial" w:cs="Arial"/>
          <w:sz w:val="24"/>
          <w:szCs w:val="24"/>
          <w:lang w:val="ru-RU"/>
        </w:rPr>
        <w:t xml:space="preserve">детей, оставшихся без попечения родителей, и достигли возраста 23 лет, которые подлежат обеспечению жилыми помещениями, в соответствии с абзацем третьим части 3 статьи 3 </w:t>
      </w:r>
      <w:r w:rsidR="00A6674A" w:rsidRPr="00A6674A">
        <w:rPr>
          <w:rFonts w:ascii="Arial" w:hAnsi="Arial" w:cs="Arial"/>
          <w:sz w:val="24"/>
          <w:szCs w:val="24"/>
          <w:lang w:val="ru-RU"/>
        </w:rPr>
        <w:t>Закон</w:t>
      </w:r>
      <w:r w:rsidR="00A6674A">
        <w:rPr>
          <w:rFonts w:ascii="Arial" w:hAnsi="Arial" w:cs="Arial"/>
          <w:sz w:val="24"/>
          <w:szCs w:val="24"/>
          <w:lang w:val="ru-RU"/>
        </w:rPr>
        <w:t>а</w:t>
      </w:r>
      <w:r w:rsidR="00A6674A" w:rsidRPr="00A6674A">
        <w:rPr>
          <w:rFonts w:ascii="Arial" w:hAnsi="Arial" w:cs="Arial"/>
          <w:sz w:val="24"/>
          <w:szCs w:val="24"/>
          <w:lang w:val="ru-RU"/>
        </w:rPr>
        <w:t xml:space="preserve"> Томской области от 11 сентября 2007 г. </w:t>
      </w:r>
      <w:r w:rsidR="00851E0F">
        <w:rPr>
          <w:rFonts w:ascii="Arial" w:hAnsi="Arial" w:cs="Arial"/>
          <w:sz w:val="24"/>
          <w:szCs w:val="24"/>
          <w:lang w:val="ru-RU"/>
        </w:rPr>
        <w:t>№</w:t>
      </w:r>
      <w:r w:rsidR="00A6674A" w:rsidRPr="00A6674A">
        <w:rPr>
          <w:rFonts w:ascii="Arial" w:hAnsi="Arial" w:cs="Arial"/>
          <w:sz w:val="24"/>
          <w:szCs w:val="24"/>
          <w:lang w:val="ru-RU"/>
        </w:rPr>
        <w:t xml:space="preserve"> 188-ОЗ </w:t>
      </w:r>
      <w:r w:rsidR="00A6674A">
        <w:rPr>
          <w:rFonts w:ascii="Arial" w:hAnsi="Arial" w:cs="Arial"/>
          <w:sz w:val="24"/>
          <w:szCs w:val="24"/>
          <w:lang w:val="ru-RU"/>
        </w:rPr>
        <w:t>«</w:t>
      </w:r>
      <w:r w:rsidR="00A6674A" w:rsidRPr="00A6674A">
        <w:rPr>
          <w:rFonts w:ascii="Arial" w:hAnsi="Arial" w:cs="Arial"/>
          <w:sz w:val="24"/>
          <w:szCs w:val="24"/>
          <w:lang w:val="ru-RU"/>
        </w:rPr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обеспечению иных</w:t>
      </w:r>
      <w:proofErr w:type="gramEnd"/>
      <w:r w:rsidR="00A6674A" w:rsidRPr="00A6674A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A6674A" w:rsidRPr="00A6674A">
        <w:rPr>
          <w:rFonts w:ascii="Arial" w:hAnsi="Arial" w:cs="Arial"/>
          <w:sz w:val="24"/>
          <w:szCs w:val="24"/>
          <w:lang w:val="ru-RU"/>
        </w:rPr>
        <w:t>дополнительных гарантий прав на жилое помещение лиц, которые ранее относились к указанной категории</w:t>
      </w:r>
      <w:r w:rsidR="00A6674A">
        <w:rPr>
          <w:rFonts w:ascii="Arial" w:hAnsi="Arial" w:cs="Arial"/>
          <w:sz w:val="24"/>
          <w:szCs w:val="24"/>
          <w:lang w:val="ru-RU"/>
        </w:rPr>
        <w:t>»</w:t>
      </w:r>
      <w:r w:rsidR="004960B5" w:rsidRPr="004960B5">
        <w:rPr>
          <w:rFonts w:ascii="Arial" w:hAnsi="Arial" w:cs="Arial"/>
          <w:sz w:val="24"/>
          <w:szCs w:val="24"/>
          <w:lang w:val="ru-RU"/>
        </w:rPr>
        <w:t>, при наличии совокупности обстоятельств, указанных в пункте 2 статьи 8.1 Федерального закона от</w:t>
      </w:r>
      <w:r w:rsidR="004960B5">
        <w:rPr>
          <w:rFonts w:ascii="Arial" w:hAnsi="Arial" w:cs="Arial"/>
          <w:sz w:val="24"/>
          <w:szCs w:val="24"/>
          <w:lang w:val="ru-RU"/>
        </w:rPr>
        <w:t xml:space="preserve"> 21 декабря 1996 </w:t>
      </w:r>
      <w:r w:rsidR="00851E0F">
        <w:rPr>
          <w:rFonts w:ascii="Arial" w:hAnsi="Arial" w:cs="Arial"/>
          <w:sz w:val="24"/>
          <w:szCs w:val="24"/>
          <w:lang w:val="ru-RU"/>
        </w:rPr>
        <w:t>г. №</w:t>
      </w:r>
      <w:r w:rsidR="004960B5">
        <w:rPr>
          <w:rFonts w:ascii="Arial" w:hAnsi="Arial" w:cs="Arial"/>
          <w:sz w:val="24"/>
          <w:szCs w:val="24"/>
          <w:lang w:val="ru-RU"/>
        </w:rPr>
        <w:t xml:space="preserve"> 159-ФЗ «</w:t>
      </w:r>
      <w:r w:rsidR="004960B5" w:rsidRPr="004960B5">
        <w:rPr>
          <w:rFonts w:ascii="Arial" w:hAnsi="Arial" w:cs="Arial"/>
          <w:sz w:val="24"/>
          <w:szCs w:val="24"/>
          <w:lang w:val="ru-RU"/>
        </w:rPr>
        <w:t>О дополнительных гарантиях по социальной поддержке детей-сирот и детей, ост</w:t>
      </w:r>
      <w:r w:rsidR="004960B5">
        <w:rPr>
          <w:rFonts w:ascii="Arial" w:hAnsi="Arial" w:cs="Arial"/>
          <w:sz w:val="24"/>
          <w:szCs w:val="24"/>
          <w:lang w:val="ru-RU"/>
        </w:rPr>
        <w:t>авшихся без попечения родителей»</w:t>
      </w:r>
      <w:r w:rsidR="00D00BC0">
        <w:rPr>
          <w:rFonts w:ascii="Arial" w:hAnsi="Arial" w:cs="Arial"/>
          <w:sz w:val="24"/>
          <w:szCs w:val="24"/>
          <w:lang w:val="ru-RU"/>
        </w:rPr>
        <w:t>,</w:t>
      </w:r>
      <w:r w:rsidRPr="001E52BB">
        <w:rPr>
          <w:rFonts w:ascii="Arial" w:hAnsi="Arial" w:cs="Arial"/>
          <w:sz w:val="24"/>
          <w:szCs w:val="24"/>
          <w:lang w:val="ru-RU"/>
        </w:rPr>
        <w:t xml:space="preserve"> </w:t>
      </w:r>
      <w:r w:rsidR="00D00BC0" w:rsidRPr="00D00BC0">
        <w:rPr>
          <w:rFonts w:ascii="Arial" w:hAnsi="Arial" w:cs="Arial"/>
          <w:sz w:val="24"/>
          <w:szCs w:val="24"/>
          <w:lang w:val="ru-RU"/>
        </w:rPr>
        <w:t>выделенной бюджету муниципального образования «Колпашевский район» из бюджета Томской области</w:t>
      </w:r>
      <w:r w:rsidR="00E4291D">
        <w:rPr>
          <w:rFonts w:ascii="Arial" w:hAnsi="Arial" w:cs="Arial"/>
          <w:sz w:val="24"/>
          <w:szCs w:val="24"/>
          <w:lang w:val="ru-RU"/>
        </w:rPr>
        <w:t>,</w:t>
      </w:r>
      <w:r w:rsidR="00D00BC0" w:rsidRPr="00D00BC0">
        <w:rPr>
          <w:rFonts w:ascii="Arial" w:hAnsi="Arial" w:cs="Arial"/>
          <w:sz w:val="24"/>
          <w:szCs w:val="24"/>
          <w:lang w:val="ru-RU"/>
        </w:rPr>
        <w:t xml:space="preserve"> предоставляются субвенции бюджетам поселений Колпашевского района</w:t>
      </w:r>
      <w:proofErr w:type="gramEnd"/>
      <w:r w:rsidR="00D00BC0">
        <w:rPr>
          <w:rFonts w:ascii="Arial" w:hAnsi="Arial" w:cs="Arial"/>
          <w:sz w:val="24"/>
          <w:szCs w:val="24"/>
          <w:lang w:val="ru-RU"/>
        </w:rPr>
        <w:t xml:space="preserve"> на осуществление государственных полномочий </w:t>
      </w:r>
      <w:r w:rsidR="00361D15" w:rsidRPr="00361D15">
        <w:rPr>
          <w:rFonts w:ascii="Arial" w:hAnsi="Arial" w:cs="Arial"/>
          <w:sz w:val="24"/>
          <w:szCs w:val="24"/>
          <w:lang w:val="ru-RU"/>
        </w:rPr>
        <w:t xml:space="preserve">по предоставлению выплаты на приобретение благоустроенного жилого помещения в собственность или для полного </w:t>
      </w:r>
      <w:proofErr w:type="gramStart"/>
      <w:r w:rsidR="00361D15" w:rsidRPr="00361D15">
        <w:rPr>
          <w:rFonts w:ascii="Arial" w:hAnsi="Arial" w:cs="Arial"/>
          <w:sz w:val="24"/>
          <w:szCs w:val="24"/>
          <w:lang w:val="ru-RU"/>
        </w:rPr>
        <w:t>погашения</w:t>
      </w:r>
      <w:proofErr w:type="gramEnd"/>
      <w:r w:rsidR="00361D15" w:rsidRPr="00361D15">
        <w:rPr>
          <w:rFonts w:ascii="Arial" w:hAnsi="Arial" w:cs="Arial"/>
          <w:sz w:val="24"/>
          <w:szCs w:val="24"/>
          <w:lang w:val="ru-RU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указанным в пункте 7 статьи 15 Закона Томской области от 19 августа 1999 </w:t>
      </w:r>
      <w:r w:rsidR="00851E0F">
        <w:rPr>
          <w:rFonts w:ascii="Arial" w:hAnsi="Arial" w:cs="Arial"/>
          <w:sz w:val="24"/>
          <w:szCs w:val="24"/>
          <w:lang w:val="ru-RU"/>
        </w:rPr>
        <w:t>г.</w:t>
      </w:r>
      <w:r w:rsidR="00361D15" w:rsidRPr="00361D15">
        <w:rPr>
          <w:rFonts w:ascii="Arial" w:hAnsi="Arial" w:cs="Arial"/>
          <w:sz w:val="24"/>
          <w:szCs w:val="24"/>
          <w:lang w:val="ru-RU"/>
        </w:rPr>
        <w:t xml:space="preserve"> </w:t>
      </w:r>
      <w:r w:rsidR="00851E0F">
        <w:rPr>
          <w:rFonts w:ascii="Arial" w:hAnsi="Arial" w:cs="Arial"/>
          <w:sz w:val="24"/>
          <w:szCs w:val="24"/>
          <w:lang w:val="ru-RU"/>
        </w:rPr>
        <w:t>№</w:t>
      </w:r>
      <w:r w:rsidR="00361D15" w:rsidRPr="00361D15">
        <w:rPr>
          <w:rFonts w:ascii="Arial" w:hAnsi="Arial" w:cs="Arial"/>
          <w:sz w:val="24"/>
          <w:szCs w:val="24"/>
          <w:lang w:val="ru-RU"/>
        </w:rPr>
        <w:t xml:space="preserve"> 28-ОЗ «О социальной поддержке детей-сирот и детей, оставшихся без попечения родителей, в </w:t>
      </w:r>
      <w:proofErr w:type="gramStart"/>
      <w:r w:rsidR="00361D15" w:rsidRPr="00361D15">
        <w:rPr>
          <w:rFonts w:ascii="Arial" w:hAnsi="Arial" w:cs="Arial"/>
          <w:sz w:val="24"/>
          <w:szCs w:val="24"/>
          <w:lang w:val="ru-RU"/>
        </w:rPr>
        <w:t xml:space="preserve">Томской области», включенным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</w:t>
      </w:r>
      <w:r w:rsidR="00361D15" w:rsidRPr="00361D15">
        <w:rPr>
          <w:rFonts w:ascii="Arial" w:hAnsi="Arial" w:cs="Arial"/>
          <w:sz w:val="24"/>
          <w:szCs w:val="24"/>
          <w:lang w:val="ru-RU"/>
        </w:rPr>
        <w:lastRenderedPageBreak/>
        <w:t>помещениями, в соответствии с абзацем третьим части</w:t>
      </w:r>
      <w:proofErr w:type="gramEnd"/>
      <w:r w:rsidR="00361D15" w:rsidRPr="00361D15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361D15" w:rsidRPr="00361D15">
        <w:rPr>
          <w:rFonts w:ascii="Arial" w:hAnsi="Arial" w:cs="Arial"/>
          <w:sz w:val="24"/>
          <w:szCs w:val="24"/>
          <w:lang w:val="ru-RU"/>
        </w:rPr>
        <w:t xml:space="preserve">3 статьи 3 </w:t>
      </w:r>
      <w:r w:rsidR="00A6674A" w:rsidRPr="00A6674A">
        <w:rPr>
          <w:rFonts w:ascii="Arial" w:hAnsi="Arial" w:cs="Arial"/>
          <w:sz w:val="24"/>
          <w:szCs w:val="24"/>
          <w:lang w:val="ru-RU"/>
        </w:rPr>
        <w:t>Закон</w:t>
      </w:r>
      <w:r w:rsidR="00A6674A">
        <w:rPr>
          <w:rFonts w:ascii="Arial" w:hAnsi="Arial" w:cs="Arial"/>
          <w:sz w:val="24"/>
          <w:szCs w:val="24"/>
          <w:lang w:val="ru-RU"/>
        </w:rPr>
        <w:t>а</w:t>
      </w:r>
      <w:r w:rsidR="00A6674A" w:rsidRPr="00A6674A">
        <w:rPr>
          <w:rFonts w:ascii="Arial" w:hAnsi="Arial" w:cs="Arial"/>
          <w:sz w:val="24"/>
          <w:szCs w:val="24"/>
          <w:lang w:val="ru-RU"/>
        </w:rPr>
        <w:t xml:space="preserve"> Томской области от 11 сентября 2007 г. </w:t>
      </w:r>
      <w:r w:rsidR="00851E0F">
        <w:rPr>
          <w:rFonts w:ascii="Arial" w:hAnsi="Arial" w:cs="Arial"/>
          <w:sz w:val="24"/>
          <w:szCs w:val="24"/>
          <w:lang w:val="ru-RU"/>
        </w:rPr>
        <w:t>№</w:t>
      </w:r>
      <w:r w:rsidR="00A6674A" w:rsidRPr="00A6674A">
        <w:rPr>
          <w:rFonts w:ascii="Arial" w:hAnsi="Arial" w:cs="Arial"/>
          <w:sz w:val="24"/>
          <w:szCs w:val="24"/>
          <w:lang w:val="ru-RU"/>
        </w:rPr>
        <w:t xml:space="preserve"> 188-ОЗ </w:t>
      </w:r>
      <w:r w:rsidR="00A6674A">
        <w:rPr>
          <w:rFonts w:ascii="Arial" w:hAnsi="Arial" w:cs="Arial"/>
          <w:sz w:val="24"/>
          <w:szCs w:val="24"/>
          <w:lang w:val="ru-RU"/>
        </w:rPr>
        <w:t>«</w:t>
      </w:r>
      <w:r w:rsidR="00A6674A" w:rsidRPr="00A6674A">
        <w:rPr>
          <w:rFonts w:ascii="Arial" w:hAnsi="Arial" w:cs="Arial"/>
          <w:sz w:val="24"/>
          <w:szCs w:val="24"/>
          <w:lang w:val="ru-RU"/>
        </w:rPr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обеспечению иных дополнительных гарантий прав на жилое помещение лиц, которые ранее относились к указанной категории</w:t>
      </w:r>
      <w:r w:rsidR="00A6674A">
        <w:rPr>
          <w:rFonts w:ascii="Arial" w:hAnsi="Arial" w:cs="Arial"/>
          <w:sz w:val="24"/>
          <w:szCs w:val="24"/>
          <w:lang w:val="ru-RU"/>
        </w:rPr>
        <w:t>»</w:t>
      </w:r>
      <w:r w:rsidR="00361D15" w:rsidRPr="00361D15">
        <w:rPr>
          <w:rFonts w:ascii="Arial" w:hAnsi="Arial" w:cs="Arial"/>
          <w:sz w:val="24"/>
          <w:szCs w:val="24"/>
          <w:lang w:val="ru-RU"/>
        </w:rPr>
        <w:t>, при наличии совокупности обстоятельств, указанных в пункте 2</w:t>
      </w:r>
      <w:proofErr w:type="gramEnd"/>
      <w:r w:rsidR="00361D15" w:rsidRPr="00361D15">
        <w:rPr>
          <w:rFonts w:ascii="Arial" w:hAnsi="Arial" w:cs="Arial"/>
          <w:sz w:val="24"/>
          <w:szCs w:val="24"/>
          <w:lang w:val="ru-RU"/>
        </w:rPr>
        <w:t xml:space="preserve"> статьи 8.1 Федерального закона от 21 декабря 1996 </w:t>
      </w:r>
      <w:r w:rsidR="00851E0F">
        <w:rPr>
          <w:rFonts w:ascii="Arial" w:hAnsi="Arial" w:cs="Arial"/>
          <w:sz w:val="24"/>
          <w:szCs w:val="24"/>
          <w:lang w:val="ru-RU"/>
        </w:rPr>
        <w:t>г.</w:t>
      </w:r>
      <w:r w:rsidR="00361D15" w:rsidRPr="00361D15">
        <w:rPr>
          <w:rFonts w:ascii="Arial" w:hAnsi="Arial" w:cs="Arial"/>
          <w:sz w:val="24"/>
          <w:szCs w:val="24"/>
          <w:lang w:val="ru-RU"/>
        </w:rPr>
        <w:t xml:space="preserve"> </w:t>
      </w:r>
      <w:r w:rsidR="00851E0F">
        <w:rPr>
          <w:rFonts w:ascii="Arial" w:hAnsi="Arial" w:cs="Arial"/>
          <w:sz w:val="24"/>
          <w:szCs w:val="24"/>
          <w:lang w:val="ru-RU"/>
        </w:rPr>
        <w:t>№</w:t>
      </w:r>
      <w:r w:rsidR="00361D15" w:rsidRPr="00361D15">
        <w:rPr>
          <w:rFonts w:ascii="Arial" w:hAnsi="Arial" w:cs="Arial"/>
          <w:sz w:val="24"/>
          <w:szCs w:val="24"/>
          <w:lang w:val="ru-RU"/>
        </w:rPr>
        <w:t xml:space="preserve"> 159-ФЗ «О дополнительных гарантиях по социальной поддержке детей-сирот и детей, оставшихся без попечения родителей» </w:t>
      </w:r>
      <w:r w:rsidRPr="001E52BB">
        <w:rPr>
          <w:rFonts w:ascii="Arial" w:hAnsi="Arial" w:cs="Arial"/>
          <w:sz w:val="24"/>
          <w:szCs w:val="24"/>
          <w:lang w:val="ru-RU"/>
        </w:rPr>
        <w:t>(далее – Субвенци</w:t>
      </w:r>
      <w:r w:rsidRPr="009F05D1">
        <w:rPr>
          <w:rFonts w:ascii="Arial" w:hAnsi="Arial" w:cs="Arial"/>
          <w:sz w:val="24"/>
          <w:szCs w:val="24"/>
          <w:lang w:val="ru-RU"/>
        </w:rPr>
        <w:t>я)</w:t>
      </w:r>
      <w:proofErr w:type="gramStart"/>
      <w:r w:rsidRPr="009F05D1">
        <w:rPr>
          <w:rFonts w:ascii="Arial" w:hAnsi="Arial" w:cs="Arial"/>
          <w:sz w:val="24"/>
          <w:szCs w:val="24"/>
          <w:lang w:val="ru-RU"/>
        </w:rPr>
        <w:t>.</w:t>
      </w:r>
      <w:r w:rsidR="00C05451">
        <w:rPr>
          <w:rFonts w:ascii="Arial" w:hAnsi="Arial" w:cs="Arial"/>
          <w:sz w:val="24"/>
          <w:szCs w:val="24"/>
          <w:lang w:val="ru-RU"/>
        </w:rPr>
        <w:t>»</w:t>
      </w:r>
      <w:proofErr w:type="gramEnd"/>
      <w:r w:rsidR="00C05451">
        <w:rPr>
          <w:rFonts w:ascii="Arial" w:hAnsi="Arial" w:cs="Arial"/>
          <w:sz w:val="24"/>
          <w:szCs w:val="24"/>
          <w:lang w:val="ru-RU"/>
        </w:rPr>
        <w:t>;</w:t>
      </w:r>
    </w:p>
    <w:p w:rsidR="00DE46DC" w:rsidRDefault="00C05451" w:rsidP="00A34544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1956C4">
        <w:rPr>
          <w:rFonts w:ascii="Arial" w:hAnsi="Arial" w:cs="Arial"/>
          <w:sz w:val="24"/>
          <w:szCs w:val="24"/>
          <w:lang w:val="ru-RU"/>
        </w:rPr>
        <w:t xml:space="preserve">4) </w:t>
      </w:r>
      <w:r w:rsidR="009F05D1" w:rsidRPr="001956C4">
        <w:rPr>
          <w:rFonts w:ascii="Arial" w:hAnsi="Arial" w:cs="Arial"/>
          <w:sz w:val="24"/>
          <w:szCs w:val="24"/>
          <w:lang w:val="ru-RU"/>
        </w:rPr>
        <w:t>в пункте 3 слова «</w:t>
      </w:r>
      <w:hyperlink r:id="rId10" w:history="1">
        <w:r w:rsidR="00DE46DC" w:rsidRPr="001956C4">
          <w:rPr>
            <w:rFonts w:ascii="Arial" w:hAnsi="Arial" w:cs="Arial"/>
            <w:color w:val="000000" w:themeColor="text1"/>
            <w:sz w:val="24"/>
            <w:szCs w:val="24"/>
            <w:lang w:val="ru-RU"/>
          </w:rPr>
          <w:t>Законом</w:t>
        </w:r>
      </w:hyperlink>
      <w:r w:rsidR="00DE46DC" w:rsidRPr="001956C4">
        <w:rPr>
          <w:rFonts w:ascii="Arial" w:hAnsi="Arial" w:cs="Arial"/>
          <w:sz w:val="24"/>
          <w:szCs w:val="24"/>
          <w:lang w:val="ru-RU"/>
        </w:rPr>
        <w:t xml:space="preserve"> Томской </w:t>
      </w:r>
      <w:r w:rsidR="004960B5">
        <w:rPr>
          <w:rFonts w:ascii="Arial" w:hAnsi="Arial" w:cs="Arial"/>
          <w:sz w:val="24"/>
          <w:szCs w:val="24"/>
          <w:lang w:val="ru-RU"/>
        </w:rPr>
        <w:t>области от 11 сентября 2007</w:t>
      </w:r>
      <w:r w:rsidR="00851E0F">
        <w:rPr>
          <w:rFonts w:ascii="Arial" w:hAnsi="Arial" w:cs="Arial"/>
          <w:sz w:val="24"/>
          <w:szCs w:val="24"/>
          <w:lang w:val="ru-RU"/>
        </w:rPr>
        <w:t xml:space="preserve"> </w:t>
      </w:r>
      <w:r w:rsidR="0086460F" w:rsidRPr="001956C4">
        <w:rPr>
          <w:rFonts w:ascii="Arial" w:hAnsi="Arial" w:cs="Arial"/>
          <w:sz w:val="24"/>
          <w:szCs w:val="24"/>
          <w:lang w:val="ru-RU"/>
        </w:rPr>
        <w:t>г.</w:t>
      </w:r>
      <w:r w:rsidR="00DE46DC" w:rsidRPr="001956C4">
        <w:rPr>
          <w:rFonts w:ascii="Arial" w:hAnsi="Arial" w:cs="Arial"/>
          <w:sz w:val="24"/>
          <w:szCs w:val="24"/>
          <w:lang w:val="ru-RU"/>
        </w:rPr>
        <w:t xml:space="preserve"> </w:t>
      </w:r>
      <w:r w:rsidR="0086460F" w:rsidRPr="001956C4">
        <w:rPr>
          <w:rFonts w:ascii="Arial" w:hAnsi="Arial" w:cs="Arial"/>
          <w:sz w:val="24"/>
          <w:szCs w:val="24"/>
          <w:lang w:val="ru-RU"/>
        </w:rPr>
        <w:t>№</w:t>
      </w:r>
      <w:r w:rsidR="00DE46DC" w:rsidRPr="001956C4">
        <w:rPr>
          <w:rFonts w:ascii="Arial" w:hAnsi="Arial" w:cs="Arial"/>
          <w:sz w:val="24"/>
          <w:szCs w:val="24"/>
          <w:lang w:val="ru-RU"/>
        </w:rPr>
        <w:t> 188-ОЗ «</w:t>
      </w:r>
      <w:r w:rsidR="004960B5" w:rsidRPr="001956C4">
        <w:rPr>
          <w:rFonts w:ascii="Arial" w:hAnsi="Arial" w:cs="Arial"/>
          <w:sz w:val="24"/>
          <w:szCs w:val="24"/>
          <w:lang w:val="ru-RU"/>
        </w:rPr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предоставлению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</w:t>
      </w:r>
      <w:proofErr w:type="gramEnd"/>
      <w:r w:rsidR="004960B5" w:rsidRPr="001956C4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4960B5" w:rsidRPr="001956C4">
        <w:rPr>
          <w:rFonts w:ascii="Arial" w:hAnsi="Arial" w:cs="Arial"/>
          <w:sz w:val="24"/>
          <w:szCs w:val="24"/>
          <w:lang w:val="ru-RU"/>
        </w:rPr>
        <w:t>родителей</w:t>
      </w:r>
      <w:r w:rsidR="00DE46DC" w:rsidRPr="001956C4">
        <w:rPr>
          <w:rFonts w:ascii="Arial" w:hAnsi="Arial" w:cs="Arial"/>
          <w:sz w:val="24"/>
          <w:szCs w:val="24"/>
          <w:lang w:val="ru-RU"/>
        </w:rPr>
        <w:t>»</w:t>
      </w:r>
      <w:r w:rsidR="009F05D1" w:rsidRPr="001956C4">
        <w:rPr>
          <w:rFonts w:ascii="Arial" w:hAnsi="Arial" w:cs="Arial"/>
          <w:sz w:val="24"/>
          <w:szCs w:val="24"/>
          <w:lang w:val="ru-RU"/>
        </w:rPr>
        <w:t xml:space="preserve">» заменить словами «Законом Томской области от 11 сентября 2007 г. </w:t>
      </w:r>
      <w:r w:rsidR="00A34544">
        <w:rPr>
          <w:rFonts w:ascii="Arial" w:hAnsi="Arial" w:cs="Arial"/>
          <w:sz w:val="24"/>
          <w:szCs w:val="24"/>
          <w:lang w:val="ru-RU"/>
        </w:rPr>
        <w:t>№</w:t>
      </w:r>
      <w:r w:rsidR="009F05D1" w:rsidRPr="001956C4">
        <w:rPr>
          <w:rFonts w:ascii="Arial" w:hAnsi="Arial" w:cs="Arial"/>
          <w:sz w:val="24"/>
          <w:szCs w:val="24"/>
          <w:lang w:val="ru-RU"/>
        </w:rPr>
        <w:t xml:space="preserve"> 188-ОЗ «</w:t>
      </w:r>
      <w:r w:rsidR="004960B5" w:rsidRPr="004960B5">
        <w:rPr>
          <w:rFonts w:ascii="Arial" w:hAnsi="Arial" w:cs="Arial"/>
          <w:sz w:val="24"/>
          <w:szCs w:val="24"/>
          <w:lang w:val="ru-RU"/>
        </w:rPr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обеспечению иных дополнительных гарантий прав на жилое помещение лиц, которые ранее относились к указанной категории</w:t>
      </w:r>
      <w:r w:rsidR="009F05D1" w:rsidRPr="001956C4">
        <w:rPr>
          <w:rFonts w:ascii="Arial" w:hAnsi="Arial" w:cs="Arial"/>
          <w:sz w:val="24"/>
          <w:szCs w:val="24"/>
          <w:lang w:val="ru-RU"/>
        </w:rPr>
        <w:t>»</w:t>
      </w:r>
      <w:r w:rsidRPr="001956C4">
        <w:rPr>
          <w:rFonts w:ascii="Arial" w:hAnsi="Arial" w:cs="Arial"/>
          <w:sz w:val="24"/>
          <w:szCs w:val="24"/>
          <w:lang w:val="ru-RU"/>
        </w:rPr>
        <w:t>»</w:t>
      </w:r>
      <w:r w:rsidR="00BC76BB">
        <w:rPr>
          <w:rFonts w:ascii="Arial" w:hAnsi="Arial" w:cs="Arial"/>
          <w:sz w:val="24"/>
          <w:szCs w:val="24"/>
          <w:lang w:val="ru-RU"/>
        </w:rPr>
        <w:t>;</w:t>
      </w:r>
      <w:proofErr w:type="gramEnd"/>
    </w:p>
    <w:p w:rsidR="00173A0C" w:rsidRPr="001956C4" w:rsidRDefault="006774EF" w:rsidP="00A34544">
      <w:pPr>
        <w:pStyle w:val="20"/>
        <w:ind w:firstLine="709"/>
        <w:rPr>
          <w:rFonts w:cs="Arial"/>
          <w:szCs w:val="24"/>
          <w:lang w:val="ru-RU"/>
        </w:rPr>
      </w:pPr>
      <w:r w:rsidRPr="001956C4">
        <w:rPr>
          <w:rFonts w:cs="Arial"/>
          <w:szCs w:val="24"/>
          <w:lang w:val="ru-RU"/>
        </w:rPr>
        <w:t>2</w:t>
      </w:r>
      <w:r w:rsidR="00173A0C" w:rsidRPr="001956C4">
        <w:rPr>
          <w:rFonts w:cs="Arial"/>
          <w:szCs w:val="24"/>
          <w:lang w:val="ru-RU"/>
        </w:rPr>
        <w:t xml:space="preserve">. </w:t>
      </w:r>
      <w:r w:rsidR="002C5935" w:rsidRPr="001956C4">
        <w:rPr>
          <w:rFonts w:cs="Arial"/>
          <w:szCs w:val="24"/>
          <w:lang w:val="ru-RU"/>
        </w:rPr>
        <w:t>Настоящее решение</w:t>
      </w:r>
      <w:r w:rsidR="001956C4" w:rsidRPr="001956C4">
        <w:rPr>
          <w:rFonts w:cs="Arial"/>
          <w:szCs w:val="24"/>
          <w:lang w:val="ru-RU"/>
        </w:rPr>
        <w:t xml:space="preserve"> вступает в силу </w:t>
      </w:r>
      <w:proofErr w:type="gramStart"/>
      <w:r w:rsidR="001956C4" w:rsidRPr="001956C4">
        <w:rPr>
          <w:rFonts w:cs="Arial"/>
          <w:szCs w:val="24"/>
          <w:lang w:val="ru-RU"/>
        </w:rPr>
        <w:t>с</w:t>
      </w:r>
      <w:proofErr w:type="gramEnd"/>
      <w:r w:rsidR="001956C4" w:rsidRPr="001956C4">
        <w:rPr>
          <w:rFonts w:cs="Arial"/>
          <w:szCs w:val="24"/>
          <w:lang w:val="ru-RU"/>
        </w:rPr>
        <w:t xml:space="preserve"> даты его официального опубликования и распространяет</w:t>
      </w:r>
      <w:r w:rsidR="00BC76BB">
        <w:rPr>
          <w:rFonts w:cs="Arial"/>
          <w:szCs w:val="24"/>
          <w:lang w:val="ru-RU"/>
        </w:rPr>
        <w:t xml:space="preserve"> свое действие </w:t>
      </w:r>
      <w:r w:rsidRPr="001956C4">
        <w:rPr>
          <w:rFonts w:cs="Arial"/>
          <w:szCs w:val="24"/>
          <w:lang w:val="ru-RU"/>
        </w:rPr>
        <w:t>на правоо</w:t>
      </w:r>
      <w:r w:rsidR="004960B5">
        <w:rPr>
          <w:rFonts w:cs="Arial"/>
          <w:szCs w:val="24"/>
          <w:lang w:val="ru-RU"/>
        </w:rPr>
        <w:t>тношения, возникшие с 01.01.2025</w:t>
      </w:r>
      <w:r w:rsidRPr="001956C4">
        <w:rPr>
          <w:rFonts w:cs="Arial"/>
          <w:szCs w:val="24"/>
          <w:lang w:val="ru-RU"/>
        </w:rPr>
        <w:t>.</w:t>
      </w:r>
    </w:p>
    <w:p w:rsidR="00173A0C" w:rsidRPr="001B667F" w:rsidRDefault="006774EF" w:rsidP="00A34544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2C5935" w:rsidRPr="001B667F">
        <w:rPr>
          <w:rFonts w:ascii="Arial" w:hAnsi="Arial" w:cs="Arial"/>
          <w:sz w:val="24"/>
          <w:szCs w:val="24"/>
          <w:lang w:val="ru-RU"/>
        </w:rPr>
        <w:t xml:space="preserve">. </w:t>
      </w:r>
      <w:r w:rsidR="00173A0C" w:rsidRPr="001B667F">
        <w:rPr>
          <w:rFonts w:ascii="Arial" w:hAnsi="Arial" w:cs="Arial"/>
          <w:sz w:val="24"/>
          <w:szCs w:val="24"/>
          <w:lang w:val="ru-RU"/>
        </w:rPr>
        <w:t>Опубликовать настоящее решение в Ведомостях органов местного самоуправления Колпашевского района</w:t>
      </w:r>
      <w:r w:rsidR="002C5935" w:rsidRPr="001B667F">
        <w:rPr>
          <w:rFonts w:ascii="Arial" w:hAnsi="Arial" w:cs="Arial"/>
          <w:sz w:val="24"/>
          <w:szCs w:val="24"/>
          <w:lang w:val="ru-RU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173A0C" w:rsidRPr="001B667F">
        <w:rPr>
          <w:rFonts w:ascii="Arial" w:hAnsi="Arial" w:cs="Arial"/>
          <w:sz w:val="24"/>
          <w:szCs w:val="24"/>
          <w:lang w:val="ru-RU"/>
        </w:rPr>
        <w:t>.</w:t>
      </w:r>
      <w:bookmarkEnd w:id="1"/>
      <w:r w:rsidR="002C5935" w:rsidRPr="001B667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F518A" w:rsidRPr="001B667F" w:rsidRDefault="007F518A" w:rsidP="00A34544">
      <w:pPr>
        <w:pStyle w:val="30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2C5935" w:rsidRPr="001B667F" w:rsidRDefault="002C5935" w:rsidP="006F4DB5">
      <w:pPr>
        <w:pStyle w:val="30"/>
        <w:spacing w:after="0"/>
        <w:ind w:left="0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9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3553"/>
      </w:tblGrid>
      <w:tr w:rsidR="00173A0C" w:rsidRPr="001B667F" w:rsidTr="00344348">
        <w:trPr>
          <w:trHeight w:val="358"/>
        </w:trPr>
        <w:tc>
          <w:tcPr>
            <w:tcW w:w="4111" w:type="dxa"/>
          </w:tcPr>
          <w:p w:rsidR="00173A0C" w:rsidRPr="001B667F" w:rsidRDefault="00D92A9D" w:rsidP="00A3454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Глав</w:t>
            </w:r>
            <w:r w:rsidR="00A34544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173A0C" w:rsidRPr="001B667F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985" w:type="dxa"/>
          </w:tcPr>
          <w:p w:rsidR="00173A0C" w:rsidRPr="001B667F" w:rsidRDefault="00173A0C" w:rsidP="007F51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53" w:type="dxa"/>
          </w:tcPr>
          <w:p w:rsidR="00173A0C" w:rsidRPr="001B667F" w:rsidRDefault="00173A0C" w:rsidP="007F518A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B667F">
              <w:rPr>
                <w:rFonts w:ascii="Arial" w:hAnsi="Arial" w:cs="Arial"/>
                <w:sz w:val="24"/>
                <w:szCs w:val="24"/>
                <w:lang w:val="ru-RU"/>
              </w:rPr>
              <w:t>Председатель Думы района</w:t>
            </w:r>
          </w:p>
        </w:tc>
      </w:tr>
      <w:tr w:rsidR="00173A0C" w:rsidRPr="001B667F" w:rsidTr="00344348">
        <w:trPr>
          <w:trHeight w:val="344"/>
        </w:trPr>
        <w:tc>
          <w:tcPr>
            <w:tcW w:w="4111" w:type="dxa"/>
          </w:tcPr>
          <w:p w:rsidR="00173A0C" w:rsidRPr="001B667F" w:rsidRDefault="00173A0C" w:rsidP="007F51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73A0C" w:rsidRPr="001B667F" w:rsidRDefault="00173A0C" w:rsidP="00A3454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B667F">
              <w:rPr>
                <w:rFonts w:ascii="Arial" w:hAnsi="Arial" w:cs="Arial"/>
                <w:sz w:val="24"/>
                <w:szCs w:val="24"/>
                <w:lang w:val="ru-RU"/>
              </w:rPr>
              <w:t>______________</w:t>
            </w:r>
            <w:proofErr w:type="spellStart"/>
            <w:r w:rsidR="00A34544">
              <w:rPr>
                <w:rFonts w:ascii="Arial" w:hAnsi="Arial" w:cs="Arial"/>
                <w:sz w:val="24"/>
                <w:szCs w:val="24"/>
                <w:lang w:val="ru-RU"/>
              </w:rPr>
              <w:t>А.Б.Агеев</w:t>
            </w:r>
            <w:proofErr w:type="spellEnd"/>
          </w:p>
        </w:tc>
        <w:tc>
          <w:tcPr>
            <w:tcW w:w="1985" w:type="dxa"/>
          </w:tcPr>
          <w:p w:rsidR="00173A0C" w:rsidRPr="001B667F" w:rsidRDefault="00173A0C" w:rsidP="007F51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73A0C" w:rsidRPr="001B667F" w:rsidRDefault="00173A0C" w:rsidP="007F51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53" w:type="dxa"/>
          </w:tcPr>
          <w:p w:rsidR="00173A0C" w:rsidRPr="001B667F" w:rsidRDefault="00173A0C" w:rsidP="007F518A">
            <w:pPr>
              <w:tabs>
                <w:tab w:val="left" w:pos="916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73A0C" w:rsidRPr="001B667F" w:rsidRDefault="00173A0C" w:rsidP="00BB68CF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B667F">
              <w:rPr>
                <w:rFonts w:ascii="Arial" w:hAnsi="Arial" w:cs="Arial"/>
                <w:sz w:val="24"/>
                <w:szCs w:val="24"/>
                <w:lang w:val="ru-RU"/>
              </w:rPr>
              <w:t>_____________</w:t>
            </w:r>
            <w:proofErr w:type="spellStart"/>
            <w:r w:rsidR="00BB68CF">
              <w:rPr>
                <w:rFonts w:ascii="Arial" w:hAnsi="Arial" w:cs="Arial"/>
                <w:sz w:val="24"/>
                <w:szCs w:val="24"/>
                <w:lang w:val="ru-RU"/>
              </w:rPr>
              <w:t>И.Г.Токарева</w:t>
            </w:r>
            <w:proofErr w:type="spellEnd"/>
          </w:p>
        </w:tc>
      </w:tr>
    </w:tbl>
    <w:p w:rsidR="006F4DB5" w:rsidRPr="007F518A" w:rsidRDefault="006F4DB5" w:rsidP="006F4DB5">
      <w:pPr>
        <w:pStyle w:val="20"/>
        <w:ind w:firstLine="534"/>
        <w:jc w:val="right"/>
        <w:rPr>
          <w:sz w:val="20"/>
          <w:highlight w:val="yellow"/>
          <w:lang w:val="ru-RU"/>
        </w:rPr>
      </w:pPr>
    </w:p>
    <w:p w:rsidR="006F4DB5" w:rsidRPr="005D7851" w:rsidRDefault="006F4DB5" w:rsidP="006F4DB5">
      <w:pPr>
        <w:pStyle w:val="30"/>
        <w:spacing w:after="0"/>
        <w:ind w:left="0"/>
        <w:jc w:val="both"/>
        <w:rPr>
          <w:rFonts w:ascii="Arial" w:hAnsi="Arial" w:cs="Arial"/>
          <w:sz w:val="20"/>
          <w:szCs w:val="20"/>
          <w:lang w:val="ru-RU"/>
        </w:rPr>
      </w:pPr>
    </w:p>
    <w:p w:rsidR="009F05D1" w:rsidRDefault="009F05D1" w:rsidP="006774EF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6F4DB5" w:rsidRDefault="006F4DB5" w:rsidP="0090556F">
      <w:pPr>
        <w:pStyle w:val="30"/>
        <w:spacing w:after="0"/>
        <w:ind w:left="0"/>
        <w:rPr>
          <w:rFonts w:ascii="Arial" w:hAnsi="Arial" w:cs="Arial"/>
          <w:sz w:val="20"/>
          <w:szCs w:val="20"/>
          <w:lang w:val="ru-RU"/>
        </w:rPr>
      </w:pPr>
    </w:p>
    <w:sectPr w:rsidR="006F4DB5" w:rsidSect="00C707E5">
      <w:headerReference w:type="default" r:id="rId11"/>
      <w:footerReference w:type="default" r:id="rId12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F6B" w:rsidRDefault="00617F6B" w:rsidP="00B24D9F">
      <w:r>
        <w:separator/>
      </w:r>
    </w:p>
  </w:endnote>
  <w:endnote w:type="continuationSeparator" w:id="0">
    <w:p w:rsidR="00617F6B" w:rsidRDefault="00617F6B" w:rsidP="00B2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8A" w:rsidRDefault="007F518A">
    <w:pPr>
      <w:pStyle w:val="af"/>
      <w:jc w:val="center"/>
      <w:rPr>
        <w:lang w:val="ru-RU"/>
      </w:rPr>
    </w:pPr>
  </w:p>
  <w:p w:rsidR="007F518A" w:rsidRDefault="007F518A" w:rsidP="00B24D9F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F6B" w:rsidRDefault="00617F6B" w:rsidP="00B24D9F">
      <w:r>
        <w:separator/>
      </w:r>
    </w:p>
  </w:footnote>
  <w:footnote w:type="continuationSeparator" w:id="0">
    <w:p w:rsidR="00617F6B" w:rsidRDefault="00617F6B" w:rsidP="00B24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824135"/>
      <w:docPartObj>
        <w:docPartGallery w:val="Page Numbers (Top of Page)"/>
        <w:docPartUnique/>
      </w:docPartObj>
    </w:sdtPr>
    <w:sdtEndPr/>
    <w:sdtContent>
      <w:p w:rsidR="0086460F" w:rsidRDefault="0086460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A80" w:rsidRPr="00395A80">
          <w:rPr>
            <w:noProof/>
            <w:lang w:val="ru-RU"/>
          </w:rPr>
          <w:t>2</w:t>
        </w:r>
        <w:r>
          <w:fldChar w:fldCharType="end"/>
        </w:r>
      </w:p>
    </w:sdtContent>
  </w:sdt>
  <w:p w:rsidR="0086460F" w:rsidRDefault="0086460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B38ED"/>
    <w:multiLevelType w:val="hybridMultilevel"/>
    <w:tmpl w:val="9DA2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A1"/>
    <w:rsid w:val="000148B4"/>
    <w:rsid w:val="00016183"/>
    <w:rsid w:val="00057FB3"/>
    <w:rsid w:val="0007652A"/>
    <w:rsid w:val="00096E59"/>
    <w:rsid w:val="000A111D"/>
    <w:rsid w:val="00101043"/>
    <w:rsid w:val="001229EA"/>
    <w:rsid w:val="0013280F"/>
    <w:rsid w:val="001341FC"/>
    <w:rsid w:val="00137EE8"/>
    <w:rsid w:val="00140FBB"/>
    <w:rsid w:val="00156D53"/>
    <w:rsid w:val="00164ACB"/>
    <w:rsid w:val="00173A0C"/>
    <w:rsid w:val="00176848"/>
    <w:rsid w:val="00194B32"/>
    <w:rsid w:val="001956C4"/>
    <w:rsid w:val="001B0D83"/>
    <w:rsid w:val="001B1591"/>
    <w:rsid w:val="001B667F"/>
    <w:rsid w:val="001D346C"/>
    <w:rsid w:val="001D630A"/>
    <w:rsid w:val="001E52BB"/>
    <w:rsid w:val="001F03C5"/>
    <w:rsid w:val="00200A19"/>
    <w:rsid w:val="00214678"/>
    <w:rsid w:val="002352E3"/>
    <w:rsid w:val="00252D15"/>
    <w:rsid w:val="002560B8"/>
    <w:rsid w:val="00266DFE"/>
    <w:rsid w:val="00267C53"/>
    <w:rsid w:val="0027432C"/>
    <w:rsid w:val="002A3E00"/>
    <w:rsid w:val="002A66B9"/>
    <w:rsid w:val="002B74DD"/>
    <w:rsid w:val="002C5935"/>
    <w:rsid w:val="002E1743"/>
    <w:rsid w:val="002F054F"/>
    <w:rsid w:val="00300012"/>
    <w:rsid w:val="00302324"/>
    <w:rsid w:val="00324FCC"/>
    <w:rsid w:val="00327166"/>
    <w:rsid w:val="0033108F"/>
    <w:rsid w:val="00333FB4"/>
    <w:rsid w:val="00342280"/>
    <w:rsid w:val="00344348"/>
    <w:rsid w:val="00352AA3"/>
    <w:rsid w:val="003575B6"/>
    <w:rsid w:val="00361D15"/>
    <w:rsid w:val="00364949"/>
    <w:rsid w:val="003730F5"/>
    <w:rsid w:val="003755B7"/>
    <w:rsid w:val="003760FB"/>
    <w:rsid w:val="003907FC"/>
    <w:rsid w:val="00395A80"/>
    <w:rsid w:val="003D7FAC"/>
    <w:rsid w:val="003F2AC4"/>
    <w:rsid w:val="004178BB"/>
    <w:rsid w:val="0043248A"/>
    <w:rsid w:val="00434A00"/>
    <w:rsid w:val="004530C6"/>
    <w:rsid w:val="00483870"/>
    <w:rsid w:val="00491FC2"/>
    <w:rsid w:val="004960B5"/>
    <w:rsid w:val="004A7DB5"/>
    <w:rsid w:val="004B59ED"/>
    <w:rsid w:val="004C1F07"/>
    <w:rsid w:val="004E06EC"/>
    <w:rsid w:val="00511B62"/>
    <w:rsid w:val="00534651"/>
    <w:rsid w:val="00556251"/>
    <w:rsid w:val="00563C9A"/>
    <w:rsid w:val="00566D09"/>
    <w:rsid w:val="005738C4"/>
    <w:rsid w:val="00586DCA"/>
    <w:rsid w:val="005A5BF8"/>
    <w:rsid w:val="005B53FE"/>
    <w:rsid w:val="005D7F3B"/>
    <w:rsid w:val="005F471C"/>
    <w:rsid w:val="006026E0"/>
    <w:rsid w:val="00602A83"/>
    <w:rsid w:val="00612F99"/>
    <w:rsid w:val="00614306"/>
    <w:rsid w:val="00617F6B"/>
    <w:rsid w:val="0062782A"/>
    <w:rsid w:val="00656090"/>
    <w:rsid w:val="006576C0"/>
    <w:rsid w:val="006646D8"/>
    <w:rsid w:val="006743EA"/>
    <w:rsid w:val="00674645"/>
    <w:rsid w:val="006755EA"/>
    <w:rsid w:val="006774EF"/>
    <w:rsid w:val="0068671F"/>
    <w:rsid w:val="00691D27"/>
    <w:rsid w:val="006A70B6"/>
    <w:rsid w:val="006B1E93"/>
    <w:rsid w:val="006B62F2"/>
    <w:rsid w:val="006C05A7"/>
    <w:rsid w:val="006C7A1C"/>
    <w:rsid w:val="006E5435"/>
    <w:rsid w:val="006F0287"/>
    <w:rsid w:val="006F4DB5"/>
    <w:rsid w:val="0070064D"/>
    <w:rsid w:val="00720191"/>
    <w:rsid w:val="00721349"/>
    <w:rsid w:val="007272C1"/>
    <w:rsid w:val="00727B2C"/>
    <w:rsid w:val="007610EC"/>
    <w:rsid w:val="00764E36"/>
    <w:rsid w:val="0076650E"/>
    <w:rsid w:val="00772044"/>
    <w:rsid w:val="007741C8"/>
    <w:rsid w:val="007923B4"/>
    <w:rsid w:val="007A70BA"/>
    <w:rsid w:val="007B1084"/>
    <w:rsid w:val="007B4042"/>
    <w:rsid w:val="007C4E1A"/>
    <w:rsid w:val="007D7B75"/>
    <w:rsid w:val="007E3FA3"/>
    <w:rsid w:val="007F518A"/>
    <w:rsid w:val="007F6520"/>
    <w:rsid w:val="00804497"/>
    <w:rsid w:val="00806B24"/>
    <w:rsid w:val="00851E0F"/>
    <w:rsid w:val="00855AA1"/>
    <w:rsid w:val="008569EF"/>
    <w:rsid w:val="0086460F"/>
    <w:rsid w:val="00893823"/>
    <w:rsid w:val="008A7D38"/>
    <w:rsid w:val="008B48A3"/>
    <w:rsid w:val="008C21EA"/>
    <w:rsid w:val="008C5CF7"/>
    <w:rsid w:val="008C7408"/>
    <w:rsid w:val="008C79DD"/>
    <w:rsid w:val="008D3665"/>
    <w:rsid w:val="008F31CB"/>
    <w:rsid w:val="008F5BBE"/>
    <w:rsid w:val="0090556F"/>
    <w:rsid w:val="009124C8"/>
    <w:rsid w:val="009211E7"/>
    <w:rsid w:val="009363BD"/>
    <w:rsid w:val="00950EF0"/>
    <w:rsid w:val="00964DCC"/>
    <w:rsid w:val="00984201"/>
    <w:rsid w:val="009B3F4E"/>
    <w:rsid w:val="009C1752"/>
    <w:rsid w:val="009E0012"/>
    <w:rsid w:val="009E42BB"/>
    <w:rsid w:val="009F05D1"/>
    <w:rsid w:val="00A031F3"/>
    <w:rsid w:val="00A07995"/>
    <w:rsid w:val="00A304F8"/>
    <w:rsid w:val="00A34544"/>
    <w:rsid w:val="00A6674A"/>
    <w:rsid w:val="00A82A03"/>
    <w:rsid w:val="00A91221"/>
    <w:rsid w:val="00A91C96"/>
    <w:rsid w:val="00A94757"/>
    <w:rsid w:val="00AB484D"/>
    <w:rsid w:val="00AB6A69"/>
    <w:rsid w:val="00AD07BD"/>
    <w:rsid w:val="00AD6D35"/>
    <w:rsid w:val="00B02727"/>
    <w:rsid w:val="00B04A3D"/>
    <w:rsid w:val="00B24D9F"/>
    <w:rsid w:val="00B26D1A"/>
    <w:rsid w:val="00B36551"/>
    <w:rsid w:val="00B63347"/>
    <w:rsid w:val="00B641BB"/>
    <w:rsid w:val="00B67DE9"/>
    <w:rsid w:val="00B82F22"/>
    <w:rsid w:val="00BB0733"/>
    <w:rsid w:val="00BB68CF"/>
    <w:rsid w:val="00BC5F02"/>
    <w:rsid w:val="00BC7285"/>
    <w:rsid w:val="00BC76BB"/>
    <w:rsid w:val="00BE5A32"/>
    <w:rsid w:val="00C045C2"/>
    <w:rsid w:val="00C05451"/>
    <w:rsid w:val="00C248F3"/>
    <w:rsid w:val="00C37077"/>
    <w:rsid w:val="00C53FBC"/>
    <w:rsid w:val="00C707E5"/>
    <w:rsid w:val="00C7151B"/>
    <w:rsid w:val="00C756E6"/>
    <w:rsid w:val="00C85175"/>
    <w:rsid w:val="00C855A1"/>
    <w:rsid w:val="00C86C37"/>
    <w:rsid w:val="00CC39E2"/>
    <w:rsid w:val="00CC7F16"/>
    <w:rsid w:val="00CD44BC"/>
    <w:rsid w:val="00CF54E2"/>
    <w:rsid w:val="00D00BC0"/>
    <w:rsid w:val="00D0581F"/>
    <w:rsid w:val="00D06952"/>
    <w:rsid w:val="00D13862"/>
    <w:rsid w:val="00D22033"/>
    <w:rsid w:val="00D25C11"/>
    <w:rsid w:val="00D26411"/>
    <w:rsid w:val="00D31F3F"/>
    <w:rsid w:val="00D359A6"/>
    <w:rsid w:val="00D45CA7"/>
    <w:rsid w:val="00D6463A"/>
    <w:rsid w:val="00D71A6E"/>
    <w:rsid w:val="00D74CAC"/>
    <w:rsid w:val="00D80A39"/>
    <w:rsid w:val="00D8380E"/>
    <w:rsid w:val="00D92A9D"/>
    <w:rsid w:val="00DA3E35"/>
    <w:rsid w:val="00DA4B8E"/>
    <w:rsid w:val="00DA5764"/>
    <w:rsid w:val="00DC17FA"/>
    <w:rsid w:val="00DE129A"/>
    <w:rsid w:val="00DE46DC"/>
    <w:rsid w:val="00DF0253"/>
    <w:rsid w:val="00E2036C"/>
    <w:rsid w:val="00E4291D"/>
    <w:rsid w:val="00E55122"/>
    <w:rsid w:val="00E672B4"/>
    <w:rsid w:val="00EB0528"/>
    <w:rsid w:val="00EB7E1D"/>
    <w:rsid w:val="00EC7173"/>
    <w:rsid w:val="00ED6695"/>
    <w:rsid w:val="00EE099D"/>
    <w:rsid w:val="00F03DD9"/>
    <w:rsid w:val="00F2069B"/>
    <w:rsid w:val="00F32BE5"/>
    <w:rsid w:val="00F32E95"/>
    <w:rsid w:val="00F464A8"/>
    <w:rsid w:val="00F4692B"/>
    <w:rsid w:val="00F5135A"/>
    <w:rsid w:val="00F62436"/>
    <w:rsid w:val="00F72162"/>
    <w:rsid w:val="00F72FF1"/>
    <w:rsid w:val="00F81E7C"/>
    <w:rsid w:val="00F82C32"/>
    <w:rsid w:val="00F92D83"/>
    <w:rsid w:val="00F949F0"/>
    <w:rsid w:val="00FB544D"/>
    <w:rsid w:val="00FC00EA"/>
    <w:rsid w:val="00FD6C31"/>
    <w:rsid w:val="00FE00DA"/>
    <w:rsid w:val="00FE5FB5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16"/>
    <w:rPr>
      <w:lang w:val="en-US"/>
    </w:rPr>
  </w:style>
  <w:style w:type="paragraph" w:styleId="1">
    <w:name w:val="heading 1"/>
    <w:basedOn w:val="a"/>
    <w:next w:val="a"/>
    <w:link w:val="10"/>
    <w:qFormat/>
    <w:rsid w:val="00CC7F1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CC7F1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CC7F1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CC7F16"/>
    <w:pPr>
      <w:keepNext/>
      <w:jc w:val="center"/>
      <w:outlineLvl w:val="3"/>
    </w:pPr>
    <w:rPr>
      <w:b/>
      <w:sz w:val="28"/>
      <w:lang w:val="ru-RU"/>
    </w:rPr>
  </w:style>
  <w:style w:type="paragraph" w:styleId="5">
    <w:name w:val="heading 5"/>
    <w:basedOn w:val="a"/>
    <w:next w:val="a"/>
    <w:link w:val="50"/>
    <w:qFormat/>
    <w:rsid w:val="00CC7F16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C7F16"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qFormat/>
    <w:rsid w:val="00CC7F16"/>
    <w:pPr>
      <w:keepNext/>
      <w:outlineLvl w:val="6"/>
    </w:pPr>
    <w:rPr>
      <w:rFonts w:ascii="Arial" w:eastAsia="MS Mincho" w:hAnsi="Arial" w:cs="Arial"/>
      <w:b/>
      <w:bCs/>
      <w:szCs w:val="24"/>
      <w:lang w:val="ru-RU" w:eastAsia="ja-JP"/>
    </w:rPr>
  </w:style>
  <w:style w:type="paragraph" w:styleId="8">
    <w:name w:val="heading 8"/>
    <w:basedOn w:val="a"/>
    <w:next w:val="a"/>
    <w:qFormat/>
    <w:rsid w:val="00CC7F16"/>
    <w:pPr>
      <w:keepNext/>
      <w:jc w:val="center"/>
      <w:outlineLvl w:val="7"/>
    </w:pPr>
    <w:rPr>
      <w:rFonts w:ascii="Arial" w:hAnsi="Arial" w:cs="Arial"/>
      <w:sz w:val="28"/>
      <w:szCs w:val="22"/>
      <w:lang w:val="ru-RU"/>
    </w:rPr>
  </w:style>
  <w:style w:type="paragraph" w:styleId="9">
    <w:name w:val="heading 9"/>
    <w:basedOn w:val="a"/>
    <w:next w:val="a"/>
    <w:link w:val="90"/>
    <w:qFormat/>
    <w:rsid w:val="006F4DB5"/>
    <w:pPr>
      <w:keepNext/>
      <w:jc w:val="center"/>
      <w:outlineLvl w:val="8"/>
    </w:pPr>
    <w:rPr>
      <w:rFonts w:ascii="Arial" w:hAnsi="Arial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C7F16"/>
    <w:pPr>
      <w:jc w:val="both"/>
    </w:pPr>
    <w:rPr>
      <w:rFonts w:ascii="Arial" w:hAnsi="Arial" w:cs="Arial"/>
      <w:sz w:val="28"/>
      <w:lang w:val="ru-RU"/>
    </w:rPr>
  </w:style>
  <w:style w:type="paragraph" w:styleId="a4">
    <w:name w:val="Title"/>
    <w:basedOn w:val="a"/>
    <w:link w:val="a5"/>
    <w:qFormat/>
    <w:rsid w:val="00CC7F16"/>
    <w:pPr>
      <w:jc w:val="center"/>
    </w:pPr>
    <w:rPr>
      <w:b/>
      <w:bCs/>
      <w:sz w:val="24"/>
      <w:szCs w:val="24"/>
    </w:rPr>
  </w:style>
  <w:style w:type="paragraph" w:styleId="a6">
    <w:name w:val="Block Text"/>
    <w:basedOn w:val="a"/>
    <w:semiHidden/>
    <w:rsid w:val="00CC7F16"/>
    <w:pPr>
      <w:shd w:val="clear" w:color="auto" w:fill="FFFFFF"/>
      <w:spacing w:line="274" w:lineRule="exact"/>
      <w:ind w:left="34" w:right="48"/>
      <w:jc w:val="both"/>
    </w:pPr>
    <w:rPr>
      <w:color w:val="000000"/>
      <w:spacing w:val="-1"/>
      <w:sz w:val="24"/>
      <w:szCs w:val="24"/>
      <w:lang w:val="ru-RU"/>
    </w:rPr>
  </w:style>
  <w:style w:type="paragraph" w:styleId="a7">
    <w:name w:val="caption"/>
    <w:basedOn w:val="a"/>
    <w:next w:val="a"/>
    <w:qFormat/>
    <w:rsid w:val="00CC7F16"/>
    <w:pPr>
      <w:jc w:val="both"/>
    </w:pPr>
    <w:rPr>
      <w:b/>
      <w:sz w:val="24"/>
      <w:lang w:val="ru-RU"/>
    </w:rPr>
  </w:style>
  <w:style w:type="paragraph" w:styleId="a8">
    <w:name w:val="Body Text Indent"/>
    <w:basedOn w:val="a"/>
    <w:semiHidden/>
    <w:rsid w:val="00CC7F16"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ru-RU" w:eastAsia="ja-JP"/>
    </w:rPr>
  </w:style>
  <w:style w:type="paragraph" w:styleId="a9">
    <w:name w:val="Normal (Web)"/>
    <w:basedOn w:val="a"/>
    <w:rsid w:val="00CC7F1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0">
    <w:name w:val="Body Text Indent 2"/>
    <w:basedOn w:val="a"/>
    <w:link w:val="21"/>
    <w:semiHidden/>
    <w:rsid w:val="00CC7F16"/>
    <w:pPr>
      <w:ind w:firstLine="720"/>
      <w:jc w:val="both"/>
    </w:pPr>
    <w:rPr>
      <w:rFonts w:ascii="Arial" w:hAnsi="Arial"/>
      <w:sz w:val="24"/>
    </w:rPr>
  </w:style>
  <w:style w:type="character" w:customStyle="1" w:styleId="10">
    <w:name w:val="Заголовок 1 Знак"/>
    <w:link w:val="1"/>
    <w:rsid w:val="008F5BBE"/>
    <w:rPr>
      <w:rFonts w:ascii="Arial" w:hAnsi="Arial"/>
      <w:b/>
      <w:kern w:val="28"/>
      <w:sz w:val="28"/>
      <w:lang w:val="en-US"/>
    </w:rPr>
  </w:style>
  <w:style w:type="paragraph" w:styleId="aa">
    <w:name w:val="Balloon Text"/>
    <w:basedOn w:val="a"/>
    <w:link w:val="ab"/>
    <w:semiHidden/>
    <w:unhideWhenUsed/>
    <w:rsid w:val="00D74CA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D74CAC"/>
    <w:rPr>
      <w:rFonts w:ascii="Tahoma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252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5A5B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5A5BF8"/>
    <w:rPr>
      <w:sz w:val="24"/>
      <w:szCs w:val="24"/>
    </w:rPr>
  </w:style>
  <w:style w:type="character" w:customStyle="1" w:styleId="a5">
    <w:name w:val="Название Знак"/>
    <w:link w:val="a4"/>
    <w:rsid w:val="00FF4432"/>
    <w:rPr>
      <w:b/>
      <w:bCs/>
      <w:sz w:val="24"/>
      <w:szCs w:val="24"/>
    </w:rPr>
  </w:style>
  <w:style w:type="paragraph" w:styleId="30">
    <w:name w:val="Body Text Indent 3"/>
    <w:basedOn w:val="a"/>
    <w:link w:val="31"/>
    <w:rsid w:val="00B24D9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B24D9F"/>
    <w:rPr>
      <w:sz w:val="16"/>
      <w:szCs w:val="16"/>
      <w:lang w:val="en-US"/>
    </w:rPr>
  </w:style>
  <w:style w:type="paragraph" w:styleId="22">
    <w:name w:val="Body Text 2"/>
    <w:basedOn w:val="a"/>
    <w:link w:val="23"/>
    <w:rsid w:val="00B24D9F"/>
    <w:pPr>
      <w:spacing w:after="120" w:line="480" w:lineRule="auto"/>
    </w:pPr>
  </w:style>
  <w:style w:type="character" w:customStyle="1" w:styleId="23">
    <w:name w:val="Основной текст 2 Знак"/>
    <w:link w:val="22"/>
    <w:rsid w:val="00B24D9F"/>
    <w:rPr>
      <w:lang w:val="en-US"/>
    </w:rPr>
  </w:style>
  <w:style w:type="paragraph" w:styleId="af">
    <w:name w:val="footer"/>
    <w:basedOn w:val="a"/>
    <w:link w:val="af0"/>
    <w:uiPriority w:val="99"/>
    <w:unhideWhenUsed/>
    <w:rsid w:val="00B24D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24D9F"/>
    <w:rPr>
      <w:lang w:val="en-US"/>
    </w:rPr>
  </w:style>
  <w:style w:type="character" w:customStyle="1" w:styleId="90">
    <w:name w:val="Заголовок 9 Знак"/>
    <w:link w:val="9"/>
    <w:rsid w:val="006F4DB5"/>
    <w:rPr>
      <w:rFonts w:ascii="Arial" w:hAnsi="Arial" w:cs="Arial"/>
      <w:bCs/>
      <w:sz w:val="24"/>
      <w:szCs w:val="24"/>
    </w:rPr>
  </w:style>
  <w:style w:type="paragraph" w:customStyle="1" w:styleId="210">
    <w:name w:val="Основной текст 21"/>
    <w:basedOn w:val="a"/>
    <w:rsid w:val="006F4DB5"/>
    <w:pPr>
      <w:ind w:firstLine="709"/>
      <w:jc w:val="both"/>
    </w:pPr>
    <w:rPr>
      <w:sz w:val="28"/>
      <w:lang w:val="ru-RU"/>
    </w:rPr>
  </w:style>
  <w:style w:type="character" w:customStyle="1" w:styleId="21">
    <w:name w:val="Основной текст с отступом 2 Знак"/>
    <w:link w:val="20"/>
    <w:semiHidden/>
    <w:rsid w:val="006F4DB5"/>
    <w:rPr>
      <w:rFonts w:ascii="Arial" w:hAnsi="Arial" w:cs="Arial"/>
      <w:sz w:val="24"/>
    </w:rPr>
  </w:style>
  <w:style w:type="character" w:customStyle="1" w:styleId="50">
    <w:name w:val="Заголовок 5 Знак"/>
    <w:link w:val="5"/>
    <w:rsid w:val="006F4DB5"/>
    <w:rPr>
      <w:sz w:val="28"/>
    </w:rPr>
  </w:style>
  <w:style w:type="character" w:styleId="af1">
    <w:name w:val="Hyperlink"/>
    <w:uiPriority w:val="99"/>
    <w:semiHidden/>
    <w:unhideWhenUsed/>
    <w:rsid w:val="006F4DB5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6F4DB5"/>
    <w:rPr>
      <w:color w:val="800080"/>
      <w:u w:val="single"/>
    </w:rPr>
  </w:style>
  <w:style w:type="paragraph" w:customStyle="1" w:styleId="font5">
    <w:name w:val="font5"/>
    <w:basedOn w:val="a"/>
    <w:rsid w:val="006F4DB5"/>
    <w:pPr>
      <w:spacing w:before="100" w:beforeAutospacing="1" w:after="100" w:afterAutospacing="1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font6">
    <w:name w:val="font6"/>
    <w:basedOn w:val="a"/>
    <w:rsid w:val="006F4DB5"/>
    <w:pPr>
      <w:spacing w:before="100" w:beforeAutospacing="1" w:after="100" w:afterAutospacing="1"/>
    </w:pPr>
    <w:rPr>
      <w:rFonts w:ascii="Times New Roman CYR" w:hAnsi="Times New Roman CYR" w:cs="Times New Roman CYR"/>
      <w:i/>
      <w:iCs/>
      <w:color w:val="993300"/>
      <w:sz w:val="24"/>
      <w:szCs w:val="24"/>
      <w:lang w:val="ru-RU"/>
    </w:rPr>
  </w:style>
  <w:style w:type="paragraph" w:customStyle="1" w:styleId="xl66">
    <w:name w:val="xl66"/>
    <w:basedOn w:val="a"/>
    <w:rsid w:val="006F4DB5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67">
    <w:name w:val="xl67"/>
    <w:basedOn w:val="a"/>
    <w:rsid w:val="006F4DB5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68">
    <w:name w:val="xl68"/>
    <w:basedOn w:val="a"/>
    <w:rsid w:val="006F4DB5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9">
    <w:name w:val="xl69"/>
    <w:basedOn w:val="a"/>
    <w:rsid w:val="006F4DB5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70">
    <w:name w:val="xl70"/>
    <w:basedOn w:val="a"/>
    <w:rsid w:val="006F4DB5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71">
    <w:name w:val="xl7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2">
    <w:name w:val="xl7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3">
    <w:name w:val="xl7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4">
    <w:name w:val="xl74"/>
    <w:basedOn w:val="a"/>
    <w:rsid w:val="006F4DB5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75">
    <w:name w:val="xl75"/>
    <w:basedOn w:val="a"/>
    <w:rsid w:val="006F4DB5"/>
    <w:pP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  <w:lang w:val="ru-RU"/>
    </w:rPr>
  </w:style>
  <w:style w:type="paragraph" w:customStyle="1" w:styleId="xl76">
    <w:name w:val="xl76"/>
    <w:basedOn w:val="a"/>
    <w:rsid w:val="006F4DB5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77">
    <w:name w:val="xl7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78">
    <w:name w:val="xl7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79">
    <w:name w:val="xl7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0">
    <w:name w:val="xl8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  <w:lang w:val="ru-RU"/>
    </w:rPr>
  </w:style>
  <w:style w:type="paragraph" w:customStyle="1" w:styleId="xl81">
    <w:name w:val="xl8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2">
    <w:name w:val="xl8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ru-RU"/>
    </w:rPr>
  </w:style>
  <w:style w:type="paragraph" w:customStyle="1" w:styleId="xl83">
    <w:name w:val="xl8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4">
    <w:name w:val="xl8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85">
    <w:name w:val="xl8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  <w:sz w:val="24"/>
      <w:szCs w:val="24"/>
      <w:lang w:val="ru-RU"/>
    </w:rPr>
  </w:style>
  <w:style w:type="paragraph" w:customStyle="1" w:styleId="xl86">
    <w:name w:val="xl8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87">
    <w:name w:val="xl8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88">
    <w:name w:val="xl8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89">
    <w:name w:val="xl8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  <w:lang w:val="ru-RU"/>
    </w:rPr>
  </w:style>
  <w:style w:type="paragraph" w:customStyle="1" w:styleId="xl90">
    <w:name w:val="xl9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2">
    <w:name w:val="xl9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93">
    <w:name w:val="xl9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94">
    <w:name w:val="xl9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95">
    <w:name w:val="xl9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6">
    <w:name w:val="xl9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97">
    <w:name w:val="xl9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8">
    <w:name w:val="xl9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99">
    <w:name w:val="xl9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101">
    <w:name w:val="xl10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ru-RU"/>
    </w:rPr>
  </w:style>
  <w:style w:type="paragraph" w:customStyle="1" w:styleId="xl102">
    <w:name w:val="xl10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  <w:sz w:val="24"/>
      <w:szCs w:val="24"/>
      <w:lang w:val="ru-RU"/>
    </w:rPr>
  </w:style>
  <w:style w:type="paragraph" w:customStyle="1" w:styleId="xl103">
    <w:name w:val="xl10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105">
    <w:name w:val="xl10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107">
    <w:name w:val="xl10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108">
    <w:name w:val="xl10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109">
    <w:name w:val="xl10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ru-RU"/>
    </w:rPr>
  </w:style>
  <w:style w:type="paragraph" w:customStyle="1" w:styleId="xl110">
    <w:name w:val="xl11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11">
    <w:name w:val="xl11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  <w:sz w:val="24"/>
      <w:szCs w:val="24"/>
      <w:lang w:val="ru-RU"/>
    </w:rPr>
  </w:style>
  <w:style w:type="paragraph" w:customStyle="1" w:styleId="xl112">
    <w:name w:val="xl11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13">
    <w:name w:val="xl11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  <w:lang w:val="ru-RU"/>
    </w:rPr>
  </w:style>
  <w:style w:type="paragraph" w:customStyle="1" w:styleId="xl114">
    <w:name w:val="xl11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15">
    <w:name w:val="xl11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116">
    <w:name w:val="xl11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17">
    <w:name w:val="xl11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18">
    <w:name w:val="xl11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19">
    <w:name w:val="xl11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0">
    <w:name w:val="xl12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1">
    <w:name w:val="xl12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4"/>
      <w:szCs w:val="24"/>
      <w:lang w:val="ru-RU"/>
    </w:rPr>
  </w:style>
  <w:style w:type="paragraph" w:customStyle="1" w:styleId="xl122">
    <w:name w:val="xl12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23">
    <w:name w:val="xl12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4">
    <w:name w:val="xl12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25">
    <w:name w:val="xl12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6">
    <w:name w:val="xl12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27">
    <w:name w:val="xl12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8">
    <w:name w:val="xl12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9">
    <w:name w:val="xl12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xl130">
    <w:name w:val="xl13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  <w:lang w:val="ru-RU"/>
    </w:rPr>
  </w:style>
  <w:style w:type="paragraph" w:customStyle="1" w:styleId="xl131">
    <w:name w:val="xl13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xl132">
    <w:name w:val="xl13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xl133">
    <w:name w:val="xl13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34">
    <w:name w:val="xl13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135">
    <w:name w:val="xl13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  <w:lang w:val="ru-RU"/>
    </w:rPr>
  </w:style>
  <w:style w:type="paragraph" w:customStyle="1" w:styleId="xl136">
    <w:name w:val="xl13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37">
    <w:name w:val="xl13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38">
    <w:name w:val="xl13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139">
    <w:name w:val="xl139"/>
    <w:basedOn w:val="a"/>
    <w:rsid w:val="006F4DB5"/>
    <w:pPr>
      <w:shd w:val="clear" w:color="000000" w:fill="FFFFFF"/>
      <w:spacing w:before="100" w:beforeAutospacing="1" w:after="100" w:afterAutospacing="1"/>
    </w:pPr>
    <w:rPr>
      <w:color w:val="FF0000"/>
      <w:sz w:val="24"/>
      <w:szCs w:val="24"/>
      <w:lang w:val="ru-RU"/>
    </w:rPr>
  </w:style>
  <w:style w:type="paragraph" w:customStyle="1" w:styleId="xl140">
    <w:name w:val="xl140"/>
    <w:basedOn w:val="a"/>
    <w:rsid w:val="006F4DB5"/>
    <w:pPr>
      <w:shd w:val="clear" w:color="000000" w:fill="FFFFFF"/>
      <w:spacing w:before="100" w:beforeAutospacing="1" w:after="100" w:afterAutospacing="1"/>
    </w:pPr>
    <w:rPr>
      <w:i/>
      <w:iCs/>
      <w:color w:val="FF0000"/>
      <w:sz w:val="24"/>
      <w:szCs w:val="24"/>
      <w:lang w:val="ru-RU"/>
    </w:rPr>
  </w:style>
  <w:style w:type="paragraph" w:customStyle="1" w:styleId="xl141">
    <w:name w:val="xl14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FF0000"/>
      <w:sz w:val="24"/>
      <w:szCs w:val="24"/>
      <w:lang w:val="ru-RU"/>
    </w:rPr>
  </w:style>
  <w:style w:type="paragraph" w:customStyle="1" w:styleId="xl142">
    <w:name w:val="xl14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FF0000"/>
      <w:sz w:val="24"/>
      <w:szCs w:val="24"/>
      <w:lang w:val="ru-RU"/>
    </w:rPr>
  </w:style>
  <w:style w:type="paragraph" w:customStyle="1" w:styleId="xl143">
    <w:name w:val="xl14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144">
    <w:name w:val="xl144"/>
    <w:basedOn w:val="a"/>
    <w:rsid w:val="006F4DB5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45">
    <w:name w:val="xl14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46">
    <w:name w:val="xl14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147">
    <w:name w:val="xl14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48">
    <w:name w:val="xl14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  <w:lang w:val="ru-RU"/>
    </w:rPr>
  </w:style>
  <w:style w:type="paragraph" w:customStyle="1" w:styleId="xl149">
    <w:name w:val="xl14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FF0000"/>
      <w:sz w:val="24"/>
      <w:szCs w:val="24"/>
      <w:lang w:val="ru-RU"/>
    </w:rPr>
  </w:style>
  <w:style w:type="paragraph" w:customStyle="1" w:styleId="xl150">
    <w:name w:val="xl15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151">
    <w:name w:val="xl15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2">
    <w:name w:val="xl15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  <w:lang w:val="ru-RU"/>
    </w:rPr>
  </w:style>
  <w:style w:type="paragraph" w:customStyle="1" w:styleId="xl153">
    <w:name w:val="xl15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54">
    <w:name w:val="xl154"/>
    <w:basedOn w:val="a"/>
    <w:rsid w:val="006F4DB5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character" w:styleId="af3">
    <w:name w:val="annotation reference"/>
    <w:uiPriority w:val="99"/>
    <w:semiHidden/>
    <w:unhideWhenUsed/>
    <w:rsid w:val="006F4DB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F4DB5"/>
  </w:style>
  <w:style w:type="character" w:customStyle="1" w:styleId="af5">
    <w:name w:val="Текст примечания Знак"/>
    <w:link w:val="af4"/>
    <w:uiPriority w:val="99"/>
    <w:semiHidden/>
    <w:rsid w:val="006F4DB5"/>
    <w:rPr>
      <w:lang w:val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F4DB5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6F4DB5"/>
    <w:rPr>
      <w:b/>
      <w:bCs/>
      <w:lang w:val="en-US"/>
    </w:rPr>
  </w:style>
  <w:style w:type="paragraph" w:customStyle="1" w:styleId="af8">
    <w:name w:val="Прижатый влево"/>
    <w:basedOn w:val="a"/>
    <w:next w:val="a"/>
    <w:uiPriority w:val="99"/>
    <w:rsid w:val="00173A0C"/>
    <w:pPr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f9">
    <w:name w:val="List Paragraph"/>
    <w:basedOn w:val="a"/>
    <w:uiPriority w:val="34"/>
    <w:qFormat/>
    <w:rsid w:val="00057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16"/>
    <w:rPr>
      <w:lang w:val="en-US"/>
    </w:rPr>
  </w:style>
  <w:style w:type="paragraph" w:styleId="1">
    <w:name w:val="heading 1"/>
    <w:basedOn w:val="a"/>
    <w:next w:val="a"/>
    <w:link w:val="10"/>
    <w:qFormat/>
    <w:rsid w:val="00CC7F1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CC7F1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CC7F1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CC7F16"/>
    <w:pPr>
      <w:keepNext/>
      <w:jc w:val="center"/>
      <w:outlineLvl w:val="3"/>
    </w:pPr>
    <w:rPr>
      <w:b/>
      <w:sz w:val="28"/>
      <w:lang w:val="ru-RU"/>
    </w:rPr>
  </w:style>
  <w:style w:type="paragraph" w:styleId="5">
    <w:name w:val="heading 5"/>
    <w:basedOn w:val="a"/>
    <w:next w:val="a"/>
    <w:link w:val="50"/>
    <w:qFormat/>
    <w:rsid w:val="00CC7F16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C7F16"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qFormat/>
    <w:rsid w:val="00CC7F16"/>
    <w:pPr>
      <w:keepNext/>
      <w:outlineLvl w:val="6"/>
    </w:pPr>
    <w:rPr>
      <w:rFonts w:ascii="Arial" w:eastAsia="MS Mincho" w:hAnsi="Arial" w:cs="Arial"/>
      <w:b/>
      <w:bCs/>
      <w:szCs w:val="24"/>
      <w:lang w:val="ru-RU" w:eastAsia="ja-JP"/>
    </w:rPr>
  </w:style>
  <w:style w:type="paragraph" w:styleId="8">
    <w:name w:val="heading 8"/>
    <w:basedOn w:val="a"/>
    <w:next w:val="a"/>
    <w:qFormat/>
    <w:rsid w:val="00CC7F16"/>
    <w:pPr>
      <w:keepNext/>
      <w:jc w:val="center"/>
      <w:outlineLvl w:val="7"/>
    </w:pPr>
    <w:rPr>
      <w:rFonts w:ascii="Arial" w:hAnsi="Arial" w:cs="Arial"/>
      <w:sz w:val="28"/>
      <w:szCs w:val="22"/>
      <w:lang w:val="ru-RU"/>
    </w:rPr>
  </w:style>
  <w:style w:type="paragraph" w:styleId="9">
    <w:name w:val="heading 9"/>
    <w:basedOn w:val="a"/>
    <w:next w:val="a"/>
    <w:link w:val="90"/>
    <w:qFormat/>
    <w:rsid w:val="006F4DB5"/>
    <w:pPr>
      <w:keepNext/>
      <w:jc w:val="center"/>
      <w:outlineLvl w:val="8"/>
    </w:pPr>
    <w:rPr>
      <w:rFonts w:ascii="Arial" w:hAnsi="Arial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C7F16"/>
    <w:pPr>
      <w:jc w:val="both"/>
    </w:pPr>
    <w:rPr>
      <w:rFonts w:ascii="Arial" w:hAnsi="Arial" w:cs="Arial"/>
      <w:sz w:val="28"/>
      <w:lang w:val="ru-RU"/>
    </w:rPr>
  </w:style>
  <w:style w:type="paragraph" w:styleId="a4">
    <w:name w:val="Title"/>
    <w:basedOn w:val="a"/>
    <w:link w:val="a5"/>
    <w:qFormat/>
    <w:rsid w:val="00CC7F16"/>
    <w:pPr>
      <w:jc w:val="center"/>
    </w:pPr>
    <w:rPr>
      <w:b/>
      <w:bCs/>
      <w:sz w:val="24"/>
      <w:szCs w:val="24"/>
    </w:rPr>
  </w:style>
  <w:style w:type="paragraph" w:styleId="a6">
    <w:name w:val="Block Text"/>
    <w:basedOn w:val="a"/>
    <w:semiHidden/>
    <w:rsid w:val="00CC7F16"/>
    <w:pPr>
      <w:shd w:val="clear" w:color="auto" w:fill="FFFFFF"/>
      <w:spacing w:line="274" w:lineRule="exact"/>
      <w:ind w:left="34" w:right="48"/>
      <w:jc w:val="both"/>
    </w:pPr>
    <w:rPr>
      <w:color w:val="000000"/>
      <w:spacing w:val="-1"/>
      <w:sz w:val="24"/>
      <w:szCs w:val="24"/>
      <w:lang w:val="ru-RU"/>
    </w:rPr>
  </w:style>
  <w:style w:type="paragraph" w:styleId="a7">
    <w:name w:val="caption"/>
    <w:basedOn w:val="a"/>
    <w:next w:val="a"/>
    <w:qFormat/>
    <w:rsid w:val="00CC7F16"/>
    <w:pPr>
      <w:jc w:val="both"/>
    </w:pPr>
    <w:rPr>
      <w:b/>
      <w:sz w:val="24"/>
      <w:lang w:val="ru-RU"/>
    </w:rPr>
  </w:style>
  <w:style w:type="paragraph" w:styleId="a8">
    <w:name w:val="Body Text Indent"/>
    <w:basedOn w:val="a"/>
    <w:semiHidden/>
    <w:rsid w:val="00CC7F16"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ru-RU" w:eastAsia="ja-JP"/>
    </w:rPr>
  </w:style>
  <w:style w:type="paragraph" w:styleId="a9">
    <w:name w:val="Normal (Web)"/>
    <w:basedOn w:val="a"/>
    <w:rsid w:val="00CC7F1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0">
    <w:name w:val="Body Text Indent 2"/>
    <w:basedOn w:val="a"/>
    <w:link w:val="21"/>
    <w:semiHidden/>
    <w:rsid w:val="00CC7F16"/>
    <w:pPr>
      <w:ind w:firstLine="720"/>
      <w:jc w:val="both"/>
    </w:pPr>
    <w:rPr>
      <w:rFonts w:ascii="Arial" w:hAnsi="Arial"/>
      <w:sz w:val="24"/>
    </w:rPr>
  </w:style>
  <w:style w:type="character" w:customStyle="1" w:styleId="10">
    <w:name w:val="Заголовок 1 Знак"/>
    <w:link w:val="1"/>
    <w:rsid w:val="008F5BBE"/>
    <w:rPr>
      <w:rFonts w:ascii="Arial" w:hAnsi="Arial"/>
      <w:b/>
      <w:kern w:val="28"/>
      <w:sz w:val="28"/>
      <w:lang w:val="en-US"/>
    </w:rPr>
  </w:style>
  <w:style w:type="paragraph" w:styleId="aa">
    <w:name w:val="Balloon Text"/>
    <w:basedOn w:val="a"/>
    <w:link w:val="ab"/>
    <w:semiHidden/>
    <w:unhideWhenUsed/>
    <w:rsid w:val="00D74CA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D74CAC"/>
    <w:rPr>
      <w:rFonts w:ascii="Tahoma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252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5A5B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5A5BF8"/>
    <w:rPr>
      <w:sz w:val="24"/>
      <w:szCs w:val="24"/>
    </w:rPr>
  </w:style>
  <w:style w:type="character" w:customStyle="1" w:styleId="a5">
    <w:name w:val="Название Знак"/>
    <w:link w:val="a4"/>
    <w:rsid w:val="00FF4432"/>
    <w:rPr>
      <w:b/>
      <w:bCs/>
      <w:sz w:val="24"/>
      <w:szCs w:val="24"/>
    </w:rPr>
  </w:style>
  <w:style w:type="paragraph" w:styleId="30">
    <w:name w:val="Body Text Indent 3"/>
    <w:basedOn w:val="a"/>
    <w:link w:val="31"/>
    <w:rsid w:val="00B24D9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B24D9F"/>
    <w:rPr>
      <w:sz w:val="16"/>
      <w:szCs w:val="16"/>
      <w:lang w:val="en-US"/>
    </w:rPr>
  </w:style>
  <w:style w:type="paragraph" w:styleId="22">
    <w:name w:val="Body Text 2"/>
    <w:basedOn w:val="a"/>
    <w:link w:val="23"/>
    <w:rsid w:val="00B24D9F"/>
    <w:pPr>
      <w:spacing w:after="120" w:line="480" w:lineRule="auto"/>
    </w:pPr>
  </w:style>
  <w:style w:type="character" w:customStyle="1" w:styleId="23">
    <w:name w:val="Основной текст 2 Знак"/>
    <w:link w:val="22"/>
    <w:rsid w:val="00B24D9F"/>
    <w:rPr>
      <w:lang w:val="en-US"/>
    </w:rPr>
  </w:style>
  <w:style w:type="paragraph" w:styleId="af">
    <w:name w:val="footer"/>
    <w:basedOn w:val="a"/>
    <w:link w:val="af0"/>
    <w:uiPriority w:val="99"/>
    <w:unhideWhenUsed/>
    <w:rsid w:val="00B24D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24D9F"/>
    <w:rPr>
      <w:lang w:val="en-US"/>
    </w:rPr>
  </w:style>
  <w:style w:type="character" w:customStyle="1" w:styleId="90">
    <w:name w:val="Заголовок 9 Знак"/>
    <w:link w:val="9"/>
    <w:rsid w:val="006F4DB5"/>
    <w:rPr>
      <w:rFonts w:ascii="Arial" w:hAnsi="Arial" w:cs="Arial"/>
      <w:bCs/>
      <w:sz w:val="24"/>
      <w:szCs w:val="24"/>
    </w:rPr>
  </w:style>
  <w:style w:type="paragraph" w:customStyle="1" w:styleId="210">
    <w:name w:val="Основной текст 21"/>
    <w:basedOn w:val="a"/>
    <w:rsid w:val="006F4DB5"/>
    <w:pPr>
      <w:ind w:firstLine="709"/>
      <w:jc w:val="both"/>
    </w:pPr>
    <w:rPr>
      <w:sz w:val="28"/>
      <w:lang w:val="ru-RU"/>
    </w:rPr>
  </w:style>
  <w:style w:type="character" w:customStyle="1" w:styleId="21">
    <w:name w:val="Основной текст с отступом 2 Знак"/>
    <w:link w:val="20"/>
    <w:semiHidden/>
    <w:rsid w:val="006F4DB5"/>
    <w:rPr>
      <w:rFonts w:ascii="Arial" w:hAnsi="Arial" w:cs="Arial"/>
      <w:sz w:val="24"/>
    </w:rPr>
  </w:style>
  <w:style w:type="character" w:customStyle="1" w:styleId="50">
    <w:name w:val="Заголовок 5 Знак"/>
    <w:link w:val="5"/>
    <w:rsid w:val="006F4DB5"/>
    <w:rPr>
      <w:sz w:val="28"/>
    </w:rPr>
  </w:style>
  <w:style w:type="character" w:styleId="af1">
    <w:name w:val="Hyperlink"/>
    <w:uiPriority w:val="99"/>
    <w:semiHidden/>
    <w:unhideWhenUsed/>
    <w:rsid w:val="006F4DB5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6F4DB5"/>
    <w:rPr>
      <w:color w:val="800080"/>
      <w:u w:val="single"/>
    </w:rPr>
  </w:style>
  <w:style w:type="paragraph" w:customStyle="1" w:styleId="font5">
    <w:name w:val="font5"/>
    <w:basedOn w:val="a"/>
    <w:rsid w:val="006F4DB5"/>
    <w:pPr>
      <w:spacing w:before="100" w:beforeAutospacing="1" w:after="100" w:afterAutospacing="1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font6">
    <w:name w:val="font6"/>
    <w:basedOn w:val="a"/>
    <w:rsid w:val="006F4DB5"/>
    <w:pPr>
      <w:spacing w:before="100" w:beforeAutospacing="1" w:after="100" w:afterAutospacing="1"/>
    </w:pPr>
    <w:rPr>
      <w:rFonts w:ascii="Times New Roman CYR" w:hAnsi="Times New Roman CYR" w:cs="Times New Roman CYR"/>
      <w:i/>
      <w:iCs/>
      <w:color w:val="993300"/>
      <w:sz w:val="24"/>
      <w:szCs w:val="24"/>
      <w:lang w:val="ru-RU"/>
    </w:rPr>
  </w:style>
  <w:style w:type="paragraph" w:customStyle="1" w:styleId="xl66">
    <w:name w:val="xl66"/>
    <w:basedOn w:val="a"/>
    <w:rsid w:val="006F4DB5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67">
    <w:name w:val="xl67"/>
    <w:basedOn w:val="a"/>
    <w:rsid w:val="006F4DB5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68">
    <w:name w:val="xl68"/>
    <w:basedOn w:val="a"/>
    <w:rsid w:val="006F4DB5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9">
    <w:name w:val="xl69"/>
    <w:basedOn w:val="a"/>
    <w:rsid w:val="006F4DB5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70">
    <w:name w:val="xl70"/>
    <w:basedOn w:val="a"/>
    <w:rsid w:val="006F4DB5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71">
    <w:name w:val="xl7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2">
    <w:name w:val="xl7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3">
    <w:name w:val="xl7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4">
    <w:name w:val="xl74"/>
    <w:basedOn w:val="a"/>
    <w:rsid w:val="006F4DB5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75">
    <w:name w:val="xl75"/>
    <w:basedOn w:val="a"/>
    <w:rsid w:val="006F4DB5"/>
    <w:pP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  <w:lang w:val="ru-RU"/>
    </w:rPr>
  </w:style>
  <w:style w:type="paragraph" w:customStyle="1" w:styleId="xl76">
    <w:name w:val="xl76"/>
    <w:basedOn w:val="a"/>
    <w:rsid w:val="006F4DB5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77">
    <w:name w:val="xl7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78">
    <w:name w:val="xl7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79">
    <w:name w:val="xl7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0">
    <w:name w:val="xl8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  <w:lang w:val="ru-RU"/>
    </w:rPr>
  </w:style>
  <w:style w:type="paragraph" w:customStyle="1" w:styleId="xl81">
    <w:name w:val="xl8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2">
    <w:name w:val="xl8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ru-RU"/>
    </w:rPr>
  </w:style>
  <w:style w:type="paragraph" w:customStyle="1" w:styleId="xl83">
    <w:name w:val="xl8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4">
    <w:name w:val="xl8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85">
    <w:name w:val="xl8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  <w:sz w:val="24"/>
      <w:szCs w:val="24"/>
      <w:lang w:val="ru-RU"/>
    </w:rPr>
  </w:style>
  <w:style w:type="paragraph" w:customStyle="1" w:styleId="xl86">
    <w:name w:val="xl8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87">
    <w:name w:val="xl8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88">
    <w:name w:val="xl8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89">
    <w:name w:val="xl8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  <w:lang w:val="ru-RU"/>
    </w:rPr>
  </w:style>
  <w:style w:type="paragraph" w:customStyle="1" w:styleId="xl90">
    <w:name w:val="xl9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2">
    <w:name w:val="xl9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93">
    <w:name w:val="xl9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94">
    <w:name w:val="xl9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95">
    <w:name w:val="xl9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6">
    <w:name w:val="xl9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97">
    <w:name w:val="xl9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8">
    <w:name w:val="xl9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99">
    <w:name w:val="xl9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101">
    <w:name w:val="xl10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ru-RU"/>
    </w:rPr>
  </w:style>
  <w:style w:type="paragraph" w:customStyle="1" w:styleId="xl102">
    <w:name w:val="xl10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  <w:sz w:val="24"/>
      <w:szCs w:val="24"/>
      <w:lang w:val="ru-RU"/>
    </w:rPr>
  </w:style>
  <w:style w:type="paragraph" w:customStyle="1" w:styleId="xl103">
    <w:name w:val="xl10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105">
    <w:name w:val="xl10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107">
    <w:name w:val="xl10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108">
    <w:name w:val="xl10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109">
    <w:name w:val="xl10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  <w:lang w:val="ru-RU"/>
    </w:rPr>
  </w:style>
  <w:style w:type="paragraph" w:customStyle="1" w:styleId="xl110">
    <w:name w:val="xl11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11">
    <w:name w:val="xl11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  <w:sz w:val="24"/>
      <w:szCs w:val="24"/>
      <w:lang w:val="ru-RU"/>
    </w:rPr>
  </w:style>
  <w:style w:type="paragraph" w:customStyle="1" w:styleId="xl112">
    <w:name w:val="xl11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13">
    <w:name w:val="xl11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  <w:lang w:val="ru-RU"/>
    </w:rPr>
  </w:style>
  <w:style w:type="paragraph" w:customStyle="1" w:styleId="xl114">
    <w:name w:val="xl11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15">
    <w:name w:val="xl11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  <w:lang w:val="ru-RU"/>
    </w:rPr>
  </w:style>
  <w:style w:type="paragraph" w:customStyle="1" w:styleId="xl116">
    <w:name w:val="xl11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17">
    <w:name w:val="xl11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18">
    <w:name w:val="xl11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19">
    <w:name w:val="xl11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0">
    <w:name w:val="xl12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1">
    <w:name w:val="xl12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4"/>
      <w:szCs w:val="24"/>
      <w:lang w:val="ru-RU"/>
    </w:rPr>
  </w:style>
  <w:style w:type="paragraph" w:customStyle="1" w:styleId="xl122">
    <w:name w:val="xl12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23">
    <w:name w:val="xl12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4">
    <w:name w:val="xl12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25">
    <w:name w:val="xl12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6">
    <w:name w:val="xl12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27">
    <w:name w:val="xl12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8">
    <w:name w:val="xl12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29">
    <w:name w:val="xl12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xl130">
    <w:name w:val="xl13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  <w:lang w:val="ru-RU"/>
    </w:rPr>
  </w:style>
  <w:style w:type="paragraph" w:customStyle="1" w:styleId="xl131">
    <w:name w:val="xl13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xl132">
    <w:name w:val="xl13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xl133">
    <w:name w:val="xl13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34">
    <w:name w:val="xl134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135">
    <w:name w:val="xl13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  <w:lang w:val="ru-RU"/>
    </w:rPr>
  </w:style>
  <w:style w:type="paragraph" w:customStyle="1" w:styleId="xl136">
    <w:name w:val="xl13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37">
    <w:name w:val="xl13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  <w:lang w:val="ru-RU"/>
    </w:rPr>
  </w:style>
  <w:style w:type="paragraph" w:customStyle="1" w:styleId="xl138">
    <w:name w:val="xl13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  <w:lang w:val="ru-RU"/>
    </w:rPr>
  </w:style>
  <w:style w:type="paragraph" w:customStyle="1" w:styleId="xl139">
    <w:name w:val="xl139"/>
    <w:basedOn w:val="a"/>
    <w:rsid w:val="006F4DB5"/>
    <w:pPr>
      <w:shd w:val="clear" w:color="000000" w:fill="FFFFFF"/>
      <w:spacing w:before="100" w:beforeAutospacing="1" w:after="100" w:afterAutospacing="1"/>
    </w:pPr>
    <w:rPr>
      <w:color w:val="FF0000"/>
      <w:sz w:val="24"/>
      <w:szCs w:val="24"/>
      <w:lang w:val="ru-RU"/>
    </w:rPr>
  </w:style>
  <w:style w:type="paragraph" w:customStyle="1" w:styleId="xl140">
    <w:name w:val="xl140"/>
    <w:basedOn w:val="a"/>
    <w:rsid w:val="006F4DB5"/>
    <w:pPr>
      <w:shd w:val="clear" w:color="000000" w:fill="FFFFFF"/>
      <w:spacing w:before="100" w:beforeAutospacing="1" w:after="100" w:afterAutospacing="1"/>
    </w:pPr>
    <w:rPr>
      <w:i/>
      <w:iCs/>
      <w:color w:val="FF0000"/>
      <w:sz w:val="24"/>
      <w:szCs w:val="24"/>
      <w:lang w:val="ru-RU"/>
    </w:rPr>
  </w:style>
  <w:style w:type="paragraph" w:customStyle="1" w:styleId="xl141">
    <w:name w:val="xl14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FF0000"/>
      <w:sz w:val="24"/>
      <w:szCs w:val="24"/>
      <w:lang w:val="ru-RU"/>
    </w:rPr>
  </w:style>
  <w:style w:type="paragraph" w:customStyle="1" w:styleId="xl142">
    <w:name w:val="xl14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FF0000"/>
      <w:sz w:val="24"/>
      <w:szCs w:val="24"/>
      <w:lang w:val="ru-RU"/>
    </w:rPr>
  </w:style>
  <w:style w:type="paragraph" w:customStyle="1" w:styleId="xl143">
    <w:name w:val="xl14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144">
    <w:name w:val="xl144"/>
    <w:basedOn w:val="a"/>
    <w:rsid w:val="006F4DB5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145">
    <w:name w:val="xl145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i/>
      <w:iCs/>
      <w:sz w:val="24"/>
      <w:szCs w:val="24"/>
      <w:lang w:val="ru-RU"/>
    </w:rPr>
  </w:style>
  <w:style w:type="paragraph" w:customStyle="1" w:styleId="xl146">
    <w:name w:val="xl146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147">
    <w:name w:val="xl147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48">
    <w:name w:val="xl148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  <w:lang w:val="ru-RU"/>
    </w:rPr>
  </w:style>
  <w:style w:type="paragraph" w:customStyle="1" w:styleId="xl149">
    <w:name w:val="xl149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FF0000"/>
      <w:sz w:val="24"/>
      <w:szCs w:val="24"/>
      <w:lang w:val="ru-RU"/>
    </w:rPr>
  </w:style>
  <w:style w:type="paragraph" w:customStyle="1" w:styleId="xl150">
    <w:name w:val="xl150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  <w:lang w:val="ru-RU"/>
    </w:rPr>
  </w:style>
  <w:style w:type="paragraph" w:customStyle="1" w:styleId="xl151">
    <w:name w:val="xl151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2">
    <w:name w:val="xl152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  <w:lang w:val="ru-RU"/>
    </w:rPr>
  </w:style>
  <w:style w:type="paragraph" w:customStyle="1" w:styleId="xl153">
    <w:name w:val="xl153"/>
    <w:basedOn w:val="a"/>
    <w:rsid w:val="006F4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54">
    <w:name w:val="xl154"/>
    <w:basedOn w:val="a"/>
    <w:rsid w:val="006F4DB5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character" w:styleId="af3">
    <w:name w:val="annotation reference"/>
    <w:uiPriority w:val="99"/>
    <w:semiHidden/>
    <w:unhideWhenUsed/>
    <w:rsid w:val="006F4DB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F4DB5"/>
  </w:style>
  <w:style w:type="character" w:customStyle="1" w:styleId="af5">
    <w:name w:val="Текст примечания Знак"/>
    <w:link w:val="af4"/>
    <w:uiPriority w:val="99"/>
    <w:semiHidden/>
    <w:rsid w:val="006F4DB5"/>
    <w:rPr>
      <w:lang w:val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F4DB5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6F4DB5"/>
    <w:rPr>
      <w:b/>
      <w:bCs/>
      <w:lang w:val="en-US"/>
    </w:rPr>
  </w:style>
  <w:style w:type="paragraph" w:customStyle="1" w:styleId="af8">
    <w:name w:val="Прижатый влево"/>
    <w:basedOn w:val="a"/>
    <w:next w:val="a"/>
    <w:uiPriority w:val="99"/>
    <w:rsid w:val="00173A0C"/>
    <w:pPr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f9">
    <w:name w:val="List Paragraph"/>
    <w:basedOn w:val="a"/>
    <w:uiPriority w:val="34"/>
    <w:qFormat/>
    <w:rsid w:val="00057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7711062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A2E4C-F42B-4757-B84C-4AB105E4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Dolgov</dc:creator>
  <cp:lastModifiedBy>Алёшина Галина Борисовна</cp:lastModifiedBy>
  <cp:revision>6</cp:revision>
  <cp:lastPrinted>2025-01-16T07:14:00Z</cp:lastPrinted>
  <dcterms:created xsi:type="dcterms:W3CDTF">2025-01-16T07:14:00Z</dcterms:created>
  <dcterms:modified xsi:type="dcterms:W3CDTF">2025-01-28T02:31:00Z</dcterms:modified>
</cp:coreProperties>
</file>