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AE" w:rsidRPr="00EA2040" w:rsidRDefault="00AD7BBD" w:rsidP="00053DA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7BBD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посту</w:t>
      </w:r>
      <w:r w:rsidRPr="00EA20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пления на муниципальную службу регулируется статьей 16 Федерального закона </w:t>
      </w:r>
      <w:r w:rsidR="00053DAE" w:rsidRPr="00EA2040">
        <w:rPr>
          <w:rFonts w:ascii="Times New Roman" w:hAnsi="Times New Roman" w:cs="Times New Roman"/>
          <w:b w:val="0"/>
          <w:color w:val="auto"/>
          <w:sz w:val="28"/>
          <w:szCs w:val="28"/>
        </w:rPr>
        <w:t>от 2 марта 2007 г. N 25-ФЗ</w:t>
      </w:r>
      <w:r w:rsidR="00053DAE" w:rsidRPr="00EA204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муниципальной службе в Российской Федерации"</w:t>
      </w:r>
    </w:p>
    <w:p w:rsidR="00053DAE" w:rsidRPr="00053DAE" w:rsidRDefault="00053DAE" w:rsidP="00053D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6"/>
      <w:r w:rsidRPr="00EA2040">
        <w:rPr>
          <w:rFonts w:ascii="Times New Roman" w:hAnsi="Times New Roman" w:cs="Times New Roman"/>
          <w:bCs/>
          <w:sz w:val="28"/>
          <w:szCs w:val="28"/>
        </w:rPr>
        <w:t>Статья 16.</w:t>
      </w:r>
      <w:r w:rsidRPr="00AD7BBD">
        <w:rPr>
          <w:rFonts w:ascii="Times New Roman" w:hAnsi="Times New Roman" w:cs="Times New Roman"/>
          <w:sz w:val="28"/>
          <w:szCs w:val="28"/>
        </w:rPr>
        <w:t xml:space="preserve"> Поступление на муниципальную службу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1"/>
      <w:bookmarkEnd w:id="0"/>
      <w:r w:rsidRPr="00AD7BBD">
        <w:rPr>
          <w:rFonts w:ascii="Times New Roman" w:hAnsi="Times New Roman" w:cs="Times New Roman"/>
          <w:sz w:val="28"/>
          <w:szCs w:val="28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</w:t>
      </w:r>
      <w:hyperlink w:anchor="sub_13" w:history="1">
        <w:r w:rsidRPr="00EA2040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AD7BB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 качестве ограничений, связанных с муниципальной службой.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2"/>
      <w:bookmarkEnd w:id="1"/>
      <w:r w:rsidRPr="00AD7B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7BBD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3"/>
      <w:bookmarkEnd w:id="2"/>
      <w:r w:rsidRPr="00AD7BBD">
        <w:rPr>
          <w:rFonts w:ascii="Times New Roman" w:hAnsi="Times New Roman" w:cs="Times New Roman"/>
          <w:sz w:val="28"/>
          <w:szCs w:val="28"/>
        </w:rPr>
        <w:t>3. При поступлении на муниципальную службу гражданин представляет: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31"/>
      <w:bookmarkEnd w:id="3"/>
      <w:r w:rsidRPr="00AD7BBD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bookmarkEnd w:id="4"/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BBD">
        <w:rPr>
          <w:rFonts w:ascii="Times New Roman" w:hAnsi="Times New Roman" w:cs="Times New Roman"/>
          <w:sz w:val="28"/>
          <w:szCs w:val="28"/>
        </w:rPr>
        <w:t xml:space="preserve">2) </w:t>
      </w:r>
      <w:r w:rsidR="002975C0">
        <w:rPr>
          <w:rFonts w:ascii="Times New Roman" w:hAnsi="Times New Roman" w:cs="Times New Roman"/>
          <w:sz w:val="28"/>
          <w:szCs w:val="28"/>
        </w:rPr>
        <w:t>а</w:t>
      </w:r>
      <w:r w:rsidR="002975C0" w:rsidRPr="002975C0">
        <w:rPr>
          <w:rFonts w:ascii="Times New Roman" w:hAnsi="Times New Roman" w:cs="Times New Roman"/>
          <w:sz w:val="28"/>
          <w:szCs w:val="28"/>
        </w:rPr>
        <w:t>нкету, предусмотренную статьей 15.2 настоящего Федерального закона;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33"/>
      <w:r w:rsidRPr="00AD7BBD">
        <w:rPr>
          <w:rFonts w:ascii="Times New Roman" w:hAnsi="Times New Roman" w:cs="Times New Roman"/>
          <w:sz w:val="28"/>
          <w:szCs w:val="28"/>
        </w:rPr>
        <w:t>3) паспорт;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634"/>
      <w:bookmarkEnd w:id="5"/>
      <w:r w:rsidRPr="00AD7BBD">
        <w:rPr>
          <w:rFonts w:ascii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35"/>
      <w:bookmarkEnd w:id="6"/>
      <w:r w:rsidRPr="00AD7BBD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36"/>
      <w:bookmarkEnd w:id="7"/>
      <w:r w:rsidRPr="00AD7BBD">
        <w:rPr>
          <w:rFonts w:ascii="Times New Roman" w:hAnsi="Times New Roman" w:cs="Times New Roman"/>
          <w:sz w:val="28"/>
          <w:szCs w:val="28"/>
        </w:rPr>
        <w:t xml:space="preserve">6) </w:t>
      </w:r>
      <w:hyperlink r:id="rId5" w:history="1">
        <w:r w:rsidRPr="00EA2040">
          <w:rPr>
            <w:rFonts w:ascii="Times New Roman" w:hAnsi="Times New Roman" w:cs="Times New Roman"/>
            <w:sz w:val="28"/>
            <w:szCs w:val="28"/>
          </w:rPr>
          <w:t>страховое свидетельство</w:t>
        </w:r>
      </w:hyperlink>
      <w:r w:rsidRPr="00AD7BBD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37"/>
      <w:bookmarkEnd w:id="8"/>
      <w:r w:rsidRPr="00AD7BBD">
        <w:rPr>
          <w:rFonts w:ascii="Times New Roman" w:hAnsi="Times New Roman" w:cs="Times New Roman"/>
          <w:sz w:val="28"/>
          <w:szCs w:val="28"/>
        </w:rPr>
        <w:t xml:space="preserve">7) </w:t>
      </w:r>
      <w:hyperlink r:id="rId6" w:history="1">
        <w:r w:rsidRPr="00EA2040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AD7BBD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bookmarkEnd w:id="9"/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BBD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BBD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310"/>
      <w:r w:rsidRPr="00AD7BBD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bookmarkEnd w:id="10"/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BBD">
        <w:rPr>
          <w:rFonts w:ascii="Times New Roman" w:hAnsi="Times New Roman" w:cs="Times New Roman"/>
          <w:sz w:val="28"/>
          <w:szCs w:val="28"/>
        </w:rPr>
        <w:t xml:space="preserve">10.1) сведения, предусмотренные </w:t>
      </w:r>
      <w:hyperlink w:anchor="sub_1510" w:history="1">
        <w:r w:rsidRPr="00EA2040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AD7BB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6311"/>
      <w:r w:rsidRPr="00AD7BBD">
        <w:rPr>
          <w:rFonts w:ascii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64"/>
      <w:bookmarkEnd w:id="11"/>
      <w:r w:rsidRPr="00AD7BBD">
        <w:rPr>
          <w:rFonts w:ascii="Times New Roman" w:hAnsi="Times New Roman" w:cs="Times New Roman"/>
          <w:sz w:val="28"/>
          <w:szCs w:val="28"/>
        </w:rPr>
        <w:lastRenderedPageBreak/>
        <w:t>4. Сведения</w:t>
      </w:r>
      <w:r w:rsidR="002975C0">
        <w:rPr>
          <w:rFonts w:ascii="Times New Roman" w:hAnsi="Times New Roman" w:cs="Times New Roman"/>
          <w:sz w:val="28"/>
          <w:szCs w:val="28"/>
        </w:rPr>
        <w:t xml:space="preserve"> </w:t>
      </w:r>
      <w:r w:rsidR="002975C0" w:rsidRPr="002975C0">
        <w:rPr>
          <w:rFonts w:ascii="Times New Roman" w:hAnsi="Times New Roman" w:cs="Times New Roman"/>
          <w:sz w:val="28"/>
          <w:szCs w:val="28"/>
        </w:rPr>
        <w:t>(за исключением сведений, содержащихся в анкете)</w:t>
      </w:r>
      <w:bookmarkStart w:id="13" w:name="_GoBack"/>
      <w:bookmarkEnd w:id="13"/>
      <w:r w:rsidRPr="00AD7BBD">
        <w:rPr>
          <w:rFonts w:ascii="Times New Roman" w:hAnsi="Times New Roman" w:cs="Times New Roman"/>
          <w:sz w:val="28"/>
          <w:szCs w:val="28"/>
        </w:rPr>
        <w:t>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65"/>
      <w:bookmarkEnd w:id="12"/>
      <w:r w:rsidRPr="00AD7BBD">
        <w:rPr>
          <w:rFonts w:ascii="Times New Roman" w:hAnsi="Times New Roman" w:cs="Times New Roman"/>
          <w:sz w:val="28"/>
          <w:szCs w:val="28"/>
        </w:rPr>
        <w:t xml:space="preserve">5. В случае установления в процессе проверки, предусмотренной </w:t>
      </w:r>
      <w:hyperlink w:anchor="sub_164" w:history="1">
        <w:r w:rsidRPr="00EA2040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AD7BBD">
        <w:rPr>
          <w:rFonts w:ascii="Times New Roman" w:hAnsi="Times New Roman" w:cs="Times New Roman"/>
          <w:sz w:val="28"/>
          <w:szCs w:val="28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66"/>
      <w:bookmarkEnd w:id="14"/>
      <w:r w:rsidRPr="00AD7BBD">
        <w:rPr>
          <w:rFonts w:ascii="Times New Roman" w:hAnsi="Times New Roman" w:cs="Times New Roman"/>
          <w:sz w:val="28"/>
          <w:szCs w:val="28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</w:t>
      </w:r>
      <w:hyperlink r:id="rId7" w:history="1">
        <w:r w:rsidRPr="00EA2040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Pr="00AD7BBD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настоящим Федеральным законом.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67"/>
      <w:bookmarkEnd w:id="15"/>
      <w:r w:rsidRPr="00AD7BBD">
        <w:rPr>
          <w:rFonts w:ascii="Times New Roman" w:hAnsi="Times New Roman" w:cs="Times New Roman"/>
          <w:sz w:val="28"/>
          <w:szCs w:val="28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</w:t>
      </w:r>
      <w:hyperlink r:id="rId8" w:history="1">
        <w:r w:rsidRPr="00EA204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D7BBD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AD7BBD" w:rsidRPr="00AD7BBD" w:rsidRDefault="00AD7BBD" w:rsidP="00AD7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68"/>
      <w:bookmarkEnd w:id="16"/>
      <w:r w:rsidRPr="00AD7BBD">
        <w:rPr>
          <w:rFonts w:ascii="Times New Roman" w:hAnsi="Times New Roman" w:cs="Times New Roman"/>
          <w:sz w:val="28"/>
          <w:szCs w:val="28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F27B4C" w:rsidRPr="00EA2040" w:rsidRDefault="00AD7BBD" w:rsidP="00EA20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69"/>
      <w:bookmarkEnd w:id="17"/>
      <w:r w:rsidRPr="00AD7BBD">
        <w:rPr>
          <w:rFonts w:ascii="Times New Roman" w:hAnsi="Times New Roman" w:cs="Times New Roman"/>
          <w:sz w:val="28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  <w:bookmarkEnd w:id="18"/>
    </w:p>
    <w:sectPr w:rsidR="00F27B4C" w:rsidRPr="00EA2040" w:rsidSect="00EA2040">
      <w:pgSz w:w="11900" w:h="16800"/>
      <w:pgMar w:top="1440" w:right="800" w:bottom="1135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BD"/>
    <w:rsid w:val="00053DAE"/>
    <w:rsid w:val="002975C0"/>
    <w:rsid w:val="00696396"/>
    <w:rsid w:val="00AD7BBD"/>
    <w:rsid w:val="00EA2040"/>
    <w:rsid w:val="00F2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7BB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7BB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7BB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D7BBD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AD7BB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AD7BB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D7B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7BB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7BB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7BB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D7BBD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AD7BB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AD7BB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D7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89865.5000" TargetMode="External"/><Relationship Id="rId5" Type="http://schemas.openxmlformats.org/officeDocument/2006/relationships/hyperlink" Target="garantF1://10006192.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Порядок поступления на муниципальную службу регулируется статьей 16 Федерального</vt:lpstr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Семенова Алена Анатольевна</cp:lastModifiedBy>
  <cp:revision>2</cp:revision>
  <dcterms:created xsi:type="dcterms:W3CDTF">2024-03-11T05:11:00Z</dcterms:created>
  <dcterms:modified xsi:type="dcterms:W3CDTF">2024-03-11T05:11:00Z</dcterms:modified>
</cp:coreProperties>
</file>