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97" w:rsidRDefault="00CA2F97" w:rsidP="00BD0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97">
        <w:rPr>
          <w:rFonts w:ascii="Times New Roman" w:hAnsi="Times New Roman" w:cs="Times New Roman"/>
          <w:b/>
          <w:sz w:val="24"/>
          <w:szCs w:val="24"/>
        </w:rPr>
        <w:t>Анализ сведений о доходах, расходах и обязательствах имущественного характера лиц, замещающих должности</w:t>
      </w:r>
      <w:r w:rsidR="00482D36" w:rsidRPr="00482D36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</w:t>
      </w:r>
      <w:r w:rsidR="00482D36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CA2F97">
        <w:rPr>
          <w:rFonts w:ascii="Times New Roman" w:hAnsi="Times New Roman" w:cs="Times New Roman"/>
          <w:b/>
          <w:sz w:val="24"/>
          <w:szCs w:val="24"/>
        </w:rPr>
        <w:t xml:space="preserve">руководителей муниципальных </w:t>
      </w:r>
      <w:r w:rsidR="00A16435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  <w:r w:rsidRPr="00CA2F97">
        <w:rPr>
          <w:rFonts w:ascii="Times New Roman" w:hAnsi="Times New Roman" w:cs="Times New Roman"/>
          <w:b/>
          <w:sz w:val="24"/>
          <w:szCs w:val="24"/>
        </w:rPr>
        <w:t>, а также членов их семей за 202</w:t>
      </w:r>
      <w:r w:rsidR="008503D2">
        <w:rPr>
          <w:rFonts w:ascii="Times New Roman" w:hAnsi="Times New Roman" w:cs="Times New Roman"/>
          <w:b/>
          <w:sz w:val="24"/>
          <w:szCs w:val="24"/>
        </w:rPr>
        <w:t>4</w:t>
      </w:r>
      <w:r w:rsidR="00A1643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A2F97" w:rsidRDefault="00CA2F97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3D2" w:rsidRDefault="008503D2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F5E1E">
        <w:rPr>
          <w:rFonts w:ascii="Times New Roman" w:hAnsi="Times New Roman" w:cs="Times New Roman"/>
          <w:sz w:val="24"/>
          <w:szCs w:val="24"/>
        </w:rPr>
        <w:t>пециалист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9C05CD">
        <w:rPr>
          <w:rFonts w:ascii="Times New Roman" w:hAnsi="Times New Roman" w:cs="Times New Roman"/>
          <w:sz w:val="24"/>
          <w:szCs w:val="24"/>
        </w:rPr>
        <w:t xml:space="preserve"> </w:t>
      </w:r>
      <w:r w:rsidR="006F5E1E">
        <w:rPr>
          <w:rFonts w:ascii="Times New Roman" w:hAnsi="Times New Roman" w:cs="Times New Roman"/>
          <w:sz w:val="24"/>
          <w:szCs w:val="24"/>
        </w:rPr>
        <w:t>по</w:t>
      </w:r>
      <w:r w:rsidR="004F54B0">
        <w:rPr>
          <w:rFonts w:ascii="Times New Roman" w:hAnsi="Times New Roman" w:cs="Times New Roman"/>
          <w:sz w:val="24"/>
          <w:szCs w:val="24"/>
        </w:rPr>
        <w:t xml:space="preserve"> кадрам </w:t>
      </w:r>
      <w:r w:rsidR="00A16435">
        <w:rPr>
          <w:rFonts w:ascii="Times New Roman" w:hAnsi="Times New Roman" w:cs="Times New Roman"/>
          <w:sz w:val="24"/>
          <w:szCs w:val="24"/>
        </w:rPr>
        <w:t xml:space="preserve">и делопроизводству Управления образования </w:t>
      </w:r>
      <w:r w:rsidR="00CA2F97">
        <w:rPr>
          <w:rFonts w:ascii="Times New Roman" w:hAnsi="Times New Roman" w:cs="Times New Roman"/>
          <w:sz w:val="24"/>
          <w:szCs w:val="24"/>
        </w:rPr>
        <w:t>Администрации Колпашевского района</w:t>
      </w:r>
      <w:r w:rsidR="004F54B0">
        <w:rPr>
          <w:rFonts w:ascii="Times New Roman" w:hAnsi="Times New Roman" w:cs="Times New Roman"/>
          <w:sz w:val="24"/>
          <w:szCs w:val="24"/>
        </w:rPr>
        <w:t>, ответственным лицом за противодействие коррупции</w:t>
      </w:r>
      <w:r w:rsidR="00A16435">
        <w:rPr>
          <w:rFonts w:ascii="Times New Roman" w:hAnsi="Times New Roman" w:cs="Times New Roman"/>
          <w:sz w:val="24"/>
          <w:szCs w:val="24"/>
        </w:rPr>
        <w:t>,</w:t>
      </w:r>
      <w:r w:rsidR="004F5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подведены промежуточные итоги декларационной компании и проведен анализ сведений о доходах, расходах и обязательствах имущественного характера лиц, замещающих должность муниципальной службы и руководителей муниципальных образовательных организаций, а также членов их семей за 2024 год. </w:t>
      </w:r>
    </w:p>
    <w:p w:rsidR="00C24BAC" w:rsidRDefault="00482D36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 служащим Управления образования и руководителям</w:t>
      </w:r>
      <w:r w:rsidR="00A30600">
        <w:rPr>
          <w:rFonts w:ascii="Times New Roman" w:hAnsi="Times New Roman" w:cs="Times New Roman"/>
          <w:sz w:val="24"/>
          <w:szCs w:val="24"/>
        </w:rPr>
        <w:t xml:space="preserve"> </w:t>
      </w:r>
      <w:r w:rsidR="00A16435">
        <w:rPr>
          <w:rFonts w:ascii="Times New Roman" w:hAnsi="Times New Roman" w:cs="Times New Roman"/>
          <w:sz w:val="24"/>
          <w:szCs w:val="24"/>
        </w:rPr>
        <w:t>МОО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</w:t>
      </w:r>
      <w:r w:rsidR="008503D2">
        <w:rPr>
          <w:rFonts w:ascii="Times New Roman" w:hAnsi="Times New Roman" w:cs="Times New Roman"/>
          <w:sz w:val="24"/>
          <w:szCs w:val="24"/>
        </w:rPr>
        <w:t>в январе 2025</w:t>
      </w:r>
      <w:r w:rsidR="009C05CD">
        <w:rPr>
          <w:rFonts w:ascii="Times New Roman" w:hAnsi="Times New Roman" w:cs="Times New Roman"/>
          <w:sz w:val="24"/>
          <w:szCs w:val="24"/>
        </w:rPr>
        <w:t xml:space="preserve"> года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</w:t>
      </w:r>
      <w:r w:rsidR="00E96D73">
        <w:rPr>
          <w:rFonts w:ascii="Times New Roman" w:hAnsi="Times New Roman" w:cs="Times New Roman"/>
          <w:sz w:val="24"/>
          <w:szCs w:val="24"/>
        </w:rPr>
        <w:t>бы</w:t>
      </w:r>
      <w:r w:rsidR="00A30600">
        <w:rPr>
          <w:rFonts w:ascii="Times New Roman" w:hAnsi="Times New Roman" w:cs="Times New Roman"/>
          <w:sz w:val="24"/>
          <w:szCs w:val="24"/>
        </w:rPr>
        <w:t>ли направлены методические рекомендации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по заполнению справок о доходах, расходах об имуществе и обязательствах имущественного характера</w:t>
      </w:r>
      <w:r w:rsidR="00A30600">
        <w:rPr>
          <w:rFonts w:ascii="Times New Roman" w:hAnsi="Times New Roman" w:cs="Times New Roman"/>
          <w:sz w:val="24"/>
          <w:szCs w:val="24"/>
        </w:rPr>
        <w:t xml:space="preserve"> за 202</w:t>
      </w:r>
      <w:r w:rsidR="008503D2">
        <w:rPr>
          <w:rFonts w:ascii="Times New Roman" w:hAnsi="Times New Roman" w:cs="Times New Roman"/>
          <w:sz w:val="24"/>
          <w:szCs w:val="24"/>
        </w:rPr>
        <w:t>4</w:t>
      </w:r>
      <w:r w:rsidR="00A30600">
        <w:rPr>
          <w:rFonts w:ascii="Times New Roman" w:hAnsi="Times New Roman" w:cs="Times New Roman"/>
          <w:sz w:val="24"/>
          <w:szCs w:val="24"/>
        </w:rPr>
        <w:t xml:space="preserve"> год</w:t>
      </w:r>
      <w:r w:rsidR="001D05E4">
        <w:rPr>
          <w:rFonts w:ascii="Times New Roman" w:hAnsi="Times New Roman" w:cs="Times New Roman"/>
          <w:sz w:val="24"/>
          <w:szCs w:val="24"/>
        </w:rPr>
        <w:t xml:space="preserve"> (далее – сведения о доходах)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, </w:t>
      </w:r>
      <w:r w:rsidR="00A3060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24BAC" w:rsidRPr="00C24BAC">
        <w:rPr>
          <w:rFonts w:ascii="Times New Roman" w:hAnsi="Times New Roman" w:cs="Times New Roman"/>
          <w:sz w:val="24"/>
          <w:szCs w:val="24"/>
        </w:rPr>
        <w:t>порядок и методика заполнения справки по форме БК.</w:t>
      </w:r>
    </w:p>
    <w:p w:rsidR="00A30600" w:rsidRPr="00C24BAC" w:rsidRDefault="00A30600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В ходе рассмотрения сведений о доходах было установлено следующее:</w:t>
      </w:r>
    </w:p>
    <w:p w:rsidR="00C24BAC" w:rsidRDefault="00A16435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аявлений о невозможности предоставить сведения о доходах </w:t>
      </w:r>
      <w:r>
        <w:rPr>
          <w:rFonts w:ascii="Times New Roman" w:hAnsi="Times New Roman" w:cs="Times New Roman"/>
          <w:sz w:val="24"/>
          <w:szCs w:val="24"/>
        </w:rPr>
        <w:t xml:space="preserve">в отдел кадров </w:t>
      </w:r>
      <w:r w:rsidR="00C24BAC" w:rsidRPr="00C24BAC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9C05CD" w:rsidRPr="008503D2" w:rsidRDefault="009C05CD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3D2">
        <w:rPr>
          <w:rFonts w:ascii="Times New Roman" w:hAnsi="Times New Roman" w:cs="Times New Roman"/>
          <w:sz w:val="24"/>
          <w:szCs w:val="24"/>
        </w:rPr>
        <w:t>Поступил</w:t>
      </w:r>
      <w:r w:rsidR="001F6B1B" w:rsidRPr="008503D2">
        <w:rPr>
          <w:rFonts w:ascii="Times New Roman" w:hAnsi="Times New Roman" w:cs="Times New Roman"/>
          <w:sz w:val="24"/>
          <w:szCs w:val="24"/>
        </w:rPr>
        <w:t xml:space="preserve">а справка от одного руководителя об участии супруга </w:t>
      </w:r>
      <w:r w:rsidR="001F6B1B" w:rsidRPr="008503D2">
        <w:rPr>
          <w:rFonts w:ascii="Times New Roman" w:hAnsi="Times New Roman" w:cs="Times New Roman"/>
          <w:sz w:val="24"/>
          <w:szCs w:val="24"/>
          <w:shd w:val="clear" w:color="auto" w:fill="FFFFFF"/>
        </w:rPr>
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 Сведения о доходах за 202</w:t>
      </w:r>
      <w:r w:rsidR="008503D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ED6A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на супруга не предоставлены</w:t>
      </w:r>
      <w:r w:rsidR="001F6B1B" w:rsidRPr="00850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16435" w:rsidRDefault="009737D8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служащими Управления образования и руководителями МОО</w:t>
      </w:r>
      <w:r w:rsidRPr="00482D36">
        <w:rPr>
          <w:rFonts w:ascii="Times New Roman" w:hAnsi="Times New Roman" w:cs="Times New Roman"/>
          <w:sz w:val="24"/>
          <w:szCs w:val="24"/>
        </w:rPr>
        <w:t xml:space="preserve"> </w:t>
      </w:r>
      <w:r w:rsidR="00482D36" w:rsidRPr="00482D36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82D36" w:rsidRPr="00482D36">
        <w:rPr>
          <w:rFonts w:ascii="Times New Roman" w:hAnsi="Times New Roman" w:cs="Times New Roman"/>
          <w:sz w:val="24"/>
          <w:szCs w:val="24"/>
        </w:rPr>
        <w:t>став</w:t>
      </w:r>
      <w:r>
        <w:rPr>
          <w:rFonts w:ascii="Times New Roman" w:hAnsi="Times New Roman" w:cs="Times New Roman"/>
          <w:sz w:val="24"/>
          <w:szCs w:val="24"/>
        </w:rPr>
        <w:t>лены</w:t>
      </w:r>
      <w:r w:rsidR="00482D36" w:rsidRPr="00482D36">
        <w:rPr>
          <w:rFonts w:ascii="Times New Roman" w:hAnsi="Times New Roman" w:cs="Times New Roman"/>
          <w:sz w:val="24"/>
          <w:szCs w:val="24"/>
        </w:rPr>
        <w:t xml:space="preserve"> сведения о доходах своевременно в срок по </w:t>
      </w:r>
      <w:r w:rsidR="008503D2">
        <w:rPr>
          <w:rFonts w:ascii="Times New Roman" w:hAnsi="Times New Roman" w:cs="Times New Roman"/>
          <w:sz w:val="24"/>
          <w:szCs w:val="24"/>
        </w:rPr>
        <w:t>29</w:t>
      </w:r>
      <w:r w:rsidR="00482D36" w:rsidRPr="00482D36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8503D2">
        <w:rPr>
          <w:rFonts w:ascii="Times New Roman" w:hAnsi="Times New Roman" w:cs="Times New Roman"/>
          <w:sz w:val="24"/>
          <w:szCs w:val="24"/>
        </w:rPr>
        <w:t>5</w:t>
      </w:r>
      <w:r w:rsidR="00482D36" w:rsidRPr="00482D36"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="00ED6AC2">
        <w:rPr>
          <w:rFonts w:ascii="Times New Roman" w:hAnsi="Times New Roman" w:cs="Times New Roman"/>
          <w:sz w:val="24"/>
          <w:szCs w:val="24"/>
        </w:rPr>
        <w:t xml:space="preserve">, за исключением одного руководителя Справка о доходах, которого </w:t>
      </w:r>
      <w:r w:rsidR="00120D8B">
        <w:rPr>
          <w:rFonts w:ascii="Times New Roman" w:hAnsi="Times New Roman" w:cs="Times New Roman"/>
          <w:sz w:val="24"/>
          <w:szCs w:val="24"/>
        </w:rPr>
        <w:t>поступила в Управление образования 0</w:t>
      </w:r>
      <w:r w:rsidR="008503D2">
        <w:rPr>
          <w:rFonts w:ascii="Times New Roman" w:hAnsi="Times New Roman" w:cs="Times New Roman"/>
          <w:sz w:val="24"/>
          <w:szCs w:val="24"/>
        </w:rPr>
        <w:t>5</w:t>
      </w:r>
      <w:r w:rsidR="00120D8B">
        <w:rPr>
          <w:rFonts w:ascii="Times New Roman" w:hAnsi="Times New Roman" w:cs="Times New Roman"/>
          <w:sz w:val="24"/>
          <w:szCs w:val="24"/>
        </w:rPr>
        <w:t>.05.202</w:t>
      </w:r>
      <w:r w:rsidR="008503D2">
        <w:rPr>
          <w:rFonts w:ascii="Times New Roman" w:hAnsi="Times New Roman" w:cs="Times New Roman"/>
          <w:sz w:val="24"/>
          <w:szCs w:val="24"/>
        </w:rPr>
        <w:t>5</w:t>
      </w:r>
      <w:r w:rsidR="009135BE">
        <w:rPr>
          <w:rFonts w:ascii="Times New Roman" w:hAnsi="Times New Roman" w:cs="Times New Roman"/>
          <w:sz w:val="24"/>
          <w:szCs w:val="24"/>
        </w:rPr>
        <w:t xml:space="preserve"> (уточняющую справку руководитель МОО предоставил 28.05.2025).</w:t>
      </w:r>
    </w:p>
    <w:p w:rsidR="008A23B0" w:rsidRDefault="00C24BAC" w:rsidP="008A2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9737D8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C24BAC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 за 20</w:t>
      </w:r>
      <w:r w:rsidR="00E81100">
        <w:rPr>
          <w:rFonts w:ascii="Times New Roman" w:hAnsi="Times New Roman" w:cs="Times New Roman"/>
          <w:sz w:val="24"/>
          <w:szCs w:val="24"/>
        </w:rPr>
        <w:t>2</w:t>
      </w:r>
      <w:r w:rsidR="00341837">
        <w:rPr>
          <w:rFonts w:ascii="Times New Roman" w:hAnsi="Times New Roman" w:cs="Times New Roman"/>
          <w:sz w:val="24"/>
          <w:szCs w:val="24"/>
        </w:rPr>
        <w:t>4</w:t>
      </w:r>
      <w:r w:rsidRPr="00C24BAC">
        <w:rPr>
          <w:rFonts w:ascii="Times New Roman" w:hAnsi="Times New Roman" w:cs="Times New Roman"/>
          <w:sz w:val="24"/>
          <w:szCs w:val="24"/>
        </w:rPr>
        <w:t xml:space="preserve"> год представлено </w:t>
      </w:r>
      <w:r w:rsidR="009A4EAE">
        <w:rPr>
          <w:rFonts w:ascii="Times New Roman" w:hAnsi="Times New Roman" w:cs="Times New Roman"/>
          <w:sz w:val="24"/>
          <w:szCs w:val="24"/>
        </w:rPr>
        <w:t>73</w:t>
      </w:r>
      <w:r w:rsidR="00E81100">
        <w:rPr>
          <w:rFonts w:ascii="Times New Roman" w:hAnsi="Times New Roman" w:cs="Times New Roman"/>
          <w:sz w:val="24"/>
          <w:szCs w:val="24"/>
        </w:rPr>
        <w:t xml:space="preserve"> справ</w:t>
      </w:r>
      <w:r w:rsidR="00482D36">
        <w:rPr>
          <w:rFonts w:ascii="Times New Roman" w:hAnsi="Times New Roman" w:cs="Times New Roman"/>
          <w:sz w:val="24"/>
          <w:szCs w:val="24"/>
        </w:rPr>
        <w:t>к</w:t>
      </w:r>
      <w:r w:rsidR="009A4EAE">
        <w:rPr>
          <w:rFonts w:ascii="Times New Roman" w:hAnsi="Times New Roman" w:cs="Times New Roman"/>
          <w:sz w:val="24"/>
          <w:szCs w:val="24"/>
        </w:rPr>
        <w:t>и</w:t>
      </w:r>
      <w:r w:rsidR="000D6493">
        <w:rPr>
          <w:rFonts w:ascii="Times New Roman" w:hAnsi="Times New Roman" w:cs="Times New Roman"/>
          <w:sz w:val="24"/>
          <w:szCs w:val="24"/>
        </w:rPr>
        <w:t xml:space="preserve"> (на </w:t>
      </w:r>
      <w:r w:rsidR="009A4EAE">
        <w:rPr>
          <w:rFonts w:ascii="Times New Roman" w:hAnsi="Times New Roman" w:cs="Times New Roman"/>
          <w:sz w:val="24"/>
          <w:szCs w:val="24"/>
        </w:rPr>
        <w:t xml:space="preserve">2 </w:t>
      </w:r>
      <w:r w:rsidR="000D6493">
        <w:rPr>
          <w:rFonts w:ascii="Times New Roman" w:hAnsi="Times New Roman" w:cs="Times New Roman"/>
          <w:sz w:val="24"/>
          <w:szCs w:val="24"/>
        </w:rPr>
        <w:t>справк</w:t>
      </w:r>
      <w:r w:rsidR="009A4EAE">
        <w:rPr>
          <w:rFonts w:ascii="Times New Roman" w:hAnsi="Times New Roman" w:cs="Times New Roman"/>
          <w:sz w:val="24"/>
          <w:szCs w:val="24"/>
        </w:rPr>
        <w:t>и</w:t>
      </w:r>
      <w:r w:rsidR="000D6493">
        <w:rPr>
          <w:rFonts w:ascii="Times New Roman" w:hAnsi="Times New Roman" w:cs="Times New Roman"/>
          <w:sz w:val="24"/>
          <w:szCs w:val="24"/>
        </w:rPr>
        <w:t xml:space="preserve"> </w:t>
      </w:r>
      <w:r w:rsidR="009A4EAE">
        <w:rPr>
          <w:rFonts w:ascii="Times New Roman" w:hAnsi="Times New Roman" w:cs="Times New Roman"/>
          <w:sz w:val="24"/>
          <w:szCs w:val="24"/>
        </w:rPr>
        <w:t>больше</w:t>
      </w:r>
      <w:r w:rsidR="000D6493">
        <w:rPr>
          <w:rFonts w:ascii="Times New Roman" w:hAnsi="Times New Roman" w:cs="Times New Roman"/>
          <w:sz w:val="24"/>
          <w:szCs w:val="24"/>
        </w:rPr>
        <w:t>, чем за 202</w:t>
      </w:r>
      <w:r w:rsidR="009A4EAE">
        <w:rPr>
          <w:rFonts w:ascii="Times New Roman" w:hAnsi="Times New Roman" w:cs="Times New Roman"/>
          <w:sz w:val="24"/>
          <w:szCs w:val="24"/>
        </w:rPr>
        <w:t>3</w:t>
      </w:r>
      <w:r w:rsidR="000D6493">
        <w:rPr>
          <w:rFonts w:ascii="Times New Roman" w:hAnsi="Times New Roman" w:cs="Times New Roman"/>
          <w:sz w:val="24"/>
          <w:szCs w:val="24"/>
        </w:rPr>
        <w:t xml:space="preserve"> год</w:t>
      </w:r>
      <w:r w:rsidR="008A23B0">
        <w:rPr>
          <w:rFonts w:ascii="Times New Roman" w:hAnsi="Times New Roman" w:cs="Times New Roman"/>
          <w:sz w:val="24"/>
          <w:szCs w:val="24"/>
        </w:rPr>
        <w:t>)</w:t>
      </w:r>
      <w:r w:rsidR="00114D3E">
        <w:rPr>
          <w:rFonts w:ascii="Times New Roman" w:hAnsi="Times New Roman" w:cs="Times New Roman"/>
          <w:sz w:val="24"/>
          <w:szCs w:val="24"/>
        </w:rPr>
        <w:t>.</w:t>
      </w:r>
      <w:r w:rsidR="000D6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BAC" w:rsidRPr="00C24BAC" w:rsidRDefault="00114D3E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сведений о доходах проводился </w:t>
      </w:r>
      <w:r>
        <w:rPr>
          <w:rFonts w:ascii="Times New Roman" w:hAnsi="Times New Roman" w:cs="Times New Roman"/>
          <w:sz w:val="24"/>
          <w:szCs w:val="24"/>
        </w:rPr>
        <w:t>по чек- листу</w:t>
      </w:r>
      <w:r w:rsidR="00C24BAC" w:rsidRPr="00C24BAC">
        <w:rPr>
          <w:rFonts w:ascii="Times New Roman" w:hAnsi="Times New Roman" w:cs="Times New Roman"/>
          <w:sz w:val="24"/>
          <w:szCs w:val="24"/>
        </w:rPr>
        <w:t>.</w:t>
      </w:r>
    </w:p>
    <w:p w:rsidR="00C24BAC" w:rsidRPr="00C24BAC" w:rsidRDefault="00114D3E" w:rsidP="00114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4BAC" w:rsidRPr="00C24BAC">
        <w:rPr>
          <w:rFonts w:ascii="Times New Roman" w:hAnsi="Times New Roman" w:cs="Times New Roman"/>
          <w:sz w:val="24"/>
          <w:szCs w:val="24"/>
        </w:rPr>
        <w:t>роверялись правильность оформления справок, их соответствие форме, утвержденной Указом Президента Российской Федерации от 23.06.2014 №</w:t>
      </w:r>
      <w:r w:rsidR="009135BE">
        <w:rPr>
          <w:rFonts w:ascii="Times New Roman" w:hAnsi="Times New Roman" w:cs="Times New Roman"/>
          <w:sz w:val="24"/>
          <w:szCs w:val="24"/>
        </w:rPr>
        <w:t xml:space="preserve"> 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полнота заполнения всех </w:t>
      </w:r>
      <w:r w:rsidR="00AD5E29">
        <w:rPr>
          <w:rFonts w:ascii="Times New Roman" w:hAnsi="Times New Roman" w:cs="Times New Roman"/>
          <w:sz w:val="24"/>
          <w:szCs w:val="24"/>
        </w:rPr>
        <w:t>разделов справки</w:t>
      </w:r>
      <w:r w:rsidR="00C24BAC" w:rsidRPr="00C24BAC">
        <w:rPr>
          <w:rFonts w:ascii="Times New Roman" w:hAnsi="Times New Roman" w:cs="Times New Roman"/>
          <w:sz w:val="24"/>
          <w:szCs w:val="24"/>
        </w:rPr>
        <w:t>, проставление подписей.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Проверялось соответствие информации, содержащейся в справках лиц, замещающих должности руководителей </w:t>
      </w:r>
      <w:r w:rsidR="008A23B0">
        <w:rPr>
          <w:rFonts w:ascii="Times New Roman" w:hAnsi="Times New Roman" w:cs="Times New Roman"/>
          <w:sz w:val="24"/>
          <w:szCs w:val="24"/>
        </w:rPr>
        <w:t>МОО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Методическим рекомендациям, разработанным Министерством труда и социальной защиты Российской Федерации.</w:t>
      </w:r>
    </w:p>
    <w:p w:rsidR="00C24BAC" w:rsidRPr="00C24BAC" w:rsidRDefault="00114D3E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24BAC" w:rsidRPr="00C24BAC">
        <w:rPr>
          <w:rFonts w:ascii="Times New Roman" w:hAnsi="Times New Roman" w:cs="Times New Roman"/>
          <w:sz w:val="24"/>
          <w:szCs w:val="24"/>
        </w:rPr>
        <w:t>нализ сведений о доходах проведен путем:</w:t>
      </w: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1)проверки логических связей внутри справки;</w:t>
      </w: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2)сверки информации, содержащейся в справке, с информацией, содержащейся в справках за предыдущи</w:t>
      </w:r>
      <w:r w:rsidR="008A23B0">
        <w:rPr>
          <w:rFonts w:ascii="Times New Roman" w:hAnsi="Times New Roman" w:cs="Times New Roman"/>
          <w:sz w:val="24"/>
          <w:szCs w:val="24"/>
        </w:rPr>
        <w:t>й</w:t>
      </w:r>
      <w:r w:rsidRPr="00C24BAC">
        <w:rPr>
          <w:rFonts w:ascii="Times New Roman" w:hAnsi="Times New Roman" w:cs="Times New Roman"/>
          <w:sz w:val="24"/>
          <w:szCs w:val="24"/>
        </w:rPr>
        <w:t xml:space="preserve"> отчетны</w:t>
      </w:r>
      <w:r w:rsidR="008A23B0">
        <w:rPr>
          <w:rFonts w:ascii="Times New Roman" w:hAnsi="Times New Roman" w:cs="Times New Roman"/>
          <w:sz w:val="24"/>
          <w:szCs w:val="24"/>
        </w:rPr>
        <w:t>й</w:t>
      </w:r>
      <w:r w:rsidRPr="00C24BAC">
        <w:rPr>
          <w:rFonts w:ascii="Times New Roman" w:hAnsi="Times New Roman" w:cs="Times New Roman"/>
          <w:sz w:val="24"/>
          <w:szCs w:val="24"/>
        </w:rPr>
        <w:t xml:space="preserve"> период;</w:t>
      </w: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 xml:space="preserve">3)установления наличия соответствующих документов в личном деле, касающихся состава семьи, количества лиц, сведения </w:t>
      </w:r>
      <w:r w:rsidR="009A4EAE" w:rsidRPr="00C24BAC">
        <w:rPr>
          <w:rFonts w:ascii="Times New Roman" w:hAnsi="Times New Roman" w:cs="Times New Roman"/>
          <w:sz w:val="24"/>
          <w:szCs w:val="24"/>
        </w:rPr>
        <w:t>о</w:t>
      </w:r>
      <w:r w:rsidR="009A4EAE">
        <w:rPr>
          <w:rFonts w:ascii="Times New Roman" w:hAnsi="Times New Roman" w:cs="Times New Roman"/>
          <w:sz w:val="24"/>
          <w:szCs w:val="24"/>
        </w:rPr>
        <w:t xml:space="preserve"> </w:t>
      </w:r>
      <w:r w:rsidR="009A4EAE" w:rsidRPr="00C24BAC">
        <w:rPr>
          <w:rFonts w:ascii="Times New Roman" w:hAnsi="Times New Roman" w:cs="Times New Roman"/>
          <w:sz w:val="24"/>
          <w:szCs w:val="24"/>
        </w:rPr>
        <w:t>доходах,</w:t>
      </w:r>
      <w:r w:rsidRPr="00C24BAC">
        <w:rPr>
          <w:rFonts w:ascii="Times New Roman" w:hAnsi="Times New Roman" w:cs="Times New Roman"/>
          <w:sz w:val="24"/>
          <w:szCs w:val="24"/>
        </w:rPr>
        <w:t xml:space="preserve"> которы</w:t>
      </w:r>
      <w:r w:rsidR="00114D3E">
        <w:rPr>
          <w:rFonts w:ascii="Times New Roman" w:hAnsi="Times New Roman" w:cs="Times New Roman"/>
          <w:sz w:val="24"/>
          <w:szCs w:val="24"/>
        </w:rPr>
        <w:t>х</w:t>
      </w:r>
      <w:r w:rsidRPr="00C24BAC">
        <w:rPr>
          <w:rFonts w:ascii="Times New Roman" w:hAnsi="Times New Roman" w:cs="Times New Roman"/>
          <w:sz w:val="24"/>
          <w:szCs w:val="24"/>
        </w:rPr>
        <w:t xml:space="preserve"> обязаны представить лица, замещающие должности муниципальной службы</w:t>
      </w:r>
      <w:r w:rsidR="00634F32">
        <w:rPr>
          <w:rFonts w:ascii="Times New Roman" w:hAnsi="Times New Roman" w:cs="Times New Roman"/>
          <w:sz w:val="24"/>
          <w:szCs w:val="24"/>
        </w:rPr>
        <w:t xml:space="preserve">, </w:t>
      </w:r>
      <w:r w:rsidRPr="00C24BAC">
        <w:rPr>
          <w:rFonts w:ascii="Times New Roman" w:hAnsi="Times New Roman" w:cs="Times New Roman"/>
          <w:sz w:val="24"/>
          <w:szCs w:val="24"/>
        </w:rPr>
        <w:t>руководител</w:t>
      </w:r>
      <w:r w:rsidR="00634F32">
        <w:rPr>
          <w:rFonts w:ascii="Times New Roman" w:hAnsi="Times New Roman" w:cs="Times New Roman"/>
          <w:sz w:val="24"/>
          <w:szCs w:val="24"/>
        </w:rPr>
        <w:t>и</w:t>
      </w:r>
      <w:r w:rsidRPr="00C24BAC">
        <w:rPr>
          <w:rFonts w:ascii="Times New Roman" w:hAnsi="Times New Roman" w:cs="Times New Roman"/>
          <w:sz w:val="24"/>
          <w:szCs w:val="24"/>
        </w:rPr>
        <w:t xml:space="preserve"> муниципальных учреждений.</w:t>
      </w:r>
    </w:p>
    <w:p w:rsid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В ходе анализа сведений о доходах установлено следующее.</w:t>
      </w:r>
    </w:p>
    <w:p w:rsidR="003659D2" w:rsidRPr="00C24BAC" w:rsidRDefault="003659D2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D73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E3">
        <w:rPr>
          <w:rFonts w:ascii="Times New Roman" w:hAnsi="Times New Roman" w:cs="Times New Roman"/>
          <w:b/>
          <w:sz w:val="24"/>
          <w:szCs w:val="24"/>
        </w:rPr>
        <w:t>В разделе «Сведения о доходах»</w:t>
      </w:r>
      <w:r w:rsidRPr="00C24BAC">
        <w:rPr>
          <w:rFonts w:ascii="Times New Roman" w:hAnsi="Times New Roman" w:cs="Times New Roman"/>
          <w:sz w:val="24"/>
          <w:szCs w:val="24"/>
        </w:rPr>
        <w:t xml:space="preserve"> указывались сведения о доходах</w:t>
      </w:r>
      <w:r w:rsidR="00E96D73">
        <w:rPr>
          <w:rFonts w:ascii="Times New Roman" w:hAnsi="Times New Roman" w:cs="Times New Roman"/>
          <w:sz w:val="24"/>
          <w:szCs w:val="24"/>
        </w:rPr>
        <w:t>:</w:t>
      </w:r>
    </w:p>
    <w:p w:rsidR="00E96D73" w:rsidRPr="002F4E2E" w:rsidRDefault="00E96D7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2E">
        <w:rPr>
          <w:rFonts w:ascii="Times New Roman" w:hAnsi="Times New Roman" w:cs="Times New Roman"/>
          <w:sz w:val="24"/>
          <w:szCs w:val="24"/>
        </w:rPr>
        <w:t>-</w:t>
      </w:r>
      <w:r w:rsidR="00C24BAC" w:rsidRPr="002F4E2E">
        <w:rPr>
          <w:rFonts w:ascii="Times New Roman" w:hAnsi="Times New Roman" w:cs="Times New Roman"/>
          <w:sz w:val="24"/>
          <w:szCs w:val="24"/>
        </w:rPr>
        <w:t xml:space="preserve"> по основному месту работы; </w:t>
      </w:r>
    </w:p>
    <w:p w:rsidR="00E96D73" w:rsidRPr="002F4E2E" w:rsidRDefault="00E96D7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2E">
        <w:rPr>
          <w:rFonts w:ascii="Times New Roman" w:hAnsi="Times New Roman" w:cs="Times New Roman"/>
          <w:sz w:val="24"/>
          <w:szCs w:val="24"/>
        </w:rPr>
        <w:t xml:space="preserve">- </w:t>
      </w:r>
      <w:r w:rsidR="00C24BAC" w:rsidRPr="002F4E2E">
        <w:rPr>
          <w:rFonts w:ascii="Times New Roman" w:hAnsi="Times New Roman" w:cs="Times New Roman"/>
          <w:sz w:val="24"/>
          <w:szCs w:val="24"/>
        </w:rPr>
        <w:t xml:space="preserve">от вкладов в банках и иных кредитных организациях; </w:t>
      </w:r>
    </w:p>
    <w:p w:rsidR="008A23B0" w:rsidRPr="002F4E2E" w:rsidRDefault="002F4E2E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2E">
        <w:rPr>
          <w:rFonts w:ascii="Times New Roman" w:hAnsi="Times New Roman" w:cs="Times New Roman"/>
          <w:sz w:val="24"/>
          <w:szCs w:val="24"/>
        </w:rPr>
        <w:lastRenderedPageBreak/>
        <w:t>- от дохода от ценных бумаг и долей участия в коммерческих организациях;</w:t>
      </w:r>
    </w:p>
    <w:p w:rsidR="00E96D73" w:rsidRPr="002F4E2E" w:rsidRDefault="00E96D7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2E">
        <w:rPr>
          <w:rFonts w:ascii="Times New Roman" w:hAnsi="Times New Roman" w:cs="Times New Roman"/>
          <w:sz w:val="24"/>
          <w:szCs w:val="24"/>
        </w:rPr>
        <w:t xml:space="preserve">- </w:t>
      </w:r>
      <w:r w:rsidR="00C24BAC" w:rsidRPr="002F4E2E">
        <w:rPr>
          <w:rFonts w:ascii="Times New Roman" w:hAnsi="Times New Roman" w:cs="Times New Roman"/>
          <w:sz w:val="24"/>
          <w:szCs w:val="24"/>
        </w:rPr>
        <w:t xml:space="preserve">о пособиях различного характера; </w:t>
      </w:r>
    </w:p>
    <w:p w:rsidR="00E96D73" w:rsidRPr="002F4E2E" w:rsidRDefault="00E96D7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2E">
        <w:rPr>
          <w:rFonts w:ascii="Times New Roman" w:hAnsi="Times New Roman" w:cs="Times New Roman"/>
          <w:sz w:val="24"/>
          <w:szCs w:val="24"/>
        </w:rPr>
        <w:t>- о</w:t>
      </w:r>
      <w:r w:rsidR="002F4E2E" w:rsidRPr="002F4E2E">
        <w:rPr>
          <w:rFonts w:ascii="Times New Roman" w:hAnsi="Times New Roman" w:cs="Times New Roman"/>
          <w:sz w:val="24"/>
          <w:szCs w:val="24"/>
        </w:rPr>
        <w:t>т</w:t>
      </w:r>
      <w:r w:rsidRPr="002F4E2E">
        <w:rPr>
          <w:rFonts w:ascii="Times New Roman" w:hAnsi="Times New Roman" w:cs="Times New Roman"/>
          <w:sz w:val="24"/>
          <w:szCs w:val="24"/>
        </w:rPr>
        <w:t xml:space="preserve"> пенсионных выплатах; </w:t>
      </w:r>
    </w:p>
    <w:p w:rsidR="002F4E2E" w:rsidRPr="002F4E2E" w:rsidRDefault="002F4E2E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2E">
        <w:rPr>
          <w:rFonts w:ascii="Times New Roman" w:hAnsi="Times New Roman" w:cs="Times New Roman"/>
          <w:sz w:val="24"/>
          <w:szCs w:val="24"/>
        </w:rPr>
        <w:t>- от выплат социального характера;</w:t>
      </w:r>
    </w:p>
    <w:p w:rsidR="00E96D73" w:rsidRPr="002F4E2E" w:rsidRDefault="00E96D7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2E">
        <w:rPr>
          <w:rFonts w:ascii="Times New Roman" w:hAnsi="Times New Roman" w:cs="Times New Roman"/>
          <w:sz w:val="24"/>
          <w:szCs w:val="24"/>
        </w:rPr>
        <w:t xml:space="preserve">- </w:t>
      </w:r>
      <w:r w:rsidR="002F4E2E" w:rsidRPr="002F4E2E">
        <w:rPr>
          <w:rFonts w:ascii="Times New Roman" w:hAnsi="Times New Roman" w:cs="Times New Roman"/>
          <w:sz w:val="24"/>
          <w:szCs w:val="24"/>
        </w:rPr>
        <w:t>от исполнения общественных обязанностей;</w:t>
      </w:r>
      <w:r w:rsidRPr="002F4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D73" w:rsidRPr="002F4E2E" w:rsidRDefault="00E96D7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2E">
        <w:rPr>
          <w:rFonts w:ascii="Times New Roman" w:hAnsi="Times New Roman" w:cs="Times New Roman"/>
          <w:sz w:val="24"/>
          <w:szCs w:val="24"/>
        </w:rPr>
        <w:t xml:space="preserve">- </w:t>
      </w:r>
      <w:r w:rsidR="002F4E2E" w:rsidRPr="002F4E2E">
        <w:rPr>
          <w:rFonts w:ascii="Times New Roman" w:hAnsi="Times New Roman" w:cs="Times New Roman"/>
          <w:sz w:val="24"/>
          <w:szCs w:val="24"/>
        </w:rPr>
        <w:t xml:space="preserve">от </w:t>
      </w:r>
      <w:r w:rsidRPr="002F4E2E">
        <w:rPr>
          <w:rFonts w:ascii="Times New Roman" w:hAnsi="Times New Roman" w:cs="Times New Roman"/>
          <w:sz w:val="24"/>
          <w:szCs w:val="24"/>
        </w:rPr>
        <w:t>полученных в результате продажи имущества;</w:t>
      </w:r>
    </w:p>
    <w:p w:rsidR="002F4E2E" w:rsidRPr="002F4E2E" w:rsidRDefault="00E96D7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2E">
        <w:rPr>
          <w:rFonts w:ascii="Times New Roman" w:hAnsi="Times New Roman" w:cs="Times New Roman"/>
          <w:sz w:val="24"/>
          <w:szCs w:val="24"/>
        </w:rPr>
        <w:t>- по договорам оказания услуг;</w:t>
      </w:r>
    </w:p>
    <w:p w:rsidR="002F4E2E" w:rsidRPr="002F4E2E" w:rsidRDefault="002F4E2E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2E">
        <w:rPr>
          <w:rFonts w:ascii="Times New Roman" w:hAnsi="Times New Roman" w:cs="Times New Roman"/>
          <w:sz w:val="24"/>
          <w:szCs w:val="24"/>
        </w:rPr>
        <w:t>- от вознаграждения за выполненную работу, экспертизу профессиональной деятельности аттестуемых педагогических работников;</w:t>
      </w:r>
    </w:p>
    <w:p w:rsidR="002F4E2E" w:rsidRPr="002F4E2E" w:rsidRDefault="002F4E2E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2E">
        <w:rPr>
          <w:rFonts w:ascii="Times New Roman" w:hAnsi="Times New Roman" w:cs="Times New Roman"/>
          <w:sz w:val="24"/>
          <w:szCs w:val="24"/>
        </w:rPr>
        <w:t>- по трудовым договорам внешнего совместительства;</w:t>
      </w:r>
    </w:p>
    <w:p w:rsidR="002F4E2E" w:rsidRPr="002F4E2E" w:rsidRDefault="002F4E2E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2E">
        <w:rPr>
          <w:rFonts w:ascii="Times New Roman" w:hAnsi="Times New Roman" w:cs="Times New Roman"/>
          <w:sz w:val="24"/>
          <w:szCs w:val="24"/>
        </w:rPr>
        <w:t>- от педагогической и научной деятельности;</w:t>
      </w:r>
    </w:p>
    <w:p w:rsidR="002F4E2E" w:rsidRDefault="006C1F47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от профсоюзных организаций.</w:t>
      </w:r>
    </w:p>
    <w:p w:rsidR="001E26EA" w:rsidRPr="00C24BAC" w:rsidRDefault="007C0C40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намерении выполнять иную оплачиваемую деятельност</w:t>
      </w:r>
      <w:r w:rsidR="00ED6AC2">
        <w:rPr>
          <w:rFonts w:ascii="Times New Roman" w:hAnsi="Times New Roman" w:cs="Times New Roman"/>
          <w:sz w:val="24"/>
          <w:szCs w:val="24"/>
        </w:rPr>
        <w:t xml:space="preserve">ь направлялись только от двух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D6AC2">
        <w:rPr>
          <w:rFonts w:ascii="Times New Roman" w:hAnsi="Times New Roman" w:cs="Times New Roman"/>
          <w:sz w:val="24"/>
          <w:szCs w:val="24"/>
        </w:rPr>
        <w:t xml:space="preserve">уководителей </w:t>
      </w:r>
      <w:bookmarkStart w:id="0" w:name="_GoBack"/>
      <w:bookmarkEnd w:id="0"/>
      <w:r w:rsidR="009135BE">
        <w:rPr>
          <w:rFonts w:ascii="Times New Roman" w:hAnsi="Times New Roman" w:cs="Times New Roman"/>
          <w:sz w:val="24"/>
          <w:szCs w:val="24"/>
        </w:rPr>
        <w:t>МОО (Калининой Н.А., Кокина Е.А.)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6EA" w:rsidRPr="008C07E3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7E3">
        <w:rPr>
          <w:rFonts w:ascii="Times New Roman" w:hAnsi="Times New Roman" w:cs="Times New Roman"/>
          <w:b/>
          <w:sz w:val="24"/>
          <w:szCs w:val="24"/>
        </w:rPr>
        <w:t>Раздел «Сведения о расходах»</w:t>
      </w:r>
      <w:r w:rsidR="001E26EA" w:rsidRPr="008C07E3">
        <w:rPr>
          <w:rFonts w:ascii="Times New Roman" w:hAnsi="Times New Roman" w:cs="Times New Roman"/>
          <w:b/>
          <w:sz w:val="24"/>
          <w:szCs w:val="24"/>
        </w:rPr>
        <w:t>.</w:t>
      </w:r>
    </w:p>
    <w:p w:rsidR="001E26EA" w:rsidRDefault="00BE1CAA" w:rsidP="001E26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26EA" w:rsidRPr="008C07E3">
        <w:rPr>
          <w:rFonts w:ascii="Times New Roman" w:hAnsi="Times New Roman" w:cs="Times New Roman"/>
          <w:sz w:val="24"/>
          <w:szCs w:val="24"/>
        </w:rPr>
        <w:t xml:space="preserve"> (</w:t>
      </w:r>
      <w:r w:rsidR="00120D8B">
        <w:rPr>
          <w:rFonts w:ascii="Times New Roman" w:hAnsi="Times New Roman" w:cs="Times New Roman"/>
          <w:sz w:val="24"/>
          <w:szCs w:val="24"/>
        </w:rPr>
        <w:t>четыре</w:t>
      </w:r>
      <w:r w:rsidR="001E26EA" w:rsidRPr="008C07E3">
        <w:rPr>
          <w:rFonts w:ascii="Times New Roman" w:hAnsi="Times New Roman" w:cs="Times New Roman"/>
          <w:sz w:val="24"/>
          <w:szCs w:val="24"/>
        </w:rPr>
        <w:t xml:space="preserve">) </w:t>
      </w:r>
      <w:r w:rsidR="00DC46F9">
        <w:rPr>
          <w:rFonts w:ascii="Times New Roman" w:hAnsi="Times New Roman" w:cs="Times New Roman"/>
          <w:sz w:val="24"/>
          <w:szCs w:val="24"/>
        </w:rPr>
        <w:t>руководител</w:t>
      </w:r>
      <w:r w:rsidR="006C1F47">
        <w:rPr>
          <w:rFonts w:ascii="Times New Roman" w:hAnsi="Times New Roman" w:cs="Times New Roman"/>
          <w:sz w:val="24"/>
          <w:szCs w:val="24"/>
        </w:rPr>
        <w:t>я</w:t>
      </w:r>
      <w:r w:rsidR="00DC46F9">
        <w:rPr>
          <w:rFonts w:ascii="Times New Roman" w:hAnsi="Times New Roman" w:cs="Times New Roman"/>
          <w:sz w:val="24"/>
          <w:szCs w:val="24"/>
        </w:rPr>
        <w:t xml:space="preserve"> МОО</w:t>
      </w:r>
      <w:r w:rsidR="001E26EA" w:rsidRPr="008C07E3">
        <w:rPr>
          <w:rFonts w:ascii="Times New Roman" w:hAnsi="Times New Roman" w:cs="Times New Roman"/>
          <w:sz w:val="24"/>
          <w:szCs w:val="24"/>
        </w:rPr>
        <w:t xml:space="preserve"> </w:t>
      </w:r>
      <w:r w:rsidR="009135BE">
        <w:rPr>
          <w:rFonts w:ascii="Times New Roman" w:hAnsi="Times New Roman" w:cs="Times New Roman"/>
          <w:sz w:val="24"/>
          <w:szCs w:val="24"/>
        </w:rPr>
        <w:t xml:space="preserve">и 1 (один) муниципальный служащий </w:t>
      </w:r>
      <w:r w:rsidR="001E26EA" w:rsidRPr="008C07E3">
        <w:rPr>
          <w:rFonts w:ascii="Times New Roman" w:hAnsi="Times New Roman" w:cs="Times New Roman"/>
          <w:sz w:val="24"/>
          <w:szCs w:val="24"/>
        </w:rPr>
        <w:t xml:space="preserve">в отчетном периоде приобрели </w:t>
      </w:r>
      <w:r w:rsidR="00AD5E29">
        <w:rPr>
          <w:rFonts w:ascii="Times New Roman" w:hAnsi="Times New Roman" w:cs="Times New Roman"/>
          <w:sz w:val="24"/>
          <w:szCs w:val="24"/>
        </w:rPr>
        <w:t>имущество (транспортное и</w:t>
      </w:r>
      <w:r w:rsidR="001E26EA" w:rsidRPr="008C07E3">
        <w:rPr>
          <w:rFonts w:ascii="Times New Roman" w:hAnsi="Times New Roman" w:cs="Times New Roman"/>
          <w:sz w:val="24"/>
          <w:szCs w:val="24"/>
        </w:rPr>
        <w:t xml:space="preserve"> недвижимое</w:t>
      </w:r>
      <w:r w:rsidR="00AD5E29">
        <w:rPr>
          <w:rFonts w:ascii="Times New Roman" w:hAnsi="Times New Roman" w:cs="Times New Roman"/>
          <w:sz w:val="24"/>
          <w:szCs w:val="24"/>
        </w:rPr>
        <w:t>)</w:t>
      </w:r>
      <w:r w:rsidR="001E26EA" w:rsidRPr="008C07E3">
        <w:rPr>
          <w:rFonts w:ascii="Times New Roman" w:hAnsi="Times New Roman" w:cs="Times New Roman"/>
          <w:sz w:val="24"/>
          <w:szCs w:val="24"/>
        </w:rPr>
        <w:t xml:space="preserve">, стоимость которого </w:t>
      </w:r>
      <w:r w:rsidR="001E26EA" w:rsidRPr="008C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превышает общий доход </w:t>
      </w:r>
      <w:r w:rsidR="00DC4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руководителей МОО</w:t>
      </w:r>
      <w:r w:rsidR="001E26EA" w:rsidRPr="008C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его супруга (супруги) за три последних года, предшествующих совершению сделки</w:t>
      </w:r>
      <w:r w:rsidR="008C07E3" w:rsidRPr="008C07E3">
        <w:rPr>
          <w:rFonts w:ascii="Times New Roman" w:hAnsi="Times New Roman" w:cs="Times New Roman"/>
          <w:sz w:val="24"/>
          <w:szCs w:val="24"/>
        </w:rPr>
        <w:t>, в связи с чем</w:t>
      </w:r>
      <w:r w:rsidR="008C07E3">
        <w:rPr>
          <w:rFonts w:ascii="Times New Roman" w:hAnsi="Times New Roman" w:cs="Times New Roman"/>
          <w:sz w:val="24"/>
          <w:szCs w:val="24"/>
        </w:rPr>
        <w:t>,</w:t>
      </w:r>
      <w:r w:rsidR="008C07E3" w:rsidRPr="008C07E3">
        <w:rPr>
          <w:rFonts w:ascii="Times New Roman" w:hAnsi="Times New Roman" w:cs="Times New Roman"/>
          <w:sz w:val="24"/>
          <w:szCs w:val="24"/>
        </w:rPr>
        <w:t xml:space="preserve"> данный раздел в</w:t>
      </w:r>
      <w:r w:rsidR="001E26EA" w:rsidRPr="008C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соответствии с Методическими рекомендациями не заполняется</w:t>
      </w:r>
      <w:r w:rsidR="008C07E3" w:rsidRPr="008C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E26EA" w:rsidRPr="008C07E3" w:rsidRDefault="001E26EA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7E3" w:rsidRPr="008C07E3" w:rsidRDefault="008C07E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7E3">
        <w:rPr>
          <w:rFonts w:ascii="Times New Roman" w:hAnsi="Times New Roman" w:cs="Times New Roman"/>
          <w:b/>
          <w:sz w:val="24"/>
          <w:szCs w:val="24"/>
        </w:rPr>
        <w:t>Раздел «Сведения об имуществе».</w:t>
      </w:r>
    </w:p>
    <w:p w:rsidR="008C07E3" w:rsidRDefault="008C07E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раздел в</w:t>
      </w:r>
      <w:r w:rsidR="00C24BAC" w:rsidRPr="008C07E3">
        <w:rPr>
          <w:rFonts w:ascii="Times New Roman" w:hAnsi="Times New Roman" w:cs="Times New Roman"/>
          <w:sz w:val="24"/>
          <w:szCs w:val="24"/>
        </w:rPr>
        <w:t xml:space="preserve">се </w:t>
      </w:r>
      <w:r w:rsidR="00DC46F9">
        <w:rPr>
          <w:rFonts w:ascii="Times New Roman" w:hAnsi="Times New Roman" w:cs="Times New Roman"/>
          <w:sz w:val="24"/>
          <w:szCs w:val="24"/>
        </w:rPr>
        <w:t>руководители МОО</w:t>
      </w:r>
      <w:r w:rsidR="00C24BAC" w:rsidRPr="008C0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заполнили </w:t>
      </w:r>
      <w:r w:rsidR="00C24BAC" w:rsidRPr="008C07E3">
        <w:rPr>
          <w:rFonts w:ascii="Times New Roman" w:hAnsi="Times New Roman" w:cs="Times New Roman"/>
          <w:sz w:val="24"/>
          <w:szCs w:val="24"/>
        </w:rPr>
        <w:t>соответствующим образом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D8B" w:rsidRDefault="00120D8B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07E3" w:rsidRPr="00F065E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8C07E3" w:rsidRPr="00F065E4">
        <w:rPr>
          <w:rFonts w:ascii="Times New Roman" w:hAnsi="Times New Roman" w:cs="Times New Roman"/>
          <w:sz w:val="24"/>
          <w:szCs w:val="24"/>
        </w:rPr>
        <w:t xml:space="preserve">) </w:t>
      </w:r>
      <w:r w:rsidR="00DC46F9" w:rsidRPr="00DC46F9">
        <w:rPr>
          <w:rFonts w:ascii="Times New Roman" w:hAnsi="Times New Roman" w:cs="Times New Roman"/>
          <w:sz w:val="24"/>
          <w:szCs w:val="24"/>
        </w:rPr>
        <w:t>руководител</w:t>
      </w:r>
      <w:r w:rsidR="00B821EA">
        <w:rPr>
          <w:rFonts w:ascii="Times New Roman" w:hAnsi="Times New Roman" w:cs="Times New Roman"/>
          <w:sz w:val="24"/>
          <w:szCs w:val="24"/>
        </w:rPr>
        <w:t>я</w:t>
      </w:r>
      <w:r w:rsidR="00DC46F9" w:rsidRPr="00DC46F9">
        <w:rPr>
          <w:rFonts w:ascii="Times New Roman" w:hAnsi="Times New Roman" w:cs="Times New Roman"/>
          <w:sz w:val="24"/>
          <w:szCs w:val="24"/>
        </w:rPr>
        <w:t xml:space="preserve"> МОО</w:t>
      </w:r>
      <w:r w:rsidR="006C1F47">
        <w:rPr>
          <w:rFonts w:ascii="Times New Roman" w:hAnsi="Times New Roman" w:cs="Times New Roman"/>
          <w:sz w:val="24"/>
          <w:szCs w:val="24"/>
        </w:rPr>
        <w:t xml:space="preserve"> </w:t>
      </w:r>
      <w:r w:rsidR="00BE1CAA">
        <w:rPr>
          <w:rFonts w:ascii="Times New Roman" w:hAnsi="Times New Roman" w:cs="Times New Roman"/>
          <w:sz w:val="24"/>
          <w:szCs w:val="24"/>
        </w:rPr>
        <w:t xml:space="preserve">и 1 (один) муниципальный служащий </w:t>
      </w:r>
      <w:r w:rsidR="00222913" w:rsidRPr="00F065E4">
        <w:rPr>
          <w:rFonts w:ascii="Times New Roman" w:hAnsi="Times New Roman" w:cs="Times New Roman"/>
          <w:sz w:val="24"/>
          <w:szCs w:val="24"/>
        </w:rPr>
        <w:t>исключил</w:t>
      </w:r>
      <w:r w:rsidR="00721FBF">
        <w:rPr>
          <w:rFonts w:ascii="Times New Roman" w:hAnsi="Times New Roman" w:cs="Times New Roman"/>
          <w:sz w:val="24"/>
          <w:szCs w:val="24"/>
        </w:rPr>
        <w:t>и</w:t>
      </w:r>
      <w:r w:rsidR="00431EB9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DC46F9">
        <w:rPr>
          <w:rFonts w:ascii="Times New Roman" w:hAnsi="Times New Roman" w:cs="Times New Roman"/>
          <w:sz w:val="24"/>
          <w:szCs w:val="24"/>
        </w:rPr>
        <w:t>, д</w:t>
      </w:r>
      <w:r w:rsidR="00222913">
        <w:rPr>
          <w:rFonts w:ascii="Times New Roman" w:hAnsi="Times New Roman" w:cs="Times New Roman"/>
          <w:sz w:val="24"/>
          <w:szCs w:val="24"/>
        </w:rPr>
        <w:t xml:space="preserve">оходы </w:t>
      </w:r>
      <w:r w:rsidR="00721FBF">
        <w:rPr>
          <w:rFonts w:ascii="Times New Roman" w:hAnsi="Times New Roman" w:cs="Times New Roman"/>
          <w:sz w:val="24"/>
          <w:szCs w:val="24"/>
        </w:rPr>
        <w:t>от продажи</w:t>
      </w:r>
      <w:r w:rsidR="00222913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431EB9">
        <w:rPr>
          <w:rFonts w:ascii="Times New Roman" w:hAnsi="Times New Roman" w:cs="Times New Roman"/>
          <w:sz w:val="24"/>
          <w:szCs w:val="24"/>
        </w:rPr>
        <w:t>ого</w:t>
      </w:r>
      <w:r w:rsidR="00222913">
        <w:rPr>
          <w:rFonts w:ascii="Times New Roman" w:hAnsi="Times New Roman" w:cs="Times New Roman"/>
          <w:sz w:val="24"/>
          <w:szCs w:val="24"/>
        </w:rPr>
        <w:t xml:space="preserve"> отра</w:t>
      </w:r>
      <w:r w:rsidR="00721FBF">
        <w:rPr>
          <w:rFonts w:ascii="Times New Roman" w:hAnsi="Times New Roman" w:cs="Times New Roman"/>
          <w:sz w:val="24"/>
          <w:szCs w:val="24"/>
        </w:rPr>
        <w:t>зили</w:t>
      </w:r>
      <w:r w:rsidR="00222913">
        <w:rPr>
          <w:rFonts w:ascii="Times New Roman" w:hAnsi="Times New Roman" w:cs="Times New Roman"/>
          <w:sz w:val="24"/>
          <w:szCs w:val="24"/>
        </w:rPr>
        <w:t xml:space="preserve"> в разделе «Сведения о доходах».</w:t>
      </w:r>
      <w:r w:rsidR="002B7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 xml:space="preserve">Фактов отражения сведений о наличии в собственности </w:t>
      </w:r>
      <w:r w:rsidR="00721FBF">
        <w:rPr>
          <w:rFonts w:ascii="Times New Roman" w:hAnsi="Times New Roman" w:cs="Times New Roman"/>
          <w:sz w:val="24"/>
          <w:szCs w:val="24"/>
        </w:rPr>
        <w:t xml:space="preserve">муниципальных служащих, </w:t>
      </w:r>
      <w:r w:rsidR="00DC46F9" w:rsidRPr="00DC46F9">
        <w:rPr>
          <w:rFonts w:ascii="Times New Roman" w:hAnsi="Times New Roman" w:cs="Times New Roman"/>
          <w:sz w:val="24"/>
          <w:szCs w:val="24"/>
        </w:rPr>
        <w:t xml:space="preserve">руководителей МОО </w:t>
      </w:r>
      <w:r w:rsidRPr="00C24BAC">
        <w:rPr>
          <w:rFonts w:ascii="Times New Roman" w:hAnsi="Times New Roman" w:cs="Times New Roman"/>
          <w:sz w:val="24"/>
          <w:szCs w:val="24"/>
        </w:rPr>
        <w:t>и членов их семей недвижимого имущества, находящегося за пределами территории Российской Федерации, не выявлено.</w:t>
      </w:r>
    </w:p>
    <w:p w:rsidR="005B71C1" w:rsidRDefault="005B71C1" w:rsidP="004F54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B71C1">
        <w:rPr>
          <w:rFonts w:ascii="Times New Roman" w:hAnsi="Times New Roman"/>
          <w:sz w:val="24"/>
          <w:szCs w:val="28"/>
        </w:rPr>
        <w:t xml:space="preserve">Фактов наличия и приобретения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 у </w:t>
      </w:r>
      <w:r w:rsidR="00DC46F9" w:rsidRPr="00DC46F9">
        <w:rPr>
          <w:rFonts w:ascii="Times New Roman" w:hAnsi="Times New Roman"/>
          <w:sz w:val="24"/>
          <w:szCs w:val="28"/>
        </w:rPr>
        <w:t xml:space="preserve">руководителей МОО </w:t>
      </w:r>
      <w:r w:rsidRPr="005B71C1">
        <w:rPr>
          <w:rFonts w:ascii="Times New Roman" w:hAnsi="Times New Roman"/>
          <w:sz w:val="24"/>
          <w:szCs w:val="28"/>
        </w:rPr>
        <w:t>не выявлено.</w:t>
      </w:r>
    </w:p>
    <w:p w:rsidR="00555684" w:rsidRPr="00721FBF" w:rsidRDefault="00555684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913" w:rsidRPr="00222913" w:rsidRDefault="0022291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913">
        <w:rPr>
          <w:rFonts w:ascii="Times New Roman" w:hAnsi="Times New Roman" w:cs="Times New Roman"/>
          <w:b/>
          <w:sz w:val="24"/>
          <w:szCs w:val="24"/>
        </w:rPr>
        <w:t>Раздел «Сведения о счетах в банках и иных кредитных организациях».</w:t>
      </w:r>
    </w:p>
    <w:p w:rsidR="00C24BAC" w:rsidRDefault="00A7720A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Расхождений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по счетам</w:t>
      </w:r>
      <w:r>
        <w:rPr>
          <w:rFonts w:ascii="Times New Roman" w:hAnsi="Times New Roman" w:cs="Times New Roman"/>
          <w:sz w:val="24"/>
          <w:szCs w:val="24"/>
        </w:rPr>
        <w:t xml:space="preserve">, вкладам в банках, открытым в </w:t>
      </w:r>
      <w:r w:rsidR="00B42067">
        <w:rPr>
          <w:rFonts w:ascii="Times New Roman" w:hAnsi="Times New Roman" w:cs="Times New Roman"/>
          <w:sz w:val="24"/>
          <w:szCs w:val="24"/>
        </w:rPr>
        <w:t>отчетном периоде не выявлено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5F0E" w:rsidRDefault="00C35F0E" w:rsidP="00C35F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5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Факты владения счетами (вкладами) в иностранных банках, расположенных за пределами территории Российской Федерации не выявлены.</w:t>
      </w:r>
    </w:p>
    <w:p w:rsidR="002D74B8" w:rsidRPr="00C35F0E" w:rsidRDefault="002D74B8" w:rsidP="00C35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DE4" w:rsidRPr="00785E4A" w:rsidRDefault="003B6DE4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F0E">
        <w:rPr>
          <w:rFonts w:ascii="Times New Roman" w:hAnsi="Times New Roman" w:cs="Times New Roman"/>
          <w:b/>
          <w:sz w:val="24"/>
          <w:szCs w:val="24"/>
        </w:rPr>
        <w:t>Раздел «Сведения о ценных бумагах</w:t>
      </w:r>
      <w:r w:rsidRPr="00785E4A">
        <w:rPr>
          <w:rFonts w:ascii="Times New Roman" w:hAnsi="Times New Roman" w:cs="Times New Roman"/>
          <w:b/>
          <w:sz w:val="24"/>
          <w:szCs w:val="24"/>
        </w:rPr>
        <w:t>».</w:t>
      </w:r>
    </w:p>
    <w:p w:rsidR="008F2EAD" w:rsidRPr="00785E4A" w:rsidRDefault="008F2EAD" w:rsidP="008F2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4A">
        <w:rPr>
          <w:rFonts w:ascii="Times New Roman" w:hAnsi="Times New Roman" w:cs="Times New Roman"/>
          <w:sz w:val="24"/>
          <w:szCs w:val="24"/>
        </w:rPr>
        <w:t>В ходе анализа факт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85E4A">
        <w:rPr>
          <w:rFonts w:ascii="Times New Roman" w:hAnsi="Times New Roman" w:cs="Times New Roman"/>
          <w:sz w:val="24"/>
          <w:szCs w:val="24"/>
        </w:rPr>
        <w:t xml:space="preserve"> приобретения </w:t>
      </w:r>
      <w:r>
        <w:rPr>
          <w:rFonts w:ascii="Times New Roman" w:hAnsi="Times New Roman" w:cs="Times New Roman"/>
          <w:sz w:val="24"/>
          <w:szCs w:val="24"/>
        </w:rPr>
        <w:t xml:space="preserve">акций и иных ценных бумаг </w:t>
      </w:r>
      <w:r w:rsidRPr="007C1E45">
        <w:rPr>
          <w:rFonts w:ascii="Times New Roman" w:hAnsi="Times New Roman" w:cs="Times New Roman"/>
          <w:sz w:val="24"/>
          <w:szCs w:val="24"/>
        </w:rPr>
        <w:t xml:space="preserve">руководителей МОО </w:t>
      </w:r>
      <w:r>
        <w:rPr>
          <w:rFonts w:ascii="Times New Roman" w:hAnsi="Times New Roman" w:cs="Times New Roman"/>
          <w:sz w:val="24"/>
          <w:szCs w:val="24"/>
        </w:rPr>
        <w:t>не выявлено</w:t>
      </w:r>
      <w:r>
        <w:rPr>
          <w:rFonts w:ascii="Times New Roman" w:hAnsi="Times New Roman"/>
          <w:sz w:val="24"/>
          <w:szCs w:val="24"/>
        </w:rPr>
        <w:t xml:space="preserve">, однако одним </w:t>
      </w:r>
      <w:r w:rsidRPr="007C1E45">
        <w:rPr>
          <w:rFonts w:ascii="Times New Roman" w:hAnsi="Times New Roman"/>
          <w:sz w:val="24"/>
          <w:szCs w:val="24"/>
        </w:rPr>
        <w:t>руководителе</w:t>
      </w:r>
      <w:r>
        <w:rPr>
          <w:rFonts w:ascii="Times New Roman" w:hAnsi="Times New Roman"/>
          <w:sz w:val="24"/>
          <w:szCs w:val="24"/>
        </w:rPr>
        <w:t>м</w:t>
      </w:r>
      <w:r w:rsidRPr="007C1E45">
        <w:rPr>
          <w:rFonts w:ascii="Times New Roman" w:hAnsi="Times New Roman"/>
          <w:sz w:val="24"/>
          <w:szCs w:val="24"/>
        </w:rPr>
        <w:t xml:space="preserve"> МОО </w:t>
      </w:r>
      <w:r>
        <w:rPr>
          <w:rFonts w:ascii="Times New Roman" w:hAnsi="Times New Roman"/>
          <w:sz w:val="24"/>
          <w:szCs w:val="24"/>
        </w:rPr>
        <w:t xml:space="preserve">была произведена продажа </w:t>
      </w:r>
      <w:r>
        <w:rPr>
          <w:rFonts w:ascii="Times New Roman" w:hAnsi="Times New Roman" w:cs="Times New Roman"/>
          <w:sz w:val="24"/>
          <w:szCs w:val="24"/>
        </w:rPr>
        <w:t>акций, что было отражено в разделе «Сведения о доходах».</w:t>
      </w:r>
    </w:p>
    <w:p w:rsidR="003B6DE4" w:rsidRPr="00785E4A" w:rsidRDefault="003B6DE4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6D" w:rsidRPr="0017406D" w:rsidRDefault="0017406D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06D">
        <w:rPr>
          <w:rFonts w:ascii="Times New Roman" w:hAnsi="Times New Roman" w:cs="Times New Roman"/>
          <w:b/>
          <w:sz w:val="24"/>
          <w:szCs w:val="24"/>
        </w:rPr>
        <w:t>Раздел «Сведения об обязательствах имущественного характера».</w:t>
      </w:r>
    </w:p>
    <w:p w:rsidR="0017406D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4A">
        <w:rPr>
          <w:rFonts w:ascii="Times New Roman" w:hAnsi="Times New Roman" w:cs="Times New Roman"/>
          <w:sz w:val="24"/>
          <w:szCs w:val="24"/>
        </w:rPr>
        <w:t xml:space="preserve">В ходе анализа </w:t>
      </w:r>
      <w:r w:rsidR="00AD5E29">
        <w:rPr>
          <w:rFonts w:ascii="Times New Roman" w:hAnsi="Times New Roman" w:cs="Times New Roman"/>
          <w:sz w:val="24"/>
          <w:szCs w:val="24"/>
        </w:rPr>
        <w:t xml:space="preserve">раздела в отношении </w:t>
      </w:r>
      <w:r w:rsidR="0017406D">
        <w:rPr>
          <w:rFonts w:ascii="Times New Roman" w:hAnsi="Times New Roman" w:cs="Times New Roman"/>
          <w:sz w:val="24"/>
          <w:szCs w:val="24"/>
        </w:rPr>
        <w:t>объектов недвижимого имущества, находящихся в пользовании нарушения не выявлены.</w:t>
      </w:r>
    </w:p>
    <w:p w:rsidR="0017406D" w:rsidRDefault="0017406D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с</w:t>
      </w:r>
      <w:r w:rsidR="00C24BAC" w:rsidRPr="00C24BAC">
        <w:rPr>
          <w:rFonts w:ascii="Times New Roman" w:hAnsi="Times New Roman" w:cs="Times New Roman"/>
          <w:sz w:val="24"/>
          <w:szCs w:val="24"/>
        </w:rPr>
        <w:t>рочны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обязательства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финансового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отражена в соответствии с Методическими рекомендациями, а именно указаны обязательства, размер которых по состоянию на отчетную дату </w:t>
      </w:r>
      <w:r w:rsidR="007C1E45">
        <w:rPr>
          <w:rFonts w:ascii="Times New Roman" w:hAnsi="Times New Roman" w:cs="Times New Roman"/>
          <w:sz w:val="24"/>
          <w:szCs w:val="24"/>
        </w:rPr>
        <w:t>составляет более 500 000 руб</w:t>
      </w:r>
      <w:r w:rsidR="003659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 xml:space="preserve">Срочные обязательства финансового характера в иностранной валюте </w:t>
      </w:r>
      <w:r w:rsidR="007C1E45" w:rsidRPr="007C1E45">
        <w:rPr>
          <w:rFonts w:ascii="Times New Roman" w:hAnsi="Times New Roman" w:cs="Times New Roman"/>
          <w:sz w:val="24"/>
          <w:szCs w:val="24"/>
        </w:rPr>
        <w:t>руководител</w:t>
      </w:r>
      <w:r w:rsidR="007C1E45">
        <w:rPr>
          <w:rFonts w:ascii="Times New Roman" w:hAnsi="Times New Roman" w:cs="Times New Roman"/>
          <w:sz w:val="24"/>
          <w:szCs w:val="24"/>
        </w:rPr>
        <w:t>ями</w:t>
      </w:r>
      <w:r w:rsidR="007C1E45" w:rsidRPr="007C1E45">
        <w:rPr>
          <w:rFonts w:ascii="Times New Roman" w:hAnsi="Times New Roman" w:cs="Times New Roman"/>
          <w:sz w:val="24"/>
          <w:szCs w:val="24"/>
        </w:rPr>
        <w:t xml:space="preserve"> МОО</w:t>
      </w:r>
      <w:r w:rsidRPr="00C24BAC">
        <w:rPr>
          <w:rFonts w:ascii="Times New Roman" w:hAnsi="Times New Roman" w:cs="Times New Roman"/>
          <w:sz w:val="24"/>
          <w:szCs w:val="24"/>
        </w:rPr>
        <w:t>, членами их семей и руководителями муниципальных учреждений не оформлялись.</w:t>
      </w:r>
    </w:p>
    <w:p w:rsidR="003659D2" w:rsidRPr="00C24BAC" w:rsidRDefault="003659D2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59D2" w:rsidRPr="003659D2" w:rsidRDefault="003659D2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9D2">
        <w:rPr>
          <w:rFonts w:ascii="Times New Roman" w:hAnsi="Times New Roman" w:cs="Times New Roman"/>
          <w:b/>
          <w:sz w:val="24"/>
          <w:szCs w:val="24"/>
        </w:rPr>
        <w:t>Р</w:t>
      </w:r>
      <w:r w:rsidR="00C24BAC" w:rsidRPr="003659D2">
        <w:rPr>
          <w:rFonts w:ascii="Times New Roman" w:hAnsi="Times New Roman" w:cs="Times New Roman"/>
          <w:b/>
          <w:sz w:val="24"/>
          <w:szCs w:val="24"/>
        </w:rPr>
        <w:t xml:space="preserve">аздел </w:t>
      </w:r>
      <w:r w:rsidR="00C24BAC" w:rsidRPr="0031106E">
        <w:rPr>
          <w:rFonts w:ascii="Times New Roman" w:hAnsi="Times New Roman" w:cs="Times New Roman"/>
          <w:b/>
          <w:szCs w:val="24"/>
        </w:rPr>
        <w:t>«</w:t>
      </w:r>
      <w:r w:rsidR="0031106E" w:rsidRPr="0031106E">
        <w:rPr>
          <w:rFonts w:ascii="Times New Roman" w:hAnsi="Times New Roman"/>
          <w:b/>
          <w:sz w:val="24"/>
          <w:szCs w:val="28"/>
        </w:rPr>
        <w:t>Сведения о недвижимом имуществе, транспортных средствах, ценных,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  <w:r w:rsidR="00C24BAC" w:rsidRPr="0031106E">
        <w:rPr>
          <w:rFonts w:ascii="Times New Roman" w:hAnsi="Times New Roman" w:cs="Times New Roman"/>
          <w:b/>
          <w:szCs w:val="24"/>
        </w:rPr>
        <w:t>»</w:t>
      </w:r>
      <w:r w:rsidRPr="0031106E">
        <w:rPr>
          <w:rFonts w:ascii="Times New Roman" w:hAnsi="Times New Roman" w:cs="Times New Roman"/>
          <w:b/>
          <w:szCs w:val="24"/>
        </w:rPr>
        <w:t>.</w:t>
      </w:r>
    </w:p>
    <w:p w:rsidR="00990947" w:rsidRPr="00990947" w:rsidRDefault="00990947" w:rsidP="00990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947">
        <w:rPr>
          <w:rFonts w:ascii="Times New Roman" w:hAnsi="Times New Roman" w:cs="Times New Roman"/>
          <w:sz w:val="24"/>
          <w:szCs w:val="24"/>
        </w:rPr>
        <w:t>В отчетном периоде отчуждения имущества не было.</w:t>
      </w:r>
    </w:p>
    <w:p w:rsidR="00990947" w:rsidRPr="00990947" w:rsidRDefault="00990947" w:rsidP="00990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F97" w:rsidRDefault="00990947" w:rsidP="00990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947">
        <w:rPr>
          <w:rFonts w:ascii="Times New Roman" w:hAnsi="Times New Roman" w:cs="Times New Roman"/>
          <w:sz w:val="24"/>
          <w:szCs w:val="24"/>
        </w:rPr>
        <w:t>По результатам ан</w:t>
      </w:r>
      <w:r w:rsidR="00FA0D86">
        <w:rPr>
          <w:rFonts w:ascii="Times New Roman" w:hAnsi="Times New Roman" w:cs="Times New Roman"/>
          <w:sz w:val="24"/>
          <w:szCs w:val="24"/>
        </w:rPr>
        <w:t>ализа сведений о доходах за 2024</w:t>
      </w:r>
      <w:r w:rsidRPr="00990947">
        <w:rPr>
          <w:rFonts w:ascii="Times New Roman" w:hAnsi="Times New Roman" w:cs="Times New Roman"/>
          <w:sz w:val="24"/>
          <w:szCs w:val="24"/>
        </w:rPr>
        <w:t xml:space="preserve"> год можно сделать вывод об отсутствии оснований для инициирования проведения проверки достоверности и полноты сведений, предоставленных муниципальными служащими Управления образования и руководителями МОО.</w:t>
      </w:r>
    </w:p>
    <w:p w:rsidR="00B42067" w:rsidRDefault="00B42067" w:rsidP="00E0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067" w:rsidRDefault="00B42067" w:rsidP="00E0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067" w:rsidRDefault="00B42067" w:rsidP="00E0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кадрам и делопроизводству                                                         Литусова А.О.</w:t>
      </w:r>
    </w:p>
    <w:sectPr w:rsidR="00B42067" w:rsidSect="00B821EA">
      <w:headerReference w:type="default" r:id="rId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D8" w:rsidRDefault="00C42AD8" w:rsidP="00B821EA">
      <w:pPr>
        <w:spacing w:after="0" w:line="240" w:lineRule="auto"/>
      </w:pPr>
      <w:r>
        <w:separator/>
      </w:r>
    </w:p>
  </w:endnote>
  <w:endnote w:type="continuationSeparator" w:id="0">
    <w:p w:rsidR="00C42AD8" w:rsidRDefault="00C42AD8" w:rsidP="00B8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D8" w:rsidRDefault="00C42AD8" w:rsidP="00B821EA">
      <w:pPr>
        <w:spacing w:after="0" w:line="240" w:lineRule="auto"/>
      </w:pPr>
      <w:r>
        <w:separator/>
      </w:r>
    </w:p>
  </w:footnote>
  <w:footnote w:type="continuationSeparator" w:id="0">
    <w:p w:rsidR="00C42AD8" w:rsidRDefault="00C42AD8" w:rsidP="00B8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683217"/>
      <w:docPartObj>
        <w:docPartGallery w:val="Page Numbers (Top of Page)"/>
        <w:docPartUnique/>
      </w:docPartObj>
    </w:sdtPr>
    <w:sdtEndPr/>
    <w:sdtContent>
      <w:p w:rsidR="00B821EA" w:rsidRDefault="00B821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AC2">
          <w:rPr>
            <w:noProof/>
          </w:rPr>
          <w:t>3</w:t>
        </w:r>
        <w:r>
          <w:fldChar w:fldCharType="end"/>
        </w:r>
      </w:p>
    </w:sdtContent>
  </w:sdt>
  <w:p w:rsidR="00B821EA" w:rsidRDefault="00B821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F6EFB"/>
    <w:multiLevelType w:val="hybridMultilevel"/>
    <w:tmpl w:val="079E8792"/>
    <w:lvl w:ilvl="0" w:tplc="D6285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AC"/>
    <w:rsid w:val="000201A5"/>
    <w:rsid w:val="00032788"/>
    <w:rsid w:val="000D6493"/>
    <w:rsid w:val="00114D3E"/>
    <w:rsid w:val="00120D8B"/>
    <w:rsid w:val="00156310"/>
    <w:rsid w:val="0017406D"/>
    <w:rsid w:val="001D05E4"/>
    <w:rsid w:val="001D3A39"/>
    <w:rsid w:val="001E26EA"/>
    <w:rsid w:val="001F6B1B"/>
    <w:rsid w:val="00222913"/>
    <w:rsid w:val="00297506"/>
    <w:rsid w:val="002B7CC0"/>
    <w:rsid w:val="002D262C"/>
    <w:rsid w:val="002D74B8"/>
    <w:rsid w:val="002F4E2E"/>
    <w:rsid w:val="00301096"/>
    <w:rsid w:val="0031106E"/>
    <w:rsid w:val="00341837"/>
    <w:rsid w:val="00345846"/>
    <w:rsid w:val="00356587"/>
    <w:rsid w:val="003659D2"/>
    <w:rsid w:val="00397615"/>
    <w:rsid w:val="003B6DE4"/>
    <w:rsid w:val="003E1905"/>
    <w:rsid w:val="00413266"/>
    <w:rsid w:val="00431EB9"/>
    <w:rsid w:val="00482D36"/>
    <w:rsid w:val="004C5287"/>
    <w:rsid w:val="004D2BCA"/>
    <w:rsid w:val="004F54B0"/>
    <w:rsid w:val="00555684"/>
    <w:rsid w:val="00595AEC"/>
    <w:rsid w:val="005B71C1"/>
    <w:rsid w:val="005B74A9"/>
    <w:rsid w:val="005D1CB3"/>
    <w:rsid w:val="00601411"/>
    <w:rsid w:val="00634F32"/>
    <w:rsid w:val="00652A98"/>
    <w:rsid w:val="006B7C4D"/>
    <w:rsid w:val="006C0E5E"/>
    <w:rsid w:val="006C1F47"/>
    <w:rsid w:val="006C4C4A"/>
    <w:rsid w:val="006D5E69"/>
    <w:rsid w:val="006F5E1E"/>
    <w:rsid w:val="00705292"/>
    <w:rsid w:val="00721FBF"/>
    <w:rsid w:val="00785E4A"/>
    <w:rsid w:val="007931CB"/>
    <w:rsid w:val="007A2EDB"/>
    <w:rsid w:val="007B5310"/>
    <w:rsid w:val="007C0C40"/>
    <w:rsid w:val="007C1E45"/>
    <w:rsid w:val="007E2E76"/>
    <w:rsid w:val="008503D2"/>
    <w:rsid w:val="00882D55"/>
    <w:rsid w:val="008A23B0"/>
    <w:rsid w:val="008C07E3"/>
    <w:rsid w:val="008F2EAD"/>
    <w:rsid w:val="009135BE"/>
    <w:rsid w:val="009737D8"/>
    <w:rsid w:val="00990947"/>
    <w:rsid w:val="009A4EAE"/>
    <w:rsid w:val="009C05CD"/>
    <w:rsid w:val="00A16435"/>
    <w:rsid w:val="00A30600"/>
    <w:rsid w:val="00A7720A"/>
    <w:rsid w:val="00AB5DDB"/>
    <w:rsid w:val="00AC6E52"/>
    <w:rsid w:val="00AD5E29"/>
    <w:rsid w:val="00AF57F1"/>
    <w:rsid w:val="00B17E37"/>
    <w:rsid w:val="00B33570"/>
    <w:rsid w:val="00B42067"/>
    <w:rsid w:val="00B821EA"/>
    <w:rsid w:val="00BD0DF8"/>
    <w:rsid w:val="00BE1CAA"/>
    <w:rsid w:val="00C24BAC"/>
    <w:rsid w:val="00C27308"/>
    <w:rsid w:val="00C35F0E"/>
    <w:rsid w:val="00C42AD8"/>
    <w:rsid w:val="00C47AB8"/>
    <w:rsid w:val="00C54167"/>
    <w:rsid w:val="00C66D26"/>
    <w:rsid w:val="00CA2F97"/>
    <w:rsid w:val="00CA6BD7"/>
    <w:rsid w:val="00CC74EA"/>
    <w:rsid w:val="00D32C46"/>
    <w:rsid w:val="00D73539"/>
    <w:rsid w:val="00DC46F9"/>
    <w:rsid w:val="00DE56E0"/>
    <w:rsid w:val="00DF2469"/>
    <w:rsid w:val="00E0487C"/>
    <w:rsid w:val="00E5093D"/>
    <w:rsid w:val="00E81100"/>
    <w:rsid w:val="00E96D73"/>
    <w:rsid w:val="00EA5807"/>
    <w:rsid w:val="00ED6AC2"/>
    <w:rsid w:val="00F065E4"/>
    <w:rsid w:val="00FA0421"/>
    <w:rsid w:val="00FA0D86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388B"/>
  <w15:docId w15:val="{F5A33C97-1DBE-4E97-84CD-88E65E2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9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1EA"/>
  </w:style>
  <w:style w:type="paragraph" w:styleId="a6">
    <w:name w:val="footer"/>
    <w:basedOn w:val="a"/>
    <w:link w:val="a7"/>
    <w:uiPriority w:val="99"/>
    <w:unhideWhenUsed/>
    <w:rsid w:val="00B8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Алена Анатольевна</dc:creator>
  <cp:lastModifiedBy>Ирина И. Димитрашко</cp:lastModifiedBy>
  <cp:revision>12</cp:revision>
  <cp:lastPrinted>2022-06-28T04:50:00Z</cp:lastPrinted>
  <dcterms:created xsi:type="dcterms:W3CDTF">2025-04-17T02:21:00Z</dcterms:created>
  <dcterms:modified xsi:type="dcterms:W3CDTF">2025-06-18T07:03:00Z</dcterms:modified>
</cp:coreProperties>
</file>