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D156D1" w:rsidRPr="000C099C" w:rsidTr="00FD2679">
        <w:tc>
          <w:tcPr>
            <w:tcW w:w="3510" w:type="dxa"/>
            <w:tcBorders>
              <w:top w:val="nil"/>
              <w:left w:val="nil"/>
              <w:bottom w:val="nil"/>
              <w:right w:val="nil"/>
            </w:tcBorders>
          </w:tcPr>
          <w:p w:rsidR="00D156D1" w:rsidRPr="000C099C" w:rsidRDefault="00726069" w:rsidP="00D156D1">
            <w:pPr>
              <w:spacing w:after="240" w:line="276" w:lineRule="auto"/>
              <w:jc w:val="center"/>
              <w:rPr>
                <w:rFonts w:ascii="Arial" w:eastAsiaTheme="minorEastAsia" w:hAnsi="Arial" w:cs="Arial"/>
                <w:b/>
              </w:rPr>
            </w:pPr>
            <w:r>
              <w:rPr>
                <w:rFonts w:ascii="Arial" w:eastAsiaTheme="minorEastAsia" w:hAnsi="Arial" w:cs="Arial"/>
                <w:b/>
              </w:rPr>
              <w:t xml:space="preserve"> </w:t>
            </w:r>
          </w:p>
        </w:tc>
        <w:tc>
          <w:tcPr>
            <w:tcW w:w="2835" w:type="dxa"/>
            <w:tcBorders>
              <w:top w:val="nil"/>
              <w:left w:val="nil"/>
              <w:bottom w:val="nil"/>
              <w:right w:val="nil"/>
            </w:tcBorders>
          </w:tcPr>
          <w:p w:rsidR="00D156D1" w:rsidRPr="000C099C" w:rsidRDefault="00D156D1" w:rsidP="00D156D1">
            <w:pPr>
              <w:spacing w:after="240" w:line="276" w:lineRule="auto"/>
              <w:jc w:val="center"/>
              <w:rPr>
                <w:rFonts w:ascii="Arial" w:eastAsiaTheme="minorEastAsia" w:hAnsi="Arial" w:cs="Arial"/>
              </w:rPr>
            </w:pPr>
            <w:r w:rsidRPr="000C099C">
              <w:rPr>
                <w:rFonts w:ascii="Arial" w:eastAsiaTheme="minorEastAsia" w:hAnsi="Arial" w:cs="Arial"/>
                <w:noProof/>
              </w:rPr>
              <w:drawing>
                <wp:anchor distT="0" distB="0" distL="114300" distR="114300" simplePos="0" relativeHeight="251659264" behindDoc="1" locked="0" layoutInCell="1" allowOverlap="1" wp14:anchorId="1998F329" wp14:editId="1BB51D33">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1"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97_2_цвет"/>
                          <pic:cNvPicPr>
                            <a:picLocks noChangeAspect="1" noChangeArrowheads="1"/>
                          </pic:cNvPicPr>
                        </pic:nvPicPr>
                        <pic:blipFill>
                          <a:blip r:embed="rId9" cstate="print">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p>
        </w:tc>
        <w:tc>
          <w:tcPr>
            <w:tcW w:w="3225" w:type="dxa"/>
            <w:tcBorders>
              <w:top w:val="nil"/>
              <w:left w:val="nil"/>
              <w:bottom w:val="nil"/>
              <w:right w:val="nil"/>
            </w:tcBorders>
          </w:tcPr>
          <w:p w:rsidR="00D156D1" w:rsidRPr="000C099C" w:rsidRDefault="00D156D1" w:rsidP="00D156D1">
            <w:pPr>
              <w:spacing w:after="240" w:line="276" w:lineRule="auto"/>
              <w:jc w:val="center"/>
              <w:rPr>
                <w:rFonts w:ascii="Arial" w:eastAsiaTheme="minorEastAsia" w:hAnsi="Arial" w:cs="Arial"/>
                <w:b/>
              </w:rPr>
            </w:pPr>
          </w:p>
        </w:tc>
      </w:tr>
      <w:tr w:rsidR="00D156D1" w:rsidRPr="00CD304F" w:rsidTr="00FD2679">
        <w:tc>
          <w:tcPr>
            <w:tcW w:w="9570" w:type="dxa"/>
            <w:gridSpan w:val="3"/>
            <w:tcBorders>
              <w:top w:val="nil"/>
              <w:left w:val="nil"/>
              <w:bottom w:val="nil"/>
              <w:right w:val="nil"/>
            </w:tcBorders>
          </w:tcPr>
          <w:p w:rsidR="00D156D1" w:rsidRPr="00CD304F" w:rsidRDefault="00D156D1" w:rsidP="00D156D1">
            <w:pPr>
              <w:spacing w:after="120" w:line="276" w:lineRule="auto"/>
              <w:jc w:val="center"/>
              <w:rPr>
                <w:rFonts w:eastAsiaTheme="minorEastAsia"/>
                <w:b/>
              </w:rPr>
            </w:pPr>
          </w:p>
          <w:p w:rsidR="00D156D1" w:rsidRPr="00CD304F" w:rsidRDefault="00CD304F" w:rsidP="00D156D1">
            <w:pPr>
              <w:spacing w:after="120" w:line="276" w:lineRule="auto"/>
              <w:jc w:val="center"/>
              <w:rPr>
                <w:rFonts w:eastAsiaTheme="minorEastAsia"/>
                <w:b/>
              </w:rPr>
            </w:pPr>
            <w:r w:rsidRPr="00CD304F">
              <w:rPr>
                <w:rFonts w:eastAsiaTheme="minorEastAsia"/>
                <w:b/>
              </w:rPr>
              <w:t xml:space="preserve">АДМИНИСТРАЦИЯ </w:t>
            </w:r>
            <w:r w:rsidR="00D156D1" w:rsidRPr="00CD304F">
              <w:rPr>
                <w:rFonts w:eastAsiaTheme="minorEastAsia"/>
                <w:b/>
              </w:rPr>
              <w:t>КОЛПАШЕВСКОГО РАЙОНА ТОМСКОЙ ОБЛАСТИ</w:t>
            </w:r>
          </w:p>
          <w:p w:rsidR="00D156D1" w:rsidRPr="00CD304F" w:rsidRDefault="00D156D1" w:rsidP="00D156D1">
            <w:pPr>
              <w:tabs>
                <w:tab w:val="left" w:pos="480"/>
              </w:tabs>
              <w:spacing w:after="240" w:line="276" w:lineRule="auto"/>
              <w:jc w:val="center"/>
              <w:rPr>
                <w:rFonts w:eastAsiaTheme="minorEastAsia"/>
                <w:b/>
              </w:rPr>
            </w:pPr>
            <w:r w:rsidRPr="00CD304F">
              <w:rPr>
                <w:rFonts w:eastAsiaTheme="minorEastAsia"/>
                <w:b/>
              </w:rPr>
              <w:t>ПОСТАНОВЛЕНИЕ</w:t>
            </w:r>
          </w:p>
        </w:tc>
      </w:tr>
      <w:tr w:rsidR="00D156D1" w:rsidRPr="00CD304F" w:rsidTr="00FD2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0" w:type="dxa"/>
          </w:tcPr>
          <w:p w:rsidR="00D156D1" w:rsidRPr="00CD304F" w:rsidRDefault="00D156D1" w:rsidP="00D156D1">
            <w:pPr>
              <w:spacing w:after="240" w:line="276" w:lineRule="auto"/>
              <w:jc w:val="center"/>
              <w:rPr>
                <w:rFonts w:eastAsiaTheme="minorEastAsia"/>
              </w:rPr>
            </w:pPr>
          </w:p>
        </w:tc>
        <w:tc>
          <w:tcPr>
            <w:tcW w:w="2835" w:type="dxa"/>
          </w:tcPr>
          <w:p w:rsidR="00D156D1" w:rsidRPr="00CD304F" w:rsidRDefault="00D156D1" w:rsidP="00D156D1">
            <w:pPr>
              <w:spacing w:after="240" w:line="276" w:lineRule="auto"/>
              <w:jc w:val="center"/>
              <w:rPr>
                <w:rFonts w:eastAsiaTheme="minorEastAsia"/>
              </w:rPr>
            </w:pPr>
          </w:p>
        </w:tc>
        <w:tc>
          <w:tcPr>
            <w:tcW w:w="3225" w:type="dxa"/>
          </w:tcPr>
          <w:p w:rsidR="00D156D1" w:rsidRPr="00CD304F" w:rsidRDefault="00D156D1" w:rsidP="00D156D1">
            <w:pPr>
              <w:spacing w:after="240" w:line="276" w:lineRule="auto"/>
              <w:jc w:val="center"/>
              <w:rPr>
                <w:rFonts w:eastAsiaTheme="minorEastAsia"/>
                <w:b/>
              </w:rPr>
            </w:pPr>
          </w:p>
        </w:tc>
      </w:tr>
    </w:tbl>
    <w:p w:rsidR="00D156D1" w:rsidRPr="00CD304F" w:rsidRDefault="00024B82" w:rsidP="00D156D1">
      <w:pPr>
        <w:spacing w:line="276" w:lineRule="auto"/>
        <w:rPr>
          <w:rFonts w:eastAsiaTheme="minorEastAsia"/>
        </w:rPr>
      </w:pPr>
      <w:r w:rsidRPr="00CD304F">
        <w:rPr>
          <w:rFonts w:eastAsiaTheme="minorEastAsia"/>
        </w:rPr>
        <w:t>27</w:t>
      </w:r>
      <w:r w:rsidR="00872E17" w:rsidRPr="00CD304F">
        <w:rPr>
          <w:rFonts w:eastAsiaTheme="minorEastAsia"/>
        </w:rPr>
        <w:t>.</w:t>
      </w:r>
      <w:r w:rsidR="0078337C" w:rsidRPr="00CD304F">
        <w:rPr>
          <w:rFonts w:eastAsiaTheme="minorEastAsia"/>
        </w:rPr>
        <w:t>12</w:t>
      </w:r>
      <w:r w:rsidR="00872E17" w:rsidRPr="00CD304F">
        <w:rPr>
          <w:rFonts w:eastAsiaTheme="minorEastAsia"/>
        </w:rPr>
        <w:t>.2021</w:t>
      </w:r>
      <w:r w:rsidR="00D156D1" w:rsidRPr="00CD304F">
        <w:rPr>
          <w:rFonts w:eastAsiaTheme="minorEastAsia"/>
        </w:rPr>
        <w:tab/>
      </w:r>
      <w:r w:rsidR="00D156D1" w:rsidRPr="00CD304F">
        <w:rPr>
          <w:rFonts w:eastAsiaTheme="minorEastAsia"/>
        </w:rPr>
        <w:tab/>
      </w:r>
      <w:r w:rsidR="00D156D1" w:rsidRPr="00CD304F">
        <w:rPr>
          <w:rFonts w:eastAsiaTheme="minorEastAsia"/>
        </w:rPr>
        <w:tab/>
      </w:r>
      <w:r w:rsidR="00D156D1" w:rsidRPr="00CD304F">
        <w:rPr>
          <w:rFonts w:eastAsiaTheme="minorEastAsia"/>
        </w:rPr>
        <w:tab/>
      </w:r>
      <w:r w:rsidR="00D156D1" w:rsidRPr="00CD304F">
        <w:rPr>
          <w:rFonts w:eastAsiaTheme="minorEastAsia"/>
        </w:rPr>
        <w:tab/>
      </w:r>
      <w:r w:rsidR="00D156D1" w:rsidRPr="00CD304F">
        <w:rPr>
          <w:rFonts w:eastAsiaTheme="minorEastAsia"/>
        </w:rPr>
        <w:tab/>
      </w:r>
      <w:r w:rsidR="00D156D1" w:rsidRPr="00CD304F">
        <w:rPr>
          <w:rFonts w:eastAsiaTheme="minorEastAsia"/>
        </w:rPr>
        <w:tab/>
      </w:r>
      <w:r w:rsidR="00D156D1" w:rsidRPr="00CD304F">
        <w:rPr>
          <w:rFonts w:eastAsiaTheme="minorEastAsia"/>
        </w:rPr>
        <w:tab/>
      </w:r>
      <w:r w:rsidR="009A0A26" w:rsidRPr="00CD304F">
        <w:rPr>
          <w:rFonts w:eastAsiaTheme="minorEastAsia"/>
        </w:rPr>
        <w:tab/>
      </w:r>
      <w:r w:rsidR="00D156D1" w:rsidRPr="00CD304F">
        <w:rPr>
          <w:rFonts w:eastAsiaTheme="minorEastAsia"/>
        </w:rPr>
        <w:tab/>
        <w:t xml:space="preserve">     №  </w:t>
      </w:r>
      <w:r w:rsidRPr="00CD304F">
        <w:rPr>
          <w:rFonts w:eastAsiaTheme="minorEastAsia"/>
        </w:rPr>
        <w:t>1531</w:t>
      </w:r>
    </w:p>
    <w:p w:rsidR="00D156D1" w:rsidRPr="00CD304F" w:rsidRDefault="00D156D1" w:rsidP="00D156D1">
      <w:pPr>
        <w:rPr>
          <w:rFonts w:eastAsiaTheme="minorEastAsia"/>
        </w:rPr>
      </w:pPr>
    </w:p>
    <w:p w:rsidR="00D156D1" w:rsidRPr="00CD304F" w:rsidRDefault="00D156D1" w:rsidP="00D156D1">
      <w:pPr>
        <w:jc w:val="center"/>
        <w:rPr>
          <w:rFonts w:eastAsiaTheme="minorEastAsia"/>
        </w:rPr>
      </w:pPr>
      <w:r w:rsidRPr="00CD304F">
        <w:rPr>
          <w:rFonts w:eastAsiaTheme="minorEastAsia"/>
        </w:rPr>
        <w:t xml:space="preserve">Об утверждении муниципальной программы </w:t>
      </w:r>
    </w:p>
    <w:p w:rsidR="0078337C" w:rsidRPr="00CD304F" w:rsidRDefault="00D156D1" w:rsidP="00872E17">
      <w:pPr>
        <w:jc w:val="center"/>
        <w:rPr>
          <w:rFonts w:eastAsiaTheme="minorEastAsia"/>
        </w:rPr>
      </w:pPr>
      <w:r w:rsidRPr="00CD304F">
        <w:rPr>
          <w:rFonts w:eastAsiaTheme="minorEastAsia"/>
        </w:rPr>
        <w:t>«</w:t>
      </w:r>
      <w:r w:rsidR="007741BA" w:rsidRPr="00CD304F">
        <w:rPr>
          <w:rFonts w:eastAsiaTheme="minorEastAsia"/>
        </w:rPr>
        <w:t xml:space="preserve">Развитие молодёжной политики, физической культуры и массового спорта </w:t>
      </w:r>
    </w:p>
    <w:p w:rsidR="00D156D1" w:rsidRPr="00CD304F" w:rsidRDefault="007741BA" w:rsidP="00872E17">
      <w:pPr>
        <w:jc w:val="center"/>
        <w:rPr>
          <w:rFonts w:eastAsiaTheme="minorEastAsia"/>
        </w:rPr>
      </w:pPr>
      <w:r w:rsidRPr="00CD304F">
        <w:rPr>
          <w:rFonts w:eastAsiaTheme="minorEastAsia"/>
        </w:rPr>
        <w:t>на территории муниципального образования «Колпашевский район</w:t>
      </w:r>
      <w:r w:rsidR="00D156D1" w:rsidRPr="00CD304F">
        <w:rPr>
          <w:rFonts w:eastAsiaTheme="minorEastAsia"/>
        </w:rPr>
        <w:t>»</w:t>
      </w:r>
      <w:r w:rsidR="009A2F6A" w:rsidRPr="00CD304F">
        <w:rPr>
          <w:rFonts w:eastAsiaTheme="minorEastAsia"/>
        </w:rPr>
        <w:t xml:space="preserve"> </w:t>
      </w:r>
      <w:r w:rsidR="004D3D92" w:rsidRPr="00CD304F">
        <w:rPr>
          <w:rFonts w:eastAsiaTheme="minorEastAsia"/>
        </w:rPr>
        <w:t xml:space="preserve">(в редакции постановлений Администрации Колпашевского района </w:t>
      </w:r>
      <w:r w:rsidR="000C099C" w:rsidRPr="00CD304F">
        <w:rPr>
          <w:rFonts w:eastAsiaTheme="minorEastAsia"/>
        </w:rPr>
        <w:t>от, 25.04.2022 №</w:t>
      </w:r>
      <w:r w:rsidR="00726069">
        <w:rPr>
          <w:rFonts w:eastAsiaTheme="minorEastAsia"/>
        </w:rPr>
        <w:t xml:space="preserve"> </w:t>
      </w:r>
      <w:r w:rsidR="000C099C" w:rsidRPr="00CD304F">
        <w:rPr>
          <w:rFonts w:eastAsiaTheme="minorEastAsia"/>
        </w:rPr>
        <w:t xml:space="preserve">549, </w:t>
      </w:r>
      <w:r w:rsidR="004D3D92" w:rsidRPr="00CD304F">
        <w:rPr>
          <w:rFonts w:eastAsiaTheme="minorEastAsia"/>
        </w:rPr>
        <w:t xml:space="preserve">от </w:t>
      </w:r>
      <w:r w:rsidR="000C099C" w:rsidRPr="00CD304F">
        <w:rPr>
          <w:rFonts w:eastAsiaTheme="minorEastAsia"/>
        </w:rPr>
        <w:t>2</w:t>
      </w:r>
      <w:r w:rsidR="000919B0" w:rsidRPr="00CD304F">
        <w:rPr>
          <w:rFonts w:eastAsiaTheme="minorEastAsia"/>
        </w:rPr>
        <w:t>9</w:t>
      </w:r>
      <w:r w:rsidR="000C099C" w:rsidRPr="00CD304F">
        <w:rPr>
          <w:rFonts w:eastAsiaTheme="minorEastAsia"/>
        </w:rPr>
        <w:t>.12</w:t>
      </w:r>
      <w:r w:rsidR="004D3D92" w:rsidRPr="00CD304F">
        <w:rPr>
          <w:rFonts w:eastAsiaTheme="minorEastAsia"/>
        </w:rPr>
        <w:t xml:space="preserve">.2022 № </w:t>
      </w:r>
      <w:r w:rsidR="000919B0" w:rsidRPr="00CD304F">
        <w:rPr>
          <w:rFonts w:eastAsiaTheme="minorEastAsia"/>
        </w:rPr>
        <w:t>1523</w:t>
      </w:r>
      <w:r w:rsidR="00F574F4" w:rsidRPr="00CD304F">
        <w:rPr>
          <w:rFonts w:eastAsiaTheme="minorEastAsia"/>
        </w:rPr>
        <w:t>, 29.03.2023 №299</w:t>
      </w:r>
      <w:r w:rsidR="00BB2C47" w:rsidRPr="00CD304F">
        <w:rPr>
          <w:rFonts w:eastAsiaTheme="minorEastAsia"/>
        </w:rPr>
        <w:t>, от 04.08.2023 № 692</w:t>
      </w:r>
      <w:r w:rsidR="00E81504" w:rsidRPr="00CD304F">
        <w:rPr>
          <w:rFonts w:eastAsiaTheme="minorEastAsia"/>
        </w:rPr>
        <w:t>, от 07.02.2024 № 121</w:t>
      </w:r>
      <w:r w:rsidR="00260068">
        <w:rPr>
          <w:rFonts w:eastAsiaTheme="minorEastAsia"/>
        </w:rPr>
        <w:t>, от 12.04.2024 № 335, от 03.06.2024 № 458</w:t>
      </w:r>
      <w:r w:rsidR="00F4611C">
        <w:rPr>
          <w:rFonts w:eastAsiaTheme="minorEastAsia"/>
        </w:rPr>
        <w:t>, от 05.02.2025 № 80</w:t>
      </w:r>
      <w:r w:rsidR="00B7026A">
        <w:rPr>
          <w:rFonts w:eastAsiaTheme="minorEastAsia"/>
        </w:rPr>
        <w:t xml:space="preserve">, </w:t>
      </w:r>
      <w:r w:rsidR="00B7026A" w:rsidRPr="009036B1">
        <w:rPr>
          <w:rFonts w:eastAsiaTheme="minorEastAsia"/>
        </w:rPr>
        <w:t>от 26.03.2025</w:t>
      </w:r>
      <w:r w:rsidR="00726069">
        <w:rPr>
          <w:rFonts w:eastAsiaTheme="minorEastAsia"/>
        </w:rPr>
        <w:t xml:space="preserve"> № 259</w:t>
      </w:r>
      <w:bookmarkStart w:id="0" w:name="_GoBack"/>
      <w:bookmarkEnd w:id="0"/>
      <w:r w:rsidR="004D3D92" w:rsidRPr="00CD304F">
        <w:rPr>
          <w:rFonts w:eastAsiaTheme="minorEastAsia"/>
        </w:rPr>
        <w:t>)</w:t>
      </w:r>
    </w:p>
    <w:p w:rsidR="00D156D1" w:rsidRPr="00CD304F" w:rsidRDefault="00D156D1" w:rsidP="00D156D1">
      <w:pPr>
        <w:jc w:val="center"/>
        <w:rPr>
          <w:rFonts w:eastAsiaTheme="minorEastAsia"/>
        </w:rPr>
      </w:pPr>
    </w:p>
    <w:p w:rsidR="00D156D1" w:rsidRPr="00CD304F" w:rsidRDefault="00D156D1" w:rsidP="00D156D1">
      <w:pPr>
        <w:jc w:val="both"/>
        <w:rPr>
          <w:rFonts w:eastAsiaTheme="minorEastAsia"/>
        </w:rPr>
      </w:pPr>
    </w:p>
    <w:p w:rsidR="00D156D1" w:rsidRPr="00CD304F" w:rsidRDefault="00D156D1" w:rsidP="00D156D1">
      <w:pPr>
        <w:jc w:val="both"/>
        <w:rPr>
          <w:rFonts w:eastAsiaTheme="minorEastAsia"/>
        </w:rPr>
      </w:pPr>
      <w:r w:rsidRPr="00CD304F">
        <w:rPr>
          <w:rFonts w:eastAsiaTheme="minorEastAsia"/>
        </w:rPr>
        <w:tab/>
        <w:t>В соответствии с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w:t>
      </w:r>
      <w:r w:rsidR="00A75032" w:rsidRPr="00CD304F">
        <w:rPr>
          <w:rFonts w:eastAsiaTheme="minorEastAsia"/>
        </w:rPr>
        <w:t>»</w:t>
      </w:r>
    </w:p>
    <w:p w:rsidR="00D156D1" w:rsidRPr="00CD304F" w:rsidRDefault="00D156D1" w:rsidP="00693687">
      <w:pPr>
        <w:ind w:firstLine="709"/>
        <w:jc w:val="both"/>
        <w:rPr>
          <w:rFonts w:eastAsiaTheme="minorEastAsia"/>
        </w:rPr>
      </w:pPr>
      <w:r w:rsidRPr="00CD304F">
        <w:rPr>
          <w:rFonts w:eastAsiaTheme="minorEastAsia"/>
        </w:rPr>
        <w:t>ПОСТАНОВЛЯЮ:</w:t>
      </w:r>
    </w:p>
    <w:p w:rsidR="00A75032" w:rsidRPr="00CD304F" w:rsidRDefault="00D156D1" w:rsidP="00693687">
      <w:pPr>
        <w:ind w:firstLine="709"/>
        <w:contextualSpacing/>
        <w:jc w:val="both"/>
      </w:pPr>
      <w:r w:rsidRPr="00CD304F">
        <w:t>1. Утвердить  муниципальную программу «</w:t>
      </w:r>
      <w:r w:rsidR="007741BA" w:rsidRPr="00CD304F">
        <w:t>Развитие молодёжной политики, физической культуры и массового спорта на территории муниципального образования «Колпашевский район»</w:t>
      </w:r>
      <w:r w:rsidRPr="00CD304F">
        <w:t xml:space="preserve"> согласно приложению. </w:t>
      </w:r>
    </w:p>
    <w:p w:rsidR="000B0EDB" w:rsidRPr="00CD304F" w:rsidRDefault="00DC2BA2" w:rsidP="00693687">
      <w:pPr>
        <w:ind w:firstLine="709"/>
        <w:contextualSpacing/>
        <w:jc w:val="both"/>
      </w:pPr>
      <w:r w:rsidRPr="00CD304F">
        <w:t>2</w:t>
      </w:r>
      <w:r w:rsidR="00D156D1" w:rsidRPr="00CD304F">
        <w:t>. </w:t>
      </w:r>
      <w:r w:rsidR="000B0EDB" w:rsidRPr="00CD304F">
        <w:t xml:space="preserve"> </w:t>
      </w:r>
      <w:r w:rsidR="002F487A" w:rsidRPr="00CD304F">
        <w:t xml:space="preserve">Настоящее </w:t>
      </w:r>
      <w:r w:rsidR="000B0EDB" w:rsidRPr="00CD304F">
        <w:t xml:space="preserve"> постановлени</w:t>
      </w:r>
      <w:r w:rsidR="002F487A" w:rsidRPr="00CD304F">
        <w:t>е</w:t>
      </w:r>
      <w:r w:rsidR="000B0EDB" w:rsidRPr="00CD304F">
        <w:t xml:space="preserve"> </w:t>
      </w:r>
      <w:r w:rsidR="002F487A" w:rsidRPr="00CD304F">
        <w:t xml:space="preserve">вступает в силу с </w:t>
      </w:r>
      <w:r w:rsidR="00337C17" w:rsidRPr="00CD304F">
        <w:t>01.01.2022</w:t>
      </w:r>
      <w:r w:rsidR="000B0EDB" w:rsidRPr="00CD304F">
        <w:t>.</w:t>
      </w:r>
    </w:p>
    <w:p w:rsidR="00D156D1" w:rsidRPr="00CD304F" w:rsidRDefault="00DC2BA2" w:rsidP="00693687">
      <w:pPr>
        <w:ind w:firstLine="709"/>
        <w:contextualSpacing/>
        <w:jc w:val="both"/>
      </w:pPr>
      <w:r w:rsidRPr="00CD304F">
        <w:t>3</w:t>
      </w:r>
      <w:r w:rsidR="000B0EDB" w:rsidRPr="00CD304F">
        <w:t>.</w:t>
      </w:r>
      <w:r w:rsidR="00FD2679" w:rsidRPr="00CD304F">
        <w:t> </w:t>
      </w:r>
      <w:r w:rsidR="00D156D1" w:rsidRPr="00CD304F">
        <w:t>Опубликовать настоящее постановление в Ведомостях органов</w:t>
      </w:r>
      <w:r w:rsidR="00FD2679" w:rsidRPr="00CD304F">
        <w:t xml:space="preserve"> </w:t>
      </w:r>
      <w:r w:rsidR="00D156D1" w:rsidRPr="00CD304F">
        <w:rPr>
          <w:rFonts w:eastAsiaTheme="minorEastAsia"/>
        </w:rPr>
        <w:t xml:space="preserve">местного самоуправления Колпашевского района и разместить на официальном сайте </w:t>
      </w:r>
      <w:r w:rsidR="0049346E" w:rsidRPr="00CD304F">
        <w:rPr>
          <w:rFonts w:eastAsiaTheme="minorEastAsia"/>
        </w:rPr>
        <w:t>органов местного самоуправления</w:t>
      </w:r>
      <w:r w:rsidR="002F487A" w:rsidRPr="00CD304F">
        <w:rPr>
          <w:rFonts w:eastAsiaTheme="minorEastAsia"/>
        </w:rPr>
        <w:t xml:space="preserve"> </w:t>
      </w:r>
      <w:r w:rsidR="00D156D1" w:rsidRPr="00CD304F">
        <w:rPr>
          <w:rFonts w:eastAsiaTheme="minorEastAsia"/>
        </w:rPr>
        <w:t>муниципального образования «Колпашевский район».</w:t>
      </w:r>
    </w:p>
    <w:p w:rsidR="000259F1" w:rsidRPr="00CD304F" w:rsidRDefault="00DC2BA2" w:rsidP="00693687">
      <w:pPr>
        <w:ind w:firstLine="709"/>
        <w:jc w:val="both"/>
        <w:rPr>
          <w:rFonts w:eastAsiaTheme="minorEastAsia"/>
        </w:rPr>
      </w:pPr>
      <w:r w:rsidRPr="00CD304F">
        <w:rPr>
          <w:rFonts w:eastAsiaTheme="minorEastAsia"/>
        </w:rPr>
        <w:t>4</w:t>
      </w:r>
      <w:r w:rsidR="00D156D1" w:rsidRPr="00CD304F">
        <w:rPr>
          <w:rFonts w:eastAsiaTheme="minorEastAsia"/>
        </w:rPr>
        <w:t>. </w:t>
      </w:r>
      <w:r w:rsidR="000259F1" w:rsidRPr="00CD304F">
        <w:rPr>
          <w:rFonts w:eastAsiaTheme="minorEastAsia"/>
        </w:rPr>
        <w:t>Контроль за исполнением постановления возложить на начальника Управления по культуре, спорту и молодёжной политике Администрации Колпашевского района</w:t>
      </w:r>
      <w:r w:rsidR="0060258C" w:rsidRPr="00CD304F">
        <w:rPr>
          <w:rFonts w:eastAsiaTheme="minorEastAsia"/>
        </w:rPr>
        <w:t xml:space="preserve"> </w:t>
      </w:r>
      <w:r w:rsidR="00337C17" w:rsidRPr="00CD304F">
        <w:rPr>
          <w:rFonts w:eastAsiaTheme="minorEastAsia"/>
        </w:rPr>
        <w:t>Пшеничникову Г.А.</w:t>
      </w:r>
    </w:p>
    <w:p w:rsidR="00D156D1" w:rsidRPr="00CD304F" w:rsidRDefault="00D156D1" w:rsidP="00693687">
      <w:pPr>
        <w:ind w:firstLine="709"/>
        <w:jc w:val="both"/>
        <w:rPr>
          <w:rFonts w:eastAsiaTheme="minorEastAsia"/>
        </w:rPr>
      </w:pPr>
      <w:r w:rsidRPr="00CD304F">
        <w:rPr>
          <w:rFonts w:eastAsiaTheme="minorEastAsia"/>
        </w:rPr>
        <w:tab/>
      </w:r>
    </w:p>
    <w:p w:rsidR="00FD5B69" w:rsidRPr="00CD304F" w:rsidRDefault="00FD5B69" w:rsidP="00693687">
      <w:pPr>
        <w:ind w:firstLine="709"/>
        <w:jc w:val="both"/>
        <w:rPr>
          <w:rFonts w:eastAsiaTheme="minorEastAsia"/>
        </w:rPr>
      </w:pPr>
    </w:p>
    <w:p w:rsidR="00024B82" w:rsidRPr="00CD304F" w:rsidRDefault="00024B82" w:rsidP="00024B82">
      <w:r w:rsidRPr="00CD304F">
        <w:t>И.о.Главы района</w:t>
      </w:r>
      <w:r w:rsidRPr="00CD304F">
        <w:tab/>
      </w:r>
      <w:r w:rsidRPr="00CD304F">
        <w:tab/>
      </w:r>
      <w:r w:rsidRPr="00CD304F">
        <w:tab/>
      </w:r>
      <w:r w:rsidRPr="00CD304F">
        <w:tab/>
      </w:r>
      <w:r w:rsidRPr="00CD304F">
        <w:tab/>
      </w:r>
      <w:r w:rsidRPr="00CD304F">
        <w:tab/>
      </w:r>
      <w:r w:rsidRPr="00CD304F">
        <w:tab/>
      </w:r>
      <w:r w:rsidRPr="00CD304F">
        <w:tab/>
      </w:r>
      <w:r w:rsidR="00BB2C47" w:rsidRPr="00CD304F">
        <w:t xml:space="preserve">           </w:t>
      </w:r>
      <w:r w:rsidRPr="00CD304F">
        <w:t>Д.В.Гришаев</w:t>
      </w:r>
    </w:p>
    <w:p w:rsidR="00D156D1" w:rsidRPr="00CD304F" w:rsidRDefault="00FD2679" w:rsidP="00D156D1">
      <w:pPr>
        <w:rPr>
          <w:rFonts w:eastAsiaTheme="minorEastAsia"/>
        </w:rPr>
      </w:pPr>
      <w:r w:rsidRPr="00CD304F">
        <w:rPr>
          <w:rFonts w:eastAsiaTheme="minorEastAsia"/>
        </w:rPr>
        <w:tab/>
      </w:r>
      <w:r w:rsidRPr="00CD304F">
        <w:rPr>
          <w:rFonts w:eastAsiaTheme="minorEastAsia"/>
        </w:rPr>
        <w:tab/>
      </w:r>
      <w:r w:rsidR="009A2F6A" w:rsidRPr="00CD304F">
        <w:rPr>
          <w:rFonts w:eastAsiaTheme="minorEastAsia"/>
        </w:rPr>
        <w:t xml:space="preserve">    </w:t>
      </w:r>
      <w:r w:rsidRPr="00CD304F">
        <w:rPr>
          <w:rFonts w:eastAsiaTheme="minorEastAsia"/>
        </w:rPr>
        <w:tab/>
      </w:r>
      <w:r w:rsidRPr="00CD304F">
        <w:rPr>
          <w:rFonts w:eastAsiaTheme="minorEastAsia"/>
        </w:rPr>
        <w:tab/>
      </w:r>
      <w:r w:rsidR="00AB1455" w:rsidRPr="00CD304F">
        <w:rPr>
          <w:rFonts w:eastAsiaTheme="minorEastAsia"/>
        </w:rPr>
        <w:t xml:space="preserve">                     </w:t>
      </w:r>
      <w:r w:rsidRPr="00CD304F">
        <w:rPr>
          <w:rFonts w:eastAsiaTheme="minorEastAsia"/>
        </w:rPr>
        <w:tab/>
        <w:t xml:space="preserve">     </w:t>
      </w:r>
      <w:r w:rsidR="00AD5743" w:rsidRPr="00CD304F">
        <w:rPr>
          <w:rFonts w:eastAsiaTheme="minorEastAsia"/>
        </w:rPr>
        <w:t xml:space="preserve">      </w:t>
      </w:r>
      <w:r w:rsidR="0078337C" w:rsidRPr="00CD304F">
        <w:rPr>
          <w:rFonts w:eastAsiaTheme="minorEastAsia"/>
        </w:rPr>
        <w:t xml:space="preserve">   </w:t>
      </w:r>
    </w:p>
    <w:p w:rsidR="00337C17" w:rsidRPr="00CD304F" w:rsidRDefault="00A64F16" w:rsidP="00D156D1">
      <w:pPr>
        <w:rPr>
          <w:rFonts w:eastAsiaTheme="minorEastAsia"/>
        </w:rPr>
      </w:pPr>
      <w:r w:rsidRPr="00CD304F">
        <w:rPr>
          <w:rFonts w:eastAsiaTheme="minorEastAsia"/>
        </w:rPr>
        <w:t>Г.А.</w:t>
      </w:r>
      <w:r w:rsidR="00337C17" w:rsidRPr="00CD304F">
        <w:rPr>
          <w:rFonts w:eastAsiaTheme="minorEastAsia"/>
        </w:rPr>
        <w:t xml:space="preserve">Пшеничникова </w:t>
      </w:r>
    </w:p>
    <w:p w:rsidR="001F59D4" w:rsidRPr="00CD304F" w:rsidRDefault="0078337C">
      <w:pPr>
        <w:rPr>
          <w:rFonts w:eastAsiaTheme="minorEastAsia"/>
        </w:rPr>
        <w:sectPr w:rsidR="001F59D4" w:rsidRPr="00CD304F" w:rsidSect="0078337C">
          <w:headerReference w:type="default" r:id="rId10"/>
          <w:pgSz w:w="11906" w:h="16838"/>
          <w:pgMar w:top="1134" w:right="851" w:bottom="1134" w:left="1701" w:header="709" w:footer="709" w:gutter="0"/>
          <w:pgNumType w:start="1"/>
          <w:cols w:space="708"/>
          <w:titlePg/>
          <w:docGrid w:linePitch="360"/>
        </w:sectPr>
      </w:pPr>
      <w:r w:rsidRPr="00CD304F">
        <w:rPr>
          <w:rFonts w:eastAsiaTheme="minorEastAsia"/>
        </w:rPr>
        <w:t>5</w:t>
      </w:r>
      <w:r w:rsidR="00D156D1" w:rsidRPr="00CD304F">
        <w:rPr>
          <w:rFonts w:eastAsiaTheme="minorEastAsia"/>
        </w:rPr>
        <w:t xml:space="preserve"> 27 43</w:t>
      </w:r>
    </w:p>
    <w:p w:rsidR="00646E1C" w:rsidRPr="00CD304F" w:rsidRDefault="00C15161" w:rsidP="00337C17">
      <w:pPr>
        <w:widowControl w:val="0"/>
        <w:autoSpaceDE w:val="0"/>
        <w:autoSpaceDN w:val="0"/>
        <w:adjustRightInd w:val="0"/>
        <w:jc w:val="right"/>
        <w:rPr>
          <w:rFonts w:eastAsiaTheme="minorEastAsia"/>
          <w:lang w:eastAsia="en-US"/>
        </w:rPr>
      </w:pPr>
      <w:r w:rsidRPr="00CD304F">
        <w:rPr>
          <w:rFonts w:eastAsiaTheme="minorEastAsia"/>
          <w:lang w:eastAsia="en-US"/>
        </w:rPr>
        <w:lastRenderedPageBreak/>
        <w:t xml:space="preserve">Приложение </w:t>
      </w:r>
    </w:p>
    <w:p w:rsidR="00646E1C" w:rsidRPr="00CD304F" w:rsidRDefault="00646E1C" w:rsidP="00337C17">
      <w:pPr>
        <w:widowControl w:val="0"/>
        <w:autoSpaceDE w:val="0"/>
        <w:autoSpaceDN w:val="0"/>
        <w:adjustRightInd w:val="0"/>
        <w:jc w:val="right"/>
        <w:rPr>
          <w:rFonts w:eastAsiaTheme="minorEastAsia"/>
          <w:lang w:eastAsia="en-US"/>
        </w:rPr>
      </w:pPr>
      <w:r w:rsidRPr="00CD304F">
        <w:rPr>
          <w:rFonts w:eastAsiaTheme="minorEastAsia"/>
          <w:lang w:eastAsia="en-US"/>
        </w:rPr>
        <w:t>УТВЕРЖДЕНО</w:t>
      </w:r>
    </w:p>
    <w:p w:rsidR="00C15161" w:rsidRPr="00CD304F" w:rsidRDefault="00646E1C" w:rsidP="00337C17">
      <w:pPr>
        <w:widowControl w:val="0"/>
        <w:autoSpaceDE w:val="0"/>
        <w:autoSpaceDN w:val="0"/>
        <w:adjustRightInd w:val="0"/>
        <w:jc w:val="right"/>
        <w:rPr>
          <w:rFonts w:eastAsiaTheme="minorEastAsia"/>
          <w:lang w:eastAsia="en-US"/>
        </w:rPr>
      </w:pPr>
      <w:r w:rsidRPr="00CD304F">
        <w:rPr>
          <w:rFonts w:eastAsiaTheme="minorEastAsia"/>
          <w:lang w:eastAsia="en-US"/>
        </w:rPr>
        <w:t>постановлением</w:t>
      </w:r>
      <w:r w:rsidR="00024B82" w:rsidRPr="00CD304F">
        <w:rPr>
          <w:rFonts w:eastAsiaTheme="minorEastAsia"/>
          <w:lang w:eastAsia="en-US"/>
        </w:rPr>
        <w:t xml:space="preserve"> Администрации</w:t>
      </w:r>
    </w:p>
    <w:p w:rsidR="00C15161" w:rsidRPr="00CD304F" w:rsidRDefault="00C15161" w:rsidP="00C15161">
      <w:pPr>
        <w:widowControl w:val="0"/>
        <w:autoSpaceDE w:val="0"/>
        <w:autoSpaceDN w:val="0"/>
        <w:adjustRightInd w:val="0"/>
        <w:jc w:val="right"/>
        <w:rPr>
          <w:rFonts w:eastAsiaTheme="minorEastAsia"/>
          <w:lang w:eastAsia="en-US"/>
        </w:rPr>
      </w:pPr>
      <w:r w:rsidRPr="00CD304F">
        <w:rPr>
          <w:rFonts w:eastAsiaTheme="minorEastAsia"/>
          <w:lang w:eastAsia="en-US"/>
        </w:rPr>
        <w:t xml:space="preserve">Колпашевского района </w:t>
      </w:r>
    </w:p>
    <w:p w:rsidR="00C15161" w:rsidRPr="00CD304F" w:rsidRDefault="009A2F6A" w:rsidP="00C15161">
      <w:pPr>
        <w:widowControl w:val="0"/>
        <w:autoSpaceDE w:val="0"/>
        <w:autoSpaceDN w:val="0"/>
        <w:adjustRightInd w:val="0"/>
        <w:jc w:val="right"/>
        <w:rPr>
          <w:rFonts w:eastAsiaTheme="minorEastAsia"/>
          <w:lang w:eastAsia="en-US"/>
        </w:rPr>
      </w:pPr>
      <w:r w:rsidRPr="00CD304F">
        <w:rPr>
          <w:rFonts w:eastAsiaTheme="minorEastAsia"/>
          <w:lang w:eastAsia="en-US"/>
        </w:rPr>
        <w:t xml:space="preserve">от  </w:t>
      </w:r>
      <w:r w:rsidR="00024B82" w:rsidRPr="00CD304F">
        <w:rPr>
          <w:rFonts w:eastAsiaTheme="minorEastAsia"/>
          <w:lang w:eastAsia="en-US"/>
        </w:rPr>
        <w:t>27</w:t>
      </w:r>
      <w:r w:rsidR="00872E17" w:rsidRPr="00CD304F">
        <w:rPr>
          <w:rFonts w:eastAsiaTheme="minorEastAsia"/>
          <w:lang w:eastAsia="en-US"/>
        </w:rPr>
        <w:t>.</w:t>
      </w:r>
      <w:r w:rsidR="00024B82" w:rsidRPr="00CD304F">
        <w:rPr>
          <w:rFonts w:eastAsiaTheme="minorEastAsia"/>
          <w:lang w:eastAsia="en-US"/>
        </w:rPr>
        <w:t>12</w:t>
      </w:r>
      <w:r w:rsidR="00872E17" w:rsidRPr="00CD304F">
        <w:rPr>
          <w:rFonts w:eastAsiaTheme="minorEastAsia"/>
          <w:lang w:eastAsia="en-US"/>
        </w:rPr>
        <w:t>.2021</w:t>
      </w:r>
      <w:r w:rsidRPr="00CD304F">
        <w:rPr>
          <w:rFonts w:eastAsiaTheme="minorEastAsia"/>
          <w:lang w:eastAsia="en-US"/>
        </w:rPr>
        <w:t xml:space="preserve"> №</w:t>
      </w:r>
      <w:r w:rsidR="00872E17" w:rsidRPr="00CD304F">
        <w:rPr>
          <w:rFonts w:eastAsiaTheme="minorEastAsia"/>
          <w:lang w:eastAsia="en-US"/>
        </w:rPr>
        <w:t xml:space="preserve"> </w:t>
      </w:r>
      <w:r w:rsidR="00024B82" w:rsidRPr="00CD304F">
        <w:rPr>
          <w:rFonts w:eastAsiaTheme="minorEastAsia"/>
          <w:lang w:eastAsia="en-US"/>
        </w:rPr>
        <w:t>1531</w:t>
      </w:r>
    </w:p>
    <w:p w:rsidR="005B0268" w:rsidRPr="00CD304F" w:rsidRDefault="005B0268" w:rsidP="005B0268">
      <w:pPr>
        <w:widowControl w:val="0"/>
        <w:autoSpaceDE w:val="0"/>
        <w:autoSpaceDN w:val="0"/>
        <w:adjustRightInd w:val="0"/>
        <w:ind w:left="360"/>
        <w:contextualSpacing/>
        <w:jc w:val="center"/>
        <w:rPr>
          <w:lang w:eastAsia="en-US"/>
        </w:rPr>
      </w:pPr>
      <w:r w:rsidRPr="00CD304F">
        <w:rPr>
          <w:lang w:eastAsia="en-US"/>
        </w:rPr>
        <w:t>1. Паспорт муниципальной программы</w:t>
      </w:r>
    </w:p>
    <w:p w:rsidR="005B0268" w:rsidRPr="00CD304F" w:rsidRDefault="005B0268" w:rsidP="005B0268">
      <w:pPr>
        <w:widowControl w:val="0"/>
        <w:autoSpaceDE w:val="0"/>
        <w:autoSpaceDN w:val="0"/>
        <w:adjustRightInd w:val="0"/>
        <w:ind w:left="360"/>
        <w:contextualSpacing/>
        <w:jc w:val="center"/>
        <w:rPr>
          <w:lang w:eastAsia="en-US"/>
        </w:rPr>
      </w:pPr>
      <w:r w:rsidRPr="00CD304F">
        <w:rPr>
          <w:lang w:eastAsia="en-US"/>
        </w:rPr>
        <w:t xml:space="preserve">«Развитие молодёжной политики, физической культуры и массового спорта </w:t>
      </w:r>
    </w:p>
    <w:p w:rsidR="00C15161" w:rsidRPr="00CD304F" w:rsidRDefault="005B0268" w:rsidP="005B0268">
      <w:pPr>
        <w:widowControl w:val="0"/>
        <w:autoSpaceDE w:val="0"/>
        <w:autoSpaceDN w:val="0"/>
        <w:adjustRightInd w:val="0"/>
        <w:spacing w:after="200" w:line="276" w:lineRule="auto"/>
        <w:ind w:left="360"/>
        <w:contextualSpacing/>
        <w:jc w:val="center"/>
        <w:rPr>
          <w:lang w:eastAsia="en-US"/>
        </w:rPr>
      </w:pPr>
      <w:r w:rsidRPr="00CD304F">
        <w:rPr>
          <w:lang w:eastAsia="en-US"/>
        </w:rPr>
        <w:t>на территории муниципального образования «Колпашевский район</w:t>
      </w:r>
    </w:p>
    <w:p w:rsidR="005B0268" w:rsidRPr="000C099C" w:rsidRDefault="005B0268" w:rsidP="005B0268">
      <w:pPr>
        <w:widowControl w:val="0"/>
        <w:autoSpaceDE w:val="0"/>
        <w:autoSpaceDN w:val="0"/>
        <w:adjustRightInd w:val="0"/>
        <w:spacing w:after="200" w:line="276" w:lineRule="auto"/>
        <w:ind w:left="720"/>
        <w:contextualSpacing/>
        <w:rPr>
          <w:rFonts w:ascii="Arial" w:hAnsi="Arial" w:cs="Arial"/>
          <w:lang w:eastAsia="en-US"/>
        </w:rPr>
      </w:pPr>
    </w:p>
    <w:tbl>
      <w:tblPr>
        <w:tblW w:w="14884"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835"/>
        <w:gridCol w:w="1843"/>
        <w:gridCol w:w="1134"/>
        <w:gridCol w:w="425"/>
        <w:gridCol w:w="142"/>
        <w:gridCol w:w="567"/>
        <w:gridCol w:w="284"/>
        <w:gridCol w:w="55"/>
        <w:gridCol w:w="6"/>
        <w:gridCol w:w="70"/>
        <w:gridCol w:w="861"/>
        <w:gridCol w:w="55"/>
        <w:gridCol w:w="6"/>
        <w:gridCol w:w="70"/>
        <w:gridCol w:w="861"/>
        <w:gridCol w:w="61"/>
        <w:gridCol w:w="223"/>
        <w:gridCol w:w="708"/>
        <w:gridCol w:w="56"/>
        <w:gridCol w:w="6"/>
        <w:gridCol w:w="505"/>
        <w:gridCol w:w="284"/>
        <w:gridCol w:w="55"/>
        <w:gridCol w:w="6"/>
        <w:gridCol w:w="62"/>
        <w:gridCol w:w="727"/>
        <w:gridCol w:w="142"/>
        <w:gridCol w:w="55"/>
        <w:gridCol w:w="6"/>
        <w:gridCol w:w="790"/>
        <w:gridCol w:w="141"/>
        <w:gridCol w:w="56"/>
        <w:gridCol w:w="795"/>
        <w:gridCol w:w="55"/>
        <w:gridCol w:w="851"/>
        <w:gridCol w:w="6"/>
        <w:gridCol w:w="80"/>
      </w:tblGrid>
      <w:tr w:rsidR="00903191" w:rsidRPr="00CD304F" w:rsidTr="00903191">
        <w:tc>
          <w:tcPr>
            <w:tcW w:w="2835"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ind w:right="-75"/>
              <w:contextualSpacing/>
              <w:rPr>
                <w:sz w:val="20"/>
                <w:szCs w:val="20"/>
                <w:lang w:eastAsia="en-US"/>
              </w:rPr>
            </w:pPr>
            <w:r w:rsidRPr="00CD304F">
              <w:rPr>
                <w:sz w:val="20"/>
                <w:szCs w:val="20"/>
                <w:lang w:eastAsia="en-US"/>
              </w:rPr>
              <w:t>Муниципальный правовой акт, являющийся основанием для разработки муниципальной программы</w:t>
            </w: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Постановление Администрации Колпашевского района от 19.07.2021 № 887 «Об утверждении Перечня муниципальных программ                  муниципального образования «Колпашевский район»</w:t>
            </w:r>
          </w:p>
        </w:tc>
      </w:tr>
      <w:tr w:rsidR="00903191" w:rsidRPr="00CD304F" w:rsidTr="00903191">
        <w:trPr>
          <w:trHeight w:val="400"/>
        </w:trPr>
        <w:tc>
          <w:tcPr>
            <w:tcW w:w="2835"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ind w:right="-75"/>
              <w:contextualSpacing/>
              <w:rPr>
                <w:sz w:val="20"/>
                <w:szCs w:val="20"/>
                <w:lang w:eastAsia="en-US"/>
              </w:rPr>
            </w:pPr>
            <w:r w:rsidRPr="00CD304F">
              <w:rPr>
                <w:sz w:val="20"/>
                <w:szCs w:val="20"/>
                <w:lang w:eastAsia="en-US"/>
              </w:rPr>
              <w:t>Ответственный исполнитель муниципальной</w:t>
            </w:r>
          </w:p>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программы</w:t>
            </w: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Управление по культуре, спорту и молодёжной политике Администрации Колпашевского района</w:t>
            </w:r>
          </w:p>
        </w:tc>
      </w:tr>
      <w:tr w:rsidR="00903191" w:rsidRPr="00CD304F" w:rsidTr="00903191">
        <w:tc>
          <w:tcPr>
            <w:tcW w:w="2835"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Соисполнители муниципальной программы</w:t>
            </w: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Управление по культуре, спорту и молодёжной политике Администрации Колпашевского района</w:t>
            </w:r>
          </w:p>
        </w:tc>
      </w:tr>
      <w:tr w:rsidR="00903191" w:rsidRPr="00CD304F" w:rsidTr="00903191">
        <w:tc>
          <w:tcPr>
            <w:tcW w:w="2835"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ind w:right="-75"/>
              <w:contextualSpacing/>
              <w:rPr>
                <w:sz w:val="20"/>
                <w:szCs w:val="20"/>
                <w:lang w:eastAsia="en-US"/>
              </w:rPr>
            </w:pPr>
            <w:r w:rsidRPr="00CD304F">
              <w:rPr>
                <w:sz w:val="20"/>
                <w:szCs w:val="20"/>
                <w:lang w:eastAsia="en-US"/>
              </w:rPr>
              <w:t>Участники муниципальной программы</w:t>
            </w: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Управление по культуре, спорту и молодёжной политике Администрации Колпашевского района; Управление образования                     Колпашевского района.</w:t>
            </w:r>
          </w:p>
        </w:tc>
      </w:tr>
      <w:tr w:rsidR="00903191" w:rsidRPr="00CD304F" w:rsidTr="00903191">
        <w:tc>
          <w:tcPr>
            <w:tcW w:w="2835"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Участники мероприятий</w:t>
            </w: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Администрации поселений Колпашевского района (по согласованию); МКУ «Агентство»;</w:t>
            </w:r>
          </w:p>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Муниципальные бюджетные учреждения культуры Колпашевского района</w:t>
            </w:r>
          </w:p>
        </w:tc>
      </w:tr>
      <w:tr w:rsidR="00903191" w:rsidRPr="00CD304F" w:rsidTr="00903191">
        <w:trPr>
          <w:trHeight w:val="1200"/>
        </w:trPr>
        <w:tc>
          <w:tcPr>
            <w:tcW w:w="2835"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ind w:right="-75"/>
              <w:contextualSpacing/>
              <w:rPr>
                <w:sz w:val="20"/>
                <w:szCs w:val="20"/>
                <w:lang w:eastAsia="en-US"/>
              </w:rPr>
            </w:pPr>
            <w:r w:rsidRPr="00CD304F">
              <w:rPr>
                <w:sz w:val="20"/>
                <w:szCs w:val="20"/>
                <w:lang w:eastAsia="en-US"/>
              </w:rPr>
              <w:t>Стратегическая цель                                        (задача, приоритеты) социально-экономического развития Колпашевского района, на реализацию которых направлена муниципальная</w:t>
            </w:r>
          </w:p>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программа</w:t>
            </w: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Цель: Повышение уровня привлекательности территории для проживания и улучшение качества жизни населения на территории                  Колпашевского района</w:t>
            </w:r>
          </w:p>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Задача: Создание условий для развития физической культуры и массового спорта, эффективной молодёжной политики на территории Колпашевского района</w:t>
            </w:r>
          </w:p>
        </w:tc>
      </w:tr>
      <w:tr w:rsidR="00903191" w:rsidRPr="00CD304F" w:rsidTr="00903191">
        <w:trPr>
          <w:trHeight w:val="283"/>
        </w:trPr>
        <w:tc>
          <w:tcPr>
            <w:tcW w:w="2835"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Цель муниципальной программы</w:t>
            </w: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Создание условий для развития физической культуры и массового спорта, эффективной молодёжной политики на территории                   Колпашевского района</w:t>
            </w:r>
          </w:p>
        </w:tc>
      </w:tr>
      <w:tr w:rsidR="00903191" w:rsidRPr="00CD304F" w:rsidTr="00903191">
        <w:trPr>
          <w:trHeight w:val="964"/>
        </w:trPr>
        <w:tc>
          <w:tcPr>
            <w:tcW w:w="2835" w:type="dxa"/>
            <w:vMerge w:val="restart"/>
            <w:tcBorders>
              <w:top w:val="single" w:sz="4" w:space="0" w:color="auto"/>
              <w:left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22"/>
                <w:szCs w:val="22"/>
                <w:lang w:eastAsia="en-US"/>
              </w:rPr>
            </w:pPr>
            <w:r w:rsidRPr="00CD304F">
              <w:rPr>
                <w:sz w:val="22"/>
                <w:szCs w:val="22"/>
                <w:lang w:eastAsia="en-US"/>
              </w:rPr>
              <w:t>Показатели цели муниципальной программы и их значения                                     (с детализацией по годам реализации)</w:t>
            </w:r>
          </w:p>
        </w:tc>
        <w:tc>
          <w:tcPr>
            <w:tcW w:w="1843"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18"/>
                <w:szCs w:val="18"/>
                <w:lang w:eastAsia="en-US"/>
              </w:rPr>
            </w:pPr>
            <w:r w:rsidRPr="00CD304F">
              <w:rPr>
                <w:sz w:val="18"/>
                <w:szCs w:val="18"/>
                <w:lang w:eastAsia="en-US"/>
              </w:rPr>
              <w:t>Показатели цели</w:t>
            </w:r>
          </w:p>
        </w:tc>
        <w:tc>
          <w:tcPr>
            <w:tcW w:w="1701"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right="66" w:hanging="75"/>
              <w:jc w:val="center"/>
              <w:rPr>
                <w:sz w:val="18"/>
                <w:szCs w:val="18"/>
                <w:lang w:eastAsia="en-US"/>
              </w:rPr>
            </w:pPr>
            <w:r w:rsidRPr="00CD304F">
              <w:rPr>
                <w:sz w:val="18"/>
                <w:szCs w:val="18"/>
                <w:lang w:eastAsia="en-US"/>
              </w:rPr>
              <w:t xml:space="preserve">Год, предшествующий году разработки муниципальной программы, отчёт </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(2020)</w:t>
            </w:r>
          </w:p>
        </w:tc>
        <w:tc>
          <w:tcPr>
            <w:tcW w:w="91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Год разработки программы</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(2021)</w:t>
            </w: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1 –й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(2022)</w:t>
            </w:r>
          </w:p>
        </w:tc>
        <w:tc>
          <w:tcPr>
            <w:tcW w:w="992"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2 –й год реализации</w:t>
            </w:r>
          </w:p>
          <w:p w:rsidR="00903191" w:rsidRPr="00CD304F" w:rsidRDefault="003A6074"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r w:rsidR="00903191" w:rsidRPr="00CD304F">
              <w:rPr>
                <w:sz w:val="18"/>
                <w:szCs w:val="18"/>
                <w:lang w:eastAsia="en-US"/>
              </w:rPr>
              <w:t>)</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(2023)</w:t>
            </w:r>
          </w:p>
        </w:tc>
        <w:tc>
          <w:tcPr>
            <w:tcW w:w="993"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3 –й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(2024)</w:t>
            </w:r>
          </w:p>
        </w:tc>
        <w:tc>
          <w:tcPr>
            <w:tcW w:w="850"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4 –й год реали-</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(2025)</w:t>
            </w:r>
          </w:p>
        </w:tc>
        <w:tc>
          <w:tcPr>
            <w:tcW w:w="992" w:type="dxa"/>
            <w:gridSpan w:val="5"/>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5 –й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(2026)</w:t>
            </w:r>
          </w:p>
        </w:tc>
        <w:tc>
          <w:tcPr>
            <w:tcW w:w="931"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Послед-ний</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jc w:val="center"/>
              <w:rPr>
                <w:sz w:val="18"/>
                <w:szCs w:val="18"/>
                <w:lang w:eastAsia="en-US"/>
              </w:rPr>
            </w:pPr>
          </w:p>
          <w:p w:rsidR="00903191" w:rsidRPr="00CD304F" w:rsidRDefault="00903191" w:rsidP="00903191">
            <w:pPr>
              <w:jc w:val="center"/>
              <w:rPr>
                <w:sz w:val="18"/>
                <w:szCs w:val="18"/>
                <w:lang w:eastAsia="en-US"/>
              </w:rPr>
            </w:pPr>
            <w:r w:rsidRPr="00CD304F">
              <w:rPr>
                <w:sz w:val="18"/>
                <w:szCs w:val="18"/>
                <w:lang w:eastAsia="en-US"/>
              </w:rPr>
              <w:lastRenderedPageBreak/>
              <w:t>(2027)</w:t>
            </w:r>
          </w:p>
        </w:tc>
        <w:tc>
          <w:tcPr>
            <w:tcW w:w="851"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lastRenderedPageBreak/>
              <w:t xml:space="preserve">Прогноз-ный период </w:t>
            </w:r>
          </w:p>
          <w:p w:rsidR="00903191" w:rsidRPr="00CD304F" w:rsidRDefault="00903191" w:rsidP="00903191">
            <w:pPr>
              <w:widowControl w:val="0"/>
              <w:jc w:val="center"/>
              <w:rPr>
                <w:sz w:val="18"/>
                <w:szCs w:val="18"/>
                <w:lang w:eastAsia="en-US"/>
              </w:rPr>
            </w:pPr>
            <w:r w:rsidRPr="00CD304F">
              <w:rPr>
                <w:sz w:val="18"/>
                <w:szCs w:val="18"/>
                <w:lang w:eastAsia="en-US"/>
              </w:rPr>
              <w:t>1-й год</w:t>
            </w: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r w:rsidRPr="00CD304F">
              <w:rPr>
                <w:sz w:val="18"/>
                <w:szCs w:val="18"/>
                <w:lang w:eastAsia="en-US"/>
              </w:rPr>
              <w:t xml:space="preserve"> (2028) </w:t>
            </w: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 xml:space="preserve">Прогноз-ный период </w:t>
            </w:r>
          </w:p>
          <w:p w:rsidR="00903191" w:rsidRPr="00CD304F" w:rsidRDefault="00903191" w:rsidP="00903191">
            <w:pPr>
              <w:widowControl w:val="0"/>
              <w:jc w:val="center"/>
              <w:rPr>
                <w:sz w:val="18"/>
                <w:szCs w:val="18"/>
                <w:lang w:eastAsia="en-US"/>
              </w:rPr>
            </w:pPr>
            <w:r w:rsidRPr="00CD304F">
              <w:rPr>
                <w:sz w:val="18"/>
                <w:szCs w:val="18"/>
                <w:lang w:eastAsia="en-US"/>
              </w:rPr>
              <w:t>2-й год</w:t>
            </w: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r w:rsidRPr="00CD304F">
              <w:rPr>
                <w:sz w:val="18"/>
                <w:szCs w:val="18"/>
                <w:lang w:eastAsia="en-US"/>
              </w:rPr>
              <w:t xml:space="preserve">(2029) </w:t>
            </w:r>
          </w:p>
        </w:tc>
      </w:tr>
      <w:tr w:rsidR="00903191" w:rsidRPr="00CD304F" w:rsidTr="00903191">
        <w:trPr>
          <w:trHeight w:val="227"/>
        </w:trPr>
        <w:tc>
          <w:tcPr>
            <w:tcW w:w="2835" w:type="dxa"/>
            <w:vMerge/>
            <w:tcBorders>
              <w:left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1. Доля населения,</w:t>
            </w:r>
          </w:p>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систематически занимающегося физической культурой                             и спортом</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val="en-US" w:eastAsia="en-US"/>
              </w:rPr>
            </w:pPr>
            <w:r w:rsidRPr="00CD304F">
              <w:rPr>
                <w:sz w:val="20"/>
                <w:szCs w:val="20"/>
                <w:lang w:eastAsia="en-US"/>
              </w:rPr>
              <w:t>40,3</w:t>
            </w:r>
          </w:p>
        </w:tc>
        <w:tc>
          <w:tcPr>
            <w:tcW w:w="91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44,0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45,57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03191" w:rsidRPr="00F8291F" w:rsidRDefault="003A6074" w:rsidP="00903191">
            <w:pPr>
              <w:widowControl w:val="0"/>
              <w:autoSpaceDE w:val="0"/>
              <w:autoSpaceDN w:val="0"/>
              <w:adjustRightInd w:val="0"/>
              <w:contextualSpacing/>
              <w:jc w:val="center"/>
              <w:rPr>
                <w:sz w:val="20"/>
                <w:szCs w:val="20"/>
                <w:lang w:eastAsia="en-US"/>
              </w:rPr>
            </w:pPr>
            <w:r w:rsidRPr="00F8291F">
              <w:rPr>
                <w:sz w:val="20"/>
                <w:szCs w:val="20"/>
                <w:lang w:eastAsia="en-US"/>
              </w:rPr>
              <w:t>54,26</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903191" w:rsidRPr="00F8291F" w:rsidRDefault="00903191" w:rsidP="00903191">
            <w:pPr>
              <w:widowControl w:val="0"/>
              <w:autoSpaceDE w:val="0"/>
              <w:autoSpaceDN w:val="0"/>
              <w:adjustRightInd w:val="0"/>
              <w:contextualSpacing/>
              <w:jc w:val="center"/>
              <w:rPr>
                <w:sz w:val="20"/>
                <w:szCs w:val="20"/>
                <w:lang w:eastAsia="en-US"/>
              </w:rPr>
            </w:pPr>
            <w:r w:rsidRPr="00F8291F">
              <w:rPr>
                <w:sz w:val="20"/>
                <w:szCs w:val="20"/>
                <w:lang w:eastAsia="en-US"/>
              </w:rPr>
              <w:t>51,3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52,2</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53,5</w:t>
            </w:r>
          </w:p>
        </w:tc>
        <w:tc>
          <w:tcPr>
            <w:tcW w:w="931"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56,1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56,5</w:t>
            </w:r>
          </w:p>
        </w:tc>
      </w:tr>
      <w:tr w:rsidR="00903191" w:rsidRPr="00CD304F" w:rsidTr="00903191">
        <w:trPr>
          <w:trHeight w:val="1247"/>
        </w:trPr>
        <w:tc>
          <w:tcPr>
            <w:tcW w:w="2835" w:type="dxa"/>
            <w:vMerge/>
            <w:tcBorders>
              <w:left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3191" w:rsidRPr="00CD304F" w:rsidRDefault="00903191" w:rsidP="00903191">
            <w:pPr>
              <w:widowControl w:val="0"/>
              <w:autoSpaceDE w:val="0"/>
              <w:autoSpaceDN w:val="0"/>
              <w:adjustRightInd w:val="0"/>
              <w:ind w:right="-75"/>
              <w:contextualSpacing/>
              <w:jc w:val="center"/>
              <w:rPr>
                <w:sz w:val="20"/>
                <w:szCs w:val="20"/>
                <w:lang w:eastAsia="en-US"/>
              </w:rPr>
            </w:pPr>
            <w:r w:rsidRPr="00CD304F">
              <w:rPr>
                <w:sz w:val="20"/>
                <w:szCs w:val="20"/>
                <w:lang w:eastAsia="en-US"/>
              </w:rPr>
              <w:t>2. Доля молодёжи,          в возрасте                              от 14 до 35 лет, участвующей                         в мероприятиях молодёжной политики, %</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31,4</w:t>
            </w:r>
          </w:p>
        </w:tc>
        <w:tc>
          <w:tcPr>
            <w:tcW w:w="9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widowControl w:val="0"/>
              <w:autoSpaceDE w:val="0"/>
              <w:autoSpaceDN w:val="0"/>
              <w:adjustRightInd w:val="0"/>
              <w:ind w:left="-85"/>
              <w:jc w:val="center"/>
              <w:rPr>
                <w:sz w:val="20"/>
                <w:szCs w:val="20"/>
                <w:lang w:eastAsia="en-US"/>
              </w:rPr>
            </w:pPr>
            <w:r w:rsidRPr="00CD304F">
              <w:rPr>
                <w:sz w:val="20"/>
                <w:szCs w:val="20"/>
                <w:lang w:eastAsia="en-US"/>
              </w:rPr>
              <w:t>31,4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35,4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3191" w:rsidRPr="00F8291F" w:rsidRDefault="003A6074" w:rsidP="00903191">
            <w:pPr>
              <w:autoSpaceDE w:val="0"/>
              <w:autoSpaceDN w:val="0"/>
              <w:adjustRightInd w:val="0"/>
              <w:jc w:val="center"/>
              <w:rPr>
                <w:sz w:val="20"/>
                <w:szCs w:val="20"/>
              </w:rPr>
            </w:pPr>
            <w:r w:rsidRPr="00F8291F">
              <w:rPr>
                <w:sz w:val="20"/>
                <w:szCs w:val="20"/>
              </w:rPr>
              <w:t>29,3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F8291F" w:rsidRDefault="00903191" w:rsidP="00903191">
            <w:pPr>
              <w:autoSpaceDE w:val="0"/>
              <w:autoSpaceDN w:val="0"/>
              <w:adjustRightInd w:val="0"/>
              <w:jc w:val="center"/>
              <w:rPr>
                <w:sz w:val="20"/>
                <w:szCs w:val="20"/>
              </w:rPr>
            </w:pPr>
            <w:r w:rsidRPr="00F8291F">
              <w:rPr>
                <w:sz w:val="20"/>
                <w:szCs w:val="20"/>
              </w:rPr>
              <w:t>35</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autoSpaceDE w:val="0"/>
              <w:autoSpaceDN w:val="0"/>
              <w:adjustRightInd w:val="0"/>
              <w:jc w:val="center"/>
              <w:rPr>
                <w:sz w:val="20"/>
                <w:szCs w:val="20"/>
              </w:rPr>
            </w:pPr>
            <w:r w:rsidRPr="00CD304F">
              <w:rPr>
                <w:sz w:val="20"/>
                <w:szCs w:val="20"/>
              </w:rPr>
              <w:t>35</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autoSpaceDE w:val="0"/>
              <w:autoSpaceDN w:val="0"/>
              <w:adjustRightInd w:val="0"/>
              <w:jc w:val="center"/>
              <w:rPr>
                <w:sz w:val="20"/>
                <w:szCs w:val="20"/>
              </w:rPr>
            </w:pPr>
            <w:r w:rsidRPr="00CD304F">
              <w:rPr>
                <w:sz w:val="20"/>
                <w:szCs w:val="20"/>
              </w:rPr>
              <w:t>35</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autoSpaceDE w:val="0"/>
              <w:autoSpaceDN w:val="0"/>
              <w:adjustRightInd w:val="0"/>
              <w:jc w:val="center"/>
              <w:rPr>
                <w:sz w:val="20"/>
                <w:szCs w:val="20"/>
              </w:rPr>
            </w:pPr>
            <w:r w:rsidRPr="00CD304F">
              <w:rPr>
                <w:sz w:val="20"/>
                <w:szCs w:val="20"/>
              </w:rPr>
              <w:t>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40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40</w:t>
            </w:r>
          </w:p>
        </w:tc>
      </w:tr>
      <w:tr w:rsidR="00903191" w:rsidRPr="00CD304F" w:rsidTr="00903191">
        <w:trPr>
          <w:trHeight w:val="1247"/>
        </w:trPr>
        <w:tc>
          <w:tcPr>
            <w:tcW w:w="2835" w:type="dxa"/>
            <w:vMerge/>
            <w:tcBorders>
              <w:left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3191" w:rsidRPr="00CD304F" w:rsidRDefault="00903191" w:rsidP="00903191">
            <w:pPr>
              <w:widowControl w:val="0"/>
              <w:tabs>
                <w:tab w:val="left" w:pos="1305"/>
              </w:tabs>
              <w:autoSpaceDE w:val="0"/>
              <w:autoSpaceDN w:val="0"/>
              <w:adjustRightInd w:val="0"/>
              <w:jc w:val="center"/>
              <w:rPr>
                <w:sz w:val="20"/>
                <w:szCs w:val="20"/>
                <w:lang w:eastAsia="en-US"/>
              </w:rPr>
            </w:pPr>
            <w:r w:rsidRPr="00CD304F">
              <w:rPr>
                <w:sz w:val="20"/>
                <w:szCs w:val="20"/>
                <w:lang w:eastAsia="en-US"/>
              </w:rPr>
              <w:t xml:space="preserve">3. </w:t>
            </w:r>
            <w:r w:rsidRPr="00CD304F">
              <w:rPr>
                <w:sz w:val="20"/>
                <w:szCs w:val="20"/>
              </w:rPr>
              <w:t>Количество молодых семей, улучшивших жилищные условия, ед.</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jc w:val="center"/>
              <w:rPr>
                <w:sz w:val="20"/>
                <w:szCs w:val="20"/>
              </w:rPr>
            </w:pPr>
            <w:r w:rsidRPr="00CD304F">
              <w:rPr>
                <w:sz w:val="20"/>
                <w:szCs w:val="20"/>
              </w:rPr>
              <w:t>2</w:t>
            </w:r>
          </w:p>
        </w:tc>
        <w:tc>
          <w:tcPr>
            <w:tcW w:w="9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widowControl w:val="0"/>
              <w:jc w:val="center"/>
              <w:rPr>
                <w:sz w:val="20"/>
                <w:szCs w:val="20"/>
              </w:rPr>
            </w:pPr>
            <w:r w:rsidRPr="00CD304F">
              <w:rPr>
                <w:sz w:val="20"/>
                <w:szCs w:val="20"/>
              </w:rPr>
              <w:t>2</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3191" w:rsidRPr="00F8291F" w:rsidRDefault="003A6074" w:rsidP="00903191">
            <w:pPr>
              <w:jc w:val="center"/>
              <w:rPr>
                <w:sz w:val="20"/>
                <w:szCs w:val="20"/>
              </w:rPr>
            </w:pPr>
            <w:r w:rsidRPr="00F8291F">
              <w:rPr>
                <w:sz w:val="20"/>
                <w:szCs w:val="20"/>
              </w:rPr>
              <w:t>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F8291F" w:rsidRDefault="00903191" w:rsidP="00903191">
            <w:pPr>
              <w:jc w:val="center"/>
              <w:rPr>
                <w:sz w:val="20"/>
                <w:szCs w:val="20"/>
              </w:rPr>
            </w:pPr>
            <w:r w:rsidRPr="00F8291F">
              <w:rPr>
                <w:sz w:val="20"/>
                <w:szCs w:val="20"/>
              </w:rPr>
              <w:t>2</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2</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2</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2</w:t>
            </w:r>
          </w:p>
        </w:tc>
      </w:tr>
      <w:tr w:rsidR="00903191" w:rsidRPr="00CD304F" w:rsidTr="00903191">
        <w:trPr>
          <w:trHeight w:val="1247"/>
        </w:trPr>
        <w:tc>
          <w:tcPr>
            <w:tcW w:w="2835" w:type="dxa"/>
            <w:vMerge/>
            <w:tcBorders>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3191" w:rsidRPr="00CD304F" w:rsidRDefault="00903191" w:rsidP="00903191">
            <w:pPr>
              <w:widowControl w:val="0"/>
              <w:tabs>
                <w:tab w:val="left" w:pos="1305"/>
              </w:tabs>
              <w:autoSpaceDE w:val="0"/>
              <w:autoSpaceDN w:val="0"/>
              <w:adjustRightInd w:val="0"/>
              <w:jc w:val="center"/>
              <w:rPr>
                <w:sz w:val="20"/>
                <w:szCs w:val="20"/>
              </w:rPr>
            </w:pPr>
            <w:r w:rsidRPr="00CD304F">
              <w:rPr>
                <w:sz w:val="20"/>
                <w:szCs w:val="20"/>
              </w:rPr>
              <w:t>4. Общая численность граждан, вовлеченных                             в волонтерскую деятельность, чел.</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widowControl w:val="0"/>
              <w:jc w:val="center"/>
              <w:rPr>
                <w:sz w:val="20"/>
                <w:szCs w:val="20"/>
              </w:rPr>
            </w:pPr>
            <w:r w:rsidRPr="00CD304F">
              <w:rPr>
                <w:sz w:val="20"/>
                <w:szCs w:val="20"/>
              </w:rPr>
              <w:t>1608</w:t>
            </w:r>
          </w:p>
        </w:tc>
        <w:tc>
          <w:tcPr>
            <w:tcW w:w="9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widowControl w:val="0"/>
              <w:jc w:val="center"/>
              <w:rPr>
                <w:sz w:val="20"/>
                <w:szCs w:val="20"/>
              </w:rPr>
            </w:pPr>
            <w:r w:rsidRPr="00CD304F">
              <w:rPr>
                <w:sz w:val="20"/>
                <w:szCs w:val="20"/>
              </w:rPr>
              <w:t>1267</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1582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3191" w:rsidRPr="00F8291F" w:rsidRDefault="003A6074" w:rsidP="00903191">
            <w:pPr>
              <w:jc w:val="center"/>
              <w:rPr>
                <w:sz w:val="20"/>
                <w:szCs w:val="20"/>
              </w:rPr>
            </w:pPr>
            <w:r w:rsidRPr="00F8291F">
              <w:rPr>
                <w:sz w:val="20"/>
                <w:szCs w:val="20"/>
              </w:rPr>
              <w:t>2000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F8291F" w:rsidRDefault="00903191" w:rsidP="00903191">
            <w:pPr>
              <w:jc w:val="center"/>
              <w:rPr>
                <w:sz w:val="20"/>
                <w:szCs w:val="20"/>
              </w:rPr>
            </w:pPr>
            <w:r w:rsidRPr="00F8291F">
              <w:rPr>
                <w:sz w:val="20"/>
                <w:szCs w:val="20"/>
              </w:rPr>
              <w:t>2346</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2732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3118</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3504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3889</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4275</w:t>
            </w:r>
          </w:p>
        </w:tc>
      </w:tr>
      <w:tr w:rsidR="00903191" w:rsidRPr="00CD304F" w:rsidTr="00903191">
        <w:trPr>
          <w:trHeight w:val="850"/>
        </w:trPr>
        <w:tc>
          <w:tcPr>
            <w:tcW w:w="2835" w:type="dxa"/>
            <w:vMerge w:val="restart"/>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22"/>
                <w:szCs w:val="22"/>
                <w:lang w:eastAsia="en-US"/>
              </w:rPr>
            </w:pPr>
            <w:r w:rsidRPr="00CD304F">
              <w:rPr>
                <w:sz w:val="22"/>
                <w:szCs w:val="22"/>
                <w:lang w:eastAsia="en-US"/>
              </w:rPr>
              <w:t>Задачи муниципальной</w:t>
            </w:r>
          </w:p>
          <w:p w:rsidR="00903191" w:rsidRPr="00CD304F" w:rsidRDefault="00903191" w:rsidP="00903191">
            <w:pPr>
              <w:widowControl w:val="0"/>
              <w:autoSpaceDE w:val="0"/>
              <w:autoSpaceDN w:val="0"/>
              <w:adjustRightInd w:val="0"/>
              <w:contextualSpacing/>
              <w:rPr>
                <w:sz w:val="22"/>
                <w:szCs w:val="22"/>
                <w:lang w:eastAsia="en-US"/>
              </w:rPr>
            </w:pPr>
            <w:r w:rsidRPr="00CD304F">
              <w:rPr>
                <w:sz w:val="22"/>
                <w:szCs w:val="22"/>
                <w:lang w:eastAsia="en-US"/>
              </w:rPr>
              <w:t>программы</w:t>
            </w: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Задача 1. Создание условий для организации физкультурно-оздоровительной и спортивной работы с населением Колпашевского района.</w:t>
            </w:r>
          </w:p>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Задача 2. Создание условий для успешной социализации и самореализации молодёжи Колпашевского района.</w:t>
            </w:r>
          </w:p>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Задача 3. Государственная поддержка решения жилищной проблемы молодых семей.</w:t>
            </w:r>
          </w:p>
        </w:tc>
      </w:tr>
      <w:tr w:rsidR="00903191" w:rsidRPr="00CD304F" w:rsidTr="00903191">
        <w:trPr>
          <w:trHeight w:val="176"/>
        </w:trPr>
        <w:tc>
          <w:tcPr>
            <w:tcW w:w="2835" w:type="dxa"/>
            <w:vMerge/>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18"/>
                <w:szCs w:val="18"/>
                <w:lang w:eastAsia="en-US"/>
              </w:rPr>
            </w:pPr>
            <w:r w:rsidRPr="00CD304F">
              <w:rPr>
                <w:sz w:val="18"/>
                <w:szCs w:val="18"/>
                <w:lang w:eastAsia="en-US"/>
              </w:rPr>
              <w:t>Показатели задач</w:t>
            </w:r>
          </w:p>
        </w:tc>
        <w:tc>
          <w:tcPr>
            <w:tcW w:w="1559"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right="66" w:hanging="75"/>
              <w:jc w:val="center"/>
              <w:rPr>
                <w:sz w:val="18"/>
                <w:szCs w:val="18"/>
                <w:lang w:eastAsia="en-US"/>
              </w:rPr>
            </w:pPr>
            <w:r w:rsidRPr="00CD304F">
              <w:rPr>
                <w:sz w:val="18"/>
                <w:szCs w:val="18"/>
                <w:lang w:eastAsia="en-US"/>
              </w:rPr>
              <w:t xml:space="preserve">Год, пред-шествующий году разработки муниципальной программы, отчёт </w:t>
            </w:r>
          </w:p>
          <w:p w:rsidR="00903191" w:rsidRPr="00CD304F" w:rsidRDefault="00903191" w:rsidP="00903191">
            <w:pPr>
              <w:widowControl w:val="0"/>
              <w:autoSpaceDE w:val="0"/>
              <w:autoSpaceDN w:val="0"/>
              <w:adjustRightInd w:val="0"/>
              <w:ind w:right="-75"/>
              <w:jc w:val="center"/>
              <w:rPr>
                <w:sz w:val="18"/>
                <w:szCs w:val="18"/>
                <w:lang w:eastAsia="en-US"/>
              </w:rPr>
            </w:pPr>
            <w:r w:rsidRPr="00CD304F">
              <w:rPr>
                <w:sz w:val="18"/>
                <w:szCs w:val="18"/>
                <w:lang w:eastAsia="en-US"/>
              </w:rPr>
              <w:t>(2020)</w:t>
            </w:r>
          </w:p>
        </w:tc>
        <w:tc>
          <w:tcPr>
            <w:tcW w:w="993"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Год разработки программы</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(2021)</w:t>
            </w: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1 –й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(2022)</w:t>
            </w: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2 –й год реализации</w:t>
            </w:r>
          </w:p>
          <w:p w:rsidR="00903191" w:rsidRPr="00CD304F" w:rsidRDefault="009839F7"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r w:rsidR="00903191" w:rsidRPr="00CD304F">
              <w:rPr>
                <w:sz w:val="18"/>
                <w:szCs w:val="18"/>
                <w:lang w:eastAsia="en-US"/>
              </w:rPr>
              <w:t>)</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(2023)</w:t>
            </w:r>
          </w:p>
        </w:tc>
        <w:tc>
          <w:tcPr>
            <w:tcW w:w="992"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3 –й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(2024)</w:t>
            </w:r>
          </w:p>
        </w:tc>
        <w:tc>
          <w:tcPr>
            <w:tcW w:w="851"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4 –й год реали-</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(2025)</w:t>
            </w:r>
          </w:p>
        </w:tc>
        <w:tc>
          <w:tcPr>
            <w:tcW w:w="992" w:type="dxa"/>
            <w:gridSpan w:val="5"/>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5 –й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(2026)</w:t>
            </w: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Послед-ний</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jc w:val="center"/>
              <w:rPr>
                <w:sz w:val="18"/>
                <w:szCs w:val="18"/>
                <w:lang w:eastAsia="en-US"/>
              </w:rPr>
            </w:pPr>
            <w:r w:rsidRPr="00CD304F">
              <w:rPr>
                <w:sz w:val="18"/>
                <w:szCs w:val="18"/>
                <w:lang w:eastAsia="en-US"/>
              </w:rPr>
              <w:t>(2027)</w:t>
            </w:r>
          </w:p>
        </w:tc>
        <w:tc>
          <w:tcPr>
            <w:tcW w:w="851"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 xml:space="preserve">Прогнозный период </w:t>
            </w:r>
          </w:p>
          <w:p w:rsidR="00903191" w:rsidRPr="00CD304F" w:rsidRDefault="00903191" w:rsidP="00903191">
            <w:pPr>
              <w:widowControl w:val="0"/>
              <w:jc w:val="center"/>
              <w:rPr>
                <w:sz w:val="18"/>
                <w:szCs w:val="18"/>
                <w:lang w:eastAsia="en-US"/>
              </w:rPr>
            </w:pPr>
            <w:r w:rsidRPr="00CD304F">
              <w:rPr>
                <w:sz w:val="18"/>
                <w:szCs w:val="18"/>
                <w:lang w:eastAsia="en-US"/>
              </w:rPr>
              <w:t>1-й год</w:t>
            </w: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r w:rsidRPr="00CD304F">
              <w:rPr>
                <w:sz w:val="18"/>
                <w:szCs w:val="18"/>
                <w:lang w:eastAsia="en-US"/>
              </w:rPr>
              <w:t xml:space="preserve">(2028) </w:t>
            </w: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Прогноз</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 xml:space="preserve">ный период </w:t>
            </w:r>
          </w:p>
          <w:p w:rsidR="00903191" w:rsidRPr="00CD304F" w:rsidRDefault="00903191" w:rsidP="00903191">
            <w:pPr>
              <w:widowControl w:val="0"/>
              <w:jc w:val="center"/>
              <w:rPr>
                <w:sz w:val="18"/>
                <w:szCs w:val="18"/>
                <w:lang w:eastAsia="en-US"/>
              </w:rPr>
            </w:pPr>
            <w:r w:rsidRPr="00CD304F">
              <w:rPr>
                <w:sz w:val="18"/>
                <w:szCs w:val="18"/>
                <w:lang w:eastAsia="en-US"/>
              </w:rPr>
              <w:t>2-й год</w:t>
            </w: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r w:rsidRPr="00CD304F">
              <w:rPr>
                <w:sz w:val="18"/>
                <w:szCs w:val="18"/>
                <w:lang w:eastAsia="en-US"/>
              </w:rPr>
              <w:t xml:space="preserve">(2029) </w:t>
            </w:r>
          </w:p>
        </w:tc>
      </w:tr>
      <w:tr w:rsidR="00903191" w:rsidRPr="00CD304F" w:rsidTr="00903191">
        <w:trPr>
          <w:trHeight w:val="397"/>
        </w:trPr>
        <w:tc>
          <w:tcPr>
            <w:tcW w:w="2835" w:type="dxa"/>
            <w:vMerge/>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0206" w:type="dxa"/>
            <w:gridSpan w:val="30"/>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Задача 1. Создание условий для организации физкультурно-оздоровительной и спортивной работы с населением Колпашевского района</w:t>
            </w:r>
          </w:p>
        </w:tc>
        <w:tc>
          <w:tcPr>
            <w:tcW w:w="851"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r>
      <w:tr w:rsidR="00903191" w:rsidRPr="00CD304F" w:rsidTr="00903191">
        <w:trPr>
          <w:trHeight w:val="270"/>
        </w:trPr>
        <w:tc>
          <w:tcPr>
            <w:tcW w:w="2835" w:type="dxa"/>
            <w:vMerge/>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Показатели задачи 1</w:t>
            </w:r>
          </w:p>
        </w:tc>
        <w:tc>
          <w:tcPr>
            <w:tcW w:w="1559" w:type="dxa"/>
            <w:gridSpan w:val="2"/>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20"/>
                <w:szCs w:val="20"/>
                <w:lang w:eastAsia="en-US"/>
              </w:rPr>
            </w:pPr>
          </w:p>
        </w:tc>
        <w:tc>
          <w:tcPr>
            <w:tcW w:w="993"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851"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5"/>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r>
      <w:tr w:rsidR="00903191" w:rsidRPr="00CD304F" w:rsidTr="00903191">
        <w:trPr>
          <w:trHeight w:val="418"/>
        </w:trPr>
        <w:tc>
          <w:tcPr>
            <w:tcW w:w="2835" w:type="dxa"/>
            <w:vMerge/>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jc w:val="center"/>
              <w:rPr>
                <w:sz w:val="20"/>
                <w:szCs w:val="20"/>
              </w:rPr>
            </w:pPr>
            <w:r w:rsidRPr="00CD304F">
              <w:rPr>
                <w:sz w:val="20"/>
                <w:szCs w:val="20"/>
              </w:rPr>
              <w:t>1.1. Доля детей                         и молодёжи, проживающих                        в Колпашевском районе, систематически занимающихся физической культурой                            и спортом, в общей численности детей и молодёжи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53,7</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57,48</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52,71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839F7" w:rsidP="00903191">
            <w:pPr>
              <w:widowControl w:val="0"/>
              <w:autoSpaceDE w:val="0"/>
              <w:autoSpaceDN w:val="0"/>
              <w:adjustRightInd w:val="0"/>
              <w:contextualSpacing/>
              <w:jc w:val="center"/>
              <w:rPr>
                <w:sz w:val="20"/>
                <w:szCs w:val="20"/>
                <w:highlight w:val="yellow"/>
                <w:lang w:eastAsia="en-US"/>
              </w:rPr>
            </w:pPr>
            <w:r w:rsidRPr="00F8291F">
              <w:rPr>
                <w:sz w:val="20"/>
                <w:szCs w:val="20"/>
                <w:lang w:eastAsia="en-US"/>
              </w:rPr>
              <w:t>72,82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60,0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60,8</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61,4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62,5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jc w:val="center"/>
              <w:rPr>
                <w:sz w:val="20"/>
                <w:szCs w:val="20"/>
                <w:lang w:eastAsia="en-US"/>
              </w:rPr>
            </w:pPr>
            <w:r w:rsidRPr="00CD304F">
              <w:rPr>
                <w:sz w:val="20"/>
                <w:szCs w:val="20"/>
                <w:lang w:eastAsia="en-US"/>
              </w:rPr>
              <w:t>63,0</w:t>
            </w:r>
          </w:p>
        </w:tc>
      </w:tr>
      <w:tr w:rsidR="00903191" w:rsidRPr="00CD304F" w:rsidTr="00903191">
        <w:trPr>
          <w:trHeight w:val="418"/>
        </w:trPr>
        <w:tc>
          <w:tcPr>
            <w:tcW w:w="2835" w:type="dxa"/>
            <w:vMerge/>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jc w:val="center"/>
              <w:rPr>
                <w:sz w:val="20"/>
                <w:szCs w:val="20"/>
              </w:rPr>
            </w:pPr>
            <w:r w:rsidRPr="00CD304F">
              <w:rPr>
                <w:sz w:val="20"/>
                <w:szCs w:val="20"/>
              </w:rPr>
              <w:t>1.2. Доля граждан среднего возраста, проживающих                      в Колпашевском районе, систематически занимающихся физической культурой                             и спортом, в общей численности граждан среднего возраста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40,6</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45,0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51,64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839F7" w:rsidP="00903191">
            <w:pPr>
              <w:widowControl w:val="0"/>
              <w:autoSpaceDE w:val="0"/>
              <w:autoSpaceDN w:val="0"/>
              <w:adjustRightInd w:val="0"/>
              <w:contextualSpacing/>
              <w:jc w:val="center"/>
              <w:rPr>
                <w:sz w:val="20"/>
                <w:szCs w:val="20"/>
                <w:highlight w:val="yellow"/>
                <w:lang w:eastAsia="en-US"/>
              </w:rPr>
            </w:pPr>
            <w:r w:rsidRPr="00F8291F">
              <w:rPr>
                <w:sz w:val="20"/>
                <w:szCs w:val="20"/>
                <w:lang w:eastAsia="en-US"/>
              </w:rPr>
              <w:t>56,04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49,0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49,4</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51,5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jc w:val="center"/>
              <w:rPr>
                <w:sz w:val="20"/>
                <w:szCs w:val="20"/>
                <w:lang w:eastAsia="en-US"/>
              </w:rPr>
            </w:pPr>
            <w:r w:rsidRPr="00CD304F">
              <w:rPr>
                <w:sz w:val="20"/>
                <w:szCs w:val="20"/>
                <w:lang w:eastAsia="en-US"/>
              </w:rPr>
              <w:t>52,0</w:t>
            </w:r>
          </w:p>
        </w:tc>
      </w:tr>
      <w:tr w:rsidR="00903191" w:rsidRPr="00CD304F" w:rsidTr="00903191">
        <w:trPr>
          <w:trHeight w:val="418"/>
        </w:trPr>
        <w:tc>
          <w:tcPr>
            <w:tcW w:w="2835" w:type="dxa"/>
            <w:vMerge/>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jc w:val="center"/>
              <w:rPr>
                <w:sz w:val="20"/>
                <w:szCs w:val="20"/>
              </w:rPr>
            </w:pPr>
            <w:r w:rsidRPr="00CD304F">
              <w:rPr>
                <w:sz w:val="20"/>
                <w:szCs w:val="20"/>
              </w:rPr>
              <w:t xml:space="preserve">1.3. Доля граждан старшего возраста, проживающих                      в Колпашевском районе, систематически занимающихся физической культурой                             и спортом, в общей численности </w:t>
            </w:r>
            <w:r w:rsidRPr="00CD304F">
              <w:rPr>
                <w:sz w:val="20"/>
                <w:szCs w:val="20"/>
              </w:rPr>
              <w:lastRenderedPageBreak/>
              <w:t>граждан старшего возраста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lastRenderedPageBreak/>
              <w:t>23,1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24,47</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26,56</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839F7" w:rsidP="00903191">
            <w:pPr>
              <w:widowControl w:val="0"/>
              <w:autoSpaceDE w:val="0"/>
              <w:autoSpaceDN w:val="0"/>
              <w:adjustRightInd w:val="0"/>
              <w:contextualSpacing/>
              <w:jc w:val="center"/>
              <w:rPr>
                <w:sz w:val="20"/>
                <w:szCs w:val="20"/>
                <w:highlight w:val="yellow"/>
                <w:lang w:eastAsia="en-US"/>
              </w:rPr>
            </w:pPr>
            <w:r w:rsidRPr="00F8291F">
              <w:rPr>
                <w:sz w:val="20"/>
                <w:szCs w:val="20"/>
                <w:lang w:eastAsia="en-US"/>
              </w:rPr>
              <w:t>32,35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27,2</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27,3</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27,6</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jc w:val="center"/>
              <w:rPr>
                <w:sz w:val="20"/>
                <w:szCs w:val="20"/>
                <w:lang w:eastAsia="en-US"/>
              </w:rPr>
            </w:pPr>
            <w:r w:rsidRPr="00CD304F">
              <w:rPr>
                <w:sz w:val="20"/>
                <w:szCs w:val="20"/>
                <w:lang w:eastAsia="en-US"/>
              </w:rPr>
              <w:t>27,7</w:t>
            </w:r>
          </w:p>
        </w:tc>
      </w:tr>
      <w:tr w:rsidR="00903191" w:rsidRPr="00CD304F" w:rsidTr="00903191">
        <w:trPr>
          <w:trHeight w:val="283"/>
        </w:trPr>
        <w:tc>
          <w:tcPr>
            <w:tcW w:w="2835" w:type="dxa"/>
            <w:vMerge/>
            <w:tcBorders>
              <w:left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Задача 2. Создание условий для успешной социализации и самореализации молодёжи Колпашевского района</w:t>
            </w:r>
          </w:p>
        </w:tc>
      </w:tr>
      <w:tr w:rsidR="00903191" w:rsidRPr="00CD304F" w:rsidTr="00903191">
        <w:trPr>
          <w:gridAfter w:val="2"/>
          <w:wAfter w:w="86" w:type="dxa"/>
          <w:trHeight w:val="283"/>
        </w:trPr>
        <w:tc>
          <w:tcPr>
            <w:tcW w:w="2835" w:type="dxa"/>
            <w:vMerge/>
            <w:tcBorders>
              <w:left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Показатели задачи 2</w:t>
            </w:r>
          </w:p>
        </w:tc>
        <w:tc>
          <w:tcPr>
            <w:tcW w:w="1559"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1048"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37"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1048"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5"/>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3"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r>
      <w:tr w:rsidR="00903191" w:rsidRPr="00CD304F" w:rsidTr="00903191">
        <w:trPr>
          <w:gridAfter w:val="2"/>
          <w:wAfter w:w="86" w:type="dxa"/>
          <w:trHeight w:val="460"/>
        </w:trPr>
        <w:tc>
          <w:tcPr>
            <w:tcW w:w="2835" w:type="dxa"/>
            <w:vMerge/>
            <w:tcBorders>
              <w:left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jc w:val="center"/>
              <w:rPr>
                <w:sz w:val="20"/>
                <w:szCs w:val="20"/>
                <w:lang w:eastAsia="en-US"/>
              </w:rPr>
            </w:pPr>
            <w:r w:rsidRPr="00CD304F">
              <w:rPr>
                <w:sz w:val="20"/>
                <w:szCs w:val="20"/>
              </w:rPr>
              <w:t>Количество молодёжи, принявшей участие в мероприятиях молодёжной политики, чел.</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903191" w:rsidRPr="00CD304F" w:rsidRDefault="00903191" w:rsidP="00903191">
            <w:pPr>
              <w:jc w:val="center"/>
              <w:rPr>
                <w:sz w:val="20"/>
                <w:szCs w:val="20"/>
              </w:rPr>
            </w:pPr>
            <w:r w:rsidRPr="00CD304F">
              <w:rPr>
                <w:sz w:val="20"/>
                <w:szCs w:val="20"/>
              </w:rPr>
              <w:t>2472</w:t>
            </w:r>
          </w:p>
        </w:tc>
        <w:tc>
          <w:tcPr>
            <w:tcW w:w="1048"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spacing w:line="276" w:lineRule="auto"/>
              <w:jc w:val="center"/>
              <w:rPr>
                <w:sz w:val="20"/>
                <w:szCs w:val="20"/>
              </w:rPr>
            </w:pPr>
            <w:r w:rsidRPr="00CD304F">
              <w:rPr>
                <w:sz w:val="20"/>
                <w:szCs w:val="20"/>
              </w:rPr>
              <w:t>1994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spacing w:line="276" w:lineRule="auto"/>
              <w:jc w:val="center"/>
              <w:rPr>
                <w:sz w:val="20"/>
                <w:szCs w:val="20"/>
              </w:rPr>
            </w:pPr>
            <w:r w:rsidRPr="00CD304F">
              <w:rPr>
                <w:sz w:val="20"/>
                <w:szCs w:val="20"/>
              </w:rPr>
              <w:t>3611</w:t>
            </w:r>
          </w:p>
        </w:tc>
        <w:tc>
          <w:tcPr>
            <w:tcW w:w="937" w:type="dxa"/>
            <w:gridSpan w:val="3"/>
            <w:tcBorders>
              <w:top w:val="single" w:sz="4" w:space="0" w:color="auto"/>
              <w:left w:val="single" w:sz="4" w:space="0" w:color="auto"/>
              <w:bottom w:val="single" w:sz="4" w:space="0" w:color="auto"/>
              <w:right w:val="single" w:sz="4" w:space="0" w:color="auto"/>
            </w:tcBorders>
            <w:vAlign w:val="center"/>
          </w:tcPr>
          <w:p w:rsidR="00903191" w:rsidRPr="00F8291F" w:rsidRDefault="00423D0E" w:rsidP="00903191">
            <w:pPr>
              <w:spacing w:line="276" w:lineRule="auto"/>
              <w:jc w:val="center"/>
              <w:rPr>
                <w:sz w:val="20"/>
                <w:szCs w:val="20"/>
              </w:rPr>
            </w:pPr>
            <w:r w:rsidRPr="00F8291F">
              <w:rPr>
                <w:sz w:val="20"/>
                <w:szCs w:val="20"/>
              </w:rPr>
              <w:t>2984</w:t>
            </w:r>
          </w:p>
        </w:tc>
        <w:tc>
          <w:tcPr>
            <w:tcW w:w="1048" w:type="dxa"/>
            <w:gridSpan w:val="4"/>
            <w:tcBorders>
              <w:top w:val="single" w:sz="4" w:space="0" w:color="auto"/>
              <w:left w:val="single" w:sz="4" w:space="0" w:color="auto"/>
              <w:bottom w:val="single" w:sz="4" w:space="0" w:color="auto"/>
              <w:right w:val="single" w:sz="4" w:space="0" w:color="auto"/>
            </w:tcBorders>
            <w:vAlign w:val="center"/>
          </w:tcPr>
          <w:p w:rsidR="00903191" w:rsidRPr="00F8291F" w:rsidRDefault="00903191" w:rsidP="00903191">
            <w:pPr>
              <w:spacing w:line="276" w:lineRule="auto"/>
              <w:jc w:val="center"/>
              <w:rPr>
                <w:sz w:val="20"/>
                <w:szCs w:val="20"/>
              </w:rPr>
            </w:pPr>
            <w:r w:rsidRPr="00F8291F">
              <w:rPr>
                <w:sz w:val="20"/>
                <w:szCs w:val="20"/>
              </w:rPr>
              <w:t>2 700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spacing w:line="276" w:lineRule="auto"/>
              <w:jc w:val="center"/>
              <w:rPr>
                <w:sz w:val="20"/>
                <w:szCs w:val="20"/>
              </w:rPr>
            </w:pPr>
            <w:r w:rsidRPr="00CD304F">
              <w:rPr>
                <w:sz w:val="20"/>
                <w:szCs w:val="20"/>
              </w:rPr>
              <w:t>2 800</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spacing w:line="276" w:lineRule="auto"/>
              <w:jc w:val="center"/>
              <w:rPr>
                <w:sz w:val="20"/>
                <w:szCs w:val="20"/>
              </w:rPr>
            </w:pPr>
            <w:r w:rsidRPr="00CD304F">
              <w:rPr>
                <w:sz w:val="20"/>
                <w:szCs w:val="20"/>
              </w:rPr>
              <w:t>2 900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spacing w:line="276" w:lineRule="auto"/>
              <w:jc w:val="center"/>
              <w:rPr>
                <w:sz w:val="20"/>
                <w:szCs w:val="20"/>
              </w:rPr>
            </w:pPr>
            <w:r w:rsidRPr="00CD304F">
              <w:rPr>
                <w:sz w:val="20"/>
                <w:szCs w:val="20"/>
              </w:rPr>
              <w:t>3000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spacing w:line="276" w:lineRule="auto"/>
              <w:jc w:val="center"/>
              <w:rPr>
                <w:sz w:val="20"/>
                <w:szCs w:val="20"/>
              </w:rPr>
            </w:pPr>
            <w:r w:rsidRPr="00CD304F">
              <w:rPr>
                <w:sz w:val="20"/>
                <w:szCs w:val="20"/>
              </w:rPr>
              <w:t>3 000</w:t>
            </w:r>
          </w:p>
        </w:tc>
        <w:tc>
          <w:tcPr>
            <w:tcW w:w="851" w:type="dxa"/>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spacing w:line="276" w:lineRule="auto"/>
              <w:jc w:val="center"/>
              <w:rPr>
                <w:sz w:val="20"/>
                <w:szCs w:val="20"/>
              </w:rPr>
            </w:pPr>
            <w:r w:rsidRPr="00CD304F">
              <w:rPr>
                <w:sz w:val="20"/>
                <w:szCs w:val="20"/>
              </w:rPr>
              <w:t>3 000</w:t>
            </w:r>
          </w:p>
        </w:tc>
      </w:tr>
      <w:tr w:rsidR="00903191" w:rsidRPr="00CD304F" w:rsidTr="00903191">
        <w:trPr>
          <w:gridAfter w:val="1"/>
          <w:wAfter w:w="80" w:type="dxa"/>
          <w:trHeight w:val="397"/>
        </w:trPr>
        <w:tc>
          <w:tcPr>
            <w:tcW w:w="2835" w:type="dxa"/>
            <w:vMerge/>
            <w:tcBorders>
              <w:left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1969" w:type="dxa"/>
            <w:gridSpan w:val="35"/>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Задача 3. Государственная поддержка решения жилищной проблемы молодых семей</w:t>
            </w:r>
          </w:p>
        </w:tc>
      </w:tr>
      <w:tr w:rsidR="00903191" w:rsidRPr="00CD304F" w:rsidTr="00903191">
        <w:trPr>
          <w:gridAfter w:val="1"/>
          <w:wAfter w:w="80" w:type="dxa"/>
          <w:trHeight w:val="170"/>
        </w:trPr>
        <w:tc>
          <w:tcPr>
            <w:tcW w:w="2835" w:type="dxa"/>
            <w:vMerge/>
            <w:tcBorders>
              <w:left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Показатели задачи 3</w:t>
            </w:r>
          </w:p>
        </w:tc>
        <w:tc>
          <w:tcPr>
            <w:tcW w:w="1559"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1124" w:type="dxa"/>
            <w:gridSpan w:val="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861"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74" w:type="dxa"/>
            <w:gridSpan w:val="7"/>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30"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790"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12"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r>
      <w:tr w:rsidR="00903191" w:rsidRPr="00CD304F" w:rsidTr="00903191">
        <w:trPr>
          <w:gridAfter w:val="1"/>
          <w:wAfter w:w="80" w:type="dxa"/>
          <w:trHeight w:val="843"/>
        </w:trPr>
        <w:tc>
          <w:tcPr>
            <w:tcW w:w="2835" w:type="dxa"/>
            <w:vMerge/>
            <w:tcBorders>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1. Доля молодых семей, улучшивших жилищные условия, из числа участников программы,%</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spacing w:line="276" w:lineRule="auto"/>
              <w:ind w:left="-85"/>
              <w:jc w:val="center"/>
              <w:rPr>
                <w:sz w:val="20"/>
                <w:szCs w:val="20"/>
                <w:lang w:eastAsia="en-US"/>
              </w:rPr>
            </w:pPr>
            <w:r w:rsidRPr="00CD304F">
              <w:rPr>
                <w:sz w:val="20"/>
                <w:szCs w:val="20"/>
              </w:rPr>
              <w:t>12,5</w:t>
            </w:r>
          </w:p>
        </w:tc>
        <w:tc>
          <w:tcPr>
            <w:tcW w:w="1124" w:type="dxa"/>
            <w:gridSpan w:val="6"/>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spacing w:line="276" w:lineRule="auto"/>
              <w:ind w:left="-85"/>
              <w:jc w:val="center"/>
              <w:rPr>
                <w:sz w:val="20"/>
                <w:szCs w:val="20"/>
                <w:lang w:eastAsia="en-US"/>
              </w:rPr>
            </w:pPr>
            <w:r w:rsidRPr="00CD304F">
              <w:rPr>
                <w:sz w:val="20"/>
                <w:szCs w:val="20"/>
              </w:rPr>
              <w:t>13,33</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spacing w:line="276" w:lineRule="auto"/>
              <w:ind w:left="-85"/>
              <w:jc w:val="center"/>
              <w:rPr>
                <w:sz w:val="20"/>
                <w:szCs w:val="20"/>
                <w:lang w:eastAsia="en-US"/>
              </w:rPr>
            </w:pPr>
            <w:r w:rsidRPr="00CD304F">
              <w:rPr>
                <w:sz w:val="20"/>
                <w:szCs w:val="20"/>
              </w:rPr>
              <w:t>20</w:t>
            </w:r>
          </w:p>
        </w:tc>
        <w:tc>
          <w:tcPr>
            <w:tcW w:w="861" w:type="dxa"/>
            <w:tcBorders>
              <w:top w:val="single" w:sz="4" w:space="0" w:color="auto"/>
              <w:left w:val="single" w:sz="4" w:space="0" w:color="auto"/>
              <w:bottom w:val="single" w:sz="4" w:space="0" w:color="auto"/>
              <w:right w:val="single" w:sz="4" w:space="0" w:color="auto"/>
            </w:tcBorders>
            <w:vAlign w:val="center"/>
          </w:tcPr>
          <w:p w:rsidR="00903191" w:rsidRPr="00F8291F" w:rsidRDefault="0057353E" w:rsidP="00903191">
            <w:pPr>
              <w:widowControl w:val="0"/>
              <w:spacing w:line="276" w:lineRule="auto"/>
              <w:ind w:left="-85"/>
              <w:jc w:val="center"/>
              <w:rPr>
                <w:sz w:val="20"/>
                <w:szCs w:val="20"/>
                <w:lang w:eastAsia="en-US"/>
              </w:rPr>
            </w:pPr>
            <w:r w:rsidRPr="00F8291F">
              <w:rPr>
                <w:sz w:val="20"/>
                <w:szCs w:val="20"/>
              </w:rPr>
              <w:t>20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03191" w:rsidRPr="00F8291F" w:rsidRDefault="00903191" w:rsidP="00903191">
            <w:pPr>
              <w:widowControl w:val="0"/>
              <w:spacing w:line="276" w:lineRule="auto"/>
              <w:ind w:left="-85"/>
              <w:jc w:val="center"/>
              <w:rPr>
                <w:sz w:val="20"/>
                <w:szCs w:val="20"/>
                <w:lang w:eastAsia="en-US"/>
              </w:rPr>
            </w:pPr>
            <w:r w:rsidRPr="00F8291F">
              <w:rPr>
                <w:sz w:val="20"/>
                <w:szCs w:val="20"/>
              </w:rPr>
              <w:t>15</w:t>
            </w:r>
          </w:p>
        </w:tc>
        <w:tc>
          <w:tcPr>
            <w:tcW w:w="974" w:type="dxa"/>
            <w:gridSpan w:val="7"/>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spacing w:line="276" w:lineRule="auto"/>
              <w:ind w:left="-85"/>
              <w:jc w:val="center"/>
              <w:rPr>
                <w:sz w:val="20"/>
                <w:szCs w:val="20"/>
                <w:lang w:eastAsia="en-US"/>
              </w:rPr>
            </w:pPr>
            <w:r w:rsidRPr="00CD304F">
              <w:rPr>
                <w:sz w:val="20"/>
                <w:szCs w:val="20"/>
              </w:rPr>
              <w:t>18</w:t>
            </w:r>
          </w:p>
        </w:tc>
        <w:tc>
          <w:tcPr>
            <w:tcW w:w="930"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spacing w:line="276" w:lineRule="auto"/>
              <w:ind w:left="-85"/>
              <w:jc w:val="center"/>
              <w:rPr>
                <w:sz w:val="20"/>
                <w:szCs w:val="20"/>
                <w:lang w:eastAsia="en-US"/>
              </w:rPr>
            </w:pPr>
            <w:r w:rsidRPr="00CD304F">
              <w:rPr>
                <w:sz w:val="20"/>
                <w:szCs w:val="20"/>
              </w:rPr>
              <w:t>18</w:t>
            </w:r>
          </w:p>
        </w:tc>
        <w:tc>
          <w:tcPr>
            <w:tcW w:w="790" w:type="dxa"/>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spacing w:line="276" w:lineRule="auto"/>
              <w:ind w:left="-85"/>
              <w:jc w:val="center"/>
              <w:rPr>
                <w:sz w:val="20"/>
                <w:szCs w:val="20"/>
                <w:lang w:eastAsia="en-US"/>
              </w:rPr>
            </w:pPr>
            <w:r w:rsidRPr="00CD304F">
              <w:rPr>
                <w:sz w:val="20"/>
                <w:szCs w:val="20"/>
              </w:rPr>
              <w:t>20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spacing w:line="276" w:lineRule="auto"/>
              <w:ind w:left="-85"/>
              <w:jc w:val="center"/>
              <w:rPr>
                <w:sz w:val="20"/>
                <w:szCs w:val="20"/>
                <w:lang w:eastAsia="en-US"/>
              </w:rPr>
            </w:pPr>
            <w:r w:rsidRPr="00CD304F">
              <w:rPr>
                <w:sz w:val="20"/>
                <w:szCs w:val="20"/>
              </w:rPr>
              <w:t>20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spacing w:line="276" w:lineRule="auto"/>
              <w:ind w:left="-85"/>
              <w:jc w:val="center"/>
              <w:rPr>
                <w:sz w:val="20"/>
                <w:szCs w:val="20"/>
                <w:lang w:eastAsia="en-US"/>
              </w:rPr>
            </w:pPr>
            <w:r w:rsidRPr="00CD304F">
              <w:rPr>
                <w:sz w:val="20"/>
                <w:szCs w:val="20"/>
              </w:rPr>
              <w:t>20</w:t>
            </w:r>
          </w:p>
        </w:tc>
      </w:tr>
      <w:tr w:rsidR="00903191" w:rsidRPr="00CD304F" w:rsidTr="00903191">
        <w:trPr>
          <w:gridAfter w:val="1"/>
          <w:wAfter w:w="80" w:type="dxa"/>
          <w:trHeight w:val="454"/>
        </w:trPr>
        <w:tc>
          <w:tcPr>
            <w:tcW w:w="2835"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ind w:right="-75"/>
              <w:contextualSpacing/>
              <w:rPr>
                <w:sz w:val="22"/>
                <w:szCs w:val="22"/>
                <w:lang w:eastAsia="en-US"/>
              </w:rPr>
            </w:pPr>
            <w:r w:rsidRPr="00CD304F">
              <w:rPr>
                <w:sz w:val="22"/>
                <w:szCs w:val="22"/>
                <w:lang w:eastAsia="en-US"/>
              </w:rPr>
              <w:t>Сроки реализации муниципальной программы</w:t>
            </w:r>
          </w:p>
        </w:tc>
        <w:tc>
          <w:tcPr>
            <w:tcW w:w="11969" w:type="dxa"/>
            <w:gridSpan w:val="35"/>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r w:rsidRPr="00CD304F">
              <w:rPr>
                <w:sz w:val="22"/>
                <w:szCs w:val="22"/>
                <w:lang w:eastAsia="en-US"/>
              </w:rPr>
              <w:t>2022 - 2027 годы</w:t>
            </w:r>
          </w:p>
        </w:tc>
      </w:tr>
      <w:tr w:rsidR="00903191" w:rsidRPr="00CD304F" w:rsidTr="00903191">
        <w:trPr>
          <w:gridAfter w:val="1"/>
          <w:wAfter w:w="80" w:type="dxa"/>
          <w:trHeight w:val="850"/>
        </w:trPr>
        <w:tc>
          <w:tcPr>
            <w:tcW w:w="2835" w:type="dxa"/>
            <w:vMerge w:val="restart"/>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22"/>
                <w:szCs w:val="22"/>
                <w:lang w:eastAsia="en-US"/>
              </w:rPr>
            </w:pPr>
            <w:r w:rsidRPr="00CD304F">
              <w:rPr>
                <w:sz w:val="22"/>
                <w:szCs w:val="22"/>
                <w:lang w:eastAsia="en-US"/>
              </w:rPr>
              <w:t xml:space="preserve">Объём и источники          </w:t>
            </w:r>
          </w:p>
          <w:p w:rsidR="00903191" w:rsidRPr="00CD304F" w:rsidRDefault="00903191" w:rsidP="00903191">
            <w:pPr>
              <w:widowControl w:val="0"/>
              <w:autoSpaceDE w:val="0"/>
              <w:autoSpaceDN w:val="0"/>
              <w:adjustRightInd w:val="0"/>
              <w:contextualSpacing/>
              <w:rPr>
                <w:i/>
                <w:sz w:val="22"/>
                <w:szCs w:val="22"/>
                <w:lang w:eastAsia="en-US"/>
              </w:rPr>
            </w:pPr>
            <w:r w:rsidRPr="00CD304F">
              <w:rPr>
                <w:sz w:val="22"/>
                <w:szCs w:val="22"/>
                <w:lang w:eastAsia="en-US"/>
              </w:rPr>
              <w:t xml:space="preserve">финансирования  муниципальной программы (с детализацией по годам реализации с учётом прогнозного периода, тыс. </w:t>
            </w:r>
            <w:r w:rsidRPr="00CD304F">
              <w:rPr>
                <w:sz w:val="22"/>
                <w:szCs w:val="22"/>
                <w:lang w:eastAsia="en-US"/>
              </w:rPr>
              <w:lastRenderedPageBreak/>
              <w:t xml:space="preserve">рублей)   </w:t>
            </w:r>
          </w:p>
        </w:tc>
        <w:tc>
          <w:tcPr>
            <w:tcW w:w="1843"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18"/>
                <w:szCs w:val="18"/>
                <w:lang w:eastAsia="en-US"/>
              </w:rPr>
            </w:pPr>
            <w:r w:rsidRPr="00CD304F">
              <w:rPr>
                <w:sz w:val="18"/>
                <w:szCs w:val="18"/>
                <w:lang w:eastAsia="en-US"/>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Всего*</w:t>
            </w:r>
          </w:p>
        </w:tc>
        <w:tc>
          <w:tcPr>
            <w:tcW w:w="1134"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1 –й год реализации</w:t>
            </w: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(2022)</w:t>
            </w:r>
          </w:p>
        </w:tc>
        <w:tc>
          <w:tcPr>
            <w:tcW w:w="1276" w:type="dxa"/>
            <w:gridSpan w:val="5"/>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2 –й год реализации</w:t>
            </w: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(2023)</w:t>
            </w:r>
          </w:p>
        </w:tc>
        <w:tc>
          <w:tcPr>
            <w:tcW w:w="1276" w:type="dxa"/>
            <w:gridSpan w:val="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3 –й год реализации</w:t>
            </w: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(2024)</w:t>
            </w:r>
          </w:p>
        </w:tc>
        <w:tc>
          <w:tcPr>
            <w:tcW w:w="1275"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4 –й год реализации</w:t>
            </w: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(2025)</w:t>
            </w:r>
          </w:p>
        </w:tc>
        <w:tc>
          <w:tcPr>
            <w:tcW w:w="1134" w:type="dxa"/>
            <w:gridSpan w:val="5"/>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5 –й год реализации</w:t>
            </w: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(2026)</w:t>
            </w:r>
          </w:p>
        </w:tc>
        <w:tc>
          <w:tcPr>
            <w:tcW w:w="993"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Послед-</w:t>
            </w:r>
          </w:p>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ний год реализа-ции</w:t>
            </w:r>
          </w:p>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(2027)</w:t>
            </w:r>
          </w:p>
        </w:tc>
        <w:tc>
          <w:tcPr>
            <w:tcW w:w="992"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autoSpaceDE w:val="0"/>
              <w:autoSpaceDN w:val="0"/>
              <w:adjustRightInd w:val="0"/>
              <w:jc w:val="center"/>
              <w:rPr>
                <w:sz w:val="18"/>
                <w:szCs w:val="18"/>
              </w:rPr>
            </w:pPr>
            <w:r w:rsidRPr="00CD304F">
              <w:rPr>
                <w:sz w:val="18"/>
                <w:szCs w:val="18"/>
              </w:rPr>
              <w:t>Прогноз-ный период</w:t>
            </w:r>
          </w:p>
          <w:p w:rsidR="00903191" w:rsidRPr="00CD304F" w:rsidRDefault="00903191" w:rsidP="00903191">
            <w:pPr>
              <w:autoSpaceDE w:val="0"/>
              <w:autoSpaceDN w:val="0"/>
              <w:adjustRightInd w:val="0"/>
              <w:jc w:val="center"/>
              <w:rPr>
                <w:sz w:val="18"/>
                <w:szCs w:val="18"/>
              </w:rPr>
            </w:pPr>
            <w:r w:rsidRPr="00CD304F">
              <w:rPr>
                <w:sz w:val="18"/>
                <w:szCs w:val="18"/>
              </w:rPr>
              <w:t>1-й год</w:t>
            </w:r>
          </w:p>
          <w:p w:rsidR="00903191" w:rsidRPr="00CD304F" w:rsidRDefault="00903191" w:rsidP="00903191">
            <w:pPr>
              <w:autoSpaceDE w:val="0"/>
              <w:autoSpaceDN w:val="0"/>
              <w:adjustRightInd w:val="0"/>
              <w:jc w:val="center"/>
              <w:rPr>
                <w:sz w:val="18"/>
                <w:szCs w:val="18"/>
              </w:rPr>
            </w:pPr>
            <w:r w:rsidRPr="00CD304F">
              <w:rPr>
                <w:sz w:val="18"/>
                <w:szCs w:val="18"/>
              </w:rPr>
              <w:t>(2028)</w:t>
            </w:r>
          </w:p>
        </w:tc>
        <w:tc>
          <w:tcPr>
            <w:tcW w:w="912"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autoSpaceDE w:val="0"/>
              <w:autoSpaceDN w:val="0"/>
              <w:adjustRightInd w:val="0"/>
              <w:jc w:val="center"/>
              <w:rPr>
                <w:sz w:val="18"/>
                <w:szCs w:val="18"/>
              </w:rPr>
            </w:pPr>
            <w:r w:rsidRPr="00CD304F">
              <w:rPr>
                <w:sz w:val="18"/>
                <w:szCs w:val="18"/>
              </w:rPr>
              <w:t>Прогноз-ный период</w:t>
            </w:r>
          </w:p>
          <w:p w:rsidR="00903191" w:rsidRPr="00CD304F" w:rsidRDefault="00903191" w:rsidP="00903191">
            <w:pPr>
              <w:autoSpaceDE w:val="0"/>
              <w:autoSpaceDN w:val="0"/>
              <w:adjustRightInd w:val="0"/>
              <w:jc w:val="center"/>
              <w:rPr>
                <w:sz w:val="18"/>
                <w:szCs w:val="18"/>
              </w:rPr>
            </w:pPr>
            <w:r w:rsidRPr="00CD304F">
              <w:rPr>
                <w:sz w:val="18"/>
                <w:szCs w:val="18"/>
              </w:rPr>
              <w:t>2-й год</w:t>
            </w:r>
          </w:p>
          <w:p w:rsidR="00903191" w:rsidRPr="00CD304F" w:rsidRDefault="00903191" w:rsidP="00903191">
            <w:pPr>
              <w:autoSpaceDE w:val="0"/>
              <w:autoSpaceDN w:val="0"/>
              <w:adjustRightInd w:val="0"/>
              <w:jc w:val="center"/>
              <w:rPr>
                <w:sz w:val="18"/>
                <w:szCs w:val="18"/>
              </w:rPr>
            </w:pPr>
            <w:r w:rsidRPr="00CD304F">
              <w:rPr>
                <w:sz w:val="18"/>
                <w:szCs w:val="18"/>
              </w:rPr>
              <w:t>(2029)</w:t>
            </w:r>
          </w:p>
        </w:tc>
      </w:tr>
      <w:tr w:rsidR="00B7026A" w:rsidRPr="00CD304F" w:rsidTr="00903191">
        <w:trPr>
          <w:gridAfter w:val="1"/>
          <w:wAfter w:w="80" w:type="dxa"/>
          <w:cantSplit/>
          <w:trHeight w:val="39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B7026A" w:rsidRPr="00CD304F" w:rsidRDefault="00B7026A"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026A" w:rsidRPr="00CD304F" w:rsidRDefault="00B7026A" w:rsidP="00903191">
            <w:pPr>
              <w:widowControl w:val="0"/>
              <w:autoSpaceDE w:val="0"/>
              <w:autoSpaceDN w:val="0"/>
              <w:adjustRightInd w:val="0"/>
              <w:ind w:right="-75"/>
              <w:contextualSpacing/>
              <w:rPr>
                <w:sz w:val="20"/>
                <w:szCs w:val="20"/>
                <w:lang w:eastAsia="en-US"/>
              </w:rPr>
            </w:pPr>
            <w:r w:rsidRPr="00CD304F">
              <w:rPr>
                <w:sz w:val="20"/>
                <w:szCs w:val="20"/>
                <w:lang w:eastAsia="en-US"/>
              </w:rPr>
              <w:t xml:space="preserve">Федеральный бюджет </w:t>
            </w:r>
          </w:p>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(по согласованию)</w:t>
            </w:r>
          </w:p>
        </w:tc>
        <w:tc>
          <w:tcPr>
            <w:tcW w:w="1134" w:type="dxa"/>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2106,6</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446,6</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840,0</w:t>
            </w:r>
          </w:p>
        </w:tc>
        <w:tc>
          <w:tcPr>
            <w:tcW w:w="1276" w:type="dxa"/>
            <w:gridSpan w:val="6"/>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820,0</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r>
      <w:tr w:rsidR="00B7026A" w:rsidRPr="00CD304F" w:rsidTr="00903191">
        <w:trPr>
          <w:gridAfter w:val="1"/>
          <w:wAfter w:w="80" w:type="dxa"/>
          <w:cantSplit/>
          <w:trHeight w:val="397"/>
        </w:trPr>
        <w:tc>
          <w:tcPr>
            <w:tcW w:w="2835" w:type="dxa"/>
            <w:vMerge/>
            <w:tcBorders>
              <w:top w:val="single" w:sz="4" w:space="0" w:color="auto"/>
              <w:left w:val="single" w:sz="4" w:space="0" w:color="auto"/>
              <w:bottom w:val="single" w:sz="4" w:space="0" w:color="auto"/>
              <w:right w:val="single" w:sz="4" w:space="0" w:color="auto"/>
            </w:tcBorders>
            <w:vAlign w:val="center"/>
          </w:tcPr>
          <w:p w:rsidR="00B7026A" w:rsidRPr="00CD304F" w:rsidRDefault="00B7026A"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7026A" w:rsidRPr="00CD304F" w:rsidRDefault="00B7026A" w:rsidP="00903191">
            <w:pPr>
              <w:widowControl w:val="0"/>
              <w:autoSpaceDE w:val="0"/>
              <w:autoSpaceDN w:val="0"/>
              <w:adjustRightInd w:val="0"/>
              <w:ind w:right="-75"/>
              <w:contextualSpacing/>
              <w:rPr>
                <w:sz w:val="20"/>
                <w:szCs w:val="20"/>
                <w:lang w:eastAsia="en-US"/>
              </w:rPr>
            </w:pPr>
            <w:r w:rsidRPr="00CD304F">
              <w:rPr>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w:t>
            </w:r>
          </w:p>
        </w:tc>
        <w:tc>
          <w:tcPr>
            <w:tcW w:w="1134" w:type="dxa"/>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276" w:type="dxa"/>
            <w:gridSpan w:val="6"/>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r>
      <w:tr w:rsidR="00B7026A" w:rsidRPr="00CD304F" w:rsidTr="00903191">
        <w:trPr>
          <w:gridAfter w:val="1"/>
          <w:wAfter w:w="80" w:type="dxa"/>
          <w:cantSplit/>
          <w:trHeight w:val="39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B7026A" w:rsidRPr="00CD304F" w:rsidRDefault="00B7026A"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Областной бюджет</w:t>
            </w:r>
          </w:p>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(по согласованию)</w:t>
            </w:r>
          </w:p>
        </w:tc>
        <w:tc>
          <w:tcPr>
            <w:tcW w:w="1134" w:type="dxa"/>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32683,5</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9603,5</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10427,6</w:t>
            </w:r>
          </w:p>
        </w:tc>
        <w:tc>
          <w:tcPr>
            <w:tcW w:w="1276" w:type="dxa"/>
            <w:gridSpan w:val="6"/>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12652,4</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sz w:val="20"/>
                <w:szCs w:val="20"/>
              </w:rPr>
            </w:pPr>
            <w:r w:rsidRPr="00C02E93">
              <w:rPr>
                <w:color w:val="000000"/>
                <w:sz w:val="20"/>
                <w:szCs w:val="20"/>
              </w:rPr>
              <w:t>0,0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sz w:val="20"/>
                <w:szCs w:val="20"/>
              </w:rPr>
            </w:pPr>
            <w:r w:rsidRPr="00C02E93">
              <w:rPr>
                <w:color w:val="000000"/>
                <w:sz w:val="20"/>
                <w:szCs w:val="20"/>
              </w:rPr>
              <w:t>0,0</w:t>
            </w:r>
          </w:p>
        </w:tc>
      </w:tr>
      <w:tr w:rsidR="00B7026A" w:rsidRPr="00CD304F" w:rsidTr="00903191">
        <w:trPr>
          <w:gridAfter w:val="1"/>
          <w:wAfter w:w="80" w:type="dxa"/>
          <w:cantSplit/>
          <w:trHeight w:val="397"/>
        </w:trPr>
        <w:tc>
          <w:tcPr>
            <w:tcW w:w="2835" w:type="dxa"/>
            <w:vMerge/>
            <w:tcBorders>
              <w:top w:val="single" w:sz="4" w:space="0" w:color="auto"/>
              <w:left w:val="single" w:sz="4" w:space="0" w:color="auto"/>
              <w:bottom w:val="single" w:sz="4" w:space="0" w:color="auto"/>
              <w:right w:val="single" w:sz="4" w:space="0" w:color="auto"/>
            </w:tcBorders>
            <w:vAlign w:val="center"/>
          </w:tcPr>
          <w:p w:rsidR="00B7026A" w:rsidRPr="00CD304F" w:rsidRDefault="00B7026A"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в т.ч.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1134" w:type="dxa"/>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276" w:type="dxa"/>
            <w:gridSpan w:val="6"/>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r>
      <w:tr w:rsidR="00B7026A" w:rsidRPr="00CD304F" w:rsidTr="00903191">
        <w:trPr>
          <w:gridAfter w:val="1"/>
          <w:wAfter w:w="80" w:type="dxa"/>
          <w:cantSplit/>
          <w:trHeight w:val="28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B7026A" w:rsidRPr="00CD304F" w:rsidRDefault="00B7026A"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48483,0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6748,4</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8096,0</w:t>
            </w:r>
          </w:p>
        </w:tc>
        <w:tc>
          <w:tcPr>
            <w:tcW w:w="1276" w:type="dxa"/>
            <w:gridSpan w:val="6"/>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10935,6</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9098,6</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6802,2</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6802,2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7026A" w:rsidRPr="001A55E5" w:rsidRDefault="00B7026A" w:rsidP="00645DCD">
            <w:pPr>
              <w:jc w:val="center"/>
              <w:rPr>
                <w:bCs/>
                <w:color w:val="000000"/>
                <w:sz w:val="20"/>
                <w:szCs w:val="20"/>
              </w:rPr>
            </w:pPr>
            <w:r>
              <w:rPr>
                <w:bCs/>
                <w:color w:val="000000"/>
                <w:sz w:val="20"/>
                <w:szCs w:val="20"/>
              </w:rPr>
              <w:t>7 408,8</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7026A" w:rsidRPr="001A55E5" w:rsidRDefault="00B7026A" w:rsidP="00645DCD">
            <w:pPr>
              <w:jc w:val="center"/>
              <w:rPr>
                <w:bCs/>
                <w:color w:val="000000"/>
                <w:sz w:val="20"/>
                <w:szCs w:val="20"/>
              </w:rPr>
            </w:pPr>
            <w:r>
              <w:rPr>
                <w:bCs/>
                <w:color w:val="000000"/>
                <w:sz w:val="20"/>
                <w:szCs w:val="20"/>
              </w:rPr>
              <w:t>7 408,8</w:t>
            </w:r>
          </w:p>
        </w:tc>
      </w:tr>
      <w:tr w:rsidR="00B7026A" w:rsidRPr="00CD304F" w:rsidTr="00903191">
        <w:trPr>
          <w:gridAfter w:val="1"/>
          <w:wAfter w:w="80" w:type="dxa"/>
          <w:cantSplit/>
          <w:trHeight w:val="397"/>
        </w:trPr>
        <w:tc>
          <w:tcPr>
            <w:tcW w:w="2835" w:type="dxa"/>
            <w:vMerge/>
            <w:tcBorders>
              <w:top w:val="single" w:sz="4" w:space="0" w:color="auto"/>
              <w:left w:val="single" w:sz="4" w:space="0" w:color="auto"/>
              <w:bottom w:val="single" w:sz="4" w:space="0" w:color="auto"/>
              <w:right w:val="single" w:sz="4" w:space="0" w:color="auto"/>
            </w:tcBorders>
            <w:vAlign w:val="center"/>
          </w:tcPr>
          <w:p w:rsidR="00B7026A" w:rsidRPr="00CD304F" w:rsidRDefault="00B7026A"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Бюджеты поселений (по согласованию)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231ED1" w:rsidRDefault="00B7026A" w:rsidP="00645DCD">
            <w:pPr>
              <w:jc w:val="center"/>
              <w:rPr>
                <w:color w:val="000000"/>
                <w:sz w:val="20"/>
                <w:szCs w:val="20"/>
              </w:rPr>
            </w:pPr>
            <w:r w:rsidRPr="00231ED1">
              <w:rPr>
                <w:color w:val="000000"/>
                <w:sz w:val="20"/>
                <w:szCs w:val="20"/>
              </w:rPr>
              <w:t>7416,2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231ED1" w:rsidRDefault="00B7026A" w:rsidP="00645DCD">
            <w:pPr>
              <w:jc w:val="center"/>
              <w:rPr>
                <w:color w:val="000000"/>
                <w:sz w:val="20"/>
                <w:szCs w:val="20"/>
              </w:rPr>
            </w:pPr>
            <w:r w:rsidRPr="00231ED1">
              <w:rPr>
                <w:color w:val="000000"/>
                <w:sz w:val="20"/>
                <w:szCs w:val="20"/>
              </w:rPr>
              <w:t>709,4</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7026A" w:rsidRPr="00231ED1" w:rsidRDefault="00B7026A" w:rsidP="00645DCD">
            <w:pPr>
              <w:jc w:val="center"/>
              <w:rPr>
                <w:color w:val="000000"/>
                <w:sz w:val="20"/>
                <w:szCs w:val="20"/>
              </w:rPr>
            </w:pPr>
            <w:r w:rsidRPr="00231ED1">
              <w:rPr>
                <w:color w:val="000000"/>
                <w:sz w:val="20"/>
                <w:szCs w:val="20"/>
              </w:rPr>
              <w:t>891,8</w:t>
            </w: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7026A" w:rsidRPr="00231ED1" w:rsidRDefault="00B7026A" w:rsidP="00645DCD">
            <w:pPr>
              <w:jc w:val="center"/>
              <w:rPr>
                <w:color w:val="000000"/>
                <w:sz w:val="20"/>
                <w:szCs w:val="20"/>
              </w:rPr>
            </w:pPr>
            <w:r w:rsidRPr="00231ED1">
              <w:rPr>
                <w:color w:val="000000"/>
                <w:sz w:val="20"/>
                <w:szCs w:val="20"/>
              </w:rPr>
              <w:t>1327,0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7026A" w:rsidRPr="00231ED1" w:rsidRDefault="00B7026A" w:rsidP="00645DCD">
            <w:pPr>
              <w:jc w:val="center"/>
              <w:rPr>
                <w:color w:val="000000"/>
                <w:sz w:val="20"/>
                <w:szCs w:val="20"/>
              </w:rPr>
            </w:pPr>
            <w:r w:rsidRPr="00231ED1">
              <w:rPr>
                <w:color w:val="000000"/>
                <w:sz w:val="20"/>
                <w:szCs w:val="20"/>
              </w:rPr>
              <w:t>1496,0</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7026A" w:rsidRPr="00231ED1" w:rsidRDefault="00B7026A" w:rsidP="00645DCD">
            <w:pPr>
              <w:jc w:val="center"/>
              <w:rPr>
                <w:color w:val="000000"/>
                <w:sz w:val="20"/>
                <w:szCs w:val="20"/>
              </w:rPr>
            </w:pPr>
            <w:r w:rsidRPr="00231ED1">
              <w:rPr>
                <w:color w:val="000000"/>
                <w:sz w:val="20"/>
                <w:szCs w:val="20"/>
              </w:rPr>
              <w:t>1496,0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7026A" w:rsidRPr="00231ED1" w:rsidRDefault="00B7026A" w:rsidP="00645DCD">
            <w:pPr>
              <w:jc w:val="center"/>
              <w:rPr>
                <w:color w:val="000000"/>
                <w:sz w:val="20"/>
                <w:szCs w:val="20"/>
              </w:rPr>
            </w:pPr>
            <w:r w:rsidRPr="00231ED1">
              <w:rPr>
                <w:color w:val="000000"/>
                <w:sz w:val="20"/>
                <w:szCs w:val="20"/>
              </w:rPr>
              <w:t>1496,0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0,0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0,0</w:t>
            </w:r>
          </w:p>
        </w:tc>
      </w:tr>
      <w:tr w:rsidR="00B7026A" w:rsidRPr="00CD304F" w:rsidTr="00903191">
        <w:trPr>
          <w:gridAfter w:val="1"/>
          <w:wAfter w:w="80" w:type="dxa"/>
          <w:cantSplit/>
          <w:trHeight w:val="794"/>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B7026A" w:rsidRPr="00CD304F" w:rsidRDefault="00B7026A"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Внебюджетные источники</w:t>
            </w:r>
          </w:p>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(по согласованию)</w:t>
            </w:r>
          </w:p>
        </w:tc>
        <w:tc>
          <w:tcPr>
            <w:tcW w:w="1134" w:type="dxa"/>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0,0</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0,0</w:t>
            </w:r>
          </w:p>
        </w:tc>
        <w:tc>
          <w:tcPr>
            <w:tcW w:w="1276" w:type="dxa"/>
            <w:gridSpan w:val="6"/>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0,0</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0,0</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sz w:val="20"/>
                <w:szCs w:val="20"/>
              </w:rPr>
            </w:pPr>
            <w:r w:rsidRPr="00231ED1">
              <w:rPr>
                <w:color w:val="000000"/>
                <w:sz w:val="20"/>
                <w:szCs w:val="20"/>
              </w:rPr>
              <w:t>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sz w:val="20"/>
                <w:szCs w:val="20"/>
              </w:rPr>
            </w:pPr>
            <w:r w:rsidRPr="00231ED1">
              <w:rPr>
                <w:color w:val="000000"/>
                <w:sz w:val="20"/>
                <w:szCs w:val="20"/>
              </w:rPr>
              <w:t>0,0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sz w:val="20"/>
                <w:szCs w:val="20"/>
              </w:rPr>
            </w:pPr>
            <w:r w:rsidRPr="00231ED1">
              <w:rPr>
                <w:color w:val="000000"/>
                <w:sz w:val="20"/>
                <w:szCs w:val="20"/>
              </w:rPr>
              <w:t>0,0</w:t>
            </w:r>
          </w:p>
        </w:tc>
      </w:tr>
      <w:tr w:rsidR="00B7026A" w:rsidRPr="00CD304F" w:rsidTr="00903191">
        <w:trPr>
          <w:gridAfter w:val="1"/>
          <w:wAfter w:w="80" w:type="dxa"/>
          <w:cantSplit/>
          <w:trHeight w:val="39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B7026A" w:rsidRPr="00CD304F" w:rsidRDefault="00B7026A"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Всего по источникам</w:t>
            </w:r>
          </w:p>
        </w:tc>
        <w:tc>
          <w:tcPr>
            <w:tcW w:w="1134" w:type="dxa"/>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90689,3</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17507,9</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20255,4</w:t>
            </w:r>
          </w:p>
        </w:tc>
        <w:tc>
          <w:tcPr>
            <w:tcW w:w="1276" w:type="dxa"/>
            <w:gridSpan w:val="6"/>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25735,0</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10594,6</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8298,2</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8298,2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7026A" w:rsidRPr="001A55E5" w:rsidRDefault="00B7026A" w:rsidP="00645DCD">
            <w:pPr>
              <w:jc w:val="center"/>
              <w:rPr>
                <w:bCs/>
                <w:color w:val="000000"/>
                <w:sz w:val="20"/>
                <w:szCs w:val="20"/>
              </w:rPr>
            </w:pPr>
            <w:r>
              <w:rPr>
                <w:bCs/>
                <w:color w:val="000000"/>
                <w:sz w:val="20"/>
                <w:szCs w:val="20"/>
              </w:rPr>
              <w:t>7 408,8</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7026A" w:rsidRPr="001A55E5" w:rsidRDefault="00B7026A" w:rsidP="00645DCD">
            <w:pPr>
              <w:jc w:val="center"/>
              <w:rPr>
                <w:bCs/>
                <w:color w:val="000000"/>
                <w:sz w:val="20"/>
                <w:szCs w:val="20"/>
              </w:rPr>
            </w:pPr>
            <w:r>
              <w:rPr>
                <w:bCs/>
                <w:color w:val="000000"/>
                <w:sz w:val="20"/>
                <w:szCs w:val="20"/>
              </w:rPr>
              <w:t>7 408,8</w:t>
            </w:r>
          </w:p>
        </w:tc>
      </w:tr>
      <w:tr w:rsidR="00903191" w:rsidRPr="00CD304F" w:rsidTr="00903191">
        <w:trPr>
          <w:gridAfter w:val="1"/>
          <w:wAfter w:w="80" w:type="dxa"/>
          <w:cantSplit/>
          <w:trHeight w:val="624"/>
        </w:trPr>
        <w:tc>
          <w:tcPr>
            <w:tcW w:w="2835" w:type="dxa"/>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rPr>
                <w:sz w:val="22"/>
                <w:szCs w:val="22"/>
                <w:lang w:eastAsia="en-US"/>
              </w:rPr>
            </w:pPr>
            <w:r w:rsidRPr="00CD304F">
              <w:rPr>
                <w:sz w:val="22"/>
                <w:szCs w:val="22"/>
                <w:lang w:eastAsia="en-US"/>
              </w:rPr>
              <w:t>Перечень подпрограмм</w:t>
            </w:r>
          </w:p>
        </w:tc>
        <w:tc>
          <w:tcPr>
            <w:tcW w:w="11969" w:type="dxa"/>
            <w:gridSpan w:val="35"/>
            <w:tcBorders>
              <w:top w:val="single" w:sz="4" w:space="0" w:color="auto"/>
              <w:left w:val="single" w:sz="4" w:space="0" w:color="auto"/>
              <w:bottom w:val="single" w:sz="4" w:space="0" w:color="auto"/>
              <w:right w:val="single" w:sz="4" w:space="0" w:color="auto"/>
            </w:tcBorders>
          </w:tcPr>
          <w:p w:rsidR="00903191" w:rsidRPr="00CD304F" w:rsidRDefault="00903191" w:rsidP="00903191">
            <w:pPr>
              <w:pStyle w:val="a9"/>
              <w:numPr>
                <w:ilvl w:val="0"/>
                <w:numId w:val="22"/>
              </w:numPr>
              <w:rPr>
                <w:sz w:val="20"/>
                <w:szCs w:val="20"/>
              </w:rPr>
            </w:pPr>
            <w:r w:rsidRPr="00CD304F">
              <w:rPr>
                <w:sz w:val="20"/>
                <w:szCs w:val="20"/>
              </w:rPr>
              <w:t>Развитие физической культуры и массового спорта в Колпашевском районе;</w:t>
            </w:r>
          </w:p>
          <w:p w:rsidR="00903191" w:rsidRPr="00CD304F" w:rsidRDefault="00903191" w:rsidP="00903191">
            <w:pPr>
              <w:pStyle w:val="a9"/>
              <w:numPr>
                <w:ilvl w:val="0"/>
                <w:numId w:val="22"/>
              </w:numPr>
              <w:rPr>
                <w:sz w:val="20"/>
                <w:szCs w:val="20"/>
              </w:rPr>
            </w:pPr>
            <w:r w:rsidRPr="00CD304F">
              <w:rPr>
                <w:sz w:val="20"/>
                <w:szCs w:val="20"/>
              </w:rPr>
              <w:t>Развитие молодёжной политики в Колпашевском районе;</w:t>
            </w:r>
          </w:p>
          <w:p w:rsidR="00903191" w:rsidRPr="00CD304F" w:rsidRDefault="00903191" w:rsidP="00903191">
            <w:pPr>
              <w:pStyle w:val="a9"/>
              <w:numPr>
                <w:ilvl w:val="0"/>
                <w:numId w:val="22"/>
              </w:numPr>
              <w:rPr>
                <w:sz w:val="20"/>
                <w:szCs w:val="20"/>
              </w:rPr>
            </w:pPr>
            <w:r w:rsidRPr="00CD304F">
              <w:rPr>
                <w:sz w:val="20"/>
                <w:szCs w:val="20"/>
              </w:rPr>
              <w:t>Обеспечение жильём молодых семей в Колпашевском районе.</w:t>
            </w:r>
          </w:p>
        </w:tc>
      </w:tr>
    </w:tbl>
    <w:p w:rsidR="001F59D4" w:rsidRPr="00CD304F" w:rsidRDefault="000C099C" w:rsidP="00DC4DEE">
      <w:pPr>
        <w:widowControl w:val="0"/>
        <w:autoSpaceDE w:val="0"/>
        <w:autoSpaceDN w:val="0"/>
        <w:adjustRightInd w:val="0"/>
        <w:spacing w:after="200" w:line="276" w:lineRule="auto"/>
        <w:contextualSpacing/>
        <w:rPr>
          <w:lang w:eastAsia="en-US"/>
        </w:rPr>
        <w:sectPr w:rsidR="001F59D4" w:rsidRPr="00CD304F" w:rsidSect="00A66ECB">
          <w:pgSz w:w="16838" w:h="11906" w:orient="landscape"/>
          <w:pgMar w:top="1701" w:right="1134" w:bottom="851" w:left="1134" w:header="709" w:footer="709" w:gutter="0"/>
          <w:pgNumType w:start="2"/>
          <w:cols w:space="708"/>
          <w:docGrid w:linePitch="360"/>
        </w:sectPr>
      </w:pPr>
      <w:r w:rsidRPr="00CD304F">
        <w:t>*-Объём финансирования в течение срока реализации муниципальной программы.</w:t>
      </w:r>
    </w:p>
    <w:p w:rsidR="0032691A" w:rsidRPr="00CD304F" w:rsidRDefault="0032691A" w:rsidP="0032691A">
      <w:pPr>
        <w:autoSpaceDE w:val="0"/>
        <w:autoSpaceDN w:val="0"/>
        <w:adjustRightInd w:val="0"/>
        <w:spacing w:line="276" w:lineRule="auto"/>
        <w:contextualSpacing/>
        <w:jc w:val="center"/>
        <w:rPr>
          <w:sz w:val="28"/>
          <w:szCs w:val="28"/>
          <w:lang w:eastAsia="en-US"/>
        </w:rPr>
      </w:pPr>
      <w:r w:rsidRPr="00CD304F">
        <w:rPr>
          <w:sz w:val="28"/>
          <w:szCs w:val="28"/>
          <w:lang w:eastAsia="en-US"/>
        </w:rPr>
        <w:lastRenderedPageBreak/>
        <w:t>2. Характеристика текущего состояния сферы реализации</w:t>
      </w:r>
    </w:p>
    <w:p w:rsidR="0032691A" w:rsidRPr="00CD304F" w:rsidRDefault="0032691A" w:rsidP="0032691A">
      <w:pPr>
        <w:autoSpaceDE w:val="0"/>
        <w:autoSpaceDN w:val="0"/>
        <w:adjustRightInd w:val="0"/>
        <w:spacing w:line="276" w:lineRule="auto"/>
        <w:contextualSpacing/>
        <w:jc w:val="center"/>
        <w:rPr>
          <w:sz w:val="28"/>
          <w:szCs w:val="28"/>
          <w:lang w:eastAsia="en-US"/>
        </w:rPr>
      </w:pPr>
      <w:r w:rsidRPr="00CD304F">
        <w:rPr>
          <w:sz w:val="28"/>
          <w:szCs w:val="28"/>
          <w:lang w:eastAsia="en-US"/>
        </w:rPr>
        <w:t>муниципальной программы</w:t>
      </w:r>
    </w:p>
    <w:p w:rsidR="0032691A" w:rsidRPr="00CD304F" w:rsidRDefault="0032691A" w:rsidP="007B0AFE">
      <w:pPr>
        <w:ind w:firstLine="709"/>
        <w:jc w:val="both"/>
        <w:rPr>
          <w:rFonts w:eastAsiaTheme="minorHAnsi"/>
          <w:sz w:val="28"/>
          <w:szCs w:val="28"/>
          <w:lang w:eastAsia="en-US"/>
        </w:rPr>
      </w:pPr>
    </w:p>
    <w:p w:rsidR="007B0AFE" w:rsidRPr="00CD304F" w:rsidRDefault="007B0AFE" w:rsidP="007B0AFE">
      <w:pPr>
        <w:ind w:firstLine="709"/>
        <w:jc w:val="both"/>
        <w:rPr>
          <w:rFonts w:eastAsiaTheme="minorHAnsi"/>
          <w:sz w:val="28"/>
          <w:szCs w:val="28"/>
          <w:lang w:eastAsia="en-US"/>
        </w:rPr>
      </w:pPr>
      <w:r w:rsidRPr="00CD304F">
        <w:rPr>
          <w:rFonts w:eastAsiaTheme="minorHAnsi"/>
          <w:sz w:val="28"/>
          <w:szCs w:val="28"/>
          <w:lang w:eastAsia="en-US"/>
        </w:rPr>
        <w:t>Муниципальная программа «Развитие молодёжной политики, физической культуры и массового спорта на территории муниципального образования «Колпашевский район» реализуется в сфере физической культуры и спорта, а также в сфере муниципальной молодёжной политики.</w:t>
      </w:r>
    </w:p>
    <w:p w:rsidR="007B0AFE" w:rsidRPr="00CD304F" w:rsidRDefault="007B0AFE" w:rsidP="007B0AFE">
      <w:pPr>
        <w:ind w:firstLine="709"/>
        <w:jc w:val="both"/>
        <w:rPr>
          <w:rFonts w:eastAsiaTheme="minorHAnsi"/>
          <w:sz w:val="28"/>
          <w:szCs w:val="28"/>
          <w:lang w:eastAsia="en-US"/>
        </w:rPr>
      </w:pPr>
      <w:r w:rsidRPr="00CD304F">
        <w:rPr>
          <w:rFonts w:eastAsiaTheme="minorHAnsi"/>
          <w:sz w:val="28"/>
          <w:szCs w:val="28"/>
          <w:lang w:eastAsia="en-US"/>
        </w:rPr>
        <w:t>Муниципальная программа «Развитие молодёжной политики, физической культуры и массового спорта на территории муниципального образования «Колпашевский район» разработана в соответствии                                     с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постановлением Администрации Колпашевского района от 19.07.2021 № 887 «Об утверждении Перечня муниципальных программ муниципального образования «Колпашевский район».</w:t>
      </w:r>
    </w:p>
    <w:p w:rsidR="007B0AFE" w:rsidRPr="00CD304F" w:rsidRDefault="007B0AFE" w:rsidP="007B0AFE">
      <w:pPr>
        <w:ind w:firstLine="709"/>
        <w:jc w:val="both"/>
        <w:rPr>
          <w:rFonts w:eastAsiaTheme="minorHAnsi"/>
          <w:sz w:val="28"/>
          <w:szCs w:val="28"/>
          <w:lang w:eastAsia="en-US"/>
        </w:rPr>
      </w:pPr>
      <w:r w:rsidRPr="00CD304F">
        <w:rPr>
          <w:rFonts w:eastAsiaTheme="minorHAnsi"/>
          <w:sz w:val="28"/>
          <w:szCs w:val="28"/>
          <w:lang w:eastAsia="en-US"/>
        </w:rPr>
        <w:t>Одной из приоритетных целей стратегии социально-экономического         развития Колпашевского района до 2030 года, на решение которой направлена данная муниципальная программа, является повышение уровня привлекательности территории для проживания и улучшение качества жизни населения на территории Колпашевского района.</w:t>
      </w:r>
    </w:p>
    <w:p w:rsidR="007B0AFE" w:rsidRPr="00CD304F" w:rsidRDefault="007B0AFE" w:rsidP="007B0AFE">
      <w:pPr>
        <w:ind w:firstLine="709"/>
        <w:jc w:val="both"/>
        <w:rPr>
          <w:rFonts w:eastAsiaTheme="minorHAnsi"/>
          <w:sz w:val="28"/>
          <w:szCs w:val="28"/>
          <w:lang w:eastAsia="en-US"/>
        </w:rPr>
      </w:pPr>
      <w:r w:rsidRPr="00CD304F">
        <w:rPr>
          <w:rFonts w:eastAsiaTheme="minorHAnsi"/>
          <w:sz w:val="28"/>
          <w:szCs w:val="28"/>
          <w:lang w:eastAsia="en-US"/>
        </w:rPr>
        <w:t>В рамках данной цели определена задача: «Создание условий                           для развития физической культуры и массового спорта, эффективной молодёжной политики на территории Колпашевского района».</w:t>
      </w:r>
    </w:p>
    <w:p w:rsidR="007B0AFE" w:rsidRPr="00CD304F" w:rsidRDefault="007B0AFE" w:rsidP="007B0AFE">
      <w:pPr>
        <w:ind w:firstLine="709"/>
        <w:jc w:val="both"/>
        <w:rPr>
          <w:rFonts w:eastAsiaTheme="minorHAnsi"/>
          <w:sz w:val="28"/>
          <w:szCs w:val="28"/>
          <w:lang w:eastAsia="en-US"/>
        </w:rPr>
      </w:pPr>
      <w:r w:rsidRPr="00CD304F">
        <w:rPr>
          <w:rFonts w:eastAsiaTheme="minorHAnsi"/>
          <w:sz w:val="28"/>
          <w:szCs w:val="28"/>
          <w:lang w:eastAsia="en-US"/>
        </w:rPr>
        <w:t xml:space="preserve">Реализация поставленных целей и задач будет способствовать: </w:t>
      </w:r>
    </w:p>
    <w:p w:rsidR="007B0AFE" w:rsidRPr="00CD304F" w:rsidRDefault="007B0AFE" w:rsidP="007B0AFE">
      <w:pPr>
        <w:ind w:firstLine="709"/>
        <w:jc w:val="both"/>
        <w:rPr>
          <w:rFonts w:eastAsiaTheme="minorHAnsi"/>
          <w:sz w:val="28"/>
          <w:szCs w:val="28"/>
          <w:lang w:eastAsia="en-US"/>
        </w:rPr>
      </w:pPr>
      <w:r w:rsidRPr="00CD304F">
        <w:rPr>
          <w:rFonts w:eastAsiaTheme="minorHAnsi"/>
          <w:sz w:val="28"/>
          <w:szCs w:val="28"/>
          <w:lang w:eastAsia="en-US"/>
        </w:rPr>
        <w:t>организации деятельности, предусматривающей создание условий, обеспечивающих возможность для населения района вести здоровый образ жизни, систематически заниматься физической культурой и спортом;</w:t>
      </w:r>
    </w:p>
    <w:p w:rsidR="007B0AFE" w:rsidRPr="00CD304F" w:rsidRDefault="007B0AFE" w:rsidP="007B0AFE">
      <w:pPr>
        <w:ind w:firstLine="709"/>
        <w:jc w:val="both"/>
        <w:rPr>
          <w:rFonts w:eastAsiaTheme="minorHAnsi"/>
          <w:sz w:val="28"/>
          <w:szCs w:val="28"/>
          <w:lang w:eastAsia="en-US"/>
        </w:rPr>
      </w:pPr>
      <w:r w:rsidRPr="00CD304F">
        <w:rPr>
          <w:rFonts w:eastAsiaTheme="minorHAnsi"/>
          <w:sz w:val="28"/>
          <w:szCs w:val="28"/>
          <w:lang w:eastAsia="en-US"/>
        </w:rPr>
        <w:t>развитию и реализации потенциала молодёжи, её активному участию            в жизни общества;</w:t>
      </w:r>
    </w:p>
    <w:p w:rsidR="007B0AFE" w:rsidRPr="00CD304F" w:rsidRDefault="007B0AFE" w:rsidP="007B0AFE">
      <w:pPr>
        <w:ind w:firstLine="709"/>
        <w:jc w:val="both"/>
        <w:rPr>
          <w:rFonts w:eastAsiaTheme="minorHAnsi"/>
          <w:sz w:val="28"/>
          <w:szCs w:val="28"/>
          <w:lang w:eastAsia="en-US"/>
        </w:rPr>
      </w:pPr>
      <w:r w:rsidRPr="00CD304F">
        <w:rPr>
          <w:rFonts w:eastAsiaTheme="minorHAnsi"/>
          <w:sz w:val="28"/>
          <w:szCs w:val="28"/>
          <w:lang w:eastAsia="en-US"/>
        </w:rPr>
        <w:t>созданию благоприятных условий для жизни, работы, отдыха, создания семьи и воспитания детей.</w:t>
      </w:r>
    </w:p>
    <w:p w:rsidR="007B0AFE" w:rsidRPr="00CD304F" w:rsidRDefault="007B0AFE" w:rsidP="007B0AFE">
      <w:pPr>
        <w:ind w:firstLine="709"/>
        <w:jc w:val="both"/>
        <w:rPr>
          <w:rFonts w:eastAsiaTheme="minorEastAsia"/>
          <w:bCs/>
          <w:sz w:val="28"/>
          <w:szCs w:val="28"/>
        </w:rPr>
      </w:pPr>
    </w:p>
    <w:p w:rsidR="007B0AFE" w:rsidRPr="00CD304F" w:rsidRDefault="007B0AFE" w:rsidP="007B0AFE">
      <w:pPr>
        <w:jc w:val="center"/>
        <w:rPr>
          <w:rFonts w:eastAsiaTheme="minorEastAsia"/>
          <w:bCs/>
          <w:sz w:val="28"/>
          <w:szCs w:val="28"/>
        </w:rPr>
      </w:pPr>
      <w:r w:rsidRPr="00CD304F">
        <w:rPr>
          <w:rFonts w:eastAsiaTheme="minorEastAsia"/>
          <w:bCs/>
          <w:sz w:val="28"/>
          <w:szCs w:val="28"/>
        </w:rPr>
        <w:t>2.1. Сфера физической культуры и спорта</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Данная сфера многогранна, охватывает различные сферы деятельности, отличающиеся содержанием реализуемых внутри них мероприятий                              и целевыми аудиториями. Эти сферы, охватывающие физическую культуру                        и массовый спорт, формирование и подготовку спортивных сборных команд Колпашевского района и обеспечение подготовки спортивного резерва                   для спортивных сборных команд Томской области, а также создание условий для строительства новых, реконструкции и ремонта имеющихся спортивных сооружений, образуют единое целое. </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lastRenderedPageBreak/>
        <w:t>Нерешённость проблем отдельных направлений приводит к отсутствию стабильного результата всей сферы деятельности. Соответственно комплексное решение возможно только на основе инфраструктурных решений по всем соответствующим направлениям.</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На территории района осуществляет свою деятельность                                  МАУДО «Детско-юношеская спортивная школа им. О. Рахматуллиной», общественные объединения по разным видам спорта (волейбол, баскетбол, футбол, городошный спорт, лыжные гонки, хоккей, каратэ, бокс, лёгкая атлетика, настольный теннис, шахматы, полиатлон, гиревой спорт, спортивное рыболовство), работает 31 инструктор по спорту, а также преподаватели по физической культуре в дошкольных,                                                   в общеобразовательных и в средне-специальных образовательных учреждениях.</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В предыдущие годы работа по реализации приоритетных направлений муниципальной политики в сфере молодежной политики, физической культуры и спорта осуществлялась посредством программных мероприятий муниципальной программы от 31.03.2016 № 334 «Развитие молодёжной политики, физической культуры и массового спорта на территории муниципального образования «Колпашевский район» (с 2016 по 2021 гг.). Основными направлениями программы являлись:</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1. Создание условий для строительства новых, реконструкции                          и текущего ремонта имеющихся спортивных сооружений на территории Колпашевского района.</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В рамках данного направления в период 2016-2021 гг. произведен текущий и капитальный ремонт стадиона МАУДО «ДЮСШ                                          им. О. Рахматулиной».</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Разработана проектно-сметная документация на строительство физкультурно-оздоровительного комплекса с универсальным игровым залом для МАУДО «ДЮСШ им. О. Рахматулиной» по ул. Ленина, 52 в                                г. Колпашево, проведена проверка достоверности определения сметной стоимости объекта. С 2020 года началось строительство                               физкультурно-оздоровительного комплекса с универсальным игровым залом для МАУДО «ДЮСШ им. О. Рахматулиной» по ул. Ленина, 52                                             в г. Колпашево. </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В рамках подготовки к организации и проведения межпоселенческих спартакиад отремонтированы спортивные сооружения: городошная площадка, комбинированная площадка (волейбольная, баскетбольная)                                в Инкинском сельском поселении, в с. Новоселово Новоселовского сельского поселения была построена хоккейная коробка, отремонтированы баскетбольная и волейбольная площадки в с. Чажемто, стадион                                    в п. Б. Саровка, произведен текущий ремонт волейбольной площадки                         в д. Новоильинка Саровского сельского поселения.</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Изготовлен дизайн-проект здания лыжной базы при МАУДО «ДЮСШ им. О. Рахматулиной» по адресу: г. Колпашево, пер. Чапаева, 40, </w:t>
      </w:r>
      <w:r w:rsidRPr="00CD304F">
        <w:rPr>
          <w:rFonts w:eastAsiaTheme="minorEastAsia"/>
          <w:bCs/>
          <w:sz w:val="28"/>
          <w:szCs w:val="28"/>
        </w:rPr>
        <w:lastRenderedPageBreak/>
        <w:t>произведено освещение лыжной трассы при МАУДО «ДЮСШ                                 им. О. Рахматулиной». Ведется работа по прохождению государственной экспертизы проектно-сметной документации по проекту строительства лыжной базы МАУДО «ДЮСШ им. О. Рахматулиной».</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Также в рамках регионального проекта «Спорт-норма жизни» установлены малобюджетные спортивные площадки по месту жительства                    и учебы ГТО в общеобразовательных организациях района: в 2018 году                      в ТСОШ, СОШ № 2 и Мараксинской ООШ, в 2019 году в Новоселовской СОШ, Инкинской СОШ и Чажемтовской СОШ. В 2020 году установлены                    в СОШ № 7, МБУ ДО «ДЮЦ», Озеренской СОШ.</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В 2019 году установлена большая площадка на стадионе                               МАУДО «ДЮСШ им. О. Рахматулиной» (два антивандальных теннисных стола, турники различной высоты, гимнастическая скамья, тренажёры                         и другое спортивно-развивающее оборудование), объекты доступны                                 и для людей с ограниченными возможностями здоровья.</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В результате реализации данных мероприятий уровень обеспеченности населения, проживающего на территории Колпашевского района, спортивными сооружениями, исходя из единовременной пропускной способности объектов, увеличился с 50,5 % в 2017 году до 58,28 %                                   в 2020 году. </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2. Создание благоприятных условий для увеличения охвата населения физической культурой и спортом.</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В рамках реализации данного направления в целях проведения физкультурно-оздоровительной работы с населением района свою деятельность осуществляют инструкторы по спорту. В 2016 году осуществляли физкультурно-оздоровительную деятельность 33 инструктора по спорту (16 на территории городского поселения, 17 в сельских поселениях), в  2017 году - 33 инструктора по спорту (17 на территории городского поселения, 16 в сельских поселениях), в 2018 году - 29 инструкторов по спорту (15 на территории городского поселения, 14                         в сельских поселениях), в 2019 году - 30 (17 инструкторов по спорту                                на территории городского поселения, 13 в сельских поселениях), в 2020 году - 31 (17 инструкторов по спорту на территории городского поселения, 14                    в сельских поселениях). Численность систематически занимающихся                           у инструкторов составила: в 2016 году – 1949 человек, в 2017 году                                – 1961 человек, в 2018 году – 1961 человек, в 2019 году – 1964 человека,                     в 2020 году – 2160 человек. </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В муниципальном образовании «Колпашевский район» в сфере физической культуры и спорта проходят следующие физкультурные                          и спортивные мероприятия: зимняя и летняя межпоселенческие спартакиады, «Лыжня России», «Кросс нации», соревнования первичных ветеранских организаций «Ветеранские старты», соревнования по баскетболу, соревнования по легкой атлетике, турниры по футболу, баскетболу, городошному спорту, настольному теннису и др.</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lastRenderedPageBreak/>
        <w:t>3. Создание условий для подготовки спортивных сборных команд Колпашевского района и участие в обеспечении подготовки спортивного резерва для спортивных сборных команд Томской области.</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За счёт проведения межпоселенческих спартакиад укрепляется материально-спортивная база поселений, осуществляется оснащение спортивным инвентарём и экипировкой участников. По результатам проведения таких спартакиад, происходит отбор сильнейших спортсменов                         по видам спорта в спортивную сборную команду Колпашевского района. Спортивные сборные команды ежегодно принимают участие в зимних                      и летних областных сельских спортивных играх «Стадион для всех», «Снежные узоры». </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Спортивная сборная команда Колпашевского района в областных играх показывала следующие результаты: летние областные сельские спортивные игры «Стадион для всех»: 2016 год – 2 место, 2017 год – 1 место,                                     2018 год – 1 место, 2019 год – 2 место, 2020 год – не состоялось;                               зимние областные сельские спортивные игры  «Снежные узоры»:                                      2016 год – 5 место, 2017 год – 3 место, 2018 год – 4 место, 2019 год – 3 место, 2020 год – 3 место.</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Также спортсмены Колпашевского района включены в списки кандидатов в спортивные сборные команды Томской области. В 2018 году                    в списки кандидатов были включены 18 спортсменов Колпашевского района, в 2019 и 2020 гг. по 23 спортсмена.</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Все вышеуказанные направления способствуют увеличению численности занимающихся физической культурой и спортом.                                   Таким образом, численность населения Колпашевского района, систематически занимающегося физической культурой и спортом,                                   в 2016 году составила 9670 человек (27,01%), в 2017 году - 10599 человек (29,64%), в 2018 году - 12 110 чел.  (34,0%), в 2019 году - 14 154 чел. (40,1%), в 2020 году численность систематически занимающихся составила                               14155 человек (40,3%). </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По результатам рейтинга муниципальных образований                                      Томской области по показателям развития массового спорта Колпашевский район с 7 места в 2019 году поднялся на 4 место в 2020 году.                                        В сравнении Асиновский район на протяжении этих двух лет занимает                       14 место.</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Несмотря на достигнутые результаты в данной сфере деятельности существует ряд проблем, способствующих сдерживанию уровня развития физической культуры и массового спорта на территории района:</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недостаточный уровень обеспеченности муниципального образования «Колпашевский район» спортивными сооружениями;</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неудовлетворительное состояние лыжной базы МАУДО                                  «ДЮСШ им. О. Рахматулиной»; </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lastRenderedPageBreak/>
        <w:t>низкий уровень результатов спортивных сборных команд                                    по отдельным видам спорта при участии в физкультурных и спортивных мероприятиях разных уровней.</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С учётом обозначенных проблем приоритетными направлениями                     по дальнейшему развитию сферы физической культуры и спорта в рамках муниципальной программы должны стать: </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1. Создание условий для строительства новых, реконструкции                           и текущего ремонта имеющихся спортивных сооружений на территории Колпашевского района.</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2. Развитие массового спорта.</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3. Организация и проведение официальных физкультурных                                и спортивных мероприятий на территории Колпашевского района.</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4. Подготовка спортивных сборных команд Колпашевского района                     и спортивного резерва для спортивных сборных команд Томской области.</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5. Активная пропаганда физической культуры и спорта на территории района через освещения в СМИ, организацию общественного совета, проведения смотров-конкурсов, семинаров, церемоний награждения лучших спортсменов и т.д.</w:t>
      </w:r>
    </w:p>
    <w:p w:rsidR="007B0AFE" w:rsidRPr="00CD304F" w:rsidRDefault="007B0AFE" w:rsidP="007B0AFE">
      <w:pPr>
        <w:ind w:firstLine="709"/>
        <w:jc w:val="both"/>
        <w:rPr>
          <w:rFonts w:eastAsiaTheme="minorEastAsia"/>
          <w:sz w:val="28"/>
          <w:szCs w:val="28"/>
        </w:rPr>
      </w:pPr>
    </w:p>
    <w:p w:rsidR="007B0AFE" w:rsidRPr="00CD304F" w:rsidRDefault="007B0AFE" w:rsidP="007B0AFE">
      <w:pPr>
        <w:autoSpaceDE w:val="0"/>
        <w:autoSpaceDN w:val="0"/>
        <w:adjustRightInd w:val="0"/>
        <w:jc w:val="center"/>
        <w:rPr>
          <w:rFonts w:eastAsiaTheme="minorHAnsi"/>
          <w:sz w:val="28"/>
          <w:szCs w:val="28"/>
          <w:lang w:eastAsia="en-US"/>
        </w:rPr>
      </w:pPr>
      <w:r w:rsidRPr="00CD304F">
        <w:rPr>
          <w:rFonts w:eastAsiaTheme="minorHAnsi"/>
          <w:sz w:val="28"/>
          <w:szCs w:val="28"/>
          <w:lang w:eastAsia="en-US"/>
        </w:rPr>
        <w:t>2.2. Сфера молодёжной политики</w:t>
      </w:r>
    </w:p>
    <w:p w:rsidR="007B0AFE" w:rsidRPr="00CD304F" w:rsidRDefault="007B0AFE" w:rsidP="007B0AFE">
      <w:pPr>
        <w:ind w:firstLine="709"/>
        <w:jc w:val="both"/>
        <w:rPr>
          <w:sz w:val="28"/>
          <w:szCs w:val="28"/>
        </w:rPr>
      </w:pPr>
      <w:r w:rsidRPr="00CD304F">
        <w:rPr>
          <w:sz w:val="28"/>
          <w:szCs w:val="28"/>
        </w:rPr>
        <w:t>Молодёжь – это социально-уязвимая группа населения, которая проходит стадию взросления, усваивая знания, перенимая социальные ценности, необходимые для того, чтобы стать полноценным и полноправным членом общества. Наряду с этим, молодёжь является стратегическим ресурсом, который способствует дальнейшему развитию страны, региона или отдельного поселения. Колпашевский район заинтересован в реализации потенциала молодёжи, её активном участии в жизни общества, развитии социальной сферы, улучшении условий жизнедеятельности населения,                          в связи с чем на территории района осуществляются приоритетные направления сферы молодёжной политики:</w:t>
      </w:r>
    </w:p>
    <w:p w:rsidR="007B0AFE" w:rsidRPr="00CD304F" w:rsidRDefault="007B0AFE" w:rsidP="007B0AFE">
      <w:pPr>
        <w:ind w:firstLine="709"/>
        <w:jc w:val="both"/>
        <w:rPr>
          <w:sz w:val="28"/>
          <w:szCs w:val="28"/>
        </w:rPr>
      </w:pPr>
      <w:r w:rsidRPr="00CD304F">
        <w:rPr>
          <w:sz w:val="28"/>
          <w:szCs w:val="28"/>
        </w:rPr>
        <w:t>социализация и самореализация молодёжи;</w:t>
      </w:r>
    </w:p>
    <w:p w:rsidR="007B0AFE" w:rsidRPr="00CD304F" w:rsidRDefault="007B0AFE" w:rsidP="007B0AFE">
      <w:pPr>
        <w:ind w:firstLine="709"/>
        <w:jc w:val="both"/>
        <w:rPr>
          <w:sz w:val="28"/>
          <w:szCs w:val="28"/>
        </w:rPr>
      </w:pPr>
      <w:r w:rsidRPr="00CD304F">
        <w:rPr>
          <w:sz w:val="28"/>
          <w:szCs w:val="28"/>
        </w:rPr>
        <w:t>пропаганда здорового образа жизни;</w:t>
      </w:r>
    </w:p>
    <w:p w:rsidR="007B0AFE" w:rsidRPr="00CD304F" w:rsidRDefault="007B0AFE" w:rsidP="007B0AFE">
      <w:pPr>
        <w:ind w:firstLine="709"/>
        <w:jc w:val="both"/>
        <w:rPr>
          <w:sz w:val="28"/>
          <w:szCs w:val="28"/>
        </w:rPr>
      </w:pPr>
      <w:r w:rsidRPr="00CD304F">
        <w:rPr>
          <w:sz w:val="28"/>
          <w:szCs w:val="28"/>
        </w:rPr>
        <w:t>улучшение жилищных условий молодых семей.</w:t>
      </w:r>
    </w:p>
    <w:p w:rsidR="007B0AFE" w:rsidRPr="00CD304F" w:rsidRDefault="007B0AFE" w:rsidP="007B0AFE">
      <w:pPr>
        <w:ind w:firstLine="709"/>
        <w:jc w:val="both"/>
        <w:rPr>
          <w:sz w:val="28"/>
          <w:szCs w:val="28"/>
        </w:rPr>
      </w:pPr>
      <w:r w:rsidRPr="00CD304F">
        <w:rPr>
          <w:sz w:val="28"/>
          <w:szCs w:val="28"/>
        </w:rPr>
        <w:t>Данные направления реализовывались в рамках подпрограмм муниципальной программы «Развитие молодежной политики, физической культуры и массового спорта на территории муниципального образования  «Колпашевский район». За период с 2016 по 2021 в рамках данной программы:</w:t>
      </w:r>
    </w:p>
    <w:p w:rsidR="007B0AFE" w:rsidRPr="00CD304F" w:rsidRDefault="007B0AFE" w:rsidP="007B0AFE">
      <w:pPr>
        <w:ind w:firstLine="709"/>
        <w:jc w:val="both"/>
        <w:rPr>
          <w:sz w:val="28"/>
          <w:szCs w:val="28"/>
        </w:rPr>
      </w:pPr>
      <w:r w:rsidRPr="00CD304F">
        <w:rPr>
          <w:sz w:val="28"/>
          <w:szCs w:val="28"/>
        </w:rPr>
        <w:t>выдано 10 социальных выплат молодым семьям на приобретение (строительство) жилья;</w:t>
      </w:r>
    </w:p>
    <w:p w:rsidR="007B0AFE" w:rsidRPr="00CD304F" w:rsidRDefault="007B0AFE" w:rsidP="007B0AFE">
      <w:pPr>
        <w:ind w:firstLine="709"/>
        <w:jc w:val="both"/>
        <w:rPr>
          <w:sz w:val="28"/>
          <w:szCs w:val="28"/>
        </w:rPr>
      </w:pPr>
      <w:r w:rsidRPr="00CD304F">
        <w:rPr>
          <w:sz w:val="28"/>
          <w:szCs w:val="28"/>
        </w:rPr>
        <w:t>ежегодно проводились мероприятия, приуроченные ко Дню молодёжи, в которых принимали участие более 55 % молодёжи (среднее значение),                      в возрасте от 14 до 30 лет.</w:t>
      </w:r>
    </w:p>
    <w:p w:rsidR="007B0AFE" w:rsidRPr="00CD304F" w:rsidRDefault="007B0AFE" w:rsidP="007B0AFE">
      <w:pPr>
        <w:ind w:firstLine="709"/>
        <w:jc w:val="both"/>
        <w:rPr>
          <w:sz w:val="28"/>
          <w:szCs w:val="28"/>
        </w:rPr>
      </w:pPr>
      <w:r w:rsidRPr="00CD304F">
        <w:rPr>
          <w:sz w:val="28"/>
          <w:szCs w:val="28"/>
        </w:rPr>
        <w:lastRenderedPageBreak/>
        <w:t>В результате реализации программы обеспечена поддержка молодых семей в решении жилищного вопроса, организовано участие молодежи                                 в мероприятиях различного уровня, способствующие развитию потенциала молодых людей и созданию условий для успешной социализации                              и самореализации молодежи Колпашевского района.</w:t>
      </w:r>
    </w:p>
    <w:p w:rsidR="007B0AFE" w:rsidRPr="00CD304F" w:rsidRDefault="007B0AFE" w:rsidP="007B0AFE">
      <w:pPr>
        <w:ind w:firstLine="709"/>
        <w:jc w:val="both"/>
        <w:rPr>
          <w:sz w:val="28"/>
          <w:szCs w:val="28"/>
        </w:rPr>
      </w:pPr>
      <w:r w:rsidRPr="00CD304F">
        <w:rPr>
          <w:sz w:val="28"/>
          <w:szCs w:val="28"/>
        </w:rPr>
        <w:t xml:space="preserve">При сравнении сферы молодёжной политики Колпашевского района                         с другими районами Томской области, можно отметить, что в целом развитие молодёжной политики в районах схоже по направлениям деятельности,                    на территориях районов проводятся различные мероприятия, а также организовано участие в региональных проектах. Во многих муниципальных образованиях ведется работа по выделению молодёжных мероприятий,                  как самостоятельной сферы, однако на сегодняшний день общий подход реализации мероприятий в районах Томской области отсутствует, в связи                  с чем значительно разнятся показатели сферы молодёжной политики                          и провести анализ не представляется возможным. </w:t>
      </w:r>
    </w:p>
    <w:p w:rsidR="007B0AFE" w:rsidRPr="00CD304F" w:rsidRDefault="007B0AFE" w:rsidP="007B0AFE">
      <w:pPr>
        <w:ind w:firstLine="709"/>
        <w:jc w:val="both"/>
        <w:rPr>
          <w:sz w:val="28"/>
          <w:szCs w:val="28"/>
        </w:rPr>
      </w:pPr>
      <w:r w:rsidRPr="00CD304F">
        <w:rPr>
          <w:sz w:val="28"/>
          <w:szCs w:val="28"/>
        </w:rPr>
        <w:t>При анализе реализации мероприятий по обеспечению жильем молодых семей за предыдущие 2 года на территории Томской области социальную поддержку получили всего 228 семей. В разбивке по количеству выплат (от большего к меньшему) можно отметить, что Колпашевский район находится на 8 месте из 10, как и Чаинский район:</w:t>
      </w:r>
    </w:p>
    <w:tbl>
      <w:tblPr>
        <w:tblW w:w="9356" w:type="dxa"/>
        <w:tblInd w:w="108" w:type="dxa"/>
        <w:shd w:val="clear" w:color="auto" w:fill="FFFFFF" w:themeFill="background1"/>
        <w:tblLook w:val="04A0" w:firstRow="1" w:lastRow="0" w:firstColumn="1" w:lastColumn="0" w:noHBand="0" w:noVBand="1"/>
      </w:tblPr>
      <w:tblGrid>
        <w:gridCol w:w="945"/>
        <w:gridCol w:w="4442"/>
        <w:gridCol w:w="3969"/>
      </w:tblGrid>
      <w:tr w:rsidR="007B0AFE" w:rsidRPr="00CD304F" w:rsidTr="00313EAB">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B0AFE" w:rsidRPr="00CD304F" w:rsidRDefault="007B0AFE" w:rsidP="00313EAB">
            <w:pPr>
              <w:jc w:val="right"/>
              <w:rPr>
                <w:color w:val="000000"/>
                <w:sz w:val="28"/>
                <w:szCs w:val="28"/>
              </w:rPr>
            </w:pPr>
            <w:r w:rsidRPr="00CD304F">
              <w:rPr>
                <w:color w:val="000000"/>
                <w:sz w:val="28"/>
                <w:szCs w:val="28"/>
              </w:rPr>
              <w:t>№ п/п</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tcPr>
          <w:p w:rsidR="007B0AFE" w:rsidRPr="00CD304F" w:rsidRDefault="007B0AFE" w:rsidP="00313EAB">
            <w:pPr>
              <w:jc w:val="center"/>
              <w:rPr>
                <w:sz w:val="28"/>
                <w:szCs w:val="28"/>
              </w:rPr>
            </w:pPr>
            <w:r w:rsidRPr="00CD304F">
              <w:rPr>
                <w:sz w:val="28"/>
                <w:szCs w:val="28"/>
              </w:rPr>
              <w:t>Наименование МО</w:t>
            </w:r>
          </w:p>
        </w:tc>
        <w:tc>
          <w:tcPr>
            <w:tcW w:w="3969" w:type="dxa"/>
            <w:tcBorders>
              <w:top w:val="single" w:sz="4" w:space="0" w:color="auto"/>
              <w:left w:val="nil"/>
              <w:bottom w:val="single" w:sz="4" w:space="0" w:color="auto"/>
              <w:right w:val="single" w:sz="4" w:space="0" w:color="auto"/>
            </w:tcBorders>
            <w:shd w:val="clear" w:color="auto" w:fill="FFFFFF" w:themeFill="background1"/>
            <w:noWrap/>
            <w:vAlign w:val="center"/>
          </w:tcPr>
          <w:p w:rsidR="007B0AFE" w:rsidRPr="00CD304F" w:rsidRDefault="007B0AFE" w:rsidP="00313EAB">
            <w:pPr>
              <w:jc w:val="center"/>
              <w:rPr>
                <w:color w:val="000000"/>
                <w:sz w:val="28"/>
                <w:szCs w:val="28"/>
              </w:rPr>
            </w:pPr>
            <w:r w:rsidRPr="00CD304F">
              <w:rPr>
                <w:color w:val="000000"/>
                <w:sz w:val="28"/>
                <w:szCs w:val="28"/>
              </w:rPr>
              <w:t>Количество выданных социальных выплат за 2019-2020 гг.</w:t>
            </w:r>
          </w:p>
        </w:tc>
      </w:tr>
      <w:tr w:rsidR="007B0AFE" w:rsidRPr="00CD304F" w:rsidTr="00313EAB">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B0AFE" w:rsidRPr="00CD304F" w:rsidRDefault="007B0AFE" w:rsidP="00313EAB">
            <w:pPr>
              <w:jc w:val="center"/>
              <w:rPr>
                <w:color w:val="000000"/>
                <w:sz w:val="28"/>
                <w:szCs w:val="28"/>
              </w:rPr>
            </w:pPr>
            <w:r w:rsidRPr="00CD304F">
              <w:rPr>
                <w:color w:val="000000"/>
                <w:sz w:val="28"/>
                <w:szCs w:val="28"/>
              </w:rPr>
              <w:t>1</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tcPr>
          <w:p w:rsidR="007B0AFE" w:rsidRPr="00CD304F" w:rsidRDefault="007B0AFE" w:rsidP="00313EAB">
            <w:pPr>
              <w:jc w:val="center"/>
              <w:rPr>
                <w:sz w:val="28"/>
                <w:szCs w:val="28"/>
              </w:rPr>
            </w:pPr>
            <w:r w:rsidRPr="00CD304F">
              <w:rPr>
                <w:sz w:val="28"/>
                <w:szCs w:val="28"/>
              </w:rPr>
              <w:t>Город Томск</w:t>
            </w:r>
          </w:p>
        </w:tc>
        <w:tc>
          <w:tcPr>
            <w:tcW w:w="3969" w:type="dxa"/>
            <w:tcBorders>
              <w:top w:val="single" w:sz="4" w:space="0" w:color="auto"/>
              <w:left w:val="nil"/>
              <w:bottom w:val="single" w:sz="4" w:space="0" w:color="auto"/>
              <w:right w:val="single" w:sz="4" w:space="0" w:color="auto"/>
            </w:tcBorders>
            <w:shd w:val="clear" w:color="auto" w:fill="FFFFFF" w:themeFill="background1"/>
            <w:noWrap/>
            <w:vAlign w:val="center"/>
          </w:tcPr>
          <w:p w:rsidR="007B0AFE" w:rsidRPr="00CD304F" w:rsidRDefault="007B0AFE" w:rsidP="00313EAB">
            <w:pPr>
              <w:jc w:val="center"/>
              <w:rPr>
                <w:color w:val="000000"/>
                <w:sz w:val="28"/>
                <w:szCs w:val="28"/>
              </w:rPr>
            </w:pPr>
            <w:r w:rsidRPr="00CD304F">
              <w:rPr>
                <w:color w:val="000000"/>
                <w:sz w:val="28"/>
                <w:szCs w:val="28"/>
              </w:rPr>
              <w:t>96</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2</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ЗАТО Северск</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50</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3</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Асиновский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22</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4</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Городской округ Стрежевой</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18</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5</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Каргасокский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10</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right"/>
              <w:rPr>
                <w:color w:val="000000"/>
                <w:sz w:val="28"/>
                <w:szCs w:val="28"/>
              </w:rPr>
            </w:pPr>
            <w:r w:rsidRPr="00CD304F">
              <w:rPr>
                <w:color w:val="000000"/>
                <w:sz w:val="28"/>
                <w:szCs w:val="28"/>
              </w:rPr>
              <w:t>6</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Зырянский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6</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7</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Кожевниковский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5</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8</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Колпашевский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4</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9</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Чаинский район</w:t>
            </w:r>
          </w:p>
        </w:tc>
        <w:tc>
          <w:tcPr>
            <w:tcW w:w="3969" w:type="dxa"/>
            <w:tcBorders>
              <w:top w:val="nil"/>
              <w:left w:val="nil"/>
              <w:bottom w:val="single" w:sz="4" w:space="0" w:color="auto"/>
              <w:right w:val="single" w:sz="4" w:space="0" w:color="auto"/>
            </w:tcBorders>
            <w:shd w:val="clear" w:color="auto" w:fill="FFFFFF" w:themeFill="background1"/>
            <w:noWrap/>
            <w:vAlign w:val="bottom"/>
            <w:hideMark/>
          </w:tcPr>
          <w:p w:rsidR="007B0AFE" w:rsidRPr="00CD304F" w:rsidRDefault="007B0AFE" w:rsidP="00313EAB">
            <w:pPr>
              <w:jc w:val="center"/>
              <w:rPr>
                <w:color w:val="000000"/>
                <w:sz w:val="28"/>
                <w:szCs w:val="28"/>
              </w:rPr>
            </w:pPr>
            <w:r w:rsidRPr="00CD304F">
              <w:rPr>
                <w:color w:val="000000"/>
                <w:sz w:val="28"/>
                <w:szCs w:val="28"/>
              </w:rPr>
              <w:t>4</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10</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Александровский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3</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11</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Первомайский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3</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12</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Парабельский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3</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13</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Молчановский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2</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14</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Верхнекетский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2</w:t>
            </w:r>
          </w:p>
        </w:tc>
      </w:tr>
    </w:tbl>
    <w:p w:rsidR="007B0AFE" w:rsidRPr="00CD304F" w:rsidRDefault="007B0AFE" w:rsidP="007B0AFE">
      <w:pPr>
        <w:ind w:firstLine="709"/>
        <w:jc w:val="both"/>
        <w:rPr>
          <w:sz w:val="28"/>
          <w:szCs w:val="28"/>
        </w:rPr>
      </w:pPr>
    </w:p>
    <w:p w:rsidR="007B0AFE" w:rsidRPr="00CD304F" w:rsidRDefault="007B0AFE" w:rsidP="007B0AFE">
      <w:pPr>
        <w:ind w:firstLine="709"/>
        <w:jc w:val="both"/>
        <w:rPr>
          <w:sz w:val="28"/>
          <w:szCs w:val="28"/>
        </w:rPr>
      </w:pPr>
      <w:r w:rsidRPr="00CD304F">
        <w:rPr>
          <w:sz w:val="28"/>
          <w:szCs w:val="28"/>
        </w:rPr>
        <w:t xml:space="preserve">Колпашевский район (37 148 чел.) по количеству населения близок                     к Асиновскому району (33 448 чел.) и городу Стрежевой (39 903 чел.),                однако количество свидетельств для выдачи - в разы меньше. Это в том числе может быть связано с тем, что на территории вышеупомянутых районов                     и города большее количество нуждающихся в помощи семей и подходящих под условия программы. Учитывая среднее количество семей (16) </w:t>
      </w:r>
      <w:r w:rsidRPr="00CD304F">
        <w:rPr>
          <w:sz w:val="28"/>
          <w:szCs w:val="28"/>
        </w:rPr>
        <w:lastRenderedPageBreak/>
        <w:t>являющихся участниками программы, в Колпашевском районе необходимо сохранить и по мере необходимости в дальнейшем организовать работу                    по увеличению количества семей, которым предоставляется социальная выплата на приобретение (строительство) жилья ежегодно.</w:t>
      </w:r>
    </w:p>
    <w:p w:rsidR="007B0AFE" w:rsidRPr="00CD304F" w:rsidRDefault="007B0AFE" w:rsidP="007B0AFE">
      <w:pPr>
        <w:ind w:firstLine="709"/>
        <w:jc w:val="both"/>
        <w:rPr>
          <w:sz w:val="28"/>
          <w:szCs w:val="28"/>
        </w:rPr>
      </w:pPr>
      <w:r w:rsidRPr="00CD304F">
        <w:rPr>
          <w:sz w:val="28"/>
          <w:szCs w:val="28"/>
        </w:rPr>
        <w:t>Согласно Федеральному закону от 30 декабря 2020 г. № 489-ФЗ                      «О молодёжной политике в Российской Федерации» основными направлениями реализации молодежной политики являются:</w:t>
      </w:r>
    </w:p>
    <w:p w:rsidR="007B0AFE" w:rsidRPr="00CD304F" w:rsidRDefault="007B0AFE" w:rsidP="007B0AFE">
      <w:pPr>
        <w:ind w:firstLine="709"/>
        <w:jc w:val="both"/>
        <w:rPr>
          <w:sz w:val="28"/>
          <w:szCs w:val="28"/>
        </w:rPr>
      </w:pPr>
      <w:r w:rsidRPr="00CD304F">
        <w:rPr>
          <w:sz w:val="28"/>
          <w:szCs w:val="28"/>
        </w:rPr>
        <w:t>1)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rsidR="007B0AFE" w:rsidRPr="00CD304F" w:rsidRDefault="007B0AFE" w:rsidP="007B0AFE">
      <w:pPr>
        <w:ind w:firstLine="709"/>
        <w:jc w:val="both"/>
        <w:rPr>
          <w:sz w:val="28"/>
          <w:szCs w:val="28"/>
        </w:rPr>
      </w:pPr>
      <w:r w:rsidRPr="00CD304F">
        <w:rPr>
          <w:sz w:val="28"/>
          <w:szCs w:val="28"/>
        </w:rPr>
        <w:t>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молодёжных объединений;</w:t>
      </w:r>
    </w:p>
    <w:p w:rsidR="007B0AFE" w:rsidRPr="00CD304F" w:rsidRDefault="007B0AFE" w:rsidP="007B0AFE">
      <w:pPr>
        <w:ind w:firstLine="709"/>
        <w:jc w:val="both"/>
        <w:rPr>
          <w:sz w:val="28"/>
          <w:szCs w:val="28"/>
        </w:rPr>
      </w:pPr>
      <w:r w:rsidRPr="00CD304F">
        <w:rPr>
          <w:sz w:val="28"/>
          <w:szCs w:val="28"/>
        </w:rPr>
        <w:t>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rsidR="007B0AFE" w:rsidRPr="00CD304F" w:rsidRDefault="007B0AFE" w:rsidP="007B0AFE">
      <w:pPr>
        <w:ind w:firstLine="709"/>
        <w:jc w:val="both"/>
        <w:rPr>
          <w:sz w:val="28"/>
          <w:szCs w:val="28"/>
        </w:rPr>
      </w:pPr>
      <w:r w:rsidRPr="00CD304F">
        <w:rPr>
          <w:sz w:val="28"/>
          <w:szCs w:val="28"/>
        </w:rPr>
        <w:t>4) поддержка инициатив молодежи;</w:t>
      </w:r>
    </w:p>
    <w:p w:rsidR="007B0AFE" w:rsidRPr="00CD304F" w:rsidRDefault="007B0AFE" w:rsidP="007B0AFE">
      <w:pPr>
        <w:ind w:firstLine="709"/>
        <w:jc w:val="both"/>
        <w:rPr>
          <w:sz w:val="28"/>
          <w:szCs w:val="28"/>
        </w:rPr>
      </w:pPr>
      <w:r w:rsidRPr="00CD304F">
        <w:rPr>
          <w:sz w:val="28"/>
          <w:szCs w:val="28"/>
        </w:rPr>
        <w:t>5) содействие общественной деятельности, направленной на поддержку молодежи;</w:t>
      </w:r>
    </w:p>
    <w:p w:rsidR="007B0AFE" w:rsidRPr="00CD304F" w:rsidRDefault="007B0AFE" w:rsidP="007B0AFE">
      <w:pPr>
        <w:ind w:firstLine="709"/>
        <w:jc w:val="both"/>
        <w:rPr>
          <w:sz w:val="28"/>
          <w:szCs w:val="28"/>
        </w:rPr>
      </w:pPr>
      <w:r w:rsidRPr="00CD304F">
        <w:rPr>
          <w:sz w:val="28"/>
          <w:szCs w:val="28"/>
        </w:rPr>
        <w:t>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rsidR="007B0AFE" w:rsidRPr="00CD304F" w:rsidRDefault="007B0AFE" w:rsidP="007B0AFE">
      <w:pPr>
        <w:ind w:firstLine="709"/>
        <w:jc w:val="both"/>
        <w:rPr>
          <w:sz w:val="28"/>
          <w:szCs w:val="28"/>
        </w:rPr>
      </w:pPr>
      <w:r w:rsidRPr="00CD304F">
        <w:rPr>
          <w:sz w:val="28"/>
          <w:szCs w:val="28"/>
        </w:rPr>
        <w:t>7) предоставление социальных услуг молодежи;</w:t>
      </w:r>
    </w:p>
    <w:p w:rsidR="007B0AFE" w:rsidRPr="00CD304F" w:rsidRDefault="007B0AFE" w:rsidP="007B0AFE">
      <w:pPr>
        <w:ind w:firstLine="709"/>
        <w:jc w:val="both"/>
        <w:rPr>
          <w:sz w:val="28"/>
          <w:szCs w:val="28"/>
        </w:rPr>
      </w:pPr>
      <w:r w:rsidRPr="00CD304F">
        <w:rPr>
          <w:sz w:val="28"/>
          <w:szCs w:val="28"/>
        </w:rPr>
        <w:t>8) содействие решению жилищных проблем молодежи, молодых семей;</w:t>
      </w:r>
    </w:p>
    <w:p w:rsidR="007B0AFE" w:rsidRPr="00CD304F" w:rsidRDefault="007B0AFE" w:rsidP="007B0AFE">
      <w:pPr>
        <w:ind w:firstLine="709"/>
        <w:jc w:val="both"/>
        <w:rPr>
          <w:sz w:val="28"/>
          <w:szCs w:val="28"/>
        </w:rPr>
      </w:pPr>
      <w:r w:rsidRPr="00CD304F">
        <w:rPr>
          <w:sz w:val="28"/>
          <w:szCs w:val="28"/>
        </w:rPr>
        <w:t>9) поддержка молодых семей;</w:t>
      </w:r>
    </w:p>
    <w:p w:rsidR="007B0AFE" w:rsidRPr="00CD304F" w:rsidRDefault="007B0AFE" w:rsidP="007B0AFE">
      <w:pPr>
        <w:ind w:firstLine="709"/>
        <w:jc w:val="both"/>
        <w:rPr>
          <w:sz w:val="28"/>
          <w:szCs w:val="28"/>
        </w:rPr>
      </w:pPr>
      <w:r w:rsidRPr="00CD304F">
        <w:rPr>
          <w:sz w:val="28"/>
          <w:szCs w:val="28"/>
        </w:rPr>
        <w:t>10) содействие образованию молодежи, научной, научно-технической деятельности молодежи;</w:t>
      </w:r>
    </w:p>
    <w:p w:rsidR="007B0AFE" w:rsidRPr="00CD304F" w:rsidRDefault="007B0AFE" w:rsidP="007B0AFE">
      <w:pPr>
        <w:ind w:firstLine="709"/>
        <w:jc w:val="both"/>
        <w:rPr>
          <w:sz w:val="28"/>
          <w:szCs w:val="28"/>
        </w:rPr>
      </w:pPr>
      <w:r w:rsidRPr="00CD304F">
        <w:rPr>
          <w:sz w:val="28"/>
          <w:szCs w:val="28"/>
        </w:rPr>
        <w:t>11) организация подготовки специалистов по работе с молодежью;</w:t>
      </w:r>
    </w:p>
    <w:p w:rsidR="007B0AFE" w:rsidRPr="00CD304F" w:rsidRDefault="007B0AFE" w:rsidP="007B0AFE">
      <w:pPr>
        <w:ind w:firstLine="709"/>
        <w:jc w:val="both"/>
        <w:rPr>
          <w:sz w:val="28"/>
          <w:szCs w:val="28"/>
        </w:rPr>
      </w:pPr>
      <w:r w:rsidRPr="00CD304F">
        <w:rPr>
          <w:sz w:val="28"/>
          <w:szCs w:val="28"/>
        </w:rPr>
        <w:t>12) выявление, сопровождение и поддержка молодежи, проявившей одаренность;</w:t>
      </w:r>
    </w:p>
    <w:p w:rsidR="007B0AFE" w:rsidRPr="00CD304F" w:rsidRDefault="007B0AFE" w:rsidP="007B0AFE">
      <w:pPr>
        <w:ind w:firstLine="709"/>
        <w:jc w:val="both"/>
        <w:rPr>
          <w:sz w:val="28"/>
          <w:szCs w:val="28"/>
        </w:rPr>
      </w:pPr>
      <w:r w:rsidRPr="00CD304F">
        <w:rPr>
          <w:sz w:val="28"/>
          <w:szCs w:val="28"/>
        </w:rPr>
        <w:t>13) развитие института наставничества;</w:t>
      </w:r>
    </w:p>
    <w:p w:rsidR="007B0AFE" w:rsidRPr="00CD304F" w:rsidRDefault="007B0AFE" w:rsidP="007B0AFE">
      <w:pPr>
        <w:ind w:firstLine="709"/>
        <w:jc w:val="both"/>
        <w:rPr>
          <w:sz w:val="28"/>
          <w:szCs w:val="28"/>
        </w:rPr>
      </w:pPr>
      <w:r w:rsidRPr="00CD304F">
        <w:rPr>
          <w:sz w:val="28"/>
          <w:szCs w:val="28"/>
        </w:rPr>
        <w:t>14) обеспечение гарантий в сфере труда и занятости молодёжи, содействие трудоустройству молодых граждан, в том числе посредством студенческих отрядов, профессиональному развитию молодых специалистов;</w:t>
      </w:r>
    </w:p>
    <w:p w:rsidR="007B0AFE" w:rsidRPr="00CD304F" w:rsidRDefault="007B0AFE" w:rsidP="007B0AFE">
      <w:pPr>
        <w:ind w:firstLine="709"/>
        <w:jc w:val="both"/>
        <w:rPr>
          <w:sz w:val="28"/>
          <w:szCs w:val="28"/>
        </w:rPr>
      </w:pPr>
      <w:r w:rsidRPr="00CD304F">
        <w:rPr>
          <w:sz w:val="28"/>
          <w:szCs w:val="28"/>
        </w:rPr>
        <w:t>15) поддержка и содействие предпринимательской деятельности молодежи;</w:t>
      </w:r>
    </w:p>
    <w:p w:rsidR="007B0AFE" w:rsidRPr="00CD304F" w:rsidRDefault="007B0AFE" w:rsidP="007B0AFE">
      <w:pPr>
        <w:ind w:firstLine="709"/>
        <w:jc w:val="both"/>
        <w:rPr>
          <w:sz w:val="28"/>
          <w:szCs w:val="28"/>
        </w:rPr>
      </w:pPr>
      <w:r w:rsidRPr="00CD304F">
        <w:rPr>
          <w:sz w:val="28"/>
          <w:szCs w:val="28"/>
        </w:rPr>
        <w:t>16) поддержка деятельности молодежных общественных объединений;</w:t>
      </w:r>
    </w:p>
    <w:p w:rsidR="007B0AFE" w:rsidRPr="00CD304F" w:rsidRDefault="007B0AFE" w:rsidP="007B0AFE">
      <w:pPr>
        <w:ind w:firstLine="709"/>
        <w:jc w:val="both"/>
        <w:rPr>
          <w:sz w:val="28"/>
          <w:szCs w:val="28"/>
        </w:rPr>
      </w:pPr>
      <w:r w:rsidRPr="00CD304F">
        <w:rPr>
          <w:sz w:val="28"/>
          <w:szCs w:val="28"/>
        </w:rPr>
        <w:t>17) содействие участию молодежи в добровольческой (волонтерской) деятельности;</w:t>
      </w:r>
    </w:p>
    <w:p w:rsidR="007B0AFE" w:rsidRPr="00CD304F" w:rsidRDefault="007B0AFE" w:rsidP="007B0AFE">
      <w:pPr>
        <w:ind w:firstLine="709"/>
        <w:jc w:val="both"/>
        <w:rPr>
          <w:sz w:val="28"/>
          <w:szCs w:val="28"/>
        </w:rPr>
      </w:pPr>
      <w:r w:rsidRPr="00CD304F">
        <w:rPr>
          <w:sz w:val="28"/>
          <w:szCs w:val="28"/>
        </w:rPr>
        <w:t>18) содействие международному и межрегиональному сотрудничеству в сфере молодежной политики;</w:t>
      </w:r>
    </w:p>
    <w:p w:rsidR="007B0AFE" w:rsidRPr="00CD304F" w:rsidRDefault="007B0AFE" w:rsidP="007B0AFE">
      <w:pPr>
        <w:ind w:firstLine="709"/>
        <w:jc w:val="both"/>
        <w:rPr>
          <w:sz w:val="28"/>
          <w:szCs w:val="28"/>
        </w:rPr>
      </w:pPr>
      <w:r w:rsidRPr="00CD304F">
        <w:rPr>
          <w:sz w:val="28"/>
          <w:szCs w:val="28"/>
        </w:rPr>
        <w:t>19) предупреждение правонарушений и антиобщественных действий молодежи;</w:t>
      </w:r>
    </w:p>
    <w:p w:rsidR="007B0AFE" w:rsidRPr="00CD304F" w:rsidRDefault="007B0AFE" w:rsidP="007B0AFE">
      <w:pPr>
        <w:ind w:firstLine="709"/>
        <w:jc w:val="both"/>
        <w:rPr>
          <w:sz w:val="28"/>
          <w:szCs w:val="28"/>
        </w:rPr>
      </w:pPr>
      <w:r w:rsidRPr="00CD304F">
        <w:rPr>
          <w:sz w:val="28"/>
          <w:szCs w:val="28"/>
        </w:rPr>
        <w:lastRenderedPageBreak/>
        <w:t>20)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молодёжи;</w:t>
      </w:r>
    </w:p>
    <w:p w:rsidR="007B0AFE" w:rsidRPr="00CD304F" w:rsidRDefault="007B0AFE" w:rsidP="007B0AFE">
      <w:pPr>
        <w:ind w:firstLine="709"/>
        <w:jc w:val="both"/>
        <w:rPr>
          <w:sz w:val="28"/>
          <w:szCs w:val="28"/>
        </w:rPr>
      </w:pPr>
      <w:r w:rsidRPr="00CD304F">
        <w:rPr>
          <w:sz w:val="28"/>
          <w:szCs w:val="28"/>
        </w:rPr>
        <w:t>21) проведение научно-аналитических исследований по вопросам молодежной политики.</w:t>
      </w:r>
    </w:p>
    <w:p w:rsidR="007B0AFE" w:rsidRPr="00CD304F" w:rsidRDefault="007B0AFE" w:rsidP="007B0AFE">
      <w:pPr>
        <w:ind w:firstLine="709"/>
        <w:jc w:val="both"/>
        <w:rPr>
          <w:sz w:val="28"/>
          <w:szCs w:val="28"/>
        </w:rPr>
      </w:pPr>
      <w:r w:rsidRPr="00CD304F">
        <w:rPr>
          <w:sz w:val="28"/>
          <w:szCs w:val="28"/>
        </w:rPr>
        <w:t xml:space="preserve">На территории Колпашевского района вышеуказанные направления реализуются посредством муниципальных, ведомственных целевых программ, а также в рамках мероприятий комплексных планов, утвержденных в Российской Федерации и на территории Томской области. </w:t>
      </w:r>
    </w:p>
    <w:p w:rsidR="007B0AFE" w:rsidRPr="00CD304F" w:rsidRDefault="007B0AFE" w:rsidP="007B0AFE">
      <w:pPr>
        <w:ind w:firstLine="709"/>
        <w:jc w:val="both"/>
        <w:rPr>
          <w:sz w:val="28"/>
          <w:szCs w:val="28"/>
        </w:rPr>
      </w:pPr>
      <w:r w:rsidRPr="00CD304F">
        <w:rPr>
          <w:sz w:val="28"/>
          <w:szCs w:val="28"/>
        </w:rPr>
        <w:t>В рамках данной муниципальной программы приоритетные направления молодёжной политики будут реализовываться посредством организации и проведения мероприятий межпоселенческого характера                           по работе с детьми и молодежью и мероприятий по оказанию поддержки решения жилищной проблемы молодых семей.</w:t>
      </w:r>
    </w:p>
    <w:p w:rsidR="007B0AFE" w:rsidRPr="00CD304F" w:rsidRDefault="007B0AFE" w:rsidP="007B0AFE">
      <w:pPr>
        <w:ind w:firstLine="709"/>
        <w:jc w:val="both"/>
        <w:rPr>
          <w:sz w:val="28"/>
          <w:szCs w:val="28"/>
        </w:rPr>
      </w:pPr>
      <w:r w:rsidRPr="00CD304F">
        <w:rPr>
          <w:sz w:val="28"/>
          <w:szCs w:val="28"/>
        </w:rPr>
        <w:t>Таким образом, муниципальная программа, как инструмент программно-целевого планирования, будет призвана способствовать решению проблем в сферах физической культуры и спорта, а также молодежной политики, что в результате поспособствует повышению доступности и качества физкультурных, физкультурно-оздоровительных занятий, тренировочного процесса и проведения спортивных соревнований для различных категорий населения, а также поспособствует развитию эффективной молодёжной политики в Колпашевском районе, в том числе формированию у молодёжи активной жизненной позиции и обеспечению жильём молодых семей.»;</w:t>
      </w:r>
    </w:p>
    <w:p w:rsidR="007B0AFE" w:rsidRPr="00CD304F" w:rsidRDefault="007B0AFE" w:rsidP="007B0AFE">
      <w:pPr>
        <w:widowControl w:val="0"/>
        <w:autoSpaceDE w:val="0"/>
        <w:autoSpaceDN w:val="0"/>
        <w:adjustRightInd w:val="0"/>
        <w:ind w:right="-2" w:firstLine="709"/>
        <w:contextualSpacing/>
        <w:jc w:val="both"/>
        <w:rPr>
          <w:sz w:val="26"/>
          <w:szCs w:val="26"/>
        </w:rPr>
      </w:pPr>
    </w:p>
    <w:p w:rsidR="00C04E98" w:rsidRPr="00CD304F" w:rsidRDefault="00C04E98" w:rsidP="00C04E98">
      <w:pPr>
        <w:widowControl w:val="0"/>
        <w:autoSpaceDE w:val="0"/>
        <w:autoSpaceDN w:val="0"/>
        <w:adjustRightInd w:val="0"/>
        <w:ind w:right="-2"/>
        <w:contextualSpacing/>
        <w:jc w:val="center"/>
        <w:rPr>
          <w:sz w:val="28"/>
          <w:szCs w:val="26"/>
        </w:rPr>
      </w:pPr>
      <w:bookmarkStart w:id="1" w:name="_Hlk100585905"/>
      <w:r w:rsidRPr="00CD304F">
        <w:rPr>
          <w:sz w:val="26"/>
          <w:szCs w:val="26"/>
        </w:rPr>
        <w:t xml:space="preserve"> </w:t>
      </w:r>
      <w:r w:rsidRPr="00CD304F">
        <w:rPr>
          <w:sz w:val="28"/>
          <w:szCs w:val="26"/>
        </w:rPr>
        <w:t>3. Цель, задачи и показатели муниципальной программы</w:t>
      </w:r>
    </w:p>
    <w:p w:rsidR="00265F3E" w:rsidRPr="00CD304F" w:rsidRDefault="00265F3E" w:rsidP="00C04E98">
      <w:pPr>
        <w:widowControl w:val="0"/>
        <w:autoSpaceDE w:val="0"/>
        <w:autoSpaceDN w:val="0"/>
        <w:adjustRightInd w:val="0"/>
        <w:ind w:right="-2"/>
        <w:contextualSpacing/>
        <w:jc w:val="center"/>
        <w:rPr>
          <w:sz w:val="28"/>
          <w:szCs w:val="26"/>
        </w:rPr>
      </w:pPr>
    </w:p>
    <w:bookmarkEnd w:id="1"/>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Целью муниципальной программы является «Создание условий для               развития физической культуры и массового спорта, эффективной молодёжной    политики на территории Колпашевского района».</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Показателями достижения цели являются:</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 xml:space="preserve">1. Доля населения, систематически занимающегося физической культурой и спортом (%).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 xml:space="preserve">2. Доля молодёжи, в возрасте от 14 до 35 лет, участвующей в мероприятиях молодёжной политики.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 xml:space="preserve">3. Количество молодых семей, улучшивших жилищные условия.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 xml:space="preserve">4. Общая численность граждан, вовлеченных в волонтерскую деятельность.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Для достижения поставленной цели необходимо решить следующие задачи:</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Задача 1. Создание условий для организации физкультурно-оздоровительной и спортивной работы с населением Колпашевского района.</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lastRenderedPageBreak/>
        <w:t>Показателями результативности решения задачи 1 является:</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 xml:space="preserve">1. Доля детей и молодёжи, проживающих в Колпашевском районе,             систематически занимающихся физической культурой и спортом, в общей            численности детей и молодёжи (%).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2. Доля граждан среднего возраста, проживающих в Колпашевском районе, систематически занимающихся физической культурой и спортом, в общей           численности граждан среднего возраста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3. Доля граждан старшего возраста, проживающих в Колпашевском районе, систематически занимающихся физической культурой и спортом, в общей               численности граждан старшего возраста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Задача 2. Создание условий для успешной социализации и самореализации молодёжи Колпашевского района.</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 xml:space="preserve">Показателем задачи является: Количество молодёжи, принявшей участие в мероприятиях молодёжной политики, чел.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 xml:space="preserve">Задача 3. Государственная поддержка решения жилищной проблемы               молодых семей.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 xml:space="preserve">Показателем задачи является: доля молодых семей, улучшивших                  жилищные условия, из числа участников программы. </w:t>
      </w:r>
    </w:p>
    <w:p w:rsidR="00C04E98" w:rsidRPr="00CD304F" w:rsidRDefault="00C04E98" w:rsidP="00C04E98">
      <w:pPr>
        <w:widowControl w:val="0"/>
        <w:autoSpaceDE w:val="0"/>
        <w:autoSpaceDN w:val="0"/>
        <w:adjustRightInd w:val="0"/>
        <w:ind w:right="-2" w:firstLine="709"/>
        <w:contextualSpacing/>
        <w:jc w:val="both"/>
        <w:rPr>
          <w:sz w:val="22"/>
          <w:szCs w:val="20"/>
        </w:rPr>
      </w:pPr>
      <w:r w:rsidRPr="00CD304F">
        <w:rPr>
          <w:sz w:val="28"/>
          <w:szCs w:val="26"/>
        </w:rPr>
        <w:t xml:space="preserve">Сведения о составе и значениях показателей достижения цели, задач           муниципальной программы «Развитие молодёжной политики, физической          культуры и массового спорта на территории муниципального образования               «Колпашевский район» представлены в приложении № 1 к данной муниципальной        программе. </w:t>
      </w:r>
    </w:p>
    <w:p w:rsidR="00507CB1" w:rsidRPr="00CD304F" w:rsidRDefault="00507CB1" w:rsidP="00507CB1">
      <w:pPr>
        <w:ind w:firstLine="709"/>
        <w:jc w:val="both"/>
        <w:rPr>
          <w:sz w:val="28"/>
        </w:rPr>
      </w:pPr>
    </w:p>
    <w:p w:rsidR="007871D0" w:rsidRPr="00CD304F" w:rsidRDefault="007871D0" w:rsidP="00024B82">
      <w:pPr>
        <w:autoSpaceDE w:val="0"/>
        <w:autoSpaceDN w:val="0"/>
        <w:adjustRightInd w:val="0"/>
        <w:jc w:val="center"/>
        <w:rPr>
          <w:rFonts w:eastAsiaTheme="minorEastAsia"/>
          <w:sz w:val="28"/>
        </w:rPr>
      </w:pPr>
      <w:r w:rsidRPr="00CD304F">
        <w:rPr>
          <w:rFonts w:eastAsiaTheme="minorEastAsia"/>
          <w:sz w:val="28"/>
        </w:rPr>
        <w:t xml:space="preserve">4. </w:t>
      </w:r>
      <w:r w:rsidR="00DB053F">
        <w:rPr>
          <w:rFonts w:eastAsiaTheme="minorEastAsia"/>
          <w:sz w:val="28"/>
        </w:rPr>
        <w:t>Структура муниципальной программы</w:t>
      </w:r>
    </w:p>
    <w:p w:rsidR="00265F3E" w:rsidRPr="00CD304F" w:rsidRDefault="00265F3E" w:rsidP="00024B82">
      <w:pPr>
        <w:autoSpaceDE w:val="0"/>
        <w:autoSpaceDN w:val="0"/>
        <w:adjustRightInd w:val="0"/>
        <w:jc w:val="center"/>
        <w:rPr>
          <w:rFonts w:eastAsiaTheme="minorEastAsia"/>
          <w:sz w:val="28"/>
        </w:rPr>
      </w:pPr>
    </w:p>
    <w:p w:rsidR="00DB053F" w:rsidRPr="00CD304F" w:rsidRDefault="00DB053F" w:rsidP="00DB053F">
      <w:pPr>
        <w:autoSpaceDE w:val="0"/>
        <w:autoSpaceDN w:val="0"/>
        <w:adjustRightInd w:val="0"/>
        <w:ind w:firstLine="709"/>
        <w:jc w:val="both"/>
        <w:rPr>
          <w:rFonts w:eastAsiaTheme="minorEastAsia"/>
          <w:sz w:val="28"/>
          <w:szCs w:val="28"/>
        </w:rPr>
      </w:pPr>
      <w:r w:rsidRPr="00CD304F">
        <w:rPr>
          <w:rFonts w:eastAsiaTheme="minorEastAsia"/>
          <w:sz w:val="28"/>
          <w:szCs w:val="28"/>
        </w:rPr>
        <w:t>Задача 1. Создание условий для организации физкультурно-оздоровительной и спортивной работы с населением Колпашевского района.</w:t>
      </w:r>
    </w:p>
    <w:p w:rsidR="00DB053F" w:rsidRPr="00CD304F" w:rsidRDefault="00DB053F" w:rsidP="00DB053F">
      <w:pPr>
        <w:autoSpaceDE w:val="0"/>
        <w:autoSpaceDN w:val="0"/>
        <w:adjustRightInd w:val="0"/>
        <w:ind w:firstLine="709"/>
        <w:jc w:val="both"/>
        <w:rPr>
          <w:rFonts w:eastAsiaTheme="minorEastAsia"/>
          <w:sz w:val="28"/>
          <w:szCs w:val="28"/>
        </w:rPr>
      </w:pPr>
      <w:r w:rsidRPr="00CD304F">
        <w:rPr>
          <w:rFonts w:eastAsiaTheme="minorEastAsia"/>
          <w:sz w:val="28"/>
          <w:szCs w:val="28"/>
        </w:rPr>
        <w:t>Основные мероприятия.</w:t>
      </w:r>
    </w:p>
    <w:p w:rsidR="00DB053F" w:rsidRPr="00CD304F" w:rsidRDefault="00DB053F" w:rsidP="00DB053F">
      <w:pPr>
        <w:autoSpaceDE w:val="0"/>
        <w:autoSpaceDN w:val="0"/>
        <w:adjustRightInd w:val="0"/>
        <w:ind w:firstLine="709"/>
        <w:jc w:val="both"/>
        <w:rPr>
          <w:rFonts w:eastAsiaTheme="minorEastAsia"/>
          <w:sz w:val="28"/>
          <w:szCs w:val="28"/>
        </w:rPr>
      </w:pPr>
      <w:r w:rsidRPr="00CD304F">
        <w:rPr>
          <w:rFonts w:eastAsiaTheme="minorEastAsia"/>
          <w:sz w:val="28"/>
          <w:szCs w:val="28"/>
        </w:rPr>
        <w:t xml:space="preserve">1. Развитие спортивной инфраструктуры (строительство новых, реконструкция и ремонт имеющихся спортивных сооружений). </w:t>
      </w:r>
    </w:p>
    <w:p w:rsidR="00DB053F" w:rsidRPr="00CD304F" w:rsidRDefault="00DB053F" w:rsidP="00DB053F">
      <w:pPr>
        <w:autoSpaceDE w:val="0"/>
        <w:autoSpaceDN w:val="0"/>
        <w:adjustRightInd w:val="0"/>
        <w:ind w:firstLine="709"/>
        <w:jc w:val="both"/>
        <w:rPr>
          <w:rFonts w:eastAsiaTheme="minorEastAsia"/>
          <w:sz w:val="28"/>
          <w:szCs w:val="28"/>
        </w:rPr>
      </w:pPr>
      <w:r w:rsidRPr="00CD304F">
        <w:rPr>
          <w:rFonts w:eastAsiaTheme="minorEastAsia"/>
          <w:sz w:val="28"/>
          <w:szCs w:val="28"/>
        </w:rPr>
        <w:t xml:space="preserve">2. Организация физкультурно-оздоровительной работы с населением. </w:t>
      </w:r>
    </w:p>
    <w:p w:rsidR="00DB053F" w:rsidRPr="00CD304F" w:rsidRDefault="00DB053F" w:rsidP="00DB053F">
      <w:pPr>
        <w:autoSpaceDE w:val="0"/>
        <w:autoSpaceDN w:val="0"/>
        <w:adjustRightInd w:val="0"/>
        <w:ind w:firstLine="709"/>
        <w:jc w:val="both"/>
        <w:rPr>
          <w:rFonts w:eastAsiaTheme="minorEastAsia"/>
          <w:sz w:val="28"/>
          <w:szCs w:val="28"/>
        </w:rPr>
      </w:pPr>
      <w:r w:rsidRPr="00CD304F">
        <w:rPr>
          <w:rFonts w:eastAsiaTheme="minorEastAsia"/>
          <w:sz w:val="28"/>
          <w:szCs w:val="28"/>
        </w:rPr>
        <w:t xml:space="preserve">3. Региональный проект «Спорт - норма жизни. </w:t>
      </w:r>
    </w:p>
    <w:p w:rsidR="001F59D4" w:rsidRPr="00CD304F" w:rsidRDefault="00DB053F" w:rsidP="00DB053F">
      <w:pPr>
        <w:autoSpaceDE w:val="0"/>
        <w:autoSpaceDN w:val="0"/>
        <w:adjustRightInd w:val="0"/>
        <w:ind w:firstLine="709"/>
        <w:jc w:val="both"/>
        <w:rPr>
          <w:rFonts w:eastAsiaTheme="minorEastAsia"/>
          <w:sz w:val="28"/>
        </w:rPr>
      </w:pPr>
      <w:r w:rsidRPr="00CD304F">
        <w:rPr>
          <w:rFonts w:eastAsiaTheme="minorEastAsia"/>
          <w:sz w:val="28"/>
          <w:szCs w:val="28"/>
        </w:rPr>
        <w:t>4.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w:t>
      </w:r>
    </w:p>
    <w:p w:rsidR="007871D0" w:rsidRPr="00CD304F" w:rsidRDefault="007871D0" w:rsidP="007871D0">
      <w:pPr>
        <w:autoSpaceDE w:val="0"/>
        <w:autoSpaceDN w:val="0"/>
        <w:adjustRightInd w:val="0"/>
        <w:ind w:firstLine="709"/>
        <w:jc w:val="both"/>
        <w:rPr>
          <w:rFonts w:eastAsiaTheme="minorEastAsia"/>
          <w:sz w:val="28"/>
        </w:rPr>
      </w:pPr>
      <w:r w:rsidRPr="00CD304F">
        <w:rPr>
          <w:rFonts w:eastAsiaTheme="minorEastAsia"/>
          <w:sz w:val="28"/>
        </w:rPr>
        <w:t xml:space="preserve">Задача 2. Создание условий для успешной социализации и самореализации молодёжи Колпашевского района. Основное мероприятие: организация и проведение межпоселенческих мероприятий по работе с детьми и молодёжью. </w:t>
      </w:r>
    </w:p>
    <w:p w:rsidR="007871D0" w:rsidRPr="00CD304F" w:rsidRDefault="007871D0" w:rsidP="007871D0">
      <w:pPr>
        <w:autoSpaceDE w:val="0"/>
        <w:autoSpaceDN w:val="0"/>
        <w:adjustRightInd w:val="0"/>
        <w:ind w:firstLine="709"/>
        <w:jc w:val="both"/>
        <w:rPr>
          <w:rFonts w:eastAsiaTheme="minorEastAsia"/>
          <w:sz w:val="28"/>
        </w:rPr>
      </w:pPr>
      <w:r w:rsidRPr="00CD304F">
        <w:rPr>
          <w:rFonts w:eastAsiaTheme="minorEastAsia"/>
          <w:sz w:val="28"/>
        </w:rPr>
        <w:t xml:space="preserve">Задача 3. </w:t>
      </w:r>
      <w:r w:rsidR="00F90997" w:rsidRPr="00CD304F">
        <w:rPr>
          <w:rFonts w:eastAsiaTheme="minorEastAsia"/>
          <w:sz w:val="28"/>
        </w:rPr>
        <w:t xml:space="preserve">Государственная поддержка </w:t>
      </w:r>
      <w:r w:rsidRPr="00CD304F">
        <w:rPr>
          <w:rFonts w:eastAsiaTheme="minorEastAsia"/>
          <w:sz w:val="28"/>
        </w:rPr>
        <w:t>решения жилищной проблемы молодых семей</w:t>
      </w:r>
      <w:r w:rsidR="009A2B15" w:rsidRPr="00CD304F">
        <w:rPr>
          <w:rFonts w:eastAsiaTheme="minorEastAsia"/>
          <w:sz w:val="28"/>
        </w:rPr>
        <w:t xml:space="preserve">. </w:t>
      </w:r>
      <w:r w:rsidRPr="00CD304F">
        <w:rPr>
          <w:rFonts w:eastAsiaTheme="minorEastAsia"/>
          <w:sz w:val="28"/>
        </w:rPr>
        <w:t>Основное мероприятие: предоставление социальной выплаты на прио</w:t>
      </w:r>
      <w:r w:rsidR="00F514F1" w:rsidRPr="00CD304F">
        <w:rPr>
          <w:rFonts w:eastAsiaTheme="minorEastAsia"/>
          <w:sz w:val="28"/>
        </w:rPr>
        <w:t>бретение (строительство) жилья.</w:t>
      </w:r>
    </w:p>
    <w:p w:rsidR="00B31910" w:rsidRPr="00CD304F" w:rsidRDefault="00B31910" w:rsidP="007871D0">
      <w:pPr>
        <w:autoSpaceDE w:val="0"/>
        <w:autoSpaceDN w:val="0"/>
        <w:adjustRightInd w:val="0"/>
        <w:ind w:firstLine="709"/>
        <w:jc w:val="both"/>
        <w:rPr>
          <w:rFonts w:eastAsiaTheme="minorEastAsia"/>
          <w:sz w:val="28"/>
        </w:rPr>
      </w:pPr>
      <w:r w:rsidRPr="00CD304F">
        <w:rPr>
          <w:rFonts w:eastAsiaTheme="minorEastAsia"/>
          <w:sz w:val="28"/>
        </w:rPr>
        <w:lastRenderedPageBreak/>
        <w:t>С целью привлечения средств из областного и федерального бюджета, для реализации подпрограммы 3 «Обеспечение жильем молодых семей в Колпашевском районе» Управление по культуре, спорту и молодёжной политике Администрации Колпашевского района ежегодно формирует заявку на участие в конкурсном отборе муниципальных районов и городских округов Томской области для участия в реализации основного мероприятия «Обеспечение жильём молодых семей» подпрограммы 1 «Создание условий для обеспечения доступным и комфортным жильём граждан России» 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rsidR="007871D0" w:rsidRPr="00CD304F" w:rsidRDefault="007871D0" w:rsidP="007871D0">
      <w:pPr>
        <w:autoSpaceDE w:val="0"/>
        <w:autoSpaceDN w:val="0"/>
        <w:adjustRightInd w:val="0"/>
        <w:ind w:firstLine="709"/>
        <w:jc w:val="both"/>
        <w:rPr>
          <w:rFonts w:eastAsiaTheme="minorEastAsia"/>
          <w:sz w:val="28"/>
        </w:rPr>
      </w:pPr>
      <w:r w:rsidRPr="00CD304F">
        <w:rPr>
          <w:rFonts w:eastAsiaTheme="minorEastAsia"/>
          <w:sz w:val="28"/>
        </w:rPr>
        <w:t>Для привлечения бюджетных инвестиций на строительство (реконструкцию) муниципальных объектов в сфере физической культуры и спорта за счёт средств областного бюджета, Управление по культуре, спорту и молодёжной политике Администрации Колпашевского ежегодно формирует заявки для включения в государственную программу «Развитие молодёжной политики, физической культуры и спорта в Томской области».</w:t>
      </w:r>
    </w:p>
    <w:p w:rsidR="007871D0" w:rsidRPr="00CD304F" w:rsidRDefault="007871D0" w:rsidP="007871D0">
      <w:pPr>
        <w:autoSpaceDE w:val="0"/>
        <w:autoSpaceDN w:val="0"/>
        <w:adjustRightInd w:val="0"/>
        <w:ind w:firstLine="709"/>
        <w:jc w:val="both"/>
        <w:rPr>
          <w:rFonts w:eastAsiaTheme="minorEastAsia"/>
          <w:sz w:val="28"/>
        </w:rPr>
      </w:pPr>
      <w:r w:rsidRPr="00CD304F">
        <w:rPr>
          <w:rFonts w:eastAsiaTheme="minorEastAsia"/>
          <w:sz w:val="28"/>
        </w:rPr>
        <w:t xml:space="preserve">Перечень мероприятий муниципальной программы с финансированием по годам представлен в приложении № 2 «Перечень мероприятий и ресурсное обеспечение муниципальной программы» к настоящей муниципальной программе. </w:t>
      </w:r>
    </w:p>
    <w:p w:rsidR="003E4385" w:rsidRPr="00CD304F" w:rsidRDefault="007871D0" w:rsidP="007871D0">
      <w:pPr>
        <w:autoSpaceDE w:val="0"/>
        <w:autoSpaceDN w:val="0"/>
        <w:adjustRightInd w:val="0"/>
        <w:ind w:firstLine="709"/>
        <w:jc w:val="both"/>
        <w:rPr>
          <w:rFonts w:eastAsiaTheme="minorEastAsia"/>
          <w:sz w:val="28"/>
        </w:rPr>
      </w:pPr>
      <w:r w:rsidRPr="00CD304F">
        <w:rPr>
          <w:rFonts w:eastAsiaTheme="minorEastAsia"/>
          <w:sz w:val="28"/>
        </w:rPr>
        <w:t>Перечень объектов капитального строительства и (или) объектов недвижимого имущества, реализуемых в рамках муниципальной программы, представлен в приложении № 6 «Перечень объектов капитального строительства и (или) объектов недвижимого имущества, реализуемых в рамках муниципальной программы» к настоящей муниципальной программе.</w:t>
      </w:r>
    </w:p>
    <w:p w:rsidR="005E0195" w:rsidRPr="00CD304F" w:rsidRDefault="005E0195" w:rsidP="007871D0">
      <w:pPr>
        <w:autoSpaceDE w:val="0"/>
        <w:autoSpaceDN w:val="0"/>
        <w:adjustRightInd w:val="0"/>
        <w:ind w:firstLine="709"/>
        <w:jc w:val="both"/>
        <w:rPr>
          <w:rFonts w:eastAsiaTheme="minorHAnsi"/>
          <w:sz w:val="28"/>
          <w:lang w:eastAsia="en-US"/>
        </w:rPr>
      </w:pPr>
    </w:p>
    <w:p w:rsidR="00C15161" w:rsidRPr="00CD304F" w:rsidRDefault="00C15161" w:rsidP="00024B82">
      <w:pPr>
        <w:autoSpaceDE w:val="0"/>
        <w:autoSpaceDN w:val="0"/>
        <w:adjustRightInd w:val="0"/>
        <w:jc w:val="center"/>
        <w:rPr>
          <w:rFonts w:eastAsiaTheme="minorHAnsi"/>
          <w:sz w:val="28"/>
          <w:lang w:eastAsia="en-US"/>
        </w:rPr>
      </w:pPr>
      <w:r w:rsidRPr="00CD304F">
        <w:rPr>
          <w:rFonts w:eastAsiaTheme="minorHAnsi"/>
          <w:sz w:val="28"/>
          <w:lang w:eastAsia="en-US"/>
        </w:rPr>
        <w:t>5.  Управление и контроль за реализацией муниципальной программы</w:t>
      </w:r>
    </w:p>
    <w:p w:rsidR="00265F3E" w:rsidRPr="00CD304F" w:rsidRDefault="00265F3E" w:rsidP="00024B82">
      <w:pPr>
        <w:autoSpaceDE w:val="0"/>
        <w:autoSpaceDN w:val="0"/>
        <w:adjustRightInd w:val="0"/>
        <w:jc w:val="center"/>
        <w:rPr>
          <w:rFonts w:eastAsiaTheme="minorHAnsi"/>
          <w:sz w:val="28"/>
          <w:lang w:eastAsia="en-US"/>
        </w:rPr>
      </w:pPr>
    </w:p>
    <w:p w:rsidR="008245E4" w:rsidRPr="00CD304F" w:rsidRDefault="008245E4" w:rsidP="00C94F77">
      <w:pPr>
        <w:ind w:firstLine="709"/>
        <w:jc w:val="both"/>
        <w:rPr>
          <w:bCs/>
          <w:sz w:val="28"/>
        </w:rPr>
      </w:pPr>
      <w:r w:rsidRPr="00CD304F">
        <w:rPr>
          <w:bCs/>
          <w:sz w:val="28"/>
        </w:rPr>
        <w:t>Общее руководство реализацией муниципальной программы и контроль е</w:t>
      </w:r>
      <w:r w:rsidR="00024B82" w:rsidRPr="00CD304F">
        <w:rPr>
          <w:bCs/>
          <w:sz w:val="28"/>
        </w:rPr>
        <w:t>ё</w:t>
      </w:r>
      <w:r w:rsidRPr="00CD304F">
        <w:rPr>
          <w:bCs/>
          <w:sz w:val="28"/>
        </w:rPr>
        <w:t xml:space="preserve"> исполнения осуществляет заместитель Главы Колпашевского района по </w:t>
      </w:r>
      <w:r w:rsidR="00646E1C" w:rsidRPr="00CD304F">
        <w:rPr>
          <w:bCs/>
          <w:sz w:val="28"/>
        </w:rPr>
        <w:t>социальным вопросам</w:t>
      </w:r>
      <w:r w:rsidRPr="00CD304F">
        <w:rPr>
          <w:bCs/>
          <w:sz w:val="28"/>
        </w:rPr>
        <w:t xml:space="preserve">. </w:t>
      </w:r>
    </w:p>
    <w:p w:rsidR="008245E4" w:rsidRPr="00CD304F" w:rsidRDefault="008245E4" w:rsidP="00C94F77">
      <w:pPr>
        <w:ind w:firstLine="709"/>
        <w:jc w:val="both"/>
        <w:rPr>
          <w:bCs/>
          <w:sz w:val="28"/>
        </w:rPr>
      </w:pPr>
      <w:r w:rsidRPr="00CD304F">
        <w:rPr>
          <w:bCs/>
          <w:sz w:val="28"/>
        </w:rPr>
        <w:t xml:space="preserve">Управление муниципальной программой организует ответственный исполнитель - Управление по культуре, спорту и молодёжной политике Администрации Колпашевского района. </w:t>
      </w:r>
    </w:p>
    <w:p w:rsidR="008245E4" w:rsidRPr="00CD304F" w:rsidRDefault="008245E4" w:rsidP="00C94F77">
      <w:pPr>
        <w:ind w:firstLine="709"/>
        <w:jc w:val="both"/>
        <w:rPr>
          <w:bCs/>
          <w:sz w:val="28"/>
        </w:rPr>
      </w:pPr>
      <w:r w:rsidRPr="00CD304F">
        <w:rPr>
          <w:bCs/>
          <w:sz w:val="28"/>
        </w:rPr>
        <w:t xml:space="preserve">Реализация муниципальной программы осуществляется ответственным исполнителем, соисполнителями, участниками муниципальной программы (подпрограммы), участниками мероприятий программы (подпрограммы) в соответствии с их полномочиями, определенными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w:t>
      </w:r>
      <w:r w:rsidRPr="00CD304F">
        <w:rPr>
          <w:bCs/>
          <w:sz w:val="28"/>
        </w:rPr>
        <w:lastRenderedPageBreak/>
        <w:t>программ муниципального образования «Колпашевский район», их формирования, реализации, мониторинга и контроля» (далее - Порядок).</w:t>
      </w:r>
    </w:p>
    <w:p w:rsidR="008245E4" w:rsidRPr="00CD304F" w:rsidRDefault="008245E4" w:rsidP="00C94F77">
      <w:pPr>
        <w:ind w:firstLine="709"/>
        <w:jc w:val="both"/>
        <w:rPr>
          <w:bCs/>
          <w:sz w:val="28"/>
        </w:rPr>
      </w:pPr>
      <w:r w:rsidRPr="00CD304F">
        <w:rPr>
          <w:bCs/>
          <w:sz w:val="28"/>
        </w:rPr>
        <w:t>Мониторинг реализации муниципальной программы осуществляется ответственным исполнителем ежегодно, в соответствии с требованиями, установленными Порядком.</w:t>
      </w:r>
    </w:p>
    <w:p w:rsidR="008245E4" w:rsidRPr="00CD304F" w:rsidRDefault="008245E4" w:rsidP="00C94F77">
      <w:pPr>
        <w:ind w:firstLine="709"/>
        <w:jc w:val="both"/>
        <w:rPr>
          <w:bCs/>
          <w:sz w:val="28"/>
        </w:rPr>
      </w:pPr>
      <w:r w:rsidRPr="00CD304F">
        <w:rPr>
          <w:bCs/>
          <w:sz w:val="28"/>
        </w:rPr>
        <w:t>Формирование отчётности осуществляется по итогам отч</w:t>
      </w:r>
      <w:r w:rsidR="00024B82" w:rsidRPr="00CD304F">
        <w:rPr>
          <w:bCs/>
          <w:sz w:val="28"/>
        </w:rPr>
        <w:t>ё</w:t>
      </w:r>
      <w:r w:rsidRPr="00CD304F">
        <w:rPr>
          <w:bCs/>
          <w:sz w:val="28"/>
        </w:rPr>
        <w:t>тного года и по итогам реализации муниципальной программы в соответствии с Порядком.</w:t>
      </w:r>
    </w:p>
    <w:p w:rsidR="008245E4" w:rsidRPr="00CD304F" w:rsidRDefault="008245E4" w:rsidP="00C94F77">
      <w:pPr>
        <w:ind w:firstLine="709"/>
        <w:jc w:val="both"/>
        <w:rPr>
          <w:bCs/>
          <w:sz w:val="28"/>
        </w:rPr>
      </w:pPr>
      <w:r w:rsidRPr="00CD304F">
        <w:rPr>
          <w:bCs/>
          <w:sz w:val="28"/>
        </w:rPr>
        <w:t>Муниципальная программа подлежит приведению в соответствие с решением Думы Колпашевского района о бюджете муниципального образования «Колпашевский район» на очередной финансовый год в срок не позднее трёх месяцев со дня вступления его в силу.</w:t>
      </w:r>
    </w:p>
    <w:p w:rsidR="008245E4" w:rsidRPr="00CD304F" w:rsidRDefault="008245E4" w:rsidP="00C94F77">
      <w:pPr>
        <w:ind w:firstLine="709"/>
        <w:jc w:val="both"/>
        <w:rPr>
          <w:bCs/>
          <w:sz w:val="28"/>
        </w:rPr>
      </w:pPr>
      <w:r w:rsidRPr="00CD304F">
        <w:rPr>
          <w:bCs/>
          <w:sz w:val="28"/>
        </w:rPr>
        <w:t>Внесение изменений в муниципальную программу в течение финансового года осуществляется в порядке и сроки, установленные Порядком.</w:t>
      </w:r>
    </w:p>
    <w:p w:rsidR="008245E4" w:rsidRPr="00CD304F" w:rsidRDefault="008245E4" w:rsidP="00C94F77">
      <w:pPr>
        <w:ind w:firstLine="709"/>
        <w:jc w:val="both"/>
        <w:rPr>
          <w:bCs/>
          <w:sz w:val="28"/>
        </w:rPr>
      </w:pPr>
      <w:r w:rsidRPr="00CD304F">
        <w:rPr>
          <w:bCs/>
          <w:sz w:val="28"/>
        </w:rPr>
        <w:t>Внесение изменений в муниципальную программу, досрочное прекращение муниципальной программы осуществляется путём принятия соответствующего постановления Администрации Колпашевского района.</w:t>
      </w:r>
    </w:p>
    <w:p w:rsidR="008245E4" w:rsidRPr="00CD304F" w:rsidRDefault="008245E4" w:rsidP="00C94F77">
      <w:pPr>
        <w:ind w:firstLine="709"/>
        <w:jc w:val="both"/>
        <w:rPr>
          <w:bCs/>
          <w:sz w:val="28"/>
        </w:rPr>
      </w:pPr>
      <w:r w:rsidRPr="00CD304F">
        <w:rPr>
          <w:bCs/>
          <w:sz w:val="28"/>
        </w:rPr>
        <w:t xml:space="preserve">Не допускается внесение изменений в муниципальную программу в части снижения значений показателей целей, задач и основных мероприятий муниципальной программы на очередной год и плановый период за исключением случаев, установленным Порядком. </w:t>
      </w:r>
    </w:p>
    <w:p w:rsidR="008245E4" w:rsidRPr="00CD304F" w:rsidRDefault="008245E4" w:rsidP="00C94F77">
      <w:pPr>
        <w:ind w:firstLine="709"/>
        <w:jc w:val="both"/>
        <w:rPr>
          <w:bCs/>
          <w:sz w:val="28"/>
        </w:rPr>
      </w:pPr>
      <w:r w:rsidRPr="00CD304F">
        <w:rPr>
          <w:bCs/>
          <w:sz w:val="28"/>
        </w:rPr>
        <w:t>Не допускается внесение изменений в муниципальную программу в части корректировки показателей, мероприятий, объёмов финансирования за отчётный год после окончания финансового года, за исключением случаев, установленных Порядком.</w:t>
      </w:r>
    </w:p>
    <w:p w:rsidR="00C15161" w:rsidRPr="00CD304F" w:rsidRDefault="008245E4" w:rsidP="00C94F77">
      <w:pPr>
        <w:ind w:firstLine="709"/>
        <w:jc w:val="both"/>
        <w:rPr>
          <w:bCs/>
          <w:sz w:val="28"/>
        </w:rPr>
      </w:pPr>
      <w:r w:rsidRPr="00CD304F">
        <w:rPr>
          <w:bCs/>
          <w:sz w:val="28"/>
        </w:rPr>
        <w:t>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«Колпашевский район» утвержд</w:t>
      </w:r>
      <w:r w:rsidR="00024B82" w:rsidRPr="00CD304F">
        <w:rPr>
          <w:bCs/>
          <w:sz w:val="28"/>
        </w:rPr>
        <w:t>ё</w:t>
      </w:r>
      <w:r w:rsidRPr="00CD304F">
        <w:rPr>
          <w:bCs/>
          <w:sz w:val="28"/>
        </w:rPr>
        <w:t>нным постановлением Администрации Колпашевского района от 26.06.2015 № 625 «Об утверждении Порядка проведения оценки эффективности реализации муниципальных программ муниципального образования «Колпашевский район».</w:t>
      </w:r>
    </w:p>
    <w:p w:rsidR="00024B82" w:rsidRPr="00CD304F" w:rsidRDefault="00024B82" w:rsidP="00C94F77">
      <w:pPr>
        <w:ind w:firstLine="709"/>
        <w:jc w:val="both"/>
        <w:rPr>
          <w:bCs/>
        </w:rPr>
        <w:sectPr w:rsidR="00024B82" w:rsidRPr="00CD304F" w:rsidSect="00B97C42">
          <w:pgSz w:w="11906" w:h="16838"/>
          <w:pgMar w:top="1134" w:right="851" w:bottom="1134" w:left="1701" w:header="709" w:footer="709" w:gutter="0"/>
          <w:pgNumType w:start="6"/>
          <w:cols w:space="708"/>
          <w:docGrid w:linePitch="360"/>
        </w:sectPr>
      </w:pPr>
    </w:p>
    <w:tbl>
      <w:tblPr>
        <w:tblpPr w:leftFromText="180" w:rightFromText="180" w:bottomFromText="200" w:vertAnchor="text" w:tblpX="932" w:tblpY="1"/>
        <w:tblOverlap w:val="never"/>
        <w:tblW w:w="16635" w:type="dxa"/>
        <w:tblLayout w:type="fixed"/>
        <w:tblLook w:val="04A0" w:firstRow="1" w:lastRow="0" w:firstColumn="1" w:lastColumn="0" w:noHBand="0" w:noVBand="1"/>
      </w:tblPr>
      <w:tblGrid>
        <w:gridCol w:w="14286"/>
        <w:gridCol w:w="2349"/>
      </w:tblGrid>
      <w:tr w:rsidR="006553AC" w:rsidRPr="00CD304F" w:rsidTr="006553AC">
        <w:trPr>
          <w:trHeight w:val="300"/>
        </w:trPr>
        <w:tc>
          <w:tcPr>
            <w:tcW w:w="14283" w:type="dxa"/>
            <w:noWrap/>
            <w:vAlign w:val="bottom"/>
          </w:tcPr>
          <w:p w:rsidR="006553AC" w:rsidRPr="00CD304F" w:rsidRDefault="006553AC" w:rsidP="006553AC">
            <w:pPr>
              <w:rPr>
                <w:b/>
                <w:bCs/>
                <w:color w:val="000000"/>
              </w:rPr>
            </w:pPr>
          </w:p>
        </w:tc>
        <w:tc>
          <w:tcPr>
            <w:tcW w:w="2349" w:type="dxa"/>
          </w:tcPr>
          <w:p w:rsidR="006553AC" w:rsidRPr="00CD304F" w:rsidRDefault="006553AC" w:rsidP="006553AC">
            <w:pPr>
              <w:rPr>
                <w:color w:val="000000"/>
                <w:u w:val="single"/>
              </w:rPr>
            </w:pPr>
          </w:p>
        </w:tc>
      </w:tr>
      <w:tr w:rsidR="006553AC" w:rsidRPr="00CD304F" w:rsidTr="006553AC">
        <w:trPr>
          <w:trHeight w:val="300"/>
        </w:trPr>
        <w:tc>
          <w:tcPr>
            <w:tcW w:w="14283" w:type="dxa"/>
            <w:noWrap/>
            <w:vAlign w:val="bottom"/>
          </w:tcPr>
          <w:tbl>
            <w:tblPr>
              <w:tblpPr w:leftFromText="180" w:rightFromText="180" w:vertAnchor="text" w:tblpX="932" w:tblpY="1"/>
              <w:tblOverlap w:val="never"/>
              <w:tblW w:w="16632" w:type="dxa"/>
              <w:tblLayout w:type="fixed"/>
              <w:tblLook w:val="04A0" w:firstRow="1" w:lastRow="0" w:firstColumn="1" w:lastColumn="0" w:noHBand="0" w:noVBand="1"/>
            </w:tblPr>
            <w:tblGrid>
              <w:gridCol w:w="14283"/>
              <w:gridCol w:w="2349"/>
            </w:tblGrid>
            <w:tr w:rsidR="006553AC" w:rsidRPr="00CD304F" w:rsidTr="006553AC">
              <w:trPr>
                <w:trHeight w:val="300"/>
              </w:trPr>
              <w:tc>
                <w:tcPr>
                  <w:tcW w:w="14283" w:type="dxa"/>
                  <w:shd w:val="clear" w:color="auto" w:fill="auto"/>
                  <w:noWrap/>
                  <w:vAlign w:val="bottom"/>
                </w:tcPr>
                <w:p w:rsidR="006553AC" w:rsidRPr="00CD304F" w:rsidRDefault="006553AC" w:rsidP="006553AC">
                  <w:pPr>
                    <w:jc w:val="right"/>
                  </w:pPr>
                  <w:r w:rsidRPr="00CD304F">
                    <w:t>«Приложение № 1</w:t>
                  </w:r>
                </w:p>
                <w:p w:rsidR="006553AC" w:rsidRPr="00CD304F" w:rsidRDefault="006553AC" w:rsidP="006553AC">
                  <w:pPr>
                    <w:jc w:val="right"/>
                  </w:pPr>
                  <w:r w:rsidRPr="00CD304F">
                    <w:t xml:space="preserve"> к муниципальной программе</w:t>
                  </w:r>
                </w:p>
                <w:p w:rsidR="006553AC" w:rsidRPr="00CD304F" w:rsidRDefault="006553AC" w:rsidP="006553AC">
                  <w:pPr>
                    <w:jc w:val="right"/>
                  </w:pPr>
                  <w:r w:rsidRPr="00CD304F">
                    <w:t xml:space="preserve"> «Развитие молодёжной политики, физической</w:t>
                  </w:r>
                </w:p>
                <w:p w:rsidR="006553AC" w:rsidRPr="00CD304F" w:rsidRDefault="006553AC" w:rsidP="006553AC">
                  <w:pPr>
                    <w:jc w:val="right"/>
                  </w:pPr>
                  <w:r w:rsidRPr="00CD304F">
                    <w:t xml:space="preserve"> культуры и массового спорта на территории</w:t>
                  </w:r>
                </w:p>
                <w:p w:rsidR="006553AC" w:rsidRPr="00CD304F" w:rsidRDefault="006553AC" w:rsidP="006553AC">
                  <w:pPr>
                    <w:jc w:val="right"/>
                  </w:pPr>
                  <w:r w:rsidRPr="00CD304F">
                    <w:t xml:space="preserve"> муниципального образования </w:t>
                  </w:r>
                </w:p>
                <w:p w:rsidR="006553AC" w:rsidRPr="00CD304F" w:rsidRDefault="006553AC" w:rsidP="006553AC">
                  <w:pPr>
                    <w:jc w:val="right"/>
                  </w:pPr>
                  <w:r w:rsidRPr="00CD304F">
                    <w:t>«Колпашевский район»</w:t>
                  </w:r>
                </w:p>
                <w:p w:rsidR="006553AC" w:rsidRPr="00CD304F" w:rsidRDefault="006553AC" w:rsidP="006553AC">
                  <w:pPr>
                    <w:jc w:val="center"/>
                    <w:rPr>
                      <w:b/>
                      <w:bCs/>
                    </w:rPr>
                  </w:pPr>
                </w:p>
              </w:tc>
              <w:tc>
                <w:tcPr>
                  <w:tcW w:w="2349" w:type="dxa"/>
                  <w:tcBorders>
                    <w:top w:val="nil"/>
                    <w:left w:val="nil"/>
                    <w:bottom w:val="nil"/>
                    <w:right w:val="nil"/>
                  </w:tcBorders>
                </w:tcPr>
                <w:p w:rsidR="006553AC" w:rsidRPr="00CD304F" w:rsidRDefault="006553AC" w:rsidP="006553AC">
                  <w:pPr>
                    <w:rPr>
                      <w:u w:val="single"/>
                    </w:rPr>
                  </w:pPr>
                </w:p>
              </w:tc>
            </w:tr>
            <w:tr w:rsidR="006553AC" w:rsidRPr="00CD304F" w:rsidTr="006553AC">
              <w:trPr>
                <w:trHeight w:val="300"/>
              </w:trPr>
              <w:tc>
                <w:tcPr>
                  <w:tcW w:w="14283" w:type="dxa"/>
                  <w:shd w:val="clear" w:color="auto" w:fill="auto"/>
                  <w:noWrap/>
                  <w:vAlign w:val="bottom"/>
                </w:tcPr>
                <w:p w:rsidR="006553AC" w:rsidRPr="00CD304F" w:rsidRDefault="006553AC" w:rsidP="006553AC">
                  <w:pPr>
                    <w:jc w:val="center"/>
                    <w:rPr>
                      <w:bCs/>
                    </w:rPr>
                  </w:pPr>
                  <w:r w:rsidRPr="00CD304F">
                    <w:rPr>
                      <w:bCs/>
                    </w:rPr>
                    <w:t>Показатели цели, задач муниципальной программы</w:t>
                  </w:r>
                </w:p>
              </w:tc>
              <w:tc>
                <w:tcPr>
                  <w:tcW w:w="2349" w:type="dxa"/>
                  <w:tcBorders>
                    <w:top w:val="nil"/>
                    <w:left w:val="nil"/>
                    <w:bottom w:val="nil"/>
                    <w:right w:val="nil"/>
                  </w:tcBorders>
                </w:tcPr>
                <w:p w:rsidR="006553AC" w:rsidRPr="00CD304F" w:rsidRDefault="006553AC" w:rsidP="006553AC">
                  <w:pPr>
                    <w:rPr>
                      <w:u w:val="single"/>
                    </w:rPr>
                  </w:pPr>
                </w:p>
              </w:tc>
            </w:tr>
            <w:tr w:rsidR="006553AC" w:rsidRPr="00CD304F" w:rsidTr="006553AC">
              <w:trPr>
                <w:trHeight w:val="300"/>
              </w:trPr>
              <w:tc>
                <w:tcPr>
                  <w:tcW w:w="14283" w:type="dxa"/>
                  <w:shd w:val="clear" w:color="auto" w:fill="auto"/>
                  <w:noWrap/>
                  <w:vAlign w:val="bottom"/>
                  <w:hideMark/>
                </w:tcPr>
                <w:p w:rsidR="006553AC" w:rsidRPr="00CD304F" w:rsidRDefault="006553AC" w:rsidP="006553AC">
                  <w:pPr>
                    <w:jc w:val="center"/>
                    <w:rPr>
                      <w:u w:val="single"/>
                    </w:rPr>
                  </w:pPr>
                  <w:r w:rsidRPr="00CD304F">
                    <w:rPr>
                      <w:u w:val="single"/>
                    </w:rPr>
                    <w:t>«Развитие молодёжной политики, физической культуры и массового спорта на территории муниципального образования                     «Колпашевский район»</w:t>
                  </w:r>
                </w:p>
                <w:tbl>
                  <w:tblPr>
                    <w:tblpPr w:leftFromText="180" w:rightFromText="180" w:vertAnchor="text" w:tblpX="216" w:tblpY="1"/>
                    <w:tblOverlap w:val="neve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92"/>
                    <w:gridCol w:w="442"/>
                    <w:gridCol w:w="1276"/>
                    <w:gridCol w:w="1559"/>
                    <w:gridCol w:w="850"/>
                    <w:gridCol w:w="852"/>
                    <w:gridCol w:w="851"/>
                    <w:gridCol w:w="851"/>
                    <w:gridCol w:w="850"/>
                    <w:gridCol w:w="850"/>
                    <w:gridCol w:w="851"/>
                    <w:gridCol w:w="850"/>
                    <w:gridCol w:w="723"/>
                    <w:gridCol w:w="693"/>
                    <w:gridCol w:w="1559"/>
                    <w:gridCol w:w="411"/>
                  </w:tblGrid>
                  <w:tr w:rsidR="006553AC" w:rsidRPr="00CD304F" w:rsidTr="006553AC">
                    <w:trPr>
                      <w:gridAfter w:val="1"/>
                      <w:wAfter w:w="411" w:type="dxa"/>
                      <w:trHeight w:val="120"/>
                    </w:trPr>
                    <w:tc>
                      <w:tcPr>
                        <w:tcW w:w="1118" w:type="dxa"/>
                        <w:gridSpan w:val="2"/>
                        <w:tcBorders>
                          <w:top w:val="nil"/>
                          <w:left w:val="nil"/>
                          <w:bottom w:val="single" w:sz="4" w:space="0" w:color="auto"/>
                          <w:right w:val="nil"/>
                        </w:tcBorders>
                      </w:tcPr>
                      <w:p w:rsidR="006553AC" w:rsidRPr="00CD304F" w:rsidRDefault="006553AC" w:rsidP="006553AC">
                        <w:pPr>
                          <w:rPr>
                            <w:sz w:val="23"/>
                            <w:szCs w:val="23"/>
                          </w:rPr>
                        </w:pPr>
                      </w:p>
                    </w:tc>
                    <w:tc>
                      <w:tcPr>
                        <w:tcW w:w="10082" w:type="dxa"/>
                        <w:gridSpan w:val="11"/>
                        <w:tcBorders>
                          <w:top w:val="nil"/>
                          <w:left w:val="nil"/>
                          <w:bottom w:val="single" w:sz="4" w:space="0" w:color="auto"/>
                          <w:right w:val="nil"/>
                        </w:tcBorders>
                        <w:shd w:val="clear" w:color="auto" w:fill="auto"/>
                        <w:noWrap/>
                        <w:vAlign w:val="center"/>
                        <w:hideMark/>
                      </w:tcPr>
                      <w:p w:rsidR="006553AC" w:rsidRPr="00CD304F" w:rsidRDefault="006553AC" w:rsidP="006553AC">
                        <w:pPr>
                          <w:rPr>
                            <w:sz w:val="23"/>
                            <w:szCs w:val="23"/>
                          </w:rPr>
                        </w:pPr>
                        <w:r w:rsidRPr="00CD304F">
                          <w:rPr>
                            <w:sz w:val="23"/>
                            <w:szCs w:val="23"/>
                          </w:rPr>
                          <w:t> </w:t>
                        </w:r>
                      </w:p>
                    </w:tc>
                    <w:tc>
                      <w:tcPr>
                        <w:tcW w:w="723" w:type="dxa"/>
                        <w:tcBorders>
                          <w:top w:val="nil"/>
                          <w:left w:val="nil"/>
                          <w:bottom w:val="single" w:sz="4" w:space="0" w:color="auto"/>
                          <w:right w:val="nil"/>
                        </w:tcBorders>
                      </w:tcPr>
                      <w:p w:rsidR="006553AC" w:rsidRPr="00CD304F" w:rsidRDefault="006553AC" w:rsidP="006553AC">
                        <w:pPr>
                          <w:rPr>
                            <w:sz w:val="23"/>
                            <w:szCs w:val="23"/>
                          </w:rPr>
                        </w:pPr>
                      </w:p>
                    </w:tc>
                    <w:tc>
                      <w:tcPr>
                        <w:tcW w:w="693" w:type="dxa"/>
                        <w:tcBorders>
                          <w:top w:val="nil"/>
                          <w:left w:val="nil"/>
                          <w:bottom w:val="single" w:sz="4" w:space="0" w:color="auto"/>
                          <w:right w:val="nil"/>
                        </w:tcBorders>
                      </w:tcPr>
                      <w:p w:rsidR="006553AC" w:rsidRPr="00CD304F" w:rsidRDefault="006553AC" w:rsidP="006553AC">
                        <w:pPr>
                          <w:rPr>
                            <w:sz w:val="23"/>
                            <w:szCs w:val="23"/>
                          </w:rPr>
                        </w:pPr>
                      </w:p>
                    </w:tc>
                    <w:tc>
                      <w:tcPr>
                        <w:tcW w:w="1559" w:type="dxa"/>
                        <w:tcBorders>
                          <w:top w:val="nil"/>
                          <w:left w:val="nil"/>
                          <w:bottom w:val="single" w:sz="4" w:space="0" w:color="auto"/>
                          <w:right w:val="nil"/>
                        </w:tcBorders>
                      </w:tcPr>
                      <w:p w:rsidR="006553AC" w:rsidRPr="00CD304F" w:rsidRDefault="006553AC" w:rsidP="006553AC">
                        <w:pPr>
                          <w:rPr>
                            <w:sz w:val="23"/>
                            <w:szCs w:val="23"/>
                          </w:rPr>
                        </w:pPr>
                      </w:p>
                    </w:tc>
                  </w:tr>
                  <w:tr w:rsidR="006553AC" w:rsidRPr="00CD304F" w:rsidTr="006553AC">
                    <w:trPr>
                      <w:gridAfter w:val="1"/>
                      <w:wAfter w:w="411" w:type="dxa"/>
                      <w:trHeight w:val="431"/>
                    </w:trPr>
                    <w:tc>
                      <w:tcPr>
                        <w:tcW w:w="426" w:type="dxa"/>
                        <w:vMerge w:val="restart"/>
                        <w:tcBorders>
                          <w:top w:val="single" w:sz="4" w:space="0" w:color="auto"/>
                        </w:tcBorders>
                        <w:shd w:val="clear" w:color="auto" w:fill="auto"/>
                        <w:hideMark/>
                      </w:tcPr>
                      <w:p w:rsidR="006553AC" w:rsidRPr="00CD304F" w:rsidRDefault="006553AC" w:rsidP="006553AC">
                        <w:pPr>
                          <w:spacing w:line="276" w:lineRule="auto"/>
                          <w:jc w:val="center"/>
                          <w:rPr>
                            <w:bCs/>
                            <w:sz w:val="23"/>
                            <w:szCs w:val="23"/>
                          </w:rPr>
                        </w:pPr>
                        <w:r w:rsidRPr="00CD304F">
                          <w:rPr>
                            <w:sz w:val="23"/>
                            <w:szCs w:val="23"/>
                          </w:rPr>
                          <w:t>№ п/п</w:t>
                        </w:r>
                      </w:p>
                    </w:tc>
                    <w:tc>
                      <w:tcPr>
                        <w:tcW w:w="1134" w:type="dxa"/>
                        <w:gridSpan w:val="2"/>
                        <w:vMerge w:val="restart"/>
                        <w:tcBorders>
                          <w:top w:val="single" w:sz="4" w:space="0" w:color="auto"/>
                        </w:tcBorders>
                        <w:shd w:val="clear" w:color="auto" w:fill="auto"/>
                        <w:hideMark/>
                      </w:tcPr>
                      <w:p w:rsidR="006553AC" w:rsidRPr="00CD304F" w:rsidRDefault="006553AC" w:rsidP="006553AC">
                        <w:pPr>
                          <w:widowControl w:val="0"/>
                          <w:autoSpaceDE w:val="0"/>
                          <w:autoSpaceDN w:val="0"/>
                          <w:adjustRightInd w:val="0"/>
                          <w:ind w:hanging="75"/>
                          <w:jc w:val="center"/>
                          <w:rPr>
                            <w:sz w:val="23"/>
                            <w:szCs w:val="23"/>
                            <w:lang w:eastAsia="en-US"/>
                          </w:rPr>
                        </w:pPr>
                        <w:r w:rsidRPr="00CD304F">
                          <w:rPr>
                            <w:sz w:val="23"/>
                            <w:szCs w:val="23"/>
                            <w:lang w:eastAsia="en-US"/>
                          </w:rPr>
                          <w:t>Цель, задачи муници-пальной программы</w:t>
                        </w:r>
                      </w:p>
                    </w:tc>
                    <w:tc>
                      <w:tcPr>
                        <w:tcW w:w="1276" w:type="dxa"/>
                        <w:vMerge w:val="restart"/>
                        <w:tcBorders>
                          <w:top w:val="single" w:sz="4" w:space="0" w:color="auto"/>
                        </w:tcBorders>
                        <w:shd w:val="clear" w:color="auto" w:fill="auto"/>
                        <w:hideMark/>
                      </w:tcPr>
                      <w:p w:rsidR="006553AC" w:rsidRPr="00CD304F" w:rsidRDefault="006553AC" w:rsidP="006553AC">
                        <w:pPr>
                          <w:widowControl w:val="0"/>
                          <w:autoSpaceDE w:val="0"/>
                          <w:autoSpaceDN w:val="0"/>
                          <w:adjustRightInd w:val="0"/>
                          <w:ind w:hanging="75"/>
                          <w:jc w:val="center"/>
                          <w:rPr>
                            <w:sz w:val="23"/>
                            <w:szCs w:val="23"/>
                            <w:lang w:eastAsia="en-US"/>
                          </w:rPr>
                        </w:pPr>
                        <w:r w:rsidRPr="00CD304F">
                          <w:rPr>
                            <w:sz w:val="23"/>
                            <w:szCs w:val="23"/>
                            <w:lang w:eastAsia="en-US"/>
                          </w:rPr>
                          <w:t>Наименование показателей целей, задач муниципаль-ной программы (единицы измерения)</w:t>
                        </w:r>
                      </w:p>
                    </w:tc>
                    <w:tc>
                      <w:tcPr>
                        <w:tcW w:w="1559" w:type="dxa"/>
                        <w:vMerge w:val="restart"/>
                        <w:tcBorders>
                          <w:top w:val="single" w:sz="4" w:space="0" w:color="auto"/>
                        </w:tcBorders>
                        <w:shd w:val="clear" w:color="auto" w:fill="auto"/>
                        <w:hideMark/>
                      </w:tcPr>
                      <w:p w:rsidR="006553AC" w:rsidRPr="00CD304F" w:rsidRDefault="006553AC" w:rsidP="006553AC">
                        <w:pPr>
                          <w:widowControl w:val="0"/>
                          <w:autoSpaceDE w:val="0"/>
                          <w:autoSpaceDN w:val="0"/>
                          <w:adjustRightInd w:val="0"/>
                          <w:ind w:hanging="75"/>
                          <w:jc w:val="center"/>
                          <w:rPr>
                            <w:sz w:val="23"/>
                            <w:szCs w:val="23"/>
                            <w:lang w:eastAsia="en-US"/>
                          </w:rPr>
                        </w:pPr>
                        <w:r w:rsidRPr="00CD304F">
                          <w:rPr>
                            <w:sz w:val="23"/>
                            <w:szCs w:val="23"/>
                            <w:lang w:eastAsia="en-US"/>
                          </w:rPr>
                          <w:t>Ответственный исполнитель, соисполнители муниципальной программы                        (участники муниципальной программы)</w:t>
                        </w:r>
                      </w:p>
                    </w:tc>
                    <w:tc>
                      <w:tcPr>
                        <w:tcW w:w="8221" w:type="dxa"/>
                        <w:gridSpan w:val="10"/>
                        <w:tcBorders>
                          <w:top w:val="single" w:sz="4" w:space="0" w:color="auto"/>
                        </w:tcBorders>
                      </w:tcPr>
                      <w:p w:rsidR="006553AC" w:rsidRPr="00CD304F" w:rsidRDefault="006553AC" w:rsidP="006553AC">
                        <w:pPr>
                          <w:jc w:val="center"/>
                          <w:rPr>
                            <w:sz w:val="23"/>
                            <w:szCs w:val="23"/>
                          </w:rPr>
                        </w:pPr>
                        <w:r w:rsidRPr="00CD304F">
                          <w:rPr>
                            <w:sz w:val="23"/>
                            <w:szCs w:val="23"/>
                          </w:rPr>
                          <w:t>Значения показателей</w:t>
                        </w:r>
                      </w:p>
                    </w:tc>
                    <w:tc>
                      <w:tcPr>
                        <w:tcW w:w="1559" w:type="dxa"/>
                        <w:vMerge w:val="restart"/>
                        <w:tcBorders>
                          <w:top w:val="single" w:sz="4" w:space="0" w:color="auto"/>
                        </w:tcBorders>
                      </w:tcPr>
                      <w:p w:rsidR="006553AC" w:rsidRPr="00CD304F" w:rsidRDefault="006553AC" w:rsidP="006553AC">
                        <w:pPr>
                          <w:jc w:val="center"/>
                          <w:rPr>
                            <w:bCs/>
                            <w:sz w:val="23"/>
                            <w:szCs w:val="23"/>
                          </w:rPr>
                        </w:pPr>
                        <w:r w:rsidRPr="00CD304F">
                          <w:rPr>
                            <w:bCs/>
                            <w:sz w:val="23"/>
                            <w:szCs w:val="23"/>
                          </w:rPr>
                          <w:t xml:space="preserve">Алгоритм </w:t>
                        </w:r>
                        <w:r w:rsidRPr="00CD304F">
                          <w:rPr>
                            <w:bCs/>
                            <w:sz w:val="23"/>
                            <w:szCs w:val="23"/>
                          </w:rPr>
                          <w:cr/>
                          <w:t>формирования (формула) расчёта показателя, источник информации</w:t>
                        </w:r>
                      </w:p>
                    </w:tc>
                  </w:tr>
                  <w:tr w:rsidR="006553AC" w:rsidRPr="00CD304F" w:rsidTr="006553AC">
                    <w:trPr>
                      <w:gridAfter w:val="1"/>
                      <w:wAfter w:w="411" w:type="dxa"/>
                      <w:trHeight w:val="680"/>
                    </w:trPr>
                    <w:tc>
                      <w:tcPr>
                        <w:tcW w:w="426" w:type="dxa"/>
                        <w:vMerge/>
                        <w:vAlign w:val="center"/>
                        <w:hideMark/>
                      </w:tcPr>
                      <w:p w:rsidR="006553AC" w:rsidRPr="00CD304F" w:rsidRDefault="006553AC" w:rsidP="006553AC">
                        <w:pPr>
                          <w:rPr>
                            <w:sz w:val="23"/>
                            <w:szCs w:val="23"/>
                          </w:rPr>
                        </w:pPr>
                      </w:p>
                    </w:tc>
                    <w:tc>
                      <w:tcPr>
                        <w:tcW w:w="1134" w:type="dxa"/>
                        <w:gridSpan w:val="2"/>
                        <w:vMerge/>
                        <w:vAlign w:val="center"/>
                        <w:hideMark/>
                      </w:tcPr>
                      <w:p w:rsidR="006553AC" w:rsidRPr="00CD304F" w:rsidRDefault="006553AC" w:rsidP="006553AC">
                        <w:pPr>
                          <w:rPr>
                            <w:sz w:val="23"/>
                            <w:szCs w:val="23"/>
                          </w:rPr>
                        </w:pPr>
                      </w:p>
                    </w:tc>
                    <w:tc>
                      <w:tcPr>
                        <w:tcW w:w="1276" w:type="dxa"/>
                        <w:vMerge/>
                        <w:vAlign w:val="center"/>
                        <w:hideMark/>
                      </w:tcPr>
                      <w:p w:rsidR="006553AC" w:rsidRPr="00CD304F" w:rsidRDefault="006553AC" w:rsidP="006553AC">
                        <w:pPr>
                          <w:rPr>
                            <w:sz w:val="23"/>
                            <w:szCs w:val="23"/>
                          </w:rPr>
                        </w:pPr>
                      </w:p>
                    </w:tc>
                    <w:tc>
                      <w:tcPr>
                        <w:tcW w:w="1559" w:type="dxa"/>
                        <w:vMerge/>
                        <w:vAlign w:val="center"/>
                        <w:hideMark/>
                      </w:tcPr>
                      <w:p w:rsidR="006553AC" w:rsidRPr="00CD304F" w:rsidRDefault="006553AC" w:rsidP="006553AC">
                        <w:pPr>
                          <w:rPr>
                            <w:sz w:val="23"/>
                            <w:szCs w:val="23"/>
                          </w:rPr>
                        </w:pPr>
                      </w:p>
                    </w:tc>
                    <w:tc>
                      <w:tcPr>
                        <w:tcW w:w="850" w:type="dxa"/>
                        <w:vMerge w:val="restart"/>
                      </w:tcPr>
                      <w:p w:rsidR="006553AC" w:rsidRPr="00CD304F" w:rsidRDefault="006553AC" w:rsidP="006553AC">
                        <w:pPr>
                          <w:widowControl w:val="0"/>
                          <w:autoSpaceDE w:val="0"/>
                          <w:autoSpaceDN w:val="0"/>
                          <w:adjustRightInd w:val="0"/>
                          <w:ind w:left="-109" w:right="-108" w:hanging="75"/>
                          <w:jc w:val="center"/>
                          <w:rPr>
                            <w:sz w:val="23"/>
                            <w:szCs w:val="23"/>
                            <w:lang w:eastAsia="en-US"/>
                          </w:rPr>
                        </w:pPr>
                        <w:r w:rsidRPr="00CD304F">
                          <w:rPr>
                            <w:sz w:val="23"/>
                            <w:szCs w:val="23"/>
                            <w:lang w:eastAsia="en-US"/>
                          </w:rPr>
                          <w:t xml:space="preserve">Год, предшест-вующий году разра-ботки муници-пальной программы, отчёт </w:t>
                        </w:r>
                      </w:p>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(2020)</w:t>
                        </w:r>
                      </w:p>
                    </w:tc>
                    <w:tc>
                      <w:tcPr>
                        <w:tcW w:w="852" w:type="dxa"/>
                        <w:vMerge w:val="restart"/>
                        <w:shd w:val="clear" w:color="auto" w:fill="auto"/>
                        <w:hideMark/>
                      </w:tcPr>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Год раз-работки програм-мы</w:t>
                        </w:r>
                      </w:p>
                      <w:p w:rsidR="006553AC" w:rsidRPr="00CD304F" w:rsidRDefault="006553AC" w:rsidP="006553AC">
                        <w:pPr>
                          <w:widowControl w:val="0"/>
                          <w:autoSpaceDE w:val="0"/>
                          <w:autoSpaceDN w:val="0"/>
                          <w:adjustRightInd w:val="0"/>
                          <w:jc w:val="center"/>
                          <w:rPr>
                            <w:sz w:val="23"/>
                            <w:szCs w:val="23"/>
                            <w:lang w:eastAsia="en-US"/>
                          </w:rPr>
                        </w:pPr>
                        <w:r w:rsidRPr="00CD304F">
                          <w:rPr>
                            <w:sz w:val="23"/>
                            <w:szCs w:val="23"/>
                            <w:lang w:eastAsia="en-US"/>
                          </w:rPr>
                          <w:t>(факт)</w:t>
                        </w:r>
                      </w:p>
                      <w:p w:rsidR="006553AC" w:rsidRPr="00CD304F" w:rsidRDefault="006553AC" w:rsidP="006553AC">
                        <w:pPr>
                          <w:widowControl w:val="0"/>
                          <w:autoSpaceDE w:val="0"/>
                          <w:autoSpaceDN w:val="0"/>
                          <w:adjustRightInd w:val="0"/>
                          <w:rPr>
                            <w:sz w:val="23"/>
                            <w:szCs w:val="23"/>
                            <w:lang w:eastAsia="en-US"/>
                          </w:rPr>
                        </w:pPr>
                      </w:p>
                      <w:p w:rsidR="006553AC" w:rsidRPr="00CD304F" w:rsidRDefault="006553AC" w:rsidP="006553AC">
                        <w:pPr>
                          <w:widowControl w:val="0"/>
                          <w:autoSpaceDE w:val="0"/>
                          <w:autoSpaceDN w:val="0"/>
                          <w:adjustRightInd w:val="0"/>
                          <w:ind w:right="-107"/>
                          <w:rPr>
                            <w:sz w:val="23"/>
                            <w:szCs w:val="23"/>
                            <w:lang w:eastAsia="en-US"/>
                          </w:rPr>
                        </w:pPr>
                      </w:p>
                      <w:p w:rsidR="006553AC" w:rsidRPr="00CD304F" w:rsidRDefault="006553AC" w:rsidP="006553AC">
                        <w:pPr>
                          <w:widowControl w:val="0"/>
                          <w:autoSpaceDE w:val="0"/>
                          <w:autoSpaceDN w:val="0"/>
                          <w:adjustRightInd w:val="0"/>
                          <w:ind w:right="-107"/>
                          <w:rPr>
                            <w:sz w:val="23"/>
                            <w:szCs w:val="23"/>
                            <w:lang w:eastAsia="en-US"/>
                          </w:rPr>
                        </w:pPr>
                      </w:p>
                      <w:p w:rsidR="006553AC" w:rsidRPr="00CD304F" w:rsidRDefault="006553AC" w:rsidP="006553AC">
                        <w:pPr>
                          <w:widowControl w:val="0"/>
                          <w:autoSpaceDE w:val="0"/>
                          <w:autoSpaceDN w:val="0"/>
                          <w:adjustRightInd w:val="0"/>
                          <w:ind w:right="-107"/>
                          <w:rPr>
                            <w:sz w:val="23"/>
                            <w:szCs w:val="23"/>
                            <w:lang w:eastAsia="en-US"/>
                          </w:rPr>
                        </w:pPr>
                      </w:p>
                      <w:p w:rsidR="006553AC" w:rsidRPr="00CD304F" w:rsidRDefault="006553AC" w:rsidP="006553AC">
                        <w:pPr>
                          <w:widowControl w:val="0"/>
                          <w:autoSpaceDE w:val="0"/>
                          <w:autoSpaceDN w:val="0"/>
                          <w:adjustRightInd w:val="0"/>
                          <w:ind w:right="-107"/>
                          <w:rPr>
                            <w:sz w:val="23"/>
                            <w:szCs w:val="23"/>
                            <w:lang w:eastAsia="en-US"/>
                          </w:rPr>
                        </w:pPr>
                      </w:p>
                      <w:p w:rsidR="006553AC" w:rsidRPr="00CD304F" w:rsidRDefault="006553AC" w:rsidP="006553AC">
                        <w:pPr>
                          <w:widowControl w:val="0"/>
                          <w:autoSpaceDE w:val="0"/>
                          <w:autoSpaceDN w:val="0"/>
                          <w:adjustRightInd w:val="0"/>
                          <w:ind w:right="-107"/>
                          <w:rPr>
                            <w:sz w:val="23"/>
                            <w:szCs w:val="23"/>
                            <w:lang w:eastAsia="en-US"/>
                          </w:rPr>
                        </w:pPr>
                        <w:r w:rsidRPr="00CD304F">
                          <w:rPr>
                            <w:sz w:val="23"/>
                            <w:szCs w:val="23"/>
                            <w:lang w:eastAsia="en-US"/>
                          </w:rPr>
                          <w:t>(2021)</w:t>
                        </w:r>
                      </w:p>
                    </w:tc>
                    <w:tc>
                      <w:tcPr>
                        <w:tcW w:w="851" w:type="dxa"/>
                        <w:vMerge w:val="restart"/>
                        <w:shd w:val="clear" w:color="auto" w:fill="auto"/>
                        <w:hideMark/>
                      </w:tcPr>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1–й год реали-зации</w:t>
                        </w:r>
                      </w:p>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(факт)</w:t>
                        </w:r>
                      </w:p>
                      <w:p w:rsidR="006553AC" w:rsidRPr="00CD304F" w:rsidRDefault="006553AC" w:rsidP="006553AC">
                        <w:pPr>
                          <w:widowControl w:val="0"/>
                          <w:autoSpaceDE w:val="0"/>
                          <w:autoSpaceDN w:val="0"/>
                          <w:adjustRightInd w:val="0"/>
                          <w:jc w:val="center"/>
                          <w:rPr>
                            <w:sz w:val="23"/>
                            <w:szCs w:val="23"/>
                            <w:lang w:eastAsia="en-US"/>
                          </w:rPr>
                        </w:pPr>
                      </w:p>
                      <w:p w:rsidR="006553AC" w:rsidRPr="00CD304F" w:rsidRDefault="006553AC" w:rsidP="006553AC">
                        <w:pPr>
                          <w:widowControl w:val="0"/>
                          <w:autoSpaceDE w:val="0"/>
                          <w:autoSpaceDN w:val="0"/>
                          <w:adjustRightInd w:val="0"/>
                          <w:jc w:val="center"/>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r w:rsidRPr="00CD304F">
                          <w:rPr>
                            <w:sz w:val="23"/>
                            <w:szCs w:val="23"/>
                            <w:lang w:eastAsia="en-US"/>
                          </w:rPr>
                          <w:t>(2022)</w:t>
                        </w:r>
                      </w:p>
                    </w:tc>
                    <w:tc>
                      <w:tcPr>
                        <w:tcW w:w="851" w:type="dxa"/>
                        <w:vMerge w:val="restart"/>
                        <w:shd w:val="clear" w:color="auto" w:fill="auto"/>
                        <w:hideMark/>
                      </w:tcPr>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2–й год реали-зации</w:t>
                        </w:r>
                      </w:p>
                      <w:p w:rsidR="006553AC" w:rsidRPr="00CD304F" w:rsidRDefault="00265F3E" w:rsidP="006553AC">
                        <w:pPr>
                          <w:widowControl w:val="0"/>
                          <w:autoSpaceDE w:val="0"/>
                          <w:autoSpaceDN w:val="0"/>
                          <w:adjustRightInd w:val="0"/>
                          <w:ind w:left="-75" w:right="-75"/>
                          <w:jc w:val="center"/>
                          <w:rPr>
                            <w:sz w:val="23"/>
                            <w:szCs w:val="23"/>
                            <w:lang w:eastAsia="en-US"/>
                          </w:rPr>
                        </w:pPr>
                        <w:r w:rsidRPr="00CD304F">
                          <w:rPr>
                            <w:sz w:val="23"/>
                            <w:szCs w:val="23"/>
                            <w:lang w:eastAsia="en-US"/>
                          </w:rPr>
                          <w:t>(факт</w:t>
                        </w:r>
                        <w:r w:rsidR="006553AC" w:rsidRPr="00CD304F">
                          <w:rPr>
                            <w:sz w:val="23"/>
                            <w:szCs w:val="23"/>
                            <w:lang w:eastAsia="en-US"/>
                          </w:rPr>
                          <w:t>)</w:t>
                        </w: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r w:rsidRPr="00CD304F">
                          <w:rPr>
                            <w:sz w:val="23"/>
                            <w:szCs w:val="23"/>
                            <w:lang w:eastAsia="en-US"/>
                          </w:rPr>
                          <w:t>(2023)</w:t>
                        </w:r>
                      </w:p>
                    </w:tc>
                    <w:tc>
                      <w:tcPr>
                        <w:tcW w:w="850" w:type="dxa"/>
                        <w:vMerge w:val="restart"/>
                        <w:shd w:val="clear" w:color="auto" w:fill="auto"/>
                        <w:hideMark/>
                      </w:tcPr>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3–й год реали-зации</w:t>
                        </w:r>
                      </w:p>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(план)</w:t>
                        </w: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r w:rsidRPr="00CD304F">
                          <w:rPr>
                            <w:sz w:val="23"/>
                            <w:szCs w:val="23"/>
                            <w:lang w:eastAsia="en-US"/>
                          </w:rPr>
                          <w:t>(2024)</w:t>
                        </w:r>
                      </w:p>
                    </w:tc>
                    <w:tc>
                      <w:tcPr>
                        <w:tcW w:w="850" w:type="dxa"/>
                        <w:vMerge w:val="restart"/>
                        <w:shd w:val="clear" w:color="auto" w:fill="auto"/>
                        <w:hideMark/>
                      </w:tcPr>
                      <w:p w:rsidR="006553AC" w:rsidRPr="00CD304F" w:rsidRDefault="006553AC" w:rsidP="006553AC">
                        <w:pPr>
                          <w:widowControl w:val="0"/>
                          <w:autoSpaceDE w:val="0"/>
                          <w:autoSpaceDN w:val="0"/>
                          <w:adjustRightInd w:val="0"/>
                          <w:jc w:val="center"/>
                          <w:rPr>
                            <w:sz w:val="23"/>
                            <w:szCs w:val="23"/>
                            <w:lang w:eastAsia="en-US"/>
                          </w:rPr>
                        </w:pPr>
                        <w:r w:rsidRPr="00CD304F">
                          <w:rPr>
                            <w:sz w:val="23"/>
                            <w:szCs w:val="23"/>
                            <w:lang w:eastAsia="en-US"/>
                          </w:rPr>
                          <w:t>4–й год реали-зации</w:t>
                        </w:r>
                      </w:p>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(план)</w:t>
                        </w: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jc w:val="center"/>
                          <w:rPr>
                            <w:sz w:val="23"/>
                            <w:szCs w:val="23"/>
                            <w:lang w:eastAsia="en-US"/>
                          </w:rPr>
                        </w:pPr>
                      </w:p>
                      <w:p w:rsidR="006553AC" w:rsidRPr="00CD304F" w:rsidRDefault="006553AC" w:rsidP="006553AC">
                        <w:pPr>
                          <w:widowControl w:val="0"/>
                          <w:autoSpaceDE w:val="0"/>
                          <w:autoSpaceDN w:val="0"/>
                          <w:adjustRightInd w:val="0"/>
                          <w:ind w:right="-107"/>
                          <w:jc w:val="center"/>
                          <w:rPr>
                            <w:sz w:val="23"/>
                            <w:szCs w:val="23"/>
                            <w:lang w:eastAsia="en-US"/>
                          </w:rPr>
                        </w:pPr>
                      </w:p>
                      <w:p w:rsidR="006553AC" w:rsidRPr="00CD304F" w:rsidRDefault="006553AC" w:rsidP="006553AC">
                        <w:pPr>
                          <w:widowControl w:val="0"/>
                          <w:autoSpaceDE w:val="0"/>
                          <w:autoSpaceDN w:val="0"/>
                          <w:adjustRightInd w:val="0"/>
                          <w:ind w:right="-107"/>
                          <w:jc w:val="center"/>
                          <w:rPr>
                            <w:sz w:val="23"/>
                            <w:szCs w:val="23"/>
                            <w:lang w:eastAsia="en-US"/>
                          </w:rPr>
                        </w:pPr>
                      </w:p>
                      <w:p w:rsidR="006553AC" w:rsidRPr="00CD304F" w:rsidRDefault="006553AC" w:rsidP="006553AC">
                        <w:pPr>
                          <w:widowControl w:val="0"/>
                          <w:autoSpaceDE w:val="0"/>
                          <w:autoSpaceDN w:val="0"/>
                          <w:adjustRightInd w:val="0"/>
                          <w:ind w:right="-107"/>
                          <w:jc w:val="center"/>
                          <w:rPr>
                            <w:sz w:val="23"/>
                            <w:szCs w:val="23"/>
                            <w:lang w:eastAsia="en-US"/>
                          </w:rPr>
                        </w:pPr>
                      </w:p>
                      <w:p w:rsidR="006553AC" w:rsidRPr="00CD304F" w:rsidRDefault="006553AC" w:rsidP="006553AC">
                        <w:pPr>
                          <w:widowControl w:val="0"/>
                          <w:autoSpaceDE w:val="0"/>
                          <w:autoSpaceDN w:val="0"/>
                          <w:adjustRightInd w:val="0"/>
                          <w:ind w:right="-107"/>
                          <w:rPr>
                            <w:sz w:val="23"/>
                            <w:szCs w:val="23"/>
                            <w:lang w:eastAsia="en-US"/>
                          </w:rPr>
                        </w:pPr>
                      </w:p>
                      <w:p w:rsidR="006553AC" w:rsidRPr="00CD304F" w:rsidRDefault="006553AC" w:rsidP="006553AC">
                        <w:pPr>
                          <w:widowControl w:val="0"/>
                          <w:autoSpaceDE w:val="0"/>
                          <w:autoSpaceDN w:val="0"/>
                          <w:adjustRightInd w:val="0"/>
                          <w:ind w:right="-107"/>
                          <w:rPr>
                            <w:sz w:val="23"/>
                            <w:szCs w:val="23"/>
                            <w:lang w:eastAsia="en-US"/>
                          </w:rPr>
                        </w:pPr>
                        <w:r w:rsidRPr="00CD304F">
                          <w:rPr>
                            <w:sz w:val="23"/>
                            <w:szCs w:val="23"/>
                            <w:lang w:eastAsia="en-US"/>
                          </w:rPr>
                          <w:t>(2025)</w:t>
                        </w:r>
                      </w:p>
                    </w:tc>
                    <w:tc>
                      <w:tcPr>
                        <w:tcW w:w="851" w:type="dxa"/>
                        <w:vMerge w:val="restart"/>
                        <w:shd w:val="clear" w:color="auto" w:fill="auto"/>
                        <w:hideMark/>
                      </w:tcPr>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5–й год реали-зации (план)</w:t>
                        </w: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jc w:val="center"/>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r w:rsidRPr="00CD304F">
                          <w:rPr>
                            <w:sz w:val="23"/>
                            <w:szCs w:val="23"/>
                            <w:lang w:eastAsia="en-US"/>
                          </w:rPr>
                          <w:t>(2026)</w:t>
                        </w:r>
                      </w:p>
                    </w:tc>
                    <w:tc>
                      <w:tcPr>
                        <w:tcW w:w="850" w:type="dxa"/>
                        <w:vMerge w:val="restart"/>
                        <w:shd w:val="clear" w:color="auto" w:fill="auto"/>
                        <w:hideMark/>
                      </w:tcPr>
                      <w:p w:rsidR="006553AC" w:rsidRPr="00CD304F" w:rsidRDefault="006553AC" w:rsidP="006553AC">
                        <w:pPr>
                          <w:widowControl w:val="0"/>
                          <w:autoSpaceDE w:val="0"/>
                          <w:autoSpaceDN w:val="0"/>
                          <w:adjustRightInd w:val="0"/>
                          <w:jc w:val="center"/>
                          <w:rPr>
                            <w:sz w:val="23"/>
                            <w:szCs w:val="23"/>
                            <w:lang w:eastAsia="en-US"/>
                          </w:rPr>
                        </w:pPr>
                        <w:r w:rsidRPr="00CD304F">
                          <w:rPr>
                            <w:sz w:val="23"/>
                            <w:szCs w:val="23"/>
                            <w:lang w:eastAsia="en-US"/>
                          </w:rPr>
                          <w:t>Послед-ний</w:t>
                        </w:r>
                      </w:p>
                      <w:p w:rsidR="006553AC" w:rsidRPr="00CD304F" w:rsidRDefault="006553AC" w:rsidP="006553AC">
                        <w:pPr>
                          <w:widowControl w:val="0"/>
                          <w:autoSpaceDE w:val="0"/>
                          <w:autoSpaceDN w:val="0"/>
                          <w:adjustRightInd w:val="0"/>
                          <w:jc w:val="center"/>
                          <w:rPr>
                            <w:sz w:val="23"/>
                            <w:szCs w:val="23"/>
                            <w:lang w:eastAsia="en-US"/>
                          </w:rPr>
                        </w:pPr>
                        <w:r w:rsidRPr="00CD304F">
                          <w:rPr>
                            <w:sz w:val="23"/>
                            <w:szCs w:val="23"/>
                            <w:lang w:eastAsia="en-US"/>
                          </w:rPr>
                          <w:t>год реали-зации</w:t>
                        </w:r>
                      </w:p>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(план)</w:t>
                        </w:r>
                      </w:p>
                      <w:p w:rsidR="006553AC" w:rsidRPr="00CD304F" w:rsidRDefault="006553AC" w:rsidP="006553AC">
                        <w:pPr>
                          <w:ind w:right="-107"/>
                          <w:jc w:val="center"/>
                          <w:rPr>
                            <w:sz w:val="23"/>
                            <w:szCs w:val="23"/>
                            <w:lang w:eastAsia="en-US"/>
                          </w:rPr>
                        </w:pPr>
                      </w:p>
                      <w:p w:rsidR="006553AC" w:rsidRPr="00CD304F" w:rsidRDefault="006553AC" w:rsidP="006553AC">
                        <w:pPr>
                          <w:ind w:right="-107"/>
                          <w:rPr>
                            <w:sz w:val="23"/>
                            <w:szCs w:val="23"/>
                            <w:lang w:eastAsia="en-US"/>
                          </w:rPr>
                        </w:pPr>
                      </w:p>
                      <w:p w:rsidR="006553AC" w:rsidRPr="00CD304F" w:rsidRDefault="006553AC" w:rsidP="006553AC">
                        <w:pPr>
                          <w:ind w:right="-107"/>
                          <w:rPr>
                            <w:sz w:val="23"/>
                            <w:szCs w:val="23"/>
                            <w:lang w:eastAsia="en-US"/>
                          </w:rPr>
                        </w:pPr>
                      </w:p>
                      <w:p w:rsidR="006553AC" w:rsidRPr="00CD304F" w:rsidRDefault="006553AC" w:rsidP="006553AC">
                        <w:pPr>
                          <w:ind w:right="-107"/>
                          <w:rPr>
                            <w:sz w:val="23"/>
                            <w:szCs w:val="23"/>
                            <w:lang w:eastAsia="en-US"/>
                          </w:rPr>
                        </w:pPr>
                      </w:p>
                      <w:p w:rsidR="006553AC" w:rsidRPr="00CD304F" w:rsidRDefault="006553AC" w:rsidP="006553AC">
                        <w:pPr>
                          <w:ind w:right="-107"/>
                          <w:rPr>
                            <w:sz w:val="23"/>
                            <w:szCs w:val="23"/>
                            <w:lang w:eastAsia="en-US"/>
                          </w:rPr>
                        </w:pPr>
                        <w:r w:rsidRPr="00CD304F">
                          <w:rPr>
                            <w:sz w:val="23"/>
                            <w:szCs w:val="23"/>
                            <w:lang w:eastAsia="en-US"/>
                          </w:rPr>
                          <w:t>(2027)</w:t>
                        </w:r>
                      </w:p>
                    </w:tc>
                    <w:tc>
                      <w:tcPr>
                        <w:tcW w:w="1416" w:type="dxa"/>
                        <w:gridSpan w:val="2"/>
                      </w:tcPr>
                      <w:p w:rsidR="006553AC" w:rsidRPr="00CD304F" w:rsidRDefault="006553AC" w:rsidP="006553AC">
                        <w:pPr>
                          <w:widowControl w:val="0"/>
                          <w:jc w:val="center"/>
                          <w:rPr>
                            <w:sz w:val="23"/>
                            <w:szCs w:val="23"/>
                            <w:lang w:eastAsia="en-US"/>
                          </w:rPr>
                        </w:pPr>
                        <w:r w:rsidRPr="00CD304F">
                          <w:rPr>
                            <w:sz w:val="23"/>
                            <w:szCs w:val="23"/>
                            <w:lang w:eastAsia="en-US"/>
                          </w:rPr>
                          <w:t xml:space="preserve"> </w:t>
                        </w:r>
                      </w:p>
                      <w:p w:rsidR="006553AC" w:rsidRPr="00CD304F" w:rsidRDefault="006553AC" w:rsidP="006553AC">
                        <w:pPr>
                          <w:widowControl w:val="0"/>
                          <w:autoSpaceDE w:val="0"/>
                          <w:autoSpaceDN w:val="0"/>
                          <w:adjustRightInd w:val="0"/>
                          <w:jc w:val="center"/>
                          <w:rPr>
                            <w:sz w:val="23"/>
                            <w:szCs w:val="23"/>
                            <w:lang w:eastAsia="en-US"/>
                          </w:rPr>
                        </w:pPr>
                        <w:r w:rsidRPr="00CD304F">
                          <w:rPr>
                            <w:sz w:val="23"/>
                            <w:szCs w:val="23"/>
                            <w:lang w:eastAsia="en-US"/>
                          </w:rPr>
                          <w:t xml:space="preserve">Прогнозный период </w:t>
                        </w:r>
                      </w:p>
                      <w:p w:rsidR="006553AC" w:rsidRPr="00CD304F" w:rsidRDefault="006553AC" w:rsidP="006553AC">
                        <w:pPr>
                          <w:widowControl w:val="0"/>
                          <w:jc w:val="center"/>
                          <w:rPr>
                            <w:sz w:val="23"/>
                            <w:szCs w:val="23"/>
                            <w:lang w:eastAsia="en-US"/>
                          </w:rPr>
                        </w:pPr>
                        <w:r w:rsidRPr="00CD304F">
                          <w:rPr>
                            <w:sz w:val="23"/>
                            <w:szCs w:val="23"/>
                            <w:lang w:eastAsia="en-US"/>
                          </w:rPr>
                          <w:t xml:space="preserve"> </w:t>
                        </w:r>
                      </w:p>
                    </w:tc>
                    <w:tc>
                      <w:tcPr>
                        <w:tcW w:w="1559" w:type="dxa"/>
                        <w:vMerge/>
                      </w:tcPr>
                      <w:p w:rsidR="006553AC" w:rsidRPr="00CD304F" w:rsidRDefault="006553AC" w:rsidP="006553AC">
                        <w:pPr>
                          <w:rPr>
                            <w:sz w:val="23"/>
                            <w:szCs w:val="23"/>
                          </w:rPr>
                        </w:pPr>
                      </w:p>
                    </w:tc>
                  </w:tr>
                  <w:tr w:rsidR="006553AC" w:rsidRPr="00CD304F" w:rsidTr="006553AC">
                    <w:trPr>
                      <w:gridAfter w:val="1"/>
                      <w:wAfter w:w="411" w:type="dxa"/>
                      <w:trHeight w:val="997"/>
                    </w:trPr>
                    <w:tc>
                      <w:tcPr>
                        <w:tcW w:w="426" w:type="dxa"/>
                        <w:vMerge/>
                        <w:vAlign w:val="center"/>
                      </w:tcPr>
                      <w:p w:rsidR="006553AC" w:rsidRPr="00CD304F" w:rsidRDefault="006553AC" w:rsidP="006553AC">
                        <w:pPr>
                          <w:rPr>
                            <w:sz w:val="23"/>
                            <w:szCs w:val="23"/>
                          </w:rPr>
                        </w:pPr>
                      </w:p>
                    </w:tc>
                    <w:tc>
                      <w:tcPr>
                        <w:tcW w:w="1134" w:type="dxa"/>
                        <w:gridSpan w:val="2"/>
                        <w:vMerge/>
                        <w:vAlign w:val="center"/>
                      </w:tcPr>
                      <w:p w:rsidR="006553AC" w:rsidRPr="00CD304F" w:rsidRDefault="006553AC" w:rsidP="006553AC">
                        <w:pPr>
                          <w:rPr>
                            <w:sz w:val="23"/>
                            <w:szCs w:val="23"/>
                          </w:rPr>
                        </w:pPr>
                      </w:p>
                    </w:tc>
                    <w:tc>
                      <w:tcPr>
                        <w:tcW w:w="1276" w:type="dxa"/>
                        <w:vMerge/>
                        <w:vAlign w:val="center"/>
                      </w:tcPr>
                      <w:p w:rsidR="006553AC" w:rsidRPr="00CD304F" w:rsidRDefault="006553AC" w:rsidP="006553AC">
                        <w:pPr>
                          <w:rPr>
                            <w:sz w:val="23"/>
                            <w:szCs w:val="23"/>
                          </w:rPr>
                        </w:pPr>
                      </w:p>
                    </w:tc>
                    <w:tc>
                      <w:tcPr>
                        <w:tcW w:w="1559" w:type="dxa"/>
                        <w:vMerge/>
                        <w:vAlign w:val="center"/>
                      </w:tcPr>
                      <w:p w:rsidR="006553AC" w:rsidRPr="00CD304F" w:rsidRDefault="006553AC" w:rsidP="006553AC">
                        <w:pPr>
                          <w:rPr>
                            <w:sz w:val="23"/>
                            <w:szCs w:val="23"/>
                          </w:rPr>
                        </w:pPr>
                      </w:p>
                    </w:tc>
                    <w:tc>
                      <w:tcPr>
                        <w:tcW w:w="850" w:type="dxa"/>
                        <w:vMerge/>
                      </w:tcPr>
                      <w:p w:rsidR="006553AC" w:rsidRPr="00CD304F" w:rsidRDefault="006553AC" w:rsidP="006553AC">
                        <w:pPr>
                          <w:widowControl w:val="0"/>
                          <w:autoSpaceDE w:val="0"/>
                          <w:autoSpaceDN w:val="0"/>
                          <w:adjustRightInd w:val="0"/>
                          <w:ind w:right="66" w:hanging="75"/>
                          <w:jc w:val="center"/>
                          <w:rPr>
                            <w:sz w:val="23"/>
                            <w:szCs w:val="23"/>
                            <w:lang w:eastAsia="en-US"/>
                          </w:rPr>
                        </w:pPr>
                      </w:p>
                    </w:tc>
                    <w:tc>
                      <w:tcPr>
                        <w:tcW w:w="852" w:type="dxa"/>
                        <w:vMerge/>
                        <w:shd w:val="clear" w:color="auto" w:fill="auto"/>
                      </w:tcPr>
                      <w:p w:rsidR="006553AC" w:rsidRPr="00CD304F" w:rsidRDefault="006553AC" w:rsidP="006553AC">
                        <w:pPr>
                          <w:widowControl w:val="0"/>
                          <w:autoSpaceDE w:val="0"/>
                          <w:autoSpaceDN w:val="0"/>
                          <w:adjustRightInd w:val="0"/>
                          <w:ind w:left="-75" w:right="-75"/>
                          <w:jc w:val="center"/>
                          <w:rPr>
                            <w:sz w:val="23"/>
                            <w:szCs w:val="23"/>
                            <w:lang w:eastAsia="en-US"/>
                          </w:rPr>
                        </w:pPr>
                      </w:p>
                    </w:tc>
                    <w:tc>
                      <w:tcPr>
                        <w:tcW w:w="851" w:type="dxa"/>
                        <w:vMerge/>
                        <w:shd w:val="clear" w:color="auto" w:fill="auto"/>
                      </w:tcPr>
                      <w:p w:rsidR="006553AC" w:rsidRPr="00CD304F" w:rsidRDefault="006553AC" w:rsidP="006553AC">
                        <w:pPr>
                          <w:widowControl w:val="0"/>
                          <w:autoSpaceDE w:val="0"/>
                          <w:autoSpaceDN w:val="0"/>
                          <w:adjustRightInd w:val="0"/>
                          <w:ind w:left="-75" w:right="-75"/>
                          <w:jc w:val="center"/>
                          <w:rPr>
                            <w:sz w:val="23"/>
                            <w:szCs w:val="23"/>
                            <w:lang w:eastAsia="en-US"/>
                          </w:rPr>
                        </w:pPr>
                      </w:p>
                    </w:tc>
                    <w:tc>
                      <w:tcPr>
                        <w:tcW w:w="851" w:type="dxa"/>
                        <w:vMerge/>
                        <w:shd w:val="clear" w:color="auto" w:fill="auto"/>
                      </w:tcPr>
                      <w:p w:rsidR="006553AC" w:rsidRPr="00CD304F" w:rsidRDefault="006553AC" w:rsidP="006553AC">
                        <w:pPr>
                          <w:widowControl w:val="0"/>
                          <w:autoSpaceDE w:val="0"/>
                          <w:autoSpaceDN w:val="0"/>
                          <w:adjustRightInd w:val="0"/>
                          <w:ind w:left="-75" w:right="-75"/>
                          <w:jc w:val="center"/>
                          <w:rPr>
                            <w:sz w:val="23"/>
                            <w:szCs w:val="23"/>
                            <w:lang w:eastAsia="en-US"/>
                          </w:rPr>
                        </w:pPr>
                      </w:p>
                    </w:tc>
                    <w:tc>
                      <w:tcPr>
                        <w:tcW w:w="850" w:type="dxa"/>
                        <w:vMerge/>
                        <w:shd w:val="clear" w:color="auto" w:fill="auto"/>
                      </w:tcPr>
                      <w:p w:rsidR="006553AC" w:rsidRPr="00CD304F" w:rsidRDefault="006553AC" w:rsidP="006553AC">
                        <w:pPr>
                          <w:widowControl w:val="0"/>
                          <w:autoSpaceDE w:val="0"/>
                          <w:autoSpaceDN w:val="0"/>
                          <w:adjustRightInd w:val="0"/>
                          <w:ind w:left="-75" w:right="-75"/>
                          <w:jc w:val="center"/>
                          <w:rPr>
                            <w:sz w:val="23"/>
                            <w:szCs w:val="23"/>
                            <w:lang w:eastAsia="en-US"/>
                          </w:rPr>
                        </w:pPr>
                      </w:p>
                    </w:tc>
                    <w:tc>
                      <w:tcPr>
                        <w:tcW w:w="850" w:type="dxa"/>
                        <w:vMerge/>
                        <w:shd w:val="clear" w:color="auto" w:fill="auto"/>
                      </w:tcPr>
                      <w:p w:rsidR="006553AC" w:rsidRPr="00CD304F" w:rsidRDefault="006553AC" w:rsidP="006553AC">
                        <w:pPr>
                          <w:widowControl w:val="0"/>
                          <w:autoSpaceDE w:val="0"/>
                          <w:autoSpaceDN w:val="0"/>
                          <w:adjustRightInd w:val="0"/>
                          <w:jc w:val="center"/>
                          <w:rPr>
                            <w:sz w:val="23"/>
                            <w:szCs w:val="23"/>
                            <w:lang w:eastAsia="en-US"/>
                          </w:rPr>
                        </w:pPr>
                      </w:p>
                    </w:tc>
                    <w:tc>
                      <w:tcPr>
                        <w:tcW w:w="851" w:type="dxa"/>
                        <w:vMerge/>
                        <w:shd w:val="clear" w:color="auto" w:fill="auto"/>
                      </w:tcPr>
                      <w:p w:rsidR="006553AC" w:rsidRPr="00CD304F" w:rsidRDefault="006553AC" w:rsidP="006553AC">
                        <w:pPr>
                          <w:widowControl w:val="0"/>
                          <w:autoSpaceDE w:val="0"/>
                          <w:autoSpaceDN w:val="0"/>
                          <w:adjustRightInd w:val="0"/>
                          <w:jc w:val="center"/>
                          <w:rPr>
                            <w:sz w:val="23"/>
                            <w:szCs w:val="23"/>
                            <w:lang w:eastAsia="en-US"/>
                          </w:rPr>
                        </w:pPr>
                      </w:p>
                    </w:tc>
                    <w:tc>
                      <w:tcPr>
                        <w:tcW w:w="850" w:type="dxa"/>
                        <w:vMerge/>
                        <w:shd w:val="clear" w:color="auto" w:fill="auto"/>
                      </w:tcPr>
                      <w:p w:rsidR="006553AC" w:rsidRPr="00CD304F" w:rsidRDefault="006553AC" w:rsidP="006553AC">
                        <w:pPr>
                          <w:widowControl w:val="0"/>
                          <w:autoSpaceDE w:val="0"/>
                          <w:autoSpaceDN w:val="0"/>
                          <w:adjustRightInd w:val="0"/>
                          <w:jc w:val="center"/>
                          <w:rPr>
                            <w:sz w:val="23"/>
                            <w:szCs w:val="23"/>
                            <w:lang w:eastAsia="en-US"/>
                          </w:rPr>
                        </w:pPr>
                      </w:p>
                    </w:tc>
                    <w:tc>
                      <w:tcPr>
                        <w:tcW w:w="723" w:type="dxa"/>
                      </w:tcPr>
                      <w:p w:rsidR="006553AC" w:rsidRPr="00CD304F" w:rsidRDefault="006553AC" w:rsidP="006553AC">
                        <w:pPr>
                          <w:widowControl w:val="0"/>
                          <w:jc w:val="center"/>
                          <w:rPr>
                            <w:sz w:val="23"/>
                            <w:szCs w:val="23"/>
                            <w:lang w:eastAsia="en-US"/>
                          </w:rPr>
                        </w:pPr>
                        <w:r w:rsidRPr="00CD304F">
                          <w:rPr>
                            <w:sz w:val="23"/>
                            <w:szCs w:val="23"/>
                            <w:lang w:eastAsia="en-US"/>
                          </w:rPr>
                          <w:t>1-й год</w:t>
                        </w:r>
                      </w:p>
                      <w:p w:rsidR="006553AC" w:rsidRPr="00CD304F" w:rsidRDefault="006553AC" w:rsidP="006553AC">
                        <w:pPr>
                          <w:widowControl w:val="0"/>
                          <w:autoSpaceDE w:val="0"/>
                          <w:autoSpaceDN w:val="0"/>
                          <w:adjustRightInd w:val="0"/>
                          <w:ind w:left="-251" w:right="-234"/>
                          <w:jc w:val="center"/>
                          <w:rPr>
                            <w:sz w:val="23"/>
                            <w:szCs w:val="23"/>
                            <w:lang w:eastAsia="en-US"/>
                          </w:rPr>
                        </w:pPr>
                      </w:p>
                      <w:p w:rsidR="006553AC" w:rsidRPr="00CD304F" w:rsidRDefault="006553AC" w:rsidP="006553AC">
                        <w:pPr>
                          <w:widowControl w:val="0"/>
                          <w:autoSpaceDE w:val="0"/>
                          <w:autoSpaceDN w:val="0"/>
                          <w:adjustRightInd w:val="0"/>
                          <w:ind w:left="-251" w:right="-234"/>
                          <w:jc w:val="center"/>
                          <w:rPr>
                            <w:sz w:val="23"/>
                            <w:szCs w:val="23"/>
                            <w:lang w:eastAsia="en-US"/>
                          </w:rPr>
                        </w:pPr>
                      </w:p>
                      <w:p w:rsidR="006553AC" w:rsidRPr="00CD304F" w:rsidRDefault="006553AC" w:rsidP="006553AC">
                        <w:pPr>
                          <w:widowControl w:val="0"/>
                          <w:autoSpaceDE w:val="0"/>
                          <w:autoSpaceDN w:val="0"/>
                          <w:adjustRightInd w:val="0"/>
                          <w:ind w:left="-251" w:right="-234"/>
                          <w:jc w:val="center"/>
                          <w:rPr>
                            <w:sz w:val="23"/>
                            <w:szCs w:val="23"/>
                            <w:lang w:eastAsia="en-US"/>
                          </w:rPr>
                        </w:pPr>
                      </w:p>
                      <w:p w:rsidR="006553AC" w:rsidRPr="00CD304F" w:rsidRDefault="006553AC" w:rsidP="006553AC">
                        <w:pPr>
                          <w:widowControl w:val="0"/>
                          <w:autoSpaceDE w:val="0"/>
                          <w:autoSpaceDN w:val="0"/>
                          <w:adjustRightInd w:val="0"/>
                          <w:ind w:left="-251" w:right="-234"/>
                          <w:jc w:val="center"/>
                          <w:rPr>
                            <w:sz w:val="23"/>
                            <w:szCs w:val="23"/>
                            <w:lang w:eastAsia="en-US"/>
                          </w:rPr>
                        </w:pPr>
                      </w:p>
                      <w:p w:rsidR="006553AC" w:rsidRPr="00CD304F" w:rsidRDefault="006553AC" w:rsidP="006553AC">
                        <w:pPr>
                          <w:widowControl w:val="0"/>
                          <w:autoSpaceDE w:val="0"/>
                          <w:autoSpaceDN w:val="0"/>
                          <w:adjustRightInd w:val="0"/>
                          <w:ind w:left="-251" w:right="-234"/>
                          <w:jc w:val="center"/>
                          <w:rPr>
                            <w:sz w:val="23"/>
                            <w:szCs w:val="23"/>
                            <w:lang w:eastAsia="en-US"/>
                          </w:rPr>
                        </w:pPr>
                        <w:r w:rsidRPr="00CD304F">
                          <w:rPr>
                            <w:sz w:val="23"/>
                            <w:szCs w:val="23"/>
                            <w:lang w:eastAsia="en-US"/>
                          </w:rPr>
                          <w:t>(2028)</w:t>
                        </w:r>
                      </w:p>
                    </w:tc>
                    <w:tc>
                      <w:tcPr>
                        <w:tcW w:w="693" w:type="dxa"/>
                      </w:tcPr>
                      <w:p w:rsidR="006553AC" w:rsidRPr="00CD304F" w:rsidRDefault="006553AC" w:rsidP="006553AC">
                        <w:pPr>
                          <w:widowControl w:val="0"/>
                          <w:jc w:val="center"/>
                          <w:rPr>
                            <w:sz w:val="23"/>
                            <w:szCs w:val="23"/>
                            <w:lang w:eastAsia="en-US"/>
                          </w:rPr>
                        </w:pPr>
                        <w:r w:rsidRPr="00CD304F">
                          <w:rPr>
                            <w:sz w:val="23"/>
                            <w:szCs w:val="23"/>
                            <w:lang w:eastAsia="en-US"/>
                          </w:rPr>
                          <w:t>2-й год</w:t>
                        </w:r>
                      </w:p>
                      <w:p w:rsidR="006553AC" w:rsidRPr="00CD304F" w:rsidRDefault="006553AC" w:rsidP="006553AC">
                        <w:pPr>
                          <w:widowControl w:val="0"/>
                          <w:tabs>
                            <w:tab w:val="left" w:pos="-1116"/>
                          </w:tabs>
                          <w:autoSpaceDE w:val="0"/>
                          <w:autoSpaceDN w:val="0"/>
                          <w:adjustRightInd w:val="0"/>
                          <w:ind w:left="-124" w:right="-250" w:hanging="141"/>
                          <w:jc w:val="center"/>
                          <w:rPr>
                            <w:sz w:val="23"/>
                            <w:szCs w:val="23"/>
                            <w:lang w:eastAsia="en-US"/>
                          </w:rPr>
                        </w:pPr>
                      </w:p>
                      <w:p w:rsidR="006553AC" w:rsidRPr="00CD304F" w:rsidRDefault="006553AC" w:rsidP="006553AC">
                        <w:pPr>
                          <w:widowControl w:val="0"/>
                          <w:tabs>
                            <w:tab w:val="left" w:pos="-1116"/>
                          </w:tabs>
                          <w:autoSpaceDE w:val="0"/>
                          <w:autoSpaceDN w:val="0"/>
                          <w:adjustRightInd w:val="0"/>
                          <w:ind w:left="-124" w:right="-250" w:hanging="141"/>
                          <w:jc w:val="center"/>
                          <w:rPr>
                            <w:sz w:val="23"/>
                            <w:szCs w:val="23"/>
                            <w:lang w:eastAsia="en-US"/>
                          </w:rPr>
                        </w:pPr>
                      </w:p>
                      <w:p w:rsidR="006553AC" w:rsidRPr="00CD304F" w:rsidRDefault="006553AC" w:rsidP="006553AC">
                        <w:pPr>
                          <w:widowControl w:val="0"/>
                          <w:tabs>
                            <w:tab w:val="left" w:pos="-1116"/>
                          </w:tabs>
                          <w:autoSpaceDE w:val="0"/>
                          <w:autoSpaceDN w:val="0"/>
                          <w:adjustRightInd w:val="0"/>
                          <w:ind w:left="-124" w:right="-250" w:hanging="141"/>
                          <w:jc w:val="center"/>
                          <w:rPr>
                            <w:sz w:val="23"/>
                            <w:szCs w:val="23"/>
                            <w:lang w:eastAsia="en-US"/>
                          </w:rPr>
                        </w:pPr>
                      </w:p>
                      <w:p w:rsidR="006553AC" w:rsidRPr="00CD304F" w:rsidRDefault="006553AC" w:rsidP="006553AC">
                        <w:pPr>
                          <w:widowControl w:val="0"/>
                          <w:tabs>
                            <w:tab w:val="left" w:pos="-1116"/>
                          </w:tabs>
                          <w:autoSpaceDE w:val="0"/>
                          <w:autoSpaceDN w:val="0"/>
                          <w:adjustRightInd w:val="0"/>
                          <w:ind w:left="-124" w:right="-250" w:hanging="141"/>
                          <w:jc w:val="center"/>
                          <w:rPr>
                            <w:sz w:val="23"/>
                            <w:szCs w:val="23"/>
                            <w:lang w:eastAsia="en-US"/>
                          </w:rPr>
                        </w:pPr>
                      </w:p>
                      <w:p w:rsidR="006553AC" w:rsidRPr="00CD304F" w:rsidRDefault="006553AC" w:rsidP="006553AC">
                        <w:pPr>
                          <w:widowControl w:val="0"/>
                          <w:tabs>
                            <w:tab w:val="left" w:pos="-1116"/>
                          </w:tabs>
                          <w:autoSpaceDE w:val="0"/>
                          <w:autoSpaceDN w:val="0"/>
                          <w:adjustRightInd w:val="0"/>
                          <w:ind w:left="-124" w:right="-250" w:hanging="141"/>
                          <w:jc w:val="center"/>
                          <w:rPr>
                            <w:sz w:val="23"/>
                            <w:szCs w:val="23"/>
                            <w:lang w:eastAsia="en-US"/>
                          </w:rPr>
                        </w:pPr>
                        <w:r w:rsidRPr="00CD304F">
                          <w:rPr>
                            <w:sz w:val="23"/>
                            <w:szCs w:val="23"/>
                            <w:lang w:eastAsia="en-US"/>
                          </w:rPr>
                          <w:t>(2</w:t>
                        </w:r>
                        <w:r w:rsidRPr="00CD304F">
                          <w:rPr>
                            <w:sz w:val="23"/>
                            <w:szCs w:val="23"/>
                            <w:lang w:eastAsia="en-US"/>
                          </w:rPr>
                          <w:cr/>
                          <w:t>29)</w:t>
                        </w:r>
                      </w:p>
                    </w:tc>
                    <w:tc>
                      <w:tcPr>
                        <w:tcW w:w="1559" w:type="dxa"/>
                        <w:vMerge/>
                      </w:tcPr>
                      <w:p w:rsidR="006553AC" w:rsidRPr="00CD304F" w:rsidRDefault="006553AC" w:rsidP="006553AC">
                        <w:pPr>
                          <w:rPr>
                            <w:sz w:val="23"/>
                            <w:szCs w:val="23"/>
                          </w:rPr>
                        </w:pPr>
                      </w:p>
                    </w:tc>
                  </w:tr>
                  <w:tr w:rsidR="006553AC" w:rsidRPr="00CD304F" w:rsidTr="006553AC">
                    <w:trPr>
                      <w:gridAfter w:val="1"/>
                      <w:wAfter w:w="411" w:type="dxa"/>
                      <w:trHeight w:val="300"/>
                    </w:trPr>
                    <w:tc>
                      <w:tcPr>
                        <w:tcW w:w="426" w:type="dxa"/>
                        <w:shd w:val="clear" w:color="auto" w:fill="auto"/>
                        <w:vAlign w:val="bottom"/>
                        <w:hideMark/>
                      </w:tcPr>
                      <w:p w:rsidR="006553AC" w:rsidRPr="00CD304F" w:rsidRDefault="006553AC" w:rsidP="006553AC">
                        <w:pPr>
                          <w:rPr>
                            <w:sz w:val="23"/>
                            <w:szCs w:val="23"/>
                          </w:rPr>
                        </w:pPr>
                        <w:r w:rsidRPr="00CD304F">
                          <w:rPr>
                            <w:sz w:val="23"/>
                            <w:szCs w:val="23"/>
                          </w:rPr>
                          <w:t>1</w:t>
                        </w:r>
                      </w:p>
                    </w:tc>
                    <w:tc>
                      <w:tcPr>
                        <w:tcW w:w="1134" w:type="dxa"/>
                        <w:gridSpan w:val="2"/>
                        <w:tcBorders>
                          <w:bottom w:val="single" w:sz="4" w:space="0" w:color="auto"/>
                        </w:tcBorders>
                        <w:shd w:val="clear" w:color="auto" w:fill="auto"/>
                        <w:vAlign w:val="bottom"/>
                        <w:hideMark/>
                      </w:tcPr>
                      <w:p w:rsidR="006553AC" w:rsidRPr="00CD304F" w:rsidRDefault="006553AC" w:rsidP="006553AC">
                        <w:pPr>
                          <w:rPr>
                            <w:sz w:val="23"/>
                            <w:szCs w:val="23"/>
                          </w:rPr>
                        </w:pPr>
                        <w:r w:rsidRPr="00CD304F">
                          <w:rPr>
                            <w:sz w:val="23"/>
                            <w:szCs w:val="23"/>
                          </w:rPr>
                          <w:t>2</w:t>
                        </w:r>
                      </w:p>
                    </w:tc>
                    <w:tc>
                      <w:tcPr>
                        <w:tcW w:w="1276" w:type="dxa"/>
                        <w:tcBorders>
                          <w:bottom w:val="single" w:sz="4" w:space="0" w:color="auto"/>
                        </w:tcBorders>
                        <w:shd w:val="clear" w:color="auto" w:fill="auto"/>
                        <w:vAlign w:val="bottom"/>
                        <w:hideMark/>
                      </w:tcPr>
                      <w:p w:rsidR="006553AC" w:rsidRPr="00CD304F" w:rsidRDefault="006553AC" w:rsidP="006553AC">
                        <w:pPr>
                          <w:rPr>
                            <w:sz w:val="23"/>
                            <w:szCs w:val="23"/>
                          </w:rPr>
                        </w:pPr>
                        <w:r w:rsidRPr="00CD304F">
                          <w:rPr>
                            <w:sz w:val="23"/>
                            <w:szCs w:val="23"/>
                          </w:rPr>
                          <w:t>3</w:t>
                        </w:r>
                      </w:p>
                    </w:tc>
                    <w:tc>
                      <w:tcPr>
                        <w:tcW w:w="1559" w:type="dxa"/>
                        <w:shd w:val="clear" w:color="auto" w:fill="auto"/>
                        <w:vAlign w:val="bottom"/>
                        <w:hideMark/>
                      </w:tcPr>
                      <w:p w:rsidR="006553AC" w:rsidRPr="00CD304F" w:rsidRDefault="006553AC" w:rsidP="006553AC">
                        <w:pPr>
                          <w:rPr>
                            <w:sz w:val="23"/>
                            <w:szCs w:val="23"/>
                          </w:rPr>
                        </w:pPr>
                        <w:r w:rsidRPr="00CD304F">
                          <w:rPr>
                            <w:sz w:val="23"/>
                            <w:szCs w:val="23"/>
                          </w:rPr>
                          <w:t>4</w:t>
                        </w:r>
                      </w:p>
                    </w:tc>
                    <w:tc>
                      <w:tcPr>
                        <w:tcW w:w="850" w:type="dxa"/>
                      </w:tcPr>
                      <w:p w:rsidR="006553AC" w:rsidRPr="00CD304F" w:rsidRDefault="006553AC" w:rsidP="006553AC">
                        <w:pPr>
                          <w:rPr>
                            <w:sz w:val="23"/>
                            <w:szCs w:val="23"/>
                          </w:rPr>
                        </w:pPr>
                        <w:r w:rsidRPr="00CD304F">
                          <w:rPr>
                            <w:sz w:val="23"/>
                            <w:szCs w:val="23"/>
                          </w:rPr>
                          <w:t>5</w:t>
                        </w:r>
                      </w:p>
                    </w:tc>
                    <w:tc>
                      <w:tcPr>
                        <w:tcW w:w="852" w:type="dxa"/>
                        <w:shd w:val="clear" w:color="auto" w:fill="auto"/>
                        <w:vAlign w:val="bottom"/>
                        <w:hideMark/>
                      </w:tcPr>
                      <w:p w:rsidR="006553AC" w:rsidRPr="00CD304F" w:rsidRDefault="006553AC" w:rsidP="006553AC">
                        <w:pPr>
                          <w:rPr>
                            <w:sz w:val="23"/>
                            <w:szCs w:val="23"/>
                          </w:rPr>
                        </w:pPr>
                        <w:r w:rsidRPr="00CD304F">
                          <w:rPr>
                            <w:sz w:val="23"/>
                            <w:szCs w:val="23"/>
                          </w:rPr>
                          <w:t>6</w:t>
                        </w:r>
                      </w:p>
                    </w:tc>
                    <w:tc>
                      <w:tcPr>
                        <w:tcW w:w="851" w:type="dxa"/>
                        <w:shd w:val="clear" w:color="auto" w:fill="auto"/>
                        <w:vAlign w:val="bottom"/>
                        <w:hideMark/>
                      </w:tcPr>
                      <w:p w:rsidR="006553AC" w:rsidRPr="00CD304F" w:rsidRDefault="006553AC" w:rsidP="006553AC">
                        <w:pPr>
                          <w:rPr>
                            <w:sz w:val="23"/>
                            <w:szCs w:val="23"/>
                          </w:rPr>
                        </w:pPr>
                        <w:r w:rsidRPr="00CD304F">
                          <w:rPr>
                            <w:sz w:val="23"/>
                            <w:szCs w:val="23"/>
                          </w:rPr>
                          <w:t>7</w:t>
                        </w:r>
                      </w:p>
                    </w:tc>
                    <w:tc>
                      <w:tcPr>
                        <w:tcW w:w="851" w:type="dxa"/>
                        <w:shd w:val="clear" w:color="auto" w:fill="auto"/>
                        <w:vAlign w:val="bottom"/>
                        <w:hideMark/>
                      </w:tcPr>
                      <w:p w:rsidR="006553AC" w:rsidRPr="00CD304F" w:rsidRDefault="006553AC" w:rsidP="006553AC">
                        <w:pPr>
                          <w:rPr>
                            <w:sz w:val="23"/>
                            <w:szCs w:val="23"/>
                          </w:rPr>
                        </w:pPr>
                        <w:r w:rsidRPr="00CD304F">
                          <w:rPr>
                            <w:sz w:val="23"/>
                            <w:szCs w:val="23"/>
                          </w:rPr>
                          <w:t>8</w:t>
                        </w:r>
                      </w:p>
                    </w:tc>
                    <w:tc>
                      <w:tcPr>
                        <w:tcW w:w="850" w:type="dxa"/>
                        <w:shd w:val="clear" w:color="auto" w:fill="auto"/>
                        <w:vAlign w:val="bottom"/>
                        <w:hideMark/>
                      </w:tcPr>
                      <w:p w:rsidR="006553AC" w:rsidRPr="00CD304F" w:rsidRDefault="006553AC" w:rsidP="006553AC">
                        <w:pPr>
                          <w:rPr>
                            <w:sz w:val="23"/>
                            <w:szCs w:val="23"/>
                          </w:rPr>
                        </w:pPr>
                        <w:r w:rsidRPr="00CD304F">
                          <w:rPr>
                            <w:sz w:val="23"/>
                            <w:szCs w:val="23"/>
                          </w:rPr>
                          <w:t>9</w:t>
                        </w:r>
                      </w:p>
                    </w:tc>
                    <w:tc>
                      <w:tcPr>
                        <w:tcW w:w="850" w:type="dxa"/>
                        <w:shd w:val="clear" w:color="auto" w:fill="auto"/>
                        <w:vAlign w:val="bottom"/>
                        <w:hideMark/>
                      </w:tcPr>
                      <w:p w:rsidR="006553AC" w:rsidRPr="00CD304F" w:rsidRDefault="006553AC" w:rsidP="006553AC">
                        <w:pPr>
                          <w:rPr>
                            <w:sz w:val="23"/>
                            <w:szCs w:val="23"/>
                          </w:rPr>
                        </w:pPr>
                        <w:r w:rsidRPr="00CD304F">
                          <w:rPr>
                            <w:sz w:val="23"/>
                            <w:szCs w:val="23"/>
                          </w:rPr>
                          <w:t>10</w:t>
                        </w:r>
                      </w:p>
                    </w:tc>
                    <w:tc>
                      <w:tcPr>
                        <w:tcW w:w="851" w:type="dxa"/>
                        <w:shd w:val="clear" w:color="auto" w:fill="auto"/>
                        <w:vAlign w:val="bottom"/>
                        <w:hideMark/>
                      </w:tcPr>
                      <w:p w:rsidR="006553AC" w:rsidRPr="00CD304F" w:rsidRDefault="006553AC" w:rsidP="006553AC">
                        <w:pPr>
                          <w:rPr>
                            <w:sz w:val="23"/>
                            <w:szCs w:val="23"/>
                          </w:rPr>
                        </w:pPr>
                        <w:r w:rsidRPr="00CD304F">
                          <w:rPr>
                            <w:sz w:val="23"/>
                            <w:szCs w:val="23"/>
                          </w:rPr>
                          <w:t>11</w:t>
                        </w:r>
                      </w:p>
                    </w:tc>
                    <w:tc>
                      <w:tcPr>
                        <w:tcW w:w="850" w:type="dxa"/>
                        <w:shd w:val="clear" w:color="auto" w:fill="auto"/>
                        <w:vAlign w:val="bottom"/>
                        <w:hideMark/>
                      </w:tcPr>
                      <w:p w:rsidR="006553AC" w:rsidRPr="00CD304F" w:rsidRDefault="006553AC" w:rsidP="006553AC">
                        <w:pPr>
                          <w:rPr>
                            <w:sz w:val="23"/>
                            <w:szCs w:val="23"/>
                          </w:rPr>
                        </w:pPr>
                        <w:r w:rsidRPr="00CD304F">
                          <w:rPr>
                            <w:sz w:val="23"/>
                            <w:szCs w:val="23"/>
                          </w:rPr>
                          <w:t>12</w:t>
                        </w:r>
                      </w:p>
                    </w:tc>
                    <w:tc>
                      <w:tcPr>
                        <w:tcW w:w="723" w:type="dxa"/>
                      </w:tcPr>
                      <w:p w:rsidR="006553AC" w:rsidRPr="00CD304F" w:rsidRDefault="006553AC" w:rsidP="006553AC">
                        <w:pPr>
                          <w:rPr>
                            <w:sz w:val="23"/>
                            <w:szCs w:val="23"/>
                          </w:rPr>
                        </w:pPr>
                        <w:r w:rsidRPr="00CD304F">
                          <w:rPr>
                            <w:sz w:val="23"/>
                            <w:szCs w:val="23"/>
                          </w:rPr>
                          <w:t>13</w:t>
                        </w:r>
                      </w:p>
                    </w:tc>
                    <w:tc>
                      <w:tcPr>
                        <w:tcW w:w="693" w:type="dxa"/>
                      </w:tcPr>
                      <w:p w:rsidR="006553AC" w:rsidRPr="00CD304F" w:rsidRDefault="006553AC" w:rsidP="006553AC">
                        <w:pPr>
                          <w:rPr>
                            <w:sz w:val="23"/>
                            <w:szCs w:val="23"/>
                          </w:rPr>
                        </w:pPr>
                        <w:r w:rsidRPr="00CD304F">
                          <w:rPr>
                            <w:sz w:val="23"/>
                            <w:szCs w:val="23"/>
                          </w:rPr>
                          <w:t>14</w:t>
                        </w:r>
                      </w:p>
                    </w:tc>
                    <w:tc>
                      <w:tcPr>
                        <w:tcW w:w="1559" w:type="dxa"/>
                      </w:tcPr>
                      <w:p w:rsidR="006553AC" w:rsidRPr="00CD304F" w:rsidRDefault="006553AC" w:rsidP="006553AC">
                        <w:pPr>
                          <w:rPr>
                            <w:sz w:val="23"/>
                            <w:szCs w:val="23"/>
                          </w:rPr>
                        </w:pPr>
                        <w:r w:rsidRPr="00CD304F">
                          <w:rPr>
                            <w:sz w:val="23"/>
                            <w:szCs w:val="23"/>
                          </w:rPr>
                          <w:t>15</w:t>
                        </w:r>
                      </w:p>
                    </w:tc>
                  </w:tr>
                  <w:tr w:rsidR="006553AC" w:rsidRPr="00CD304F" w:rsidTr="006553AC">
                    <w:trPr>
                      <w:gridAfter w:val="1"/>
                      <w:wAfter w:w="411" w:type="dxa"/>
                      <w:trHeight w:val="900"/>
                    </w:trPr>
                    <w:tc>
                      <w:tcPr>
                        <w:tcW w:w="426" w:type="dxa"/>
                        <w:vMerge w:val="restart"/>
                        <w:tcBorders>
                          <w:right w:val="single" w:sz="4" w:space="0" w:color="auto"/>
                        </w:tcBorders>
                        <w:shd w:val="clear" w:color="auto" w:fill="auto"/>
                        <w:vAlign w:val="center"/>
                      </w:tcPr>
                      <w:p w:rsidR="006553AC" w:rsidRPr="00CD304F" w:rsidRDefault="006553AC" w:rsidP="006553AC">
                        <w:pPr>
                          <w:rPr>
                            <w:sz w:val="23"/>
                            <w:szCs w:val="23"/>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rPr>
                            <w:sz w:val="23"/>
                            <w:szCs w:val="23"/>
                          </w:rPr>
                        </w:pPr>
                        <w:r w:rsidRPr="00CD304F">
                          <w:rPr>
                            <w:sz w:val="23"/>
                            <w:szCs w:val="23"/>
                          </w:rPr>
                          <w:t xml:space="preserve">Цель муници-пальной програм-мы: Создание условий </w:t>
                        </w:r>
                        <w:r w:rsidRPr="00CD304F">
                          <w:rPr>
                            <w:sz w:val="23"/>
                            <w:szCs w:val="23"/>
                          </w:rPr>
                          <w:lastRenderedPageBreak/>
                          <w:t>для развития физической культуры и массово-го спорта, эффективной молодёж-ной поли-тики на террито-рии Колпашевского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rPr>
                            <w:sz w:val="23"/>
                            <w:szCs w:val="23"/>
                          </w:rPr>
                        </w:pPr>
                        <w:r w:rsidRPr="00CD304F">
                          <w:rPr>
                            <w:sz w:val="23"/>
                            <w:szCs w:val="23"/>
                          </w:rPr>
                          <w:lastRenderedPageBreak/>
                          <w:t>1. Доля населения,</w:t>
                        </w:r>
                      </w:p>
                      <w:p w:rsidR="006553AC" w:rsidRPr="00CD304F" w:rsidRDefault="006553AC" w:rsidP="006553AC">
                        <w:pPr>
                          <w:jc w:val="center"/>
                          <w:rPr>
                            <w:sz w:val="23"/>
                            <w:szCs w:val="23"/>
                          </w:rPr>
                        </w:pPr>
                        <w:r w:rsidRPr="00CD304F">
                          <w:rPr>
                            <w:sz w:val="23"/>
                            <w:szCs w:val="23"/>
                          </w:rPr>
                          <w:t xml:space="preserve">система-тически занимаю-щегося физической </w:t>
                        </w:r>
                        <w:r w:rsidRPr="00CD304F">
                          <w:rPr>
                            <w:sz w:val="23"/>
                            <w:szCs w:val="23"/>
                          </w:rPr>
                          <w:lastRenderedPageBreak/>
                          <w:t>культурой и спортом</w:t>
                        </w:r>
                      </w:p>
                    </w:tc>
                    <w:tc>
                      <w:tcPr>
                        <w:tcW w:w="1559" w:type="dxa"/>
                        <w:tcBorders>
                          <w:left w:val="single" w:sz="4" w:space="0" w:color="auto"/>
                        </w:tcBorders>
                        <w:shd w:val="clear" w:color="auto" w:fill="auto"/>
                      </w:tcPr>
                      <w:p w:rsidR="006553AC" w:rsidRPr="00CD304F" w:rsidRDefault="006553AC" w:rsidP="006553AC">
                        <w:pPr>
                          <w:jc w:val="center"/>
                          <w:rPr>
                            <w:sz w:val="23"/>
                            <w:szCs w:val="23"/>
                          </w:rPr>
                        </w:pPr>
                        <w:r w:rsidRPr="00CD304F">
                          <w:rPr>
                            <w:sz w:val="23"/>
                            <w:szCs w:val="23"/>
                          </w:rPr>
                          <w:lastRenderedPageBreak/>
                          <w:t>Управление по культуре, спорту и молодёжной политике Администрации Колпашевско</w:t>
                        </w:r>
                        <w:r w:rsidRPr="00CD304F">
                          <w:rPr>
                            <w:sz w:val="23"/>
                            <w:szCs w:val="23"/>
                          </w:rPr>
                          <w:lastRenderedPageBreak/>
                          <w:t>го района, Управление образования Администрации Колпашевского района,  Администрации поселений Колпашевского района</w:t>
                        </w:r>
                      </w:p>
                    </w:tc>
                    <w:tc>
                      <w:tcPr>
                        <w:tcW w:w="850" w:type="dxa"/>
                        <w:vAlign w:val="center"/>
                      </w:tcPr>
                      <w:p w:rsidR="006553AC" w:rsidRPr="00CD304F" w:rsidRDefault="006553AC" w:rsidP="006553AC">
                        <w:pPr>
                          <w:widowControl w:val="0"/>
                          <w:autoSpaceDE w:val="0"/>
                          <w:autoSpaceDN w:val="0"/>
                          <w:adjustRightInd w:val="0"/>
                          <w:contextualSpacing/>
                          <w:jc w:val="center"/>
                          <w:rPr>
                            <w:sz w:val="23"/>
                            <w:szCs w:val="23"/>
                            <w:lang w:val="en-US" w:eastAsia="en-US"/>
                          </w:rPr>
                        </w:pPr>
                        <w:r w:rsidRPr="00CD304F">
                          <w:rPr>
                            <w:sz w:val="23"/>
                            <w:szCs w:val="23"/>
                            <w:lang w:eastAsia="en-US"/>
                          </w:rPr>
                          <w:lastRenderedPageBreak/>
                          <w:t>40,3</w:t>
                        </w:r>
                      </w:p>
                    </w:tc>
                    <w:tc>
                      <w:tcPr>
                        <w:tcW w:w="852" w:type="dxa"/>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44,0</w:t>
                        </w:r>
                      </w:p>
                    </w:tc>
                    <w:tc>
                      <w:tcPr>
                        <w:tcW w:w="851" w:type="dxa"/>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cr/>
                          <w:t>45,57</w:t>
                        </w:r>
                      </w:p>
                    </w:tc>
                    <w:tc>
                      <w:tcPr>
                        <w:tcW w:w="851" w:type="dxa"/>
                        <w:shd w:val="clear" w:color="auto" w:fill="auto"/>
                        <w:vAlign w:val="center"/>
                      </w:tcPr>
                      <w:p w:rsidR="006553AC" w:rsidRPr="00CD304F" w:rsidRDefault="00265F3E" w:rsidP="00265F3E">
                        <w:pPr>
                          <w:widowControl w:val="0"/>
                          <w:autoSpaceDE w:val="0"/>
                          <w:autoSpaceDN w:val="0"/>
                          <w:adjustRightInd w:val="0"/>
                          <w:contextualSpacing/>
                          <w:jc w:val="center"/>
                          <w:rPr>
                            <w:sz w:val="23"/>
                            <w:szCs w:val="23"/>
                            <w:lang w:eastAsia="en-US"/>
                          </w:rPr>
                        </w:pPr>
                        <w:r w:rsidRPr="00FC3383">
                          <w:rPr>
                            <w:sz w:val="23"/>
                            <w:szCs w:val="23"/>
                            <w:lang w:eastAsia="en-US"/>
                          </w:rPr>
                          <w:t>54,26</w:t>
                        </w:r>
                      </w:p>
                    </w:tc>
                    <w:tc>
                      <w:tcPr>
                        <w:tcW w:w="850" w:type="dxa"/>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51,3</w:t>
                        </w:r>
                      </w:p>
                    </w:tc>
                    <w:tc>
                      <w:tcPr>
                        <w:tcW w:w="850" w:type="dxa"/>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52,2</w:t>
                        </w:r>
                      </w:p>
                    </w:tc>
                    <w:tc>
                      <w:tcPr>
                        <w:tcW w:w="851" w:type="dxa"/>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53,5</w:t>
                        </w:r>
                      </w:p>
                    </w:tc>
                    <w:tc>
                      <w:tcPr>
                        <w:tcW w:w="850" w:type="dxa"/>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55,0</w:t>
                        </w:r>
                      </w:p>
                    </w:tc>
                    <w:tc>
                      <w:tcPr>
                        <w:tcW w:w="723" w:type="dxa"/>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56,1</w:t>
                        </w:r>
                      </w:p>
                    </w:tc>
                    <w:tc>
                      <w:tcPr>
                        <w:tcW w:w="693" w:type="dxa"/>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56,5</w:t>
                        </w:r>
                      </w:p>
                    </w:tc>
                    <w:tc>
                      <w:tcPr>
                        <w:tcW w:w="1559" w:type="dxa"/>
                      </w:tcPr>
                      <w:p w:rsidR="006553AC" w:rsidRPr="00CD304F" w:rsidRDefault="006553AC" w:rsidP="006553AC">
                        <w:pPr>
                          <w:jc w:val="center"/>
                          <w:rPr>
                            <w:sz w:val="23"/>
                            <w:szCs w:val="23"/>
                          </w:rPr>
                        </w:pPr>
                        <w:r w:rsidRPr="00CD304F">
                          <w:rPr>
                            <w:sz w:val="23"/>
                            <w:szCs w:val="23"/>
                          </w:rPr>
                          <w:t>Д=Зфкс/Зобщ х 100, где:</w:t>
                        </w:r>
                      </w:p>
                      <w:p w:rsidR="006553AC" w:rsidRPr="00CD304F" w:rsidRDefault="006553AC" w:rsidP="006553AC">
                        <w:pPr>
                          <w:jc w:val="center"/>
                          <w:rPr>
                            <w:sz w:val="23"/>
                            <w:szCs w:val="23"/>
                          </w:rPr>
                        </w:pPr>
                        <w:r w:rsidRPr="00CD304F">
                          <w:rPr>
                            <w:sz w:val="23"/>
                            <w:szCs w:val="23"/>
                          </w:rPr>
                          <w:t xml:space="preserve">Д-доля населения, систематически занимающегося </w:t>
                        </w:r>
                        <w:r w:rsidRPr="00CD304F">
                          <w:rPr>
                            <w:sz w:val="23"/>
                            <w:szCs w:val="23"/>
                          </w:rPr>
                          <w:lastRenderedPageBreak/>
                          <w:t>физической культурой и спортом, в общей численности населения в возрасте от 3 до 79 лет;</w:t>
                        </w:r>
                      </w:p>
                      <w:p w:rsidR="006553AC" w:rsidRPr="00CD304F" w:rsidRDefault="006553AC" w:rsidP="006553AC">
                        <w:pPr>
                          <w:jc w:val="center"/>
                          <w:rPr>
                            <w:sz w:val="23"/>
                            <w:szCs w:val="23"/>
                          </w:rPr>
                        </w:pPr>
                        <w:r w:rsidRPr="00CD304F">
                          <w:rPr>
                            <w:sz w:val="23"/>
                            <w:szCs w:val="23"/>
                          </w:rPr>
                          <w:t>Зфкс- численность систематически занимающихся физической культурой и спортом от 3 до 79 лет, чел. (данные формы № 1-ФК федерального статистического наблюдения «Сведения о физической культуре и спорте»);</w:t>
                        </w:r>
                      </w:p>
                      <w:p w:rsidR="006553AC" w:rsidRPr="00CD304F" w:rsidRDefault="006553AC" w:rsidP="006553AC">
                        <w:pPr>
                          <w:jc w:val="center"/>
                          <w:rPr>
                            <w:sz w:val="23"/>
                            <w:szCs w:val="23"/>
                          </w:rPr>
                        </w:pPr>
                        <w:r w:rsidRPr="00CD304F">
                          <w:rPr>
                            <w:sz w:val="23"/>
                            <w:szCs w:val="23"/>
                          </w:rPr>
                          <w:t xml:space="preserve">Зобщ-численность населения Колпашевского района от 3 до 79 лет, </w:t>
                        </w:r>
                        <w:r w:rsidRPr="00CD304F">
                          <w:rPr>
                            <w:sz w:val="23"/>
                            <w:szCs w:val="23"/>
                          </w:rPr>
                          <w:lastRenderedPageBreak/>
                          <w:t>чел. (статистические данные)</w:t>
                        </w:r>
                      </w:p>
                    </w:tc>
                  </w:tr>
                  <w:tr w:rsidR="006553AC" w:rsidRPr="00CD304F" w:rsidTr="006553AC">
                    <w:trPr>
                      <w:gridAfter w:val="1"/>
                      <w:wAfter w:w="411" w:type="dxa"/>
                      <w:trHeight w:val="1200"/>
                    </w:trPr>
                    <w:tc>
                      <w:tcPr>
                        <w:tcW w:w="426" w:type="dxa"/>
                        <w:vMerge/>
                        <w:tcBorders>
                          <w:right w:val="single" w:sz="4" w:space="0" w:color="auto"/>
                        </w:tcBorders>
                        <w:vAlign w:val="center"/>
                        <w:hideMark/>
                      </w:tcPr>
                      <w:p w:rsidR="006553AC" w:rsidRPr="00CD304F" w:rsidRDefault="006553AC" w:rsidP="006553AC">
                        <w:pPr>
                          <w:rPr>
                            <w:sz w:val="23"/>
                            <w:szCs w:val="23"/>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553AC" w:rsidRPr="00CD304F" w:rsidRDefault="006553AC" w:rsidP="006553AC">
                        <w:pPr>
                          <w:jc w:val="center"/>
                          <w:rPr>
                            <w:sz w:val="23"/>
                            <w:szCs w:val="23"/>
                          </w:rPr>
                        </w:pPr>
                        <w:r w:rsidRPr="00CD304F">
                          <w:rPr>
                            <w:sz w:val="23"/>
                            <w:szCs w:val="23"/>
                          </w:rPr>
                          <w:t>2.  Доля молодёжи, в возрасте от 14 до 35 лет, участ-вующей в мероприя-тиях молодёжной политики, %</w:t>
                        </w:r>
                      </w:p>
                    </w:tc>
                    <w:tc>
                      <w:tcPr>
                        <w:tcW w:w="1559" w:type="dxa"/>
                        <w:tcBorders>
                          <w:left w:val="single" w:sz="4" w:space="0" w:color="auto"/>
                        </w:tcBorders>
                        <w:shd w:val="clear" w:color="auto" w:fill="auto"/>
                        <w:hideMark/>
                      </w:tcPr>
                      <w:p w:rsidR="006553AC" w:rsidRPr="00CD304F" w:rsidRDefault="006553AC" w:rsidP="006553AC">
                        <w:pPr>
                          <w:jc w:val="center"/>
                          <w:rPr>
                            <w:sz w:val="23"/>
                            <w:szCs w:val="23"/>
                          </w:rPr>
                        </w:pPr>
                        <w:r w:rsidRPr="00CD304F">
                          <w:rPr>
                            <w:sz w:val="23"/>
                            <w:szCs w:val="23"/>
                          </w:rPr>
                          <w:t>Управление по культуре, спорту и молодёжной политике Администрации Колпашевского района</w:t>
                        </w:r>
                      </w:p>
                    </w:tc>
                    <w:tc>
                      <w:tcPr>
                        <w:tcW w:w="850" w:type="dxa"/>
                        <w:vAlign w:val="center"/>
                      </w:tcPr>
                      <w:p w:rsidR="006553AC" w:rsidRPr="00CD304F" w:rsidRDefault="006553AC" w:rsidP="006553AC">
                        <w:pPr>
                          <w:widowControl w:val="0"/>
                          <w:autoSpaceDE w:val="0"/>
                          <w:autoSpaceDN w:val="0"/>
                          <w:adjustRightInd w:val="0"/>
                          <w:ind w:left="-85"/>
                          <w:jc w:val="center"/>
                          <w:rPr>
                            <w:sz w:val="23"/>
                            <w:szCs w:val="23"/>
                            <w:lang w:eastAsia="en-US"/>
                          </w:rPr>
                        </w:pPr>
                        <w:r w:rsidRPr="00CD304F">
                          <w:rPr>
                            <w:sz w:val="23"/>
                            <w:szCs w:val="23"/>
                            <w:lang w:eastAsia="en-US"/>
                          </w:rPr>
                          <w:t>31,4</w:t>
                        </w:r>
                      </w:p>
                    </w:tc>
                    <w:tc>
                      <w:tcPr>
                        <w:tcW w:w="852" w:type="dxa"/>
                        <w:shd w:val="clear" w:color="auto" w:fill="auto"/>
                        <w:vAlign w:val="center"/>
                        <w:hideMark/>
                      </w:tcPr>
                      <w:p w:rsidR="006553AC" w:rsidRPr="00CD304F" w:rsidRDefault="006553AC" w:rsidP="006553AC">
                        <w:pPr>
                          <w:jc w:val="center"/>
                          <w:rPr>
                            <w:sz w:val="23"/>
                            <w:szCs w:val="23"/>
                          </w:rPr>
                        </w:pPr>
                        <w:r w:rsidRPr="00CD304F">
                          <w:rPr>
                            <w:sz w:val="23"/>
                            <w:szCs w:val="23"/>
                          </w:rPr>
                          <w:t>31,4</w:t>
                        </w:r>
                      </w:p>
                    </w:tc>
                    <w:tc>
                      <w:tcPr>
                        <w:tcW w:w="851" w:type="dxa"/>
                        <w:shd w:val="clear" w:color="auto" w:fill="auto"/>
                        <w:vAlign w:val="center"/>
                        <w:hideMark/>
                      </w:tcPr>
                      <w:p w:rsidR="006553AC" w:rsidRPr="00CD304F" w:rsidRDefault="006553AC" w:rsidP="006553AC">
                        <w:pPr>
                          <w:autoSpaceDE w:val="0"/>
                          <w:autoSpaceDN w:val="0"/>
                          <w:adjustRightInd w:val="0"/>
                          <w:jc w:val="center"/>
                          <w:rPr>
                            <w:sz w:val="23"/>
                            <w:szCs w:val="23"/>
                          </w:rPr>
                        </w:pPr>
                        <w:r w:rsidRPr="00CD304F">
                          <w:rPr>
                            <w:sz w:val="23"/>
                            <w:szCs w:val="23"/>
                          </w:rPr>
                          <w:t>35,4</w:t>
                        </w:r>
                      </w:p>
                    </w:tc>
                    <w:tc>
                      <w:tcPr>
                        <w:tcW w:w="851" w:type="dxa"/>
                        <w:shd w:val="clear" w:color="auto" w:fill="auto"/>
                        <w:vAlign w:val="center"/>
                        <w:hideMark/>
                      </w:tcPr>
                      <w:p w:rsidR="006553AC" w:rsidRPr="00CD304F" w:rsidRDefault="00EA60AD" w:rsidP="006553AC">
                        <w:pPr>
                          <w:autoSpaceDE w:val="0"/>
                          <w:autoSpaceDN w:val="0"/>
                          <w:adjustRightInd w:val="0"/>
                          <w:jc w:val="center"/>
                          <w:rPr>
                            <w:sz w:val="23"/>
                            <w:szCs w:val="23"/>
                          </w:rPr>
                        </w:pPr>
                        <w:r w:rsidRPr="00FC3383">
                          <w:rPr>
                            <w:sz w:val="23"/>
                            <w:szCs w:val="23"/>
                          </w:rPr>
                          <w:t>29,3</w:t>
                        </w:r>
                      </w:p>
                    </w:tc>
                    <w:tc>
                      <w:tcPr>
                        <w:tcW w:w="850" w:type="dxa"/>
                        <w:shd w:val="clear" w:color="auto" w:fill="auto"/>
                        <w:vAlign w:val="center"/>
                        <w:hideMark/>
                      </w:tcPr>
                      <w:p w:rsidR="006553AC" w:rsidRPr="00CD304F" w:rsidRDefault="006553AC" w:rsidP="006553AC">
                        <w:pPr>
                          <w:autoSpaceDE w:val="0"/>
                          <w:autoSpaceDN w:val="0"/>
                          <w:adjustRightInd w:val="0"/>
                          <w:jc w:val="center"/>
                          <w:rPr>
                            <w:sz w:val="23"/>
                            <w:szCs w:val="23"/>
                          </w:rPr>
                        </w:pPr>
                        <w:r w:rsidRPr="00CD304F">
                          <w:rPr>
                            <w:sz w:val="23"/>
                            <w:szCs w:val="23"/>
                          </w:rPr>
                          <w:t>35</w:t>
                        </w:r>
                      </w:p>
                    </w:tc>
                    <w:tc>
                      <w:tcPr>
                        <w:tcW w:w="850" w:type="dxa"/>
                        <w:shd w:val="clear" w:color="auto" w:fill="auto"/>
                        <w:vAlign w:val="center"/>
                        <w:hideMark/>
                      </w:tcPr>
                      <w:p w:rsidR="006553AC" w:rsidRPr="00CD304F" w:rsidRDefault="006553AC" w:rsidP="006553AC">
                        <w:pPr>
                          <w:autoSpaceDE w:val="0"/>
                          <w:autoSpaceDN w:val="0"/>
                          <w:adjustRightInd w:val="0"/>
                          <w:jc w:val="center"/>
                          <w:rPr>
                            <w:sz w:val="23"/>
                            <w:szCs w:val="23"/>
                          </w:rPr>
                        </w:pPr>
                        <w:r w:rsidRPr="00CD304F">
                          <w:rPr>
                            <w:sz w:val="23"/>
                            <w:szCs w:val="23"/>
                          </w:rPr>
                          <w:t>35</w:t>
                        </w:r>
                      </w:p>
                    </w:tc>
                    <w:tc>
                      <w:tcPr>
                        <w:tcW w:w="851" w:type="dxa"/>
                        <w:shd w:val="clear" w:color="auto" w:fill="auto"/>
                        <w:vAlign w:val="center"/>
                        <w:hideMark/>
                      </w:tcPr>
                      <w:p w:rsidR="006553AC" w:rsidRPr="00CD304F" w:rsidRDefault="006553AC" w:rsidP="006553AC">
                        <w:pPr>
                          <w:autoSpaceDE w:val="0"/>
                          <w:autoSpaceDN w:val="0"/>
                          <w:adjustRightInd w:val="0"/>
                          <w:jc w:val="center"/>
                          <w:rPr>
                            <w:sz w:val="23"/>
                            <w:szCs w:val="23"/>
                          </w:rPr>
                        </w:pPr>
                        <w:r w:rsidRPr="00CD304F">
                          <w:rPr>
                            <w:sz w:val="23"/>
                            <w:szCs w:val="23"/>
                          </w:rPr>
                          <w:t>40</w:t>
                        </w:r>
                      </w:p>
                    </w:tc>
                    <w:tc>
                      <w:tcPr>
                        <w:tcW w:w="850" w:type="dxa"/>
                        <w:shd w:val="clear" w:color="auto" w:fill="auto"/>
                        <w:vAlign w:val="center"/>
                        <w:hideMark/>
                      </w:tcPr>
                      <w:p w:rsidR="006553AC" w:rsidRPr="00CD304F" w:rsidRDefault="006553AC" w:rsidP="006553AC">
                        <w:pPr>
                          <w:jc w:val="center"/>
                          <w:rPr>
                            <w:sz w:val="23"/>
                            <w:szCs w:val="23"/>
                          </w:rPr>
                        </w:pPr>
                        <w:r w:rsidRPr="00CD304F">
                          <w:rPr>
                            <w:sz w:val="23"/>
                            <w:szCs w:val="23"/>
                          </w:rPr>
                          <w:t>40</w:t>
                        </w:r>
                      </w:p>
                    </w:tc>
                    <w:tc>
                      <w:tcPr>
                        <w:tcW w:w="723" w:type="dxa"/>
                        <w:vAlign w:val="center"/>
                      </w:tcPr>
                      <w:p w:rsidR="006553AC" w:rsidRPr="00CD304F" w:rsidRDefault="006553AC" w:rsidP="006553AC">
                        <w:pPr>
                          <w:jc w:val="center"/>
                          <w:rPr>
                            <w:sz w:val="23"/>
                            <w:szCs w:val="23"/>
                          </w:rPr>
                        </w:pPr>
                        <w:r w:rsidRPr="00CD304F">
                          <w:rPr>
                            <w:sz w:val="23"/>
                            <w:szCs w:val="23"/>
                          </w:rPr>
                          <w:t>40</w:t>
                        </w:r>
                      </w:p>
                    </w:tc>
                    <w:tc>
                      <w:tcPr>
                        <w:tcW w:w="693" w:type="dxa"/>
                        <w:vAlign w:val="center"/>
                      </w:tcPr>
                      <w:p w:rsidR="006553AC" w:rsidRPr="00CD304F" w:rsidRDefault="006553AC" w:rsidP="006553AC">
                        <w:pPr>
                          <w:jc w:val="center"/>
                          <w:rPr>
                            <w:sz w:val="23"/>
                            <w:szCs w:val="23"/>
                          </w:rPr>
                        </w:pPr>
                        <w:r w:rsidRPr="00CD304F">
                          <w:rPr>
                            <w:sz w:val="23"/>
                            <w:szCs w:val="23"/>
                          </w:rPr>
                          <w:t>40</w:t>
                        </w:r>
                      </w:p>
                    </w:tc>
                    <w:tc>
                      <w:tcPr>
                        <w:tcW w:w="1559" w:type="dxa"/>
                        <w:shd w:val="clear" w:color="auto" w:fill="auto"/>
                      </w:tcPr>
                      <w:p w:rsidR="006553AC" w:rsidRPr="00CD304F" w:rsidRDefault="006553AC" w:rsidP="006553AC">
                        <w:pPr>
                          <w:ind w:left="-111" w:right="-110"/>
                          <w:jc w:val="center"/>
                          <w:rPr>
                            <w:sz w:val="23"/>
                            <w:szCs w:val="23"/>
                          </w:rPr>
                        </w:pPr>
                        <w:r w:rsidRPr="00CD304F">
                          <w:rPr>
                            <w:sz w:val="23"/>
                            <w:szCs w:val="23"/>
                          </w:rPr>
                          <w:t>Дмм = А/В х 100, где Дмм- доля молодёжи, принявшей участие в мероприятиях, направленных на самореализацию в конкретном году;</w:t>
                        </w:r>
                      </w:p>
                      <w:p w:rsidR="006553AC" w:rsidRPr="00CD304F" w:rsidRDefault="006553AC" w:rsidP="006553AC">
                        <w:pPr>
                          <w:ind w:left="-111" w:right="-110"/>
                          <w:jc w:val="center"/>
                          <w:rPr>
                            <w:sz w:val="23"/>
                            <w:szCs w:val="23"/>
                          </w:rPr>
                        </w:pPr>
                        <w:r w:rsidRPr="00CD304F">
                          <w:rPr>
                            <w:sz w:val="23"/>
                            <w:szCs w:val="23"/>
                          </w:rPr>
                          <w:t>А – общее количество молодёжи  принявшей участие в мероприятиях в конкретном году,</w:t>
                        </w:r>
                      </w:p>
                      <w:p w:rsidR="006553AC" w:rsidRPr="00CD304F" w:rsidRDefault="006553AC" w:rsidP="006553AC">
                        <w:pPr>
                          <w:jc w:val="center"/>
                          <w:rPr>
                            <w:sz w:val="23"/>
                            <w:szCs w:val="23"/>
                          </w:rPr>
                        </w:pPr>
                        <w:r w:rsidRPr="00CD304F">
                          <w:rPr>
                            <w:sz w:val="23"/>
                            <w:szCs w:val="23"/>
                          </w:rPr>
                          <w:t>В - общая численность молодёжи Колпашевского района (по информацион-ным справкам о проведённых мероприятиях)</w:t>
                        </w:r>
                      </w:p>
                    </w:tc>
                  </w:tr>
                  <w:tr w:rsidR="006553AC" w:rsidRPr="00CD304F" w:rsidTr="006553AC">
                    <w:trPr>
                      <w:gridAfter w:val="1"/>
                      <w:wAfter w:w="411" w:type="dxa"/>
                      <w:trHeight w:val="3346"/>
                    </w:trPr>
                    <w:tc>
                      <w:tcPr>
                        <w:tcW w:w="426" w:type="dxa"/>
                        <w:vMerge/>
                        <w:tcBorders>
                          <w:right w:val="single" w:sz="4" w:space="0" w:color="auto"/>
                        </w:tcBorders>
                        <w:vAlign w:val="center"/>
                      </w:tcPr>
                      <w:p w:rsidR="006553AC" w:rsidRPr="00CD304F" w:rsidRDefault="006553AC" w:rsidP="006553AC">
                        <w:pPr>
                          <w:rPr>
                            <w:sz w:val="23"/>
                            <w:szCs w:val="23"/>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rPr>
                            <w:sz w:val="23"/>
                            <w:szCs w:val="23"/>
                          </w:rPr>
                        </w:pPr>
                        <w:r w:rsidRPr="00CD304F">
                          <w:rPr>
                            <w:sz w:val="23"/>
                            <w:szCs w:val="23"/>
                          </w:rPr>
                          <w:t>3.Коли-чество молодых семей, улучшивших жилищные условия, ед.</w:t>
                        </w:r>
                      </w:p>
                    </w:tc>
                    <w:tc>
                      <w:tcPr>
                        <w:tcW w:w="1559" w:type="dxa"/>
                        <w:tcBorders>
                          <w:left w:val="single" w:sz="4" w:space="0" w:color="auto"/>
                        </w:tcBorders>
                        <w:shd w:val="clear" w:color="auto" w:fill="auto"/>
                      </w:tcPr>
                      <w:p w:rsidR="006553AC" w:rsidRPr="00CD304F" w:rsidRDefault="006553AC" w:rsidP="006553AC">
                        <w:pPr>
                          <w:jc w:val="center"/>
                          <w:rPr>
                            <w:sz w:val="23"/>
                            <w:szCs w:val="23"/>
                          </w:rPr>
                        </w:pPr>
                        <w:r w:rsidRPr="00CD304F">
                          <w:rPr>
                            <w:sz w:val="23"/>
                            <w:szCs w:val="23"/>
                          </w:rPr>
                          <w:t>Управление по культуре, спорту и молодёжной политике Администрации Колпашевского района</w:t>
                        </w:r>
                      </w:p>
                    </w:tc>
                    <w:tc>
                      <w:tcPr>
                        <w:tcW w:w="850" w:type="dxa"/>
                        <w:vAlign w:val="center"/>
                      </w:tcPr>
                      <w:p w:rsidR="006553AC" w:rsidRPr="00CD304F" w:rsidRDefault="006553AC" w:rsidP="006553AC">
                        <w:pPr>
                          <w:widowControl w:val="0"/>
                          <w:jc w:val="center"/>
                          <w:rPr>
                            <w:sz w:val="23"/>
                            <w:szCs w:val="23"/>
                          </w:rPr>
                        </w:pPr>
                        <w:r w:rsidRPr="00CD304F">
                          <w:rPr>
                            <w:sz w:val="23"/>
                            <w:szCs w:val="23"/>
                          </w:rPr>
                          <w:t>2</w:t>
                        </w:r>
                      </w:p>
                    </w:tc>
                    <w:tc>
                      <w:tcPr>
                        <w:tcW w:w="852" w:type="dxa"/>
                        <w:shd w:val="clear" w:color="auto" w:fill="auto"/>
                        <w:vAlign w:val="center"/>
                      </w:tcPr>
                      <w:p w:rsidR="006553AC" w:rsidRPr="00CD304F" w:rsidRDefault="006553AC" w:rsidP="006553AC">
                        <w:pPr>
                          <w:widowControl w:val="0"/>
                          <w:jc w:val="center"/>
                          <w:rPr>
                            <w:sz w:val="23"/>
                            <w:szCs w:val="23"/>
                          </w:rPr>
                        </w:pPr>
                        <w:r w:rsidRPr="00CD304F">
                          <w:rPr>
                            <w:sz w:val="23"/>
                            <w:szCs w:val="23"/>
                          </w:rPr>
                          <w:t>2</w:t>
                        </w:r>
                      </w:p>
                    </w:tc>
                    <w:tc>
                      <w:tcPr>
                        <w:tcW w:w="851" w:type="dxa"/>
                        <w:shd w:val="clear" w:color="auto" w:fill="auto"/>
                        <w:vAlign w:val="center"/>
                      </w:tcPr>
                      <w:p w:rsidR="006553AC" w:rsidRPr="00CD304F" w:rsidRDefault="006553AC" w:rsidP="006553AC">
                        <w:pPr>
                          <w:jc w:val="center"/>
                          <w:rPr>
                            <w:sz w:val="23"/>
                            <w:szCs w:val="23"/>
                          </w:rPr>
                        </w:pPr>
                        <w:r w:rsidRPr="00CD304F">
                          <w:rPr>
                            <w:sz w:val="23"/>
                            <w:szCs w:val="23"/>
                          </w:rPr>
                          <w:t>3</w:t>
                        </w:r>
                      </w:p>
                    </w:tc>
                    <w:tc>
                      <w:tcPr>
                        <w:tcW w:w="851" w:type="dxa"/>
                        <w:shd w:val="clear" w:color="auto" w:fill="auto"/>
                        <w:vAlign w:val="center"/>
                      </w:tcPr>
                      <w:p w:rsidR="006553AC" w:rsidRPr="00CD304F" w:rsidRDefault="00EA60AD" w:rsidP="006553AC">
                        <w:pPr>
                          <w:jc w:val="center"/>
                          <w:rPr>
                            <w:sz w:val="23"/>
                            <w:szCs w:val="23"/>
                          </w:rPr>
                        </w:pPr>
                        <w:r w:rsidRPr="00FC3383">
                          <w:rPr>
                            <w:sz w:val="23"/>
                            <w:szCs w:val="23"/>
                          </w:rPr>
                          <w:t>3</w:t>
                        </w:r>
                      </w:p>
                    </w:tc>
                    <w:tc>
                      <w:tcPr>
                        <w:tcW w:w="850" w:type="dxa"/>
                        <w:shd w:val="clear" w:color="auto" w:fill="auto"/>
                        <w:vAlign w:val="center"/>
                      </w:tcPr>
                      <w:p w:rsidR="006553AC" w:rsidRPr="00CD304F" w:rsidRDefault="006553AC" w:rsidP="006553AC">
                        <w:pPr>
                          <w:jc w:val="center"/>
                          <w:rPr>
                            <w:sz w:val="23"/>
                            <w:szCs w:val="23"/>
                          </w:rPr>
                        </w:pPr>
                        <w:r w:rsidRPr="00CD304F">
                          <w:rPr>
                            <w:sz w:val="23"/>
                            <w:szCs w:val="23"/>
                          </w:rPr>
                          <w:t>2</w:t>
                        </w:r>
                      </w:p>
                    </w:tc>
                    <w:tc>
                      <w:tcPr>
                        <w:tcW w:w="850" w:type="dxa"/>
                        <w:shd w:val="clear" w:color="auto" w:fill="auto"/>
                        <w:vAlign w:val="center"/>
                      </w:tcPr>
                      <w:p w:rsidR="006553AC" w:rsidRPr="00CD304F" w:rsidRDefault="006553AC" w:rsidP="006553AC">
                        <w:pPr>
                          <w:jc w:val="center"/>
                          <w:rPr>
                            <w:sz w:val="23"/>
                            <w:szCs w:val="23"/>
                          </w:rPr>
                        </w:pPr>
                        <w:r w:rsidRPr="00CD304F">
                          <w:rPr>
                            <w:sz w:val="23"/>
                            <w:szCs w:val="23"/>
                          </w:rPr>
                          <w:cr/>
                          <w:t>2</w:t>
                        </w:r>
                      </w:p>
                    </w:tc>
                    <w:tc>
                      <w:tcPr>
                        <w:tcW w:w="851" w:type="dxa"/>
                        <w:shd w:val="clear" w:color="auto" w:fill="auto"/>
                        <w:vAlign w:val="center"/>
                      </w:tcPr>
                      <w:p w:rsidR="006553AC" w:rsidRPr="00CD304F" w:rsidRDefault="006553AC" w:rsidP="006553AC">
                        <w:pPr>
                          <w:jc w:val="center"/>
                          <w:rPr>
                            <w:sz w:val="23"/>
                            <w:szCs w:val="23"/>
                          </w:rPr>
                        </w:pPr>
                        <w:r w:rsidRPr="00CD304F">
                          <w:rPr>
                            <w:sz w:val="23"/>
                            <w:szCs w:val="23"/>
                          </w:rPr>
                          <w:t>2</w:t>
                        </w:r>
                      </w:p>
                    </w:tc>
                    <w:tc>
                      <w:tcPr>
                        <w:tcW w:w="850" w:type="dxa"/>
                        <w:shd w:val="clear" w:color="auto" w:fill="auto"/>
                        <w:vAlign w:val="center"/>
                      </w:tcPr>
                      <w:p w:rsidR="006553AC" w:rsidRPr="00CD304F" w:rsidRDefault="006553AC" w:rsidP="006553AC">
                        <w:pPr>
                          <w:jc w:val="center"/>
                          <w:rPr>
                            <w:sz w:val="23"/>
                            <w:szCs w:val="23"/>
                          </w:rPr>
                        </w:pPr>
                        <w:r w:rsidRPr="00CD304F">
                          <w:rPr>
                            <w:sz w:val="23"/>
                            <w:szCs w:val="23"/>
                          </w:rPr>
                          <w:t>2</w:t>
                        </w:r>
                      </w:p>
                    </w:tc>
                    <w:tc>
                      <w:tcPr>
                        <w:tcW w:w="723" w:type="dxa"/>
                        <w:vAlign w:val="center"/>
                      </w:tcPr>
                      <w:p w:rsidR="006553AC" w:rsidRPr="00CD304F" w:rsidRDefault="006553AC" w:rsidP="006553AC">
                        <w:pPr>
                          <w:jc w:val="center"/>
                          <w:rPr>
                            <w:sz w:val="23"/>
                            <w:szCs w:val="23"/>
                          </w:rPr>
                        </w:pPr>
                        <w:r w:rsidRPr="00CD304F">
                          <w:rPr>
                            <w:sz w:val="23"/>
                            <w:szCs w:val="23"/>
                          </w:rPr>
                          <w:t>2</w:t>
                        </w:r>
                      </w:p>
                    </w:tc>
                    <w:tc>
                      <w:tcPr>
                        <w:tcW w:w="693" w:type="dxa"/>
                        <w:vAlign w:val="center"/>
                      </w:tcPr>
                      <w:p w:rsidR="006553AC" w:rsidRPr="00CD304F" w:rsidRDefault="006553AC" w:rsidP="006553AC">
                        <w:pPr>
                          <w:jc w:val="center"/>
                          <w:rPr>
                            <w:sz w:val="23"/>
                            <w:szCs w:val="23"/>
                          </w:rPr>
                        </w:pPr>
                        <w:r w:rsidRPr="00CD304F">
                          <w:rPr>
                            <w:sz w:val="23"/>
                            <w:szCs w:val="23"/>
                          </w:rPr>
                          <w:t>2</w:t>
                        </w:r>
                      </w:p>
                    </w:tc>
                    <w:tc>
                      <w:tcPr>
                        <w:tcW w:w="1559" w:type="dxa"/>
                        <w:shd w:val="clear" w:color="auto" w:fill="auto"/>
                      </w:tcPr>
                      <w:p w:rsidR="006553AC" w:rsidRPr="00CD304F" w:rsidRDefault="006553AC" w:rsidP="006553AC">
                        <w:pPr>
                          <w:jc w:val="center"/>
                          <w:rPr>
                            <w:sz w:val="23"/>
                            <w:szCs w:val="23"/>
                          </w:rPr>
                        </w:pPr>
                        <w:r w:rsidRPr="00CD304F">
                          <w:rPr>
                            <w:sz w:val="23"/>
                            <w:szCs w:val="23"/>
                          </w:rPr>
                          <w:t>Кмс, где</w:t>
                        </w:r>
                      </w:p>
                      <w:p w:rsidR="006553AC" w:rsidRPr="00CD304F" w:rsidRDefault="006553AC" w:rsidP="006553AC">
                        <w:pPr>
                          <w:jc w:val="center"/>
                          <w:rPr>
                            <w:sz w:val="23"/>
                            <w:szCs w:val="23"/>
                          </w:rPr>
                        </w:pPr>
                        <w:r w:rsidRPr="00CD304F">
                          <w:rPr>
                            <w:sz w:val="23"/>
                            <w:szCs w:val="23"/>
                          </w:rPr>
                          <w:t>Кмс - коли-чество молодых семей, улучшивших жилищные условия, в рамках подпрограммы в Колпашевском районе в конкретном году.</w:t>
                        </w:r>
                      </w:p>
                      <w:p w:rsidR="006553AC" w:rsidRPr="00CD304F" w:rsidRDefault="006553AC" w:rsidP="006553AC">
                        <w:pPr>
                          <w:jc w:val="center"/>
                          <w:rPr>
                            <w:sz w:val="23"/>
                            <w:szCs w:val="23"/>
                          </w:rPr>
                        </w:pPr>
                        <w:r w:rsidRPr="00CD304F">
                          <w:rPr>
                            <w:sz w:val="23"/>
                            <w:szCs w:val="23"/>
                          </w:rPr>
                          <w:t>(Сведения УКС и МП) (Сведения УКС и МП)</w:t>
                        </w:r>
                      </w:p>
                    </w:tc>
                  </w:tr>
                  <w:tr w:rsidR="006553AC" w:rsidRPr="00CD304F" w:rsidTr="006553AC">
                    <w:trPr>
                      <w:gridAfter w:val="1"/>
                      <w:wAfter w:w="411" w:type="dxa"/>
                      <w:trHeight w:val="1200"/>
                    </w:trPr>
                    <w:tc>
                      <w:tcPr>
                        <w:tcW w:w="426" w:type="dxa"/>
                        <w:vMerge/>
                        <w:tcBorders>
                          <w:right w:val="single" w:sz="4" w:space="0" w:color="auto"/>
                        </w:tcBorders>
                        <w:vAlign w:val="center"/>
                      </w:tcPr>
                      <w:p w:rsidR="006553AC" w:rsidRPr="00CD304F" w:rsidRDefault="006553AC" w:rsidP="006553AC">
                        <w:pPr>
                          <w:rPr>
                            <w:sz w:val="23"/>
                            <w:szCs w:val="23"/>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rPr>
                            <w:sz w:val="23"/>
                            <w:szCs w:val="23"/>
                          </w:rPr>
                        </w:pPr>
                        <w:r w:rsidRPr="00CD304F">
                          <w:rPr>
                            <w:sz w:val="23"/>
                            <w:szCs w:val="23"/>
                          </w:rPr>
                          <w:t>4. Общая числен-ность граждан, вовлеченных в волон-терскую деятель-ность</w:t>
                        </w:r>
                      </w:p>
                    </w:tc>
                    <w:tc>
                      <w:tcPr>
                        <w:tcW w:w="1559" w:type="dxa"/>
                        <w:tcBorders>
                          <w:left w:val="single" w:sz="4" w:space="0" w:color="auto"/>
                        </w:tcBorders>
                        <w:shd w:val="clear" w:color="auto" w:fill="auto"/>
                      </w:tcPr>
                      <w:p w:rsidR="006553AC" w:rsidRPr="00CD304F" w:rsidRDefault="006553AC" w:rsidP="006553AC">
                        <w:pPr>
                          <w:jc w:val="center"/>
                          <w:rPr>
                            <w:sz w:val="23"/>
                            <w:szCs w:val="23"/>
                          </w:rPr>
                        </w:pPr>
                        <w:r w:rsidRPr="00CD304F">
                          <w:rPr>
                            <w:sz w:val="23"/>
                            <w:szCs w:val="23"/>
                          </w:rPr>
                          <w:t>Управление по культуре, спорту и молодёжной политике Администрации Колпашевского района</w:t>
                        </w:r>
                      </w:p>
                    </w:tc>
                    <w:tc>
                      <w:tcPr>
                        <w:tcW w:w="850" w:type="dxa"/>
                        <w:shd w:val="clear" w:color="auto" w:fill="auto"/>
                        <w:vAlign w:val="center"/>
                      </w:tcPr>
                      <w:p w:rsidR="006553AC" w:rsidRPr="00CD304F" w:rsidRDefault="006553AC" w:rsidP="006553AC">
                        <w:pPr>
                          <w:widowControl w:val="0"/>
                          <w:jc w:val="center"/>
                          <w:rPr>
                            <w:sz w:val="23"/>
                            <w:szCs w:val="23"/>
                          </w:rPr>
                        </w:pPr>
                        <w:r w:rsidRPr="00CD304F">
                          <w:rPr>
                            <w:sz w:val="23"/>
                            <w:szCs w:val="23"/>
                          </w:rPr>
                          <w:t>1608</w:t>
                        </w:r>
                      </w:p>
                    </w:tc>
                    <w:tc>
                      <w:tcPr>
                        <w:tcW w:w="852" w:type="dxa"/>
                        <w:shd w:val="clear" w:color="auto" w:fill="auto"/>
                        <w:vAlign w:val="center"/>
                      </w:tcPr>
                      <w:p w:rsidR="006553AC" w:rsidRPr="00CD304F" w:rsidRDefault="006553AC" w:rsidP="006553AC">
                        <w:pPr>
                          <w:widowControl w:val="0"/>
                          <w:jc w:val="center"/>
                          <w:rPr>
                            <w:sz w:val="23"/>
                            <w:szCs w:val="23"/>
                          </w:rPr>
                        </w:pPr>
                        <w:r w:rsidRPr="00CD304F">
                          <w:rPr>
                            <w:sz w:val="23"/>
                            <w:szCs w:val="23"/>
                          </w:rPr>
                          <w:t>1267</w:t>
                        </w:r>
                      </w:p>
                    </w:tc>
                    <w:tc>
                      <w:tcPr>
                        <w:tcW w:w="851" w:type="dxa"/>
                        <w:shd w:val="clear" w:color="auto" w:fill="auto"/>
                        <w:vAlign w:val="center"/>
                      </w:tcPr>
                      <w:p w:rsidR="006553AC" w:rsidRPr="00CD304F" w:rsidRDefault="006553AC" w:rsidP="006553AC">
                        <w:pPr>
                          <w:jc w:val="center"/>
                          <w:rPr>
                            <w:sz w:val="23"/>
                            <w:szCs w:val="23"/>
                          </w:rPr>
                        </w:pPr>
                        <w:r w:rsidRPr="00CD304F">
                          <w:rPr>
                            <w:sz w:val="23"/>
                            <w:szCs w:val="23"/>
                          </w:rPr>
                          <w:t>1582</w:t>
                        </w:r>
                      </w:p>
                    </w:tc>
                    <w:tc>
                      <w:tcPr>
                        <w:tcW w:w="851" w:type="dxa"/>
                        <w:shd w:val="clear" w:color="auto" w:fill="auto"/>
                        <w:vAlign w:val="center"/>
                      </w:tcPr>
                      <w:p w:rsidR="006553AC" w:rsidRPr="00CD304F" w:rsidRDefault="00EA60AD" w:rsidP="006553AC">
                        <w:pPr>
                          <w:jc w:val="center"/>
                          <w:rPr>
                            <w:sz w:val="23"/>
                            <w:szCs w:val="23"/>
                          </w:rPr>
                        </w:pPr>
                        <w:r w:rsidRPr="00AF72C8">
                          <w:rPr>
                            <w:szCs w:val="23"/>
                          </w:rPr>
                          <w:t>2000</w:t>
                        </w:r>
                      </w:p>
                    </w:tc>
                    <w:tc>
                      <w:tcPr>
                        <w:tcW w:w="850" w:type="dxa"/>
                        <w:shd w:val="clear" w:color="auto" w:fill="auto"/>
                        <w:vAlign w:val="center"/>
                      </w:tcPr>
                      <w:p w:rsidR="006553AC" w:rsidRPr="00CD304F" w:rsidRDefault="006553AC" w:rsidP="006553AC">
                        <w:pPr>
                          <w:jc w:val="center"/>
                          <w:rPr>
                            <w:sz w:val="23"/>
                            <w:szCs w:val="23"/>
                          </w:rPr>
                        </w:pPr>
                        <w:r w:rsidRPr="00CD304F">
                          <w:rPr>
                            <w:sz w:val="23"/>
                            <w:szCs w:val="23"/>
                          </w:rPr>
                          <w:t>2346</w:t>
                        </w:r>
                      </w:p>
                    </w:tc>
                    <w:tc>
                      <w:tcPr>
                        <w:tcW w:w="850" w:type="dxa"/>
                        <w:shd w:val="clear" w:color="auto" w:fill="auto"/>
                        <w:vAlign w:val="center"/>
                      </w:tcPr>
                      <w:p w:rsidR="006553AC" w:rsidRPr="00CD304F" w:rsidRDefault="006553AC" w:rsidP="006553AC">
                        <w:pPr>
                          <w:jc w:val="center"/>
                          <w:rPr>
                            <w:sz w:val="23"/>
                            <w:szCs w:val="23"/>
                          </w:rPr>
                        </w:pPr>
                        <w:r w:rsidRPr="00CD304F">
                          <w:rPr>
                            <w:sz w:val="23"/>
                            <w:szCs w:val="23"/>
                          </w:rPr>
                          <w:t>2732</w:t>
                        </w:r>
                      </w:p>
                    </w:tc>
                    <w:tc>
                      <w:tcPr>
                        <w:tcW w:w="851" w:type="dxa"/>
                        <w:shd w:val="clear" w:color="auto" w:fill="auto"/>
                        <w:vAlign w:val="center"/>
                      </w:tcPr>
                      <w:p w:rsidR="006553AC" w:rsidRPr="00CD304F" w:rsidRDefault="006553AC" w:rsidP="006553AC">
                        <w:pPr>
                          <w:jc w:val="center"/>
                          <w:rPr>
                            <w:sz w:val="23"/>
                            <w:szCs w:val="23"/>
                          </w:rPr>
                        </w:pPr>
                        <w:r w:rsidRPr="00CD304F">
                          <w:rPr>
                            <w:sz w:val="23"/>
                            <w:szCs w:val="23"/>
                          </w:rPr>
                          <w:t>3118</w:t>
                        </w:r>
                      </w:p>
                    </w:tc>
                    <w:tc>
                      <w:tcPr>
                        <w:tcW w:w="850" w:type="dxa"/>
                        <w:shd w:val="clear" w:color="auto" w:fill="auto"/>
                        <w:vAlign w:val="center"/>
                      </w:tcPr>
                      <w:p w:rsidR="006553AC" w:rsidRPr="00CD304F" w:rsidRDefault="006553AC" w:rsidP="006553AC">
                        <w:pPr>
                          <w:jc w:val="center"/>
                          <w:rPr>
                            <w:sz w:val="23"/>
                            <w:szCs w:val="23"/>
                          </w:rPr>
                        </w:pPr>
                        <w:r w:rsidRPr="00CD304F">
                          <w:rPr>
                            <w:sz w:val="23"/>
                            <w:szCs w:val="23"/>
                          </w:rPr>
                          <w:t>3504</w:t>
                        </w:r>
                      </w:p>
                    </w:tc>
                    <w:tc>
                      <w:tcPr>
                        <w:tcW w:w="723" w:type="dxa"/>
                        <w:shd w:val="clear" w:color="auto" w:fill="auto"/>
                        <w:vAlign w:val="center"/>
                      </w:tcPr>
                      <w:p w:rsidR="006553AC" w:rsidRPr="00CD304F" w:rsidRDefault="006553AC" w:rsidP="006553AC">
                        <w:pPr>
                          <w:jc w:val="center"/>
                          <w:rPr>
                            <w:sz w:val="23"/>
                            <w:szCs w:val="23"/>
                          </w:rPr>
                        </w:pPr>
                        <w:r w:rsidRPr="00CD304F">
                          <w:rPr>
                            <w:sz w:val="23"/>
                            <w:szCs w:val="23"/>
                          </w:rPr>
                          <w:t>3889</w:t>
                        </w:r>
                      </w:p>
                    </w:tc>
                    <w:tc>
                      <w:tcPr>
                        <w:tcW w:w="693" w:type="dxa"/>
                        <w:shd w:val="clear" w:color="auto" w:fill="auto"/>
                        <w:vAlign w:val="center"/>
                      </w:tcPr>
                      <w:p w:rsidR="006553AC" w:rsidRPr="00CD304F" w:rsidRDefault="006553AC" w:rsidP="006553AC">
                        <w:pPr>
                          <w:jc w:val="center"/>
                          <w:rPr>
                            <w:sz w:val="23"/>
                            <w:szCs w:val="23"/>
                          </w:rPr>
                        </w:pPr>
                        <w:r w:rsidRPr="00CD304F">
                          <w:rPr>
                            <w:sz w:val="23"/>
                            <w:szCs w:val="23"/>
                          </w:rPr>
                          <w:t>4275</w:t>
                        </w:r>
                      </w:p>
                    </w:tc>
                    <w:tc>
                      <w:tcPr>
                        <w:tcW w:w="1559" w:type="dxa"/>
                        <w:shd w:val="clear" w:color="auto" w:fill="auto"/>
                      </w:tcPr>
                      <w:p w:rsidR="006553AC" w:rsidRPr="00CD304F" w:rsidRDefault="006553AC" w:rsidP="006553AC">
                        <w:pPr>
                          <w:ind w:left="-103" w:right="-104"/>
                          <w:jc w:val="center"/>
                          <w:rPr>
                            <w:sz w:val="23"/>
                            <w:szCs w:val="23"/>
                          </w:rPr>
                        </w:pPr>
                        <w:r w:rsidRPr="00CD304F">
                          <w:rPr>
                            <w:sz w:val="23"/>
                            <w:szCs w:val="23"/>
                          </w:rPr>
                          <w:t>Очв, где</w:t>
                        </w:r>
                      </w:p>
                      <w:p w:rsidR="006553AC" w:rsidRPr="00CD304F" w:rsidRDefault="006553AC" w:rsidP="006553AC">
                        <w:pPr>
                          <w:ind w:left="-103" w:right="-104"/>
                          <w:jc w:val="center"/>
                          <w:rPr>
                            <w:sz w:val="23"/>
                            <w:szCs w:val="23"/>
                          </w:rPr>
                        </w:pPr>
                        <w:r w:rsidRPr="00CD304F">
                          <w:rPr>
                            <w:sz w:val="23"/>
                            <w:szCs w:val="23"/>
                          </w:rPr>
                          <w:t>Очв - общая численность граждан, вовлечённых центрами (сообществами, объединениями) поддержки добровольчества (волонтерства) на базе образовательных организаций, некоммерчески</w:t>
                        </w:r>
                        <w:r w:rsidRPr="00CD304F">
                          <w:rPr>
                            <w:sz w:val="23"/>
                            <w:szCs w:val="23"/>
                          </w:rPr>
                          <w:lastRenderedPageBreak/>
                          <w:t>х организаций, государственных и муниципальных учреждений в добровольческую (волонтерскую) деятельность в Колпашевском районе в конкретном году</w:t>
                        </w:r>
                      </w:p>
                      <w:p w:rsidR="006553AC" w:rsidRPr="00CD304F" w:rsidRDefault="006553AC" w:rsidP="006553AC">
                        <w:pPr>
                          <w:jc w:val="center"/>
                          <w:rPr>
                            <w:sz w:val="23"/>
                            <w:szCs w:val="23"/>
                          </w:rPr>
                        </w:pPr>
                        <w:r w:rsidRPr="00CD304F">
                          <w:rPr>
                            <w:sz w:val="23"/>
                            <w:szCs w:val="23"/>
                          </w:rPr>
                          <w:t xml:space="preserve">(Сведения УКС и МП) </w:t>
                        </w:r>
                      </w:p>
                    </w:tc>
                  </w:tr>
                  <w:tr w:rsidR="006553AC" w:rsidRPr="00CD304F" w:rsidTr="006553AC">
                    <w:trPr>
                      <w:gridAfter w:val="1"/>
                      <w:wAfter w:w="411" w:type="dxa"/>
                      <w:trHeight w:val="113"/>
                    </w:trPr>
                    <w:tc>
                      <w:tcPr>
                        <w:tcW w:w="426" w:type="dxa"/>
                        <w:tcBorders>
                          <w:bottom w:val="single" w:sz="4" w:space="0" w:color="auto"/>
                          <w:right w:val="single" w:sz="4" w:space="0" w:color="auto"/>
                        </w:tcBorders>
                        <w:shd w:val="clear" w:color="auto" w:fill="auto"/>
                        <w:vAlign w:val="center"/>
                        <w:hideMark/>
                      </w:tcPr>
                      <w:p w:rsidR="006553AC" w:rsidRPr="00CD304F" w:rsidRDefault="006553AC" w:rsidP="006553AC">
                        <w:pPr>
                          <w:rPr>
                            <w:sz w:val="23"/>
                            <w:szCs w:val="23"/>
                          </w:rPr>
                        </w:pPr>
                        <w:r w:rsidRPr="00CD304F">
                          <w:rPr>
                            <w:sz w:val="23"/>
                            <w:szCs w:val="23"/>
                          </w:rPr>
                          <w:lastRenderedPageBreak/>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553AC" w:rsidRPr="00CD304F" w:rsidRDefault="006553AC" w:rsidP="006553AC">
                        <w:pPr>
                          <w:jc w:val="center"/>
                          <w:rPr>
                            <w:sz w:val="23"/>
                            <w:szCs w:val="23"/>
                          </w:rPr>
                        </w:pPr>
                        <w:r w:rsidRPr="00CD304F">
                          <w:rPr>
                            <w:sz w:val="23"/>
                            <w:szCs w:val="23"/>
                          </w:rPr>
                          <w:t xml:space="preserve">Задача 1 муници-пальной програм-мы: Создание условий для организации физкуль-турно-оздорови-тельной и спортив-ной работы с населением </w:t>
                        </w:r>
                        <w:r w:rsidRPr="00CD304F">
                          <w:rPr>
                            <w:sz w:val="23"/>
                            <w:szCs w:val="23"/>
                          </w:rPr>
                          <w:lastRenderedPageBreak/>
                          <w:t>Колпа-шевского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553AC" w:rsidRPr="00CD304F" w:rsidRDefault="006553AC" w:rsidP="006553AC">
                        <w:pPr>
                          <w:jc w:val="center"/>
                          <w:rPr>
                            <w:sz w:val="23"/>
                            <w:szCs w:val="23"/>
                          </w:rPr>
                        </w:pPr>
                        <w:r w:rsidRPr="00CD304F">
                          <w:rPr>
                            <w:sz w:val="23"/>
                            <w:szCs w:val="23"/>
                          </w:rPr>
                          <w:lastRenderedPageBreak/>
                          <w:t>Доля детей и мо</w:t>
                        </w:r>
                        <w:r w:rsidR="00BE705D" w:rsidRPr="00CD304F">
                          <w:rPr>
                            <w:sz w:val="23"/>
                            <w:szCs w:val="23"/>
                          </w:rPr>
                          <w:t>лодёжи, проживающих в Колпашев</w:t>
                        </w:r>
                        <w:r w:rsidRPr="00CD304F">
                          <w:rPr>
                            <w:sz w:val="23"/>
                            <w:szCs w:val="23"/>
                          </w:rPr>
                          <w:t>ском районе, систематически занимаю-щихся физической культурой и спортом, в общей численности детей и молодёжи</w:t>
                        </w:r>
                      </w:p>
                    </w:tc>
                    <w:tc>
                      <w:tcPr>
                        <w:tcW w:w="1559" w:type="dxa"/>
                        <w:tcBorders>
                          <w:left w:val="single" w:sz="4" w:space="0" w:color="auto"/>
                          <w:bottom w:val="single" w:sz="4" w:space="0" w:color="auto"/>
                        </w:tcBorders>
                        <w:shd w:val="clear" w:color="auto" w:fill="auto"/>
                        <w:hideMark/>
                      </w:tcPr>
                      <w:p w:rsidR="006553AC" w:rsidRPr="00CD304F" w:rsidRDefault="006553AC" w:rsidP="006553AC">
                        <w:pPr>
                          <w:jc w:val="center"/>
                          <w:rPr>
                            <w:sz w:val="23"/>
                            <w:szCs w:val="23"/>
                          </w:rPr>
                        </w:pPr>
                        <w:r w:rsidRPr="00CD304F">
                          <w:rPr>
                            <w:sz w:val="23"/>
                            <w:szCs w:val="23"/>
                          </w:rPr>
                          <w:t>Управление по культуре, спорту и молодёжной политике Администрации Колпашевского района, Управление образования</w:t>
                        </w:r>
                        <w:r w:rsidRPr="00CD304F">
                          <w:rPr>
                            <w:sz w:val="23"/>
                            <w:szCs w:val="23"/>
                          </w:rPr>
                          <w:cr/>
                          <w:t xml:space="preserve"> администрации Колпашев-ского района,  Админист-рации поселений Колпашев-ского района</w:t>
                        </w:r>
                      </w:p>
                    </w:tc>
                    <w:tc>
                      <w:tcPr>
                        <w:tcW w:w="850" w:type="dxa"/>
                        <w:tcBorders>
                          <w:bottom w:val="single" w:sz="4" w:space="0" w:color="auto"/>
                        </w:tcBorders>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53,7</w:t>
                        </w:r>
                      </w:p>
                    </w:tc>
                    <w:tc>
                      <w:tcPr>
                        <w:tcW w:w="852" w:type="dxa"/>
                        <w:tcBorders>
                          <w:bottom w:val="single" w:sz="4" w:space="0" w:color="auto"/>
                        </w:tcBorders>
                        <w:shd w:val="clear" w:color="auto" w:fill="auto"/>
                        <w:vAlign w:val="center"/>
                        <w:hideMark/>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57,48</w:t>
                        </w:r>
                      </w:p>
                    </w:tc>
                    <w:tc>
                      <w:tcPr>
                        <w:tcW w:w="851" w:type="dxa"/>
                        <w:tcBorders>
                          <w:bottom w:val="single" w:sz="4" w:space="0" w:color="auto"/>
                        </w:tcBorders>
                        <w:shd w:val="clear" w:color="auto" w:fill="auto"/>
                        <w:vAlign w:val="center"/>
                        <w:hideMark/>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52,71</w:t>
                        </w:r>
                      </w:p>
                    </w:tc>
                    <w:tc>
                      <w:tcPr>
                        <w:tcW w:w="851" w:type="dxa"/>
                        <w:tcBorders>
                          <w:bottom w:val="single" w:sz="4" w:space="0" w:color="auto"/>
                        </w:tcBorders>
                        <w:shd w:val="clear" w:color="auto" w:fill="auto"/>
                        <w:vAlign w:val="center"/>
                        <w:hideMark/>
                      </w:tcPr>
                      <w:p w:rsidR="006553AC" w:rsidRPr="00CD304F" w:rsidRDefault="00EA60AD" w:rsidP="006553AC">
                        <w:pPr>
                          <w:widowControl w:val="0"/>
                          <w:autoSpaceDE w:val="0"/>
                          <w:autoSpaceDN w:val="0"/>
                          <w:adjustRightInd w:val="0"/>
                          <w:contextualSpacing/>
                          <w:jc w:val="center"/>
                          <w:rPr>
                            <w:sz w:val="23"/>
                            <w:szCs w:val="23"/>
                            <w:lang w:eastAsia="en-US"/>
                          </w:rPr>
                        </w:pPr>
                        <w:r w:rsidRPr="009F30ED">
                          <w:rPr>
                            <w:sz w:val="23"/>
                            <w:szCs w:val="23"/>
                            <w:lang w:eastAsia="en-US"/>
                          </w:rPr>
                          <w:t>72,82</w:t>
                        </w:r>
                      </w:p>
                    </w:tc>
                    <w:tc>
                      <w:tcPr>
                        <w:tcW w:w="850" w:type="dxa"/>
                        <w:tcBorders>
                          <w:bottom w:val="single" w:sz="4" w:space="0" w:color="auto"/>
                        </w:tcBorders>
                        <w:shd w:val="clear" w:color="auto" w:fill="auto"/>
                        <w:vAlign w:val="center"/>
                        <w:hideMark/>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cr/>
                          <w:t>60,0</w:t>
                        </w:r>
                      </w:p>
                    </w:tc>
                    <w:tc>
                      <w:tcPr>
                        <w:tcW w:w="850" w:type="dxa"/>
                        <w:tcBorders>
                          <w:bottom w:val="single" w:sz="4" w:space="0" w:color="auto"/>
                        </w:tcBorders>
                        <w:shd w:val="clear" w:color="auto" w:fill="auto"/>
                        <w:vAlign w:val="center"/>
                        <w:hideMark/>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60,8</w:t>
                        </w:r>
                      </w:p>
                    </w:tc>
                    <w:tc>
                      <w:tcPr>
                        <w:tcW w:w="851" w:type="dxa"/>
                        <w:tcBorders>
                          <w:bottom w:val="single" w:sz="4" w:space="0" w:color="auto"/>
                        </w:tcBorders>
                        <w:shd w:val="clear" w:color="auto" w:fill="auto"/>
                        <w:vAlign w:val="center"/>
                        <w:hideMark/>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61,4</w:t>
                        </w:r>
                      </w:p>
                    </w:tc>
                    <w:tc>
                      <w:tcPr>
                        <w:tcW w:w="850" w:type="dxa"/>
                        <w:tcBorders>
                          <w:bottom w:val="single" w:sz="4" w:space="0" w:color="auto"/>
                        </w:tcBorders>
                        <w:shd w:val="clear" w:color="auto" w:fill="auto"/>
                        <w:vAlign w:val="center"/>
                        <w:hideMark/>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62,0</w:t>
                        </w:r>
                      </w:p>
                    </w:tc>
                    <w:tc>
                      <w:tcPr>
                        <w:tcW w:w="723" w:type="dxa"/>
                        <w:tcBorders>
                          <w:bottom w:val="single" w:sz="4" w:space="0" w:color="auto"/>
                        </w:tcBorders>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62,5</w:t>
                        </w:r>
                      </w:p>
                    </w:tc>
                    <w:tc>
                      <w:tcPr>
                        <w:tcW w:w="693" w:type="dxa"/>
                        <w:tcBorders>
                          <w:bottom w:val="single" w:sz="4" w:space="0" w:color="auto"/>
                        </w:tcBorders>
                        <w:vAlign w:val="center"/>
                      </w:tcPr>
                      <w:p w:rsidR="006553AC" w:rsidRPr="00CD304F" w:rsidRDefault="006553AC" w:rsidP="006553AC">
                        <w:pPr>
                          <w:jc w:val="center"/>
                          <w:rPr>
                            <w:sz w:val="23"/>
                            <w:szCs w:val="23"/>
                            <w:lang w:eastAsia="en-US"/>
                          </w:rPr>
                        </w:pPr>
                        <w:r w:rsidRPr="00CD304F">
                          <w:rPr>
                            <w:sz w:val="23"/>
                            <w:szCs w:val="23"/>
                            <w:lang w:eastAsia="en-US"/>
                          </w:rPr>
                          <w:t>63,0</w:t>
                        </w:r>
                      </w:p>
                    </w:tc>
                    <w:tc>
                      <w:tcPr>
                        <w:tcW w:w="1559" w:type="dxa"/>
                        <w:tcBorders>
                          <w:bottom w:val="single" w:sz="4" w:space="0" w:color="auto"/>
                        </w:tcBorders>
                      </w:tcPr>
                      <w:p w:rsidR="006553AC" w:rsidRPr="00CD304F" w:rsidRDefault="006553AC" w:rsidP="006553AC">
                        <w:pPr>
                          <w:rPr>
                            <w:sz w:val="23"/>
                            <w:szCs w:val="23"/>
                          </w:rPr>
                        </w:pPr>
                        <w:r w:rsidRPr="00CD304F">
                          <w:rPr>
                            <w:sz w:val="23"/>
                            <w:szCs w:val="23"/>
                          </w:rPr>
                          <w:t>ДДМ = ДМфкс / ДМ x 100, где:</w:t>
                        </w:r>
                      </w:p>
                      <w:p w:rsidR="006553AC" w:rsidRPr="00CD304F" w:rsidRDefault="006553AC" w:rsidP="006553AC">
                        <w:pPr>
                          <w:jc w:val="center"/>
                          <w:rPr>
                            <w:sz w:val="23"/>
                            <w:szCs w:val="23"/>
                          </w:rPr>
                        </w:pPr>
                        <w:r w:rsidRPr="00CD304F">
                          <w:rPr>
                            <w:sz w:val="23"/>
                            <w:szCs w:val="23"/>
                          </w:rPr>
                          <w:t>ДДМ – доля детей и молодёжи, проживающих в Колпашевском районе, систематически занимающихся физической культурой и спортом;</w:t>
                        </w:r>
                      </w:p>
                      <w:p w:rsidR="006553AC" w:rsidRPr="00CD304F" w:rsidRDefault="006553AC" w:rsidP="006553AC">
                        <w:pPr>
                          <w:jc w:val="center"/>
                          <w:rPr>
                            <w:sz w:val="23"/>
                            <w:szCs w:val="23"/>
                          </w:rPr>
                        </w:pPr>
                        <w:r w:rsidRPr="00CD304F">
                          <w:rPr>
                            <w:sz w:val="23"/>
                            <w:szCs w:val="23"/>
                          </w:rPr>
                          <w:t xml:space="preserve">ДМфкс – сумма граф 4, 6, 7 строки 16 раздела II </w:t>
                        </w:r>
                        <w:r w:rsidRPr="00CD304F">
                          <w:rPr>
                            <w:sz w:val="23"/>
                            <w:szCs w:val="23"/>
                          </w:rPr>
                          <w:lastRenderedPageBreak/>
                          <w:t>формы № 1-ФК федерального статистического наблюдения «Сведения о физической культуре и спорте»;</w:t>
                        </w:r>
                      </w:p>
                      <w:p w:rsidR="006553AC" w:rsidRPr="00CD304F" w:rsidRDefault="006553AC" w:rsidP="006553AC">
                        <w:pPr>
                          <w:jc w:val="center"/>
                          <w:rPr>
                            <w:sz w:val="23"/>
                            <w:szCs w:val="23"/>
                          </w:rPr>
                        </w:pPr>
                        <w:r w:rsidRPr="00CD304F">
                          <w:rPr>
                            <w:sz w:val="23"/>
                            <w:szCs w:val="23"/>
                          </w:rPr>
                          <w:t>ДМ – население Колпашевского района в возрасте от 3 до 29 лет (статистические данные)</w:t>
                        </w:r>
                      </w:p>
                    </w:tc>
                  </w:tr>
                  <w:tr w:rsidR="006553AC" w:rsidRPr="00CD304F" w:rsidTr="006553AC">
                    <w:trPr>
                      <w:gridAfter w:val="1"/>
                      <w:wAfter w:w="411" w:type="dxa"/>
                      <w:trHeight w:val="586"/>
                    </w:trPr>
                    <w:tc>
                      <w:tcPr>
                        <w:tcW w:w="426" w:type="dxa"/>
                        <w:tcBorders>
                          <w:bottom w:val="single" w:sz="4" w:space="0" w:color="auto"/>
                          <w:right w:val="single" w:sz="4" w:space="0" w:color="auto"/>
                        </w:tcBorders>
                        <w:shd w:val="clear" w:color="auto" w:fill="auto"/>
                        <w:vAlign w:val="center"/>
                      </w:tcPr>
                      <w:p w:rsidR="006553AC" w:rsidRPr="00CD304F" w:rsidRDefault="006553AC" w:rsidP="006553AC">
                        <w:pPr>
                          <w:rPr>
                            <w:sz w:val="23"/>
                            <w:szCs w:val="23"/>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rPr>
                            <w:sz w:val="23"/>
                            <w:szCs w:val="23"/>
                          </w:rPr>
                        </w:pPr>
                        <w:r w:rsidRPr="00CD304F">
                          <w:rPr>
                            <w:sz w:val="23"/>
                            <w:szCs w:val="23"/>
                          </w:rPr>
                          <w:t xml:space="preserve">Доля граждан среднего возраста, проживаю-щих в Колпашевском районе, системати-чески занимающихся физичес-кой культурой и спортом, </w:t>
                        </w:r>
                        <w:r w:rsidRPr="00CD304F">
                          <w:rPr>
                            <w:sz w:val="23"/>
                            <w:szCs w:val="23"/>
                          </w:rPr>
                          <w:lastRenderedPageBreak/>
                          <w:t>в общей численности граждан среднего возраста</w:t>
                        </w:r>
                      </w:p>
                    </w:tc>
                    <w:tc>
                      <w:tcPr>
                        <w:tcW w:w="1559" w:type="dxa"/>
                        <w:tcBorders>
                          <w:left w:val="single" w:sz="4" w:space="0" w:color="auto"/>
                          <w:bottom w:val="single" w:sz="4" w:space="0" w:color="auto"/>
                        </w:tcBorders>
                        <w:shd w:val="clear" w:color="auto" w:fill="auto"/>
                      </w:tcPr>
                      <w:p w:rsidR="006553AC" w:rsidRPr="00CD304F" w:rsidRDefault="006553AC" w:rsidP="006553AC">
                        <w:pPr>
                          <w:jc w:val="center"/>
                          <w:rPr>
                            <w:sz w:val="23"/>
                            <w:szCs w:val="23"/>
                          </w:rPr>
                        </w:pPr>
                        <w:r w:rsidRPr="00CD304F">
                          <w:rPr>
                            <w:sz w:val="23"/>
                            <w:szCs w:val="23"/>
                          </w:rPr>
                          <w:lastRenderedPageBreak/>
                          <w:t>Управление по культуре, спорту и молодёжной политике Администрации Колпашевского района, Администрации поселений Колпашевского района</w:t>
                        </w:r>
                      </w:p>
                    </w:tc>
                    <w:tc>
                      <w:tcPr>
                        <w:tcW w:w="850" w:type="dxa"/>
                        <w:tcBorders>
                          <w:bottom w:val="single" w:sz="4" w:space="0" w:color="auto"/>
                        </w:tcBorders>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40,6</w:t>
                        </w:r>
                      </w:p>
                    </w:tc>
                    <w:tc>
                      <w:tcPr>
                        <w:tcW w:w="852" w:type="dxa"/>
                        <w:tcBorders>
                          <w:bottom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45,0</w:t>
                        </w:r>
                      </w:p>
                    </w:tc>
                    <w:tc>
                      <w:tcPr>
                        <w:tcW w:w="851" w:type="dxa"/>
                        <w:tcBorders>
                          <w:bottom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51,64</w:t>
                        </w:r>
                      </w:p>
                    </w:tc>
                    <w:tc>
                      <w:tcPr>
                        <w:tcW w:w="851" w:type="dxa"/>
                        <w:tcBorders>
                          <w:bottom w:val="single" w:sz="4" w:space="0" w:color="auto"/>
                        </w:tcBorders>
                        <w:shd w:val="clear" w:color="auto" w:fill="auto"/>
                        <w:vAlign w:val="center"/>
                      </w:tcPr>
                      <w:p w:rsidR="006553AC" w:rsidRPr="00CD304F" w:rsidRDefault="00D62737" w:rsidP="006553AC">
                        <w:pPr>
                          <w:widowControl w:val="0"/>
                          <w:autoSpaceDE w:val="0"/>
                          <w:autoSpaceDN w:val="0"/>
                          <w:adjustRightInd w:val="0"/>
                          <w:contextualSpacing/>
                          <w:jc w:val="center"/>
                          <w:rPr>
                            <w:sz w:val="23"/>
                            <w:szCs w:val="23"/>
                            <w:lang w:eastAsia="en-US"/>
                          </w:rPr>
                        </w:pPr>
                        <w:r w:rsidRPr="009F30ED">
                          <w:rPr>
                            <w:sz w:val="23"/>
                            <w:szCs w:val="23"/>
                            <w:lang w:eastAsia="en-US"/>
                          </w:rPr>
                          <w:t>56,04</w:t>
                        </w:r>
                      </w:p>
                    </w:tc>
                    <w:tc>
                      <w:tcPr>
                        <w:tcW w:w="850" w:type="dxa"/>
                        <w:tcBorders>
                          <w:bottom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49,0</w:t>
                        </w:r>
                      </w:p>
                    </w:tc>
                    <w:tc>
                      <w:tcPr>
                        <w:tcW w:w="850" w:type="dxa"/>
                        <w:tcBorders>
                          <w:bottom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49,4</w:t>
                        </w:r>
                      </w:p>
                    </w:tc>
                    <w:tc>
                      <w:tcPr>
                        <w:tcW w:w="851" w:type="dxa"/>
                        <w:tcBorders>
                          <w:bottom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50,2</w:t>
                        </w:r>
                      </w:p>
                    </w:tc>
                    <w:tc>
                      <w:tcPr>
                        <w:tcW w:w="850" w:type="dxa"/>
                        <w:tcBorders>
                          <w:bottom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51,0</w:t>
                        </w:r>
                      </w:p>
                    </w:tc>
                    <w:tc>
                      <w:tcPr>
                        <w:tcW w:w="723" w:type="dxa"/>
                        <w:tcBorders>
                          <w:bottom w:val="single" w:sz="4" w:space="0" w:color="auto"/>
                        </w:tcBorders>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51,5</w:t>
                        </w:r>
                      </w:p>
                    </w:tc>
                    <w:tc>
                      <w:tcPr>
                        <w:tcW w:w="693" w:type="dxa"/>
                        <w:tcBorders>
                          <w:bottom w:val="single" w:sz="4" w:space="0" w:color="auto"/>
                        </w:tcBorders>
                        <w:vAlign w:val="center"/>
                      </w:tcPr>
                      <w:p w:rsidR="006553AC" w:rsidRPr="00CD304F" w:rsidRDefault="006553AC" w:rsidP="006553AC">
                        <w:pPr>
                          <w:jc w:val="center"/>
                          <w:rPr>
                            <w:sz w:val="23"/>
                            <w:szCs w:val="23"/>
                            <w:lang w:eastAsia="en-US"/>
                          </w:rPr>
                        </w:pPr>
                        <w:r w:rsidRPr="00CD304F">
                          <w:rPr>
                            <w:sz w:val="23"/>
                            <w:szCs w:val="23"/>
                            <w:lang w:eastAsia="en-US"/>
                          </w:rPr>
                          <w:t>52,0</w:t>
                        </w:r>
                      </w:p>
                    </w:tc>
                    <w:tc>
                      <w:tcPr>
                        <w:tcW w:w="1559" w:type="dxa"/>
                        <w:tcBorders>
                          <w:bottom w:val="single" w:sz="4" w:space="0" w:color="auto"/>
                        </w:tcBorders>
                      </w:tcPr>
                      <w:p w:rsidR="006553AC" w:rsidRPr="00CD304F" w:rsidRDefault="006553AC" w:rsidP="006553AC">
                        <w:pPr>
                          <w:jc w:val="center"/>
                          <w:rPr>
                            <w:sz w:val="23"/>
                            <w:szCs w:val="23"/>
                          </w:rPr>
                        </w:pPr>
                        <w:r w:rsidRPr="00CD304F">
                          <w:rPr>
                            <w:sz w:val="23"/>
                            <w:szCs w:val="23"/>
                          </w:rPr>
                          <w:t>ДСВ = СВфкс / СВ x 100, где:</w:t>
                        </w:r>
                      </w:p>
                      <w:p w:rsidR="006553AC" w:rsidRPr="00CD304F" w:rsidRDefault="006553AC" w:rsidP="006553AC">
                        <w:pPr>
                          <w:jc w:val="center"/>
                          <w:rPr>
                            <w:sz w:val="23"/>
                            <w:szCs w:val="23"/>
                          </w:rPr>
                        </w:pPr>
                        <w:r w:rsidRPr="00CD304F">
                          <w:rPr>
                            <w:sz w:val="23"/>
                            <w:szCs w:val="23"/>
                          </w:rPr>
                          <w:t xml:space="preserve">ДСВ – доля граждан среднего возраста, проживающих в Колпашевском районе, систематически занимающихся физической культурой и </w:t>
                        </w:r>
                        <w:r w:rsidRPr="00CD304F">
                          <w:rPr>
                            <w:sz w:val="23"/>
                            <w:szCs w:val="23"/>
                          </w:rPr>
                          <w:lastRenderedPageBreak/>
                          <w:t>спортом;</w:t>
                        </w:r>
                      </w:p>
                      <w:p w:rsidR="006553AC" w:rsidRPr="00CD304F" w:rsidRDefault="006553AC" w:rsidP="006553AC">
                        <w:pPr>
                          <w:jc w:val="center"/>
                          <w:rPr>
                            <w:sz w:val="23"/>
                            <w:szCs w:val="23"/>
                          </w:rPr>
                        </w:pPr>
                        <w:r w:rsidRPr="00CD304F">
                          <w:rPr>
                            <w:sz w:val="23"/>
                            <w:szCs w:val="23"/>
                          </w:rPr>
                          <w:t>СВфкс – данные графы 8 строки 16 раздела II формы № 1-ФК федерального статистического наблюдения «Сведения</w:t>
                        </w:r>
                      </w:p>
                      <w:p w:rsidR="006553AC" w:rsidRPr="00CD304F" w:rsidRDefault="006553AC" w:rsidP="006553AC">
                        <w:pPr>
                          <w:jc w:val="center"/>
                          <w:rPr>
                            <w:sz w:val="23"/>
                            <w:szCs w:val="23"/>
                          </w:rPr>
                        </w:pPr>
                        <w:r w:rsidRPr="00CD304F">
                          <w:rPr>
                            <w:sz w:val="23"/>
                            <w:szCs w:val="23"/>
                          </w:rPr>
                          <w:t>физической культуре и спорте»;</w:t>
                        </w:r>
                      </w:p>
                      <w:p w:rsidR="006553AC" w:rsidRPr="00CD304F" w:rsidRDefault="006553AC" w:rsidP="006553AC">
                        <w:pPr>
                          <w:jc w:val="center"/>
                          <w:rPr>
                            <w:sz w:val="23"/>
                            <w:szCs w:val="23"/>
                          </w:rPr>
                        </w:pPr>
                        <w:r w:rsidRPr="00CD304F">
                          <w:rPr>
                            <w:sz w:val="23"/>
                            <w:szCs w:val="23"/>
                          </w:rPr>
                          <w:t>СВ – население Колпашевского района в возрасте 30 – 54 лет (женщины), 59 лет (мужчины) (статистические данные)</w:t>
                        </w:r>
                      </w:p>
                    </w:tc>
                  </w:tr>
                  <w:tr w:rsidR="006E00A2" w:rsidRPr="00CD304F" w:rsidTr="006553AC">
                    <w:trPr>
                      <w:gridAfter w:val="1"/>
                      <w:wAfter w:w="411" w:type="dxa"/>
                      <w:trHeight w:val="586"/>
                    </w:trPr>
                    <w:tc>
                      <w:tcPr>
                        <w:tcW w:w="426" w:type="dxa"/>
                        <w:tcBorders>
                          <w:bottom w:val="single" w:sz="4" w:space="0" w:color="auto"/>
                          <w:right w:val="single" w:sz="4" w:space="0" w:color="auto"/>
                        </w:tcBorders>
                        <w:shd w:val="clear" w:color="auto" w:fill="auto"/>
                        <w:vAlign w:val="center"/>
                      </w:tcPr>
                      <w:p w:rsidR="006E00A2" w:rsidRPr="00CD304F" w:rsidRDefault="006E00A2" w:rsidP="006E00A2">
                        <w:pPr>
                          <w:rPr>
                            <w:sz w:val="23"/>
                            <w:szCs w:val="23"/>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E00A2" w:rsidRPr="00CD304F" w:rsidRDefault="006E00A2" w:rsidP="006E00A2">
                        <w:pPr>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00A2" w:rsidRPr="00CD304F" w:rsidRDefault="006E00A2" w:rsidP="006E00A2">
                        <w:pPr>
                          <w:jc w:val="center"/>
                          <w:rPr>
                            <w:sz w:val="23"/>
                            <w:szCs w:val="23"/>
                          </w:rPr>
                        </w:pPr>
                        <w:r w:rsidRPr="00CD304F">
                          <w:rPr>
                            <w:sz w:val="23"/>
                            <w:szCs w:val="23"/>
                          </w:rPr>
                          <w:t xml:space="preserve">Доля граждан старшего возраста, проживаю-щих в Колпашевском </w:t>
                        </w:r>
                        <w:r w:rsidRPr="00CD304F">
                          <w:rPr>
                            <w:sz w:val="23"/>
                            <w:szCs w:val="23"/>
                          </w:rPr>
                          <w:lastRenderedPageBreak/>
                          <w:t>районе, системати-чески занимающихся физической культурой и спортом в общей численности граждан старшего возраста</w:t>
                        </w:r>
                      </w:p>
                    </w:tc>
                    <w:tc>
                      <w:tcPr>
                        <w:tcW w:w="1559" w:type="dxa"/>
                        <w:tcBorders>
                          <w:left w:val="single" w:sz="4" w:space="0" w:color="auto"/>
                          <w:bottom w:val="single" w:sz="4" w:space="0" w:color="auto"/>
                        </w:tcBorders>
                        <w:shd w:val="clear" w:color="auto" w:fill="auto"/>
                      </w:tcPr>
                      <w:p w:rsidR="006E00A2" w:rsidRPr="00CD304F" w:rsidRDefault="006E00A2" w:rsidP="006E00A2">
                        <w:pPr>
                          <w:jc w:val="center"/>
                          <w:rPr>
                            <w:sz w:val="23"/>
                            <w:szCs w:val="23"/>
                          </w:rPr>
                        </w:pPr>
                        <w:r w:rsidRPr="00CD304F">
                          <w:rPr>
                            <w:sz w:val="23"/>
                            <w:szCs w:val="23"/>
                          </w:rPr>
                          <w:lastRenderedPageBreak/>
                          <w:t>Управление по культуре, спорту и молодёжной политике Администрации Колашевског</w:t>
                        </w:r>
                        <w:r w:rsidRPr="00CD304F">
                          <w:rPr>
                            <w:sz w:val="23"/>
                            <w:szCs w:val="23"/>
                          </w:rPr>
                          <w:lastRenderedPageBreak/>
                          <w:t xml:space="preserve">о </w:t>
                        </w:r>
                      </w:p>
                      <w:p w:rsidR="006E00A2" w:rsidRPr="00CD304F" w:rsidRDefault="006E00A2" w:rsidP="006E00A2">
                        <w:pPr>
                          <w:jc w:val="center"/>
                          <w:rPr>
                            <w:sz w:val="23"/>
                            <w:szCs w:val="23"/>
                          </w:rPr>
                        </w:pPr>
                        <w:r w:rsidRPr="00CD304F">
                          <w:rPr>
                            <w:sz w:val="23"/>
                            <w:szCs w:val="23"/>
                          </w:rPr>
                          <w:t>района</w:t>
                        </w:r>
                      </w:p>
                      <w:p w:rsidR="006E00A2" w:rsidRPr="00CD304F" w:rsidRDefault="006E00A2" w:rsidP="006E00A2">
                        <w:pPr>
                          <w:jc w:val="center"/>
                          <w:rPr>
                            <w:sz w:val="23"/>
                            <w:szCs w:val="23"/>
                          </w:rPr>
                        </w:pPr>
                        <w:r w:rsidRPr="00CD304F">
                          <w:rPr>
                            <w:sz w:val="23"/>
                            <w:szCs w:val="23"/>
                          </w:rPr>
                          <w:t>Администрации поселений Колпашев-ского района</w:t>
                        </w:r>
                      </w:p>
                    </w:tc>
                    <w:tc>
                      <w:tcPr>
                        <w:tcW w:w="850" w:type="dxa"/>
                        <w:tcBorders>
                          <w:bottom w:val="single" w:sz="4" w:space="0" w:color="auto"/>
                        </w:tcBorders>
                        <w:vAlign w:val="center"/>
                      </w:tcPr>
                      <w:p w:rsidR="006E00A2" w:rsidRPr="00CD304F" w:rsidRDefault="006E00A2" w:rsidP="006E00A2">
                        <w:pPr>
                          <w:widowControl w:val="0"/>
                          <w:autoSpaceDE w:val="0"/>
                          <w:autoSpaceDN w:val="0"/>
                          <w:adjustRightInd w:val="0"/>
                          <w:contextualSpacing/>
                          <w:jc w:val="center"/>
                          <w:rPr>
                            <w:sz w:val="23"/>
                            <w:szCs w:val="23"/>
                            <w:lang w:eastAsia="en-US"/>
                          </w:rPr>
                        </w:pPr>
                        <w:r w:rsidRPr="00CD304F">
                          <w:rPr>
                            <w:sz w:val="23"/>
                            <w:szCs w:val="23"/>
                            <w:lang w:eastAsia="en-US"/>
                          </w:rPr>
                          <w:lastRenderedPageBreak/>
                          <w:t>23,1</w:t>
                        </w:r>
                      </w:p>
                    </w:tc>
                    <w:tc>
                      <w:tcPr>
                        <w:tcW w:w="852" w:type="dxa"/>
                        <w:tcBorders>
                          <w:bottom w:val="single" w:sz="4" w:space="0" w:color="auto"/>
                        </w:tcBorders>
                        <w:shd w:val="clear" w:color="auto" w:fill="auto"/>
                        <w:vAlign w:val="center"/>
                      </w:tcPr>
                      <w:p w:rsidR="006E00A2" w:rsidRPr="00CD304F" w:rsidRDefault="006E00A2" w:rsidP="006E00A2">
                        <w:pPr>
                          <w:widowControl w:val="0"/>
                          <w:autoSpaceDE w:val="0"/>
                          <w:autoSpaceDN w:val="0"/>
                          <w:adjustRightInd w:val="0"/>
                          <w:contextualSpacing/>
                          <w:jc w:val="center"/>
                          <w:rPr>
                            <w:sz w:val="23"/>
                            <w:szCs w:val="23"/>
                            <w:lang w:eastAsia="en-US"/>
                          </w:rPr>
                        </w:pPr>
                        <w:r w:rsidRPr="00CD304F">
                          <w:rPr>
                            <w:sz w:val="23"/>
                            <w:szCs w:val="23"/>
                            <w:lang w:eastAsia="en-US"/>
                          </w:rPr>
                          <w:t>24,47</w:t>
                        </w:r>
                      </w:p>
                    </w:tc>
                    <w:tc>
                      <w:tcPr>
                        <w:tcW w:w="851" w:type="dxa"/>
                        <w:tcBorders>
                          <w:bottom w:val="single" w:sz="4" w:space="0" w:color="auto"/>
                        </w:tcBorders>
                        <w:shd w:val="clear" w:color="auto" w:fill="auto"/>
                        <w:vAlign w:val="center"/>
                      </w:tcPr>
                      <w:p w:rsidR="006E00A2" w:rsidRPr="009F30ED" w:rsidRDefault="006E00A2" w:rsidP="006E00A2">
                        <w:pPr>
                          <w:widowControl w:val="0"/>
                          <w:autoSpaceDE w:val="0"/>
                          <w:autoSpaceDN w:val="0"/>
                          <w:adjustRightInd w:val="0"/>
                          <w:contextualSpacing/>
                          <w:jc w:val="center"/>
                          <w:rPr>
                            <w:sz w:val="23"/>
                            <w:szCs w:val="23"/>
                            <w:lang w:eastAsia="en-US"/>
                          </w:rPr>
                        </w:pPr>
                        <w:r w:rsidRPr="009F30ED">
                          <w:rPr>
                            <w:sz w:val="23"/>
                            <w:szCs w:val="23"/>
                            <w:lang w:eastAsia="en-US"/>
                          </w:rPr>
                          <w:t>26,56</w:t>
                        </w:r>
                      </w:p>
                    </w:tc>
                    <w:tc>
                      <w:tcPr>
                        <w:tcW w:w="851" w:type="dxa"/>
                        <w:tcBorders>
                          <w:bottom w:val="single" w:sz="4" w:space="0" w:color="auto"/>
                        </w:tcBorders>
                        <w:shd w:val="clear" w:color="auto" w:fill="auto"/>
                        <w:vAlign w:val="center"/>
                      </w:tcPr>
                      <w:p w:rsidR="006E00A2" w:rsidRPr="009F30ED" w:rsidRDefault="006E00A2" w:rsidP="006E00A2">
                        <w:pPr>
                          <w:widowControl w:val="0"/>
                          <w:autoSpaceDE w:val="0"/>
                          <w:autoSpaceDN w:val="0"/>
                          <w:adjustRightInd w:val="0"/>
                          <w:contextualSpacing/>
                          <w:jc w:val="center"/>
                          <w:rPr>
                            <w:sz w:val="23"/>
                            <w:szCs w:val="23"/>
                            <w:lang w:eastAsia="en-US"/>
                          </w:rPr>
                        </w:pPr>
                        <w:r w:rsidRPr="009F30ED">
                          <w:rPr>
                            <w:sz w:val="23"/>
                            <w:szCs w:val="23"/>
                            <w:lang w:eastAsia="en-US"/>
                          </w:rPr>
                          <w:t>32,35</w:t>
                        </w:r>
                      </w:p>
                    </w:tc>
                    <w:tc>
                      <w:tcPr>
                        <w:tcW w:w="850" w:type="dxa"/>
                        <w:tcBorders>
                          <w:bottom w:val="single" w:sz="4" w:space="0" w:color="auto"/>
                        </w:tcBorders>
                        <w:shd w:val="clear" w:color="auto" w:fill="auto"/>
                        <w:vAlign w:val="center"/>
                      </w:tcPr>
                      <w:p w:rsidR="006E00A2" w:rsidRPr="00CD304F" w:rsidRDefault="006E00A2" w:rsidP="006E00A2">
                        <w:pPr>
                          <w:widowControl w:val="0"/>
                          <w:autoSpaceDE w:val="0"/>
                          <w:autoSpaceDN w:val="0"/>
                          <w:adjustRightInd w:val="0"/>
                          <w:contextualSpacing/>
                          <w:jc w:val="center"/>
                          <w:rPr>
                            <w:sz w:val="23"/>
                            <w:szCs w:val="23"/>
                            <w:lang w:eastAsia="en-US"/>
                          </w:rPr>
                        </w:pPr>
                        <w:r w:rsidRPr="00CD304F">
                          <w:rPr>
                            <w:sz w:val="23"/>
                            <w:szCs w:val="23"/>
                            <w:lang w:eastAsia="en-US"/>
                          </w:rPr>
                          <w:t>27,2</w:t>
                        </w:r>
                      </w:p>
                    </w:tc>
                    <w:tc>
                      <w:tcPr>
                        <w:tcW w:w="850" w:type="dxa"/>
                        <w:tcBorders>
                          <w:bottom w:val="single" w:sz="4" w:space="0" w:color="auto"/>
                        </w:tcBorders>
                        <w:shd w:val="clear" w:color="auto" w:fill="auto"/>
                        <w:vAlign w:val="center"/>
                      </w:tcPr>
                      <w:p w:rsidR="006E00A2" w:rsidRPr="00CD304F" w:rsidRDefault="006E00A2" w:rsidP="006E00A2">
                        <w:pPr>
                          <w:widowControl w:val="0"/>
                          <w:autoSpaceDE w:val="0"/>
                          <w:autoSpaceDN w:val="0"/>
                          <w:adjustRightInd w:val="0"/>
                          <w:contextualSpacing/>
                          <w:rPr>
                            <w:sz w:val="23"/>
                            <w:szCs w:val="23"/>
                            <w:lang w:eastAsia="en-US"/>
                          </w:rPr>
                        </w:pPr>
                        <w:r w:rsidRPr="00CD304F">
                          <w:rPr>
                            <w:sz w:val="23"/>
                            <w:szCs w:val="23"/>
                            <w:lang w:eastAsia="en-US"/>
                          </w:rPr>
                          <w:cr/>
                          <w:t>27,3</w:t>
                        </w:r>
                      </w:p>
                    </w:tc>
                    <w:tc>
                      <w:tcPr>
                        <w:tcW w:w="851" w:type="dxa"/>
                        <w:tcBorders>
                          <w:bottom w:val="single" w:sz="4" w:space="0" w:color="auto"/>
                        </w:tcBorders>
                        <w:shd w:val="clear" w:color="auto" w:fill="auto"/>
                        <w:vAlign w:val="center"/>
                      </w:tcPr>
                      <w:p w:rsidR="006E00A2" w:rsidRPr="00CD304F" w:rsidRDefault="006E00A2" w:rsidP="006E00A2">
                        <w:pPr>
                          <w:widowControl w:val="0"/>
                          <w:autoSpaceDE w:val="0"/>
                          <w:autoSpaceDN w:val="0"/>
                          <w:adjustRightInd w:val="0"/>
                          <w:contextualSpacing/>
                          <w:jc w:val="center"/>
                          <w:rPr>
                            <w:sz w:val="23"/>
                            <w:szCs w:val="23"/>
                            <w:lang w:eastAsia="en-US"/>
                          </w:rPr>
                        </w:pPr>
                        <w:r w:rsidRPr="00CD304F">
                          <w:rPr>
                            <w:sz w:val="23"/>
                            <w:szCs w:val="23"/>
                            <w:lang w:eastAsia="en-US"/>
                          </w:rPr>
                          <w:t>27,4</w:t>
                        </w:r>
                      </w:p>
                    </w:tc>
                    <w:tc>
                      <w:tcPr>
                        <w:tcW w:w="850" w:type="dxa"/>
                        <w:tcBorders>
                          <w:bottom w:val="single" w:sz="4" w:space="0" w:color="auto"/>
                        </w:tcBorders>
                        <w:shd w:val="clear" w:color="auto" w:fill="auto"/>
                        <w:vAlign w:val="center"/>
                      </w:tcPr>
                      <w:p w:rsidR="006E00A2" w:rsidRPr="00CD304F" w:rsidRDefault="006E00A2" w:rsidP="006E00A2">
                        <w:pPr>
                          <w:widowControl w:val="0"/>
                          <w:autoSpaceDE w:val="0"/>
                          <w:autoSpaceDN w:val="0"/>
                          <w:adjustRightInd w:val="0"/>
                          <w:contextualSpacing/>
                          <w:jc w:val="center"/>
                          <w:rPr>
                            <w:sz w:val="23"/>
                            <w:szCs w:val="23"/>
                            <w:lang w:eastAsia="en-US"/>
                          </w:rPr>
                        </w:pPr>
                        <w:r w:rsidRPr="00CD304F">
                          <w:rPr>
                            <w:sz w:val="23"/>
                            <w:szCs w:val="23"/>
                            <w:lang w:eastAsia="en-US"/>
                          </w:rPr>
                          <w:t>27,5</w:t>
                        </w:r>
                      </w:p>
                    </w:tc>
                    <w:tc>
                      <w:tcPr>
                        <w:tcW w:w="723" w:type="dxa"/>
                        <w:tcBorders>
                          <w:bottom w:val="single" w:sz="4" w:space="0" w:color="auto"/>
                        </w:tcBorders>
                        <w:vAlign w:val="center"/>
                      </w:tcPr>
                      <w:p w:rsidR="006E00A2" w:rsidRPr="00CD304F" w:rsidRDefault="006E00A2" w:rsidP="006E00A2">
                        <w:pPr>
                          <w:widowControl w:val="0"/>
                          <w:autoSpaceDE w:val="0"/>
                          <w:autoSpaceDN w:val="0"/>
                          <w:adjustRightInd w:val="0"/>
                          <w:contextualSpacing/>
                          <w:jc w:val="center"/>
                          <w:rPr>
                            <w:sz w:val="23"/>
                            <w:szCs w:val="23"/>
                            <w:lang w:eastAsia="en-US"/>
                          </w:rPr>
                        </w:pPr>
                        <w:r w:rsidRPr="00CD304F">
                          <w:rPr>
                            <w:sz w:val="23"/>
                            <w:szCs w:val="23"/>
                            <w:lang w:eastAsia="en-US"/>
                          </w:rPr>
                          <w:t>27,6</w:t>
                        </w:r>
                      </w:p>
                    </w:tc>
                    <w:tc>
                      <w:tcPr>
                        <w:tcW w:w="693" w:type="dxa"/>
                        <w:tcBorders>
                          <w:bottom w:val="single" w:sz="4" w:space="0" w:color="auto"/>
                        </w:tcBorders>
                        <w:vAlign w:val="center"/>
                      </w:tcPr>
                      <w:p w:rsidR="006E00A2" w:rsidRPr="00CD304F" w:rsidRDefault="006E00A2" w:rsidP="006E00A2">
                        <w:pPr>
                          <w:jc w:val="center"/>
                          <w:rPr>
                            <w:sz w:val="23"/>
                            <w:szCs w:val="23"/>
                            <w:lang w:eastAsia="en-US"/>
                          </w:rPr>
                        </w:pPr>
                        <w:r w:rsidRPr="00CD304F">
                          <w:rPr>
                            <w:sz w:val="23"/>
                            <w:szCs w:val="23"/>
                            <w:lang w:eastAsia="en-US"/>
                          </w:rPr>
                          <w:t>27,7</w:t>
                        </w:r>
                      </w:p>
                    </w:tc>
                    <w:tc>
                      <w:tcPr>
                        <w:tcW w:w="1559" w:type="dxa"/>
                        <w:tcBorders>
                          <w:bottom w:val="single" w:sz="4" w:space="0" w:color="auto"/>
                        </w:tcBorders>
                      </w:tcPr>
                      <w:p w:rsidR="006E00A2" w:rsidRPr="00CD304F" w:rsidRDefault="006E00A2" w:rsidP="006E00A2">
                        <w:pPr>
                          <w:jc w:val="center"/>
                          <w:rPr>
                            <w:sz w:val="23"/>
                            <w:szCs w:val="23"/>
                          </w:rPr>
                        </w:pPr>
                        <w:r w:rsidRPr="00CD304F">
                          <w:rPr>
                            <w:sz w:val="23"/>
                            <w:szCs w:val="23"/>
                          </w:rPr>
                          <w:t>ДСТ = СТфкс / СТ x 100, где:</w:t>
                        </w:r>
                      </w:p>
                      <w:p w:rsidR="006E00A2" w:rsidRPr="00CD304F" w:rsidRDefault="006E00A2" w:rsidP="006E00A2">
                        <w:pPr>
                          <w:jc w:val="center"/>
                          <w:rPr>
                            <w:sz w:val="23"/>
                            <w:szCs w:val="23"/>
                          </w:rPr>
                        </w:pPr>
                        <w:r w:rsidRPr="00CD304F">
                          <w:rPr>
                            <w:sz w:val="23"/>
                            <w:szCs w:val="23"/>
                          </w:rPr>
                          <w:t>ДСТ – доля граждан старшего возраста, проживающи</w:t>
                        </w:r>
                        <w:r w:rsidRPr="00CD304F">
                          <w:rPr>
                            <w:sz w:val="23"/>
                            <w:szCs w:val="23"/>
                          </w:rPr>
                          <w:lastRenderedPageBreak/>
                          <w:t>х в Колпашевском районе, систематически занимающихся физической культурой и спортом;</w:t>
                        </w:r>
                      </w:p>
                      <w:p w:rsidR="006E00A2" w:rsidRPr="00CD304F" w:rsidRDefault="006E00A2" w:rsidP="006E00A2">
                        <w:pPr>
                          <w:jc w:val="center"/>
                          <w:rPr>
                            <w:sz w:val="23"/>
                            <w:szCs w:val="23"/>
                          </w:rPr>
                        </w:pPr>
                        <w:r w:rsidRPr="00CD304F">
                          <w:rPr>
                            <w:sz w:val="23"/>
                            <w:szCs w:val="23"/>
                          </w:rPr>
                          <w:t>СТфкс – данные графы 9 строки 16 раздела II формы № 1-ФК федерального статистического наблюдения «Сведения о физической культуре и спорте»;</w:t>
                        </w:r>
                      </w:p>
                      <w:p w:rsidR="006E00A2" w:rsidRPr="00CD304F" w:rsidRDefault="006E00A2" w:rsidP="006E00A2">
                        <w:pPr>
                          <w:jc w:val="center"/>
                          <w:rPr>
                            <w:sz w:val="23"/>
                            <w:szCs w:val="23"/>
                          </w:rPr>
                        </w:pPr>
                        <w:r w:rsidRPr="00CD304F">
                          <w:rPr>
                            <w:sz w:val="23"/>
                            <w:szCs w:val="23"/>
                          </w:rPr>
                          <w:t xml:space="preserve">СТ – население Колпашевского района в возрасте 55 лет (женщины), 60 лет (мужчины) – 79 лет </w:t>
                        </w:r>
                        <w:r w:rsidRPr="00CD304F">
                          <w:rPr>
                            <w:sz w:val="23"/>
                            <w:szCs w:val="23"/>
                          </w:rPr>
                          <w:lastRenderedPageBreak/>
                          <w:t>(статистические данные)</w:t>
                        </w:r>
                      </w:p>
                    </w:tc>
                  </w:tr>
                  <w:tr w:rsidR="006E00A2" w:rsidRPr="00CD304F" w:rsidTr="006553AC">
                    <w:trPr>
                      <w:gridAfter w:val="1"/>
                      <w:wAfter w:w="411" w:type="dxa"/>
                      <w:trHeight w:val="624"/>
                    </w:trPr>
                    <w:tc>
                      <w:tcPr>
                        <w:tcW w:w="426" w:type="dxa"/>
                        <w:tcBorders>
                          <w:bottom w:val="single" w:sz="4" w:space="0" w:color="auto"/>
                        </w:tcBorders>
                        <w:shd w:val="clear" w:color="auto" w:fill="auto"/>
                        <w:vAlign w:val="center"/>
                        <w:hideMark/>
                      </w:tcPr>
                      <w:p w:rsidR="006E00A2" w:rsidRPr="00CD304F" w:rsidRDefault="006E00A2" w:rsidP="006E00A2">
                        <w:pPr>
                          <w:rPr>
                            <w:sz w:val="23"/>
                            <w:szCs w:val="23"/>
                          </w:rPr>
                        </w:pPr>
                        <w:r w:rsidRPr="00CD304F">
                          <w:rPr>
                            <w:sz w:val="23"/>
                            <w:szCs w:val="23"/>
                          </w:rPr>
                          <w:lastRenderedPageBreak/>
                          <w:t xml:space="preserve">2. </w:t>
                        </w:r>
                      </w:p>
                    </w:tc>
                    <w:tc>
                      <w:tcPr>
                        <w:tcW w:w="1134" w:type="dxa"/>
                        <w:gridSpan w:val="2"/>
                        <w:tcBorders>
                          <w:top w:val="single" w:sz="4" w:space="0" w:color="auto"/>
                          <w:bottom w:val="single" w:sz="4" w:space="0" w:color="auto"/>
                        </w:tcBorders>
                        <w:shd w:val="clear" w:color="auto" w:fill="auto"/>
                        <w:hideMark/>
                      </w:tcPr>
                      <w:p w:rsidR="006E00A2" w:rsidRPr="00CD304F" w:rsidRDefault="006E00A2" w:rsidP="006E00A2">
                        <w:pPr>
                          <w:ind w:left="-108"/>
                          <w:jc w:val="center"/>
                          <w:rPr>
                            <w:sz w:val="23"/>
                            <w:szCs w:val="23"/>
                          </w:rPr>
                        </w:pPr>
                        <w:r w:rsidRPr="00CD304F">
                          <w:rPr>
                            <w:sz w:val="23"/>
                            <w:szCs w:val="23"/>
                          </w:rPr>
                          <w:t>Задача 2 муници-пальной програм-мы: Создание условий для успешной социализа-ции и самореали-зации молодёжи Колпашев-ского района</w:t>
                        </w:r>
                      </w:p>
                    </w:tc>
                    <w:tc>
                      <w:tcPr>
                        <w:tcW w:w="1276" w:type="dxa"/>
                        <w:tcBorders>
                          <w:top w:val="single" w:sz="4" w:space="0" w:color="auto"/>
                          <w:bottom w:val="single" w:sz="4" w:space="0" w:color="auto"/>
                        </w:tcBorders>
                        <w:shd w:val="clear" w:color="auto" w:fill="auto"/>
                        <w:hideMark/>
                      </w:tcPr>
                      <w:p w:rsidR="006E00A2" w:rsidRPr="00CD304F" w:rsidRDefault="006E00A2" w:rsidP="006E00A2">
                        <w:pPr>
                          <w:jc w:val="center"/>
                          <w:rPr>
                            <w:sz w:val="23"/>
                            <w:szCs w:val="23"/>
                          </w:rPr>
                        </w:pPr>
                        <w:r w:rsidRPr="00CD304F">
                          <w:rPr>
                            <w:sz w:val="23"/>
                            <w:szCs w:val="23"/>
                          </w:rPr>
                          <w:t>1.  Коли-чество молодёжи, принявшей участие в мероприя-тиях молодёжной политики, чел.</w:t>
                        </w:r>
                      </w:p>
                    </w:tc>
                    <w:tc>
                      <w:tcPr>
                        <w:tcW w:w="1559" w:type="dxa"/>
                        <w:tcBorders>
                          <w:bottom w:val="single" w:sz="4" w:space="0" w:color="auto"/>
                        </w:tcBorders>
                        <w:shd w:val="clear" w:color="auto" w:fill="auto"/>
                        <w:hideMark/>
                      </w:tcPr>
                      <w:p w:rsidR="006E00A2" w:rsidRPr="00CD304F" w:rsidRDefault="006E00A2" w:rsidP="006E00A2">
                        <w:pPr>
                          <w:jc w:val="center"/>
                          <w:rPr>
                            <w:sz w:val="23"/>
                            <w:szCs w:val="23"/>
                          </w:rPr>
                        </w:pPr>
                        <w:r w:rsidRPr="00CD304F">
                          <w:rPr>
                            <w:sz w:val="23"/>
                            <w:szCs w:val="23"/>
                          </w:rPr>
                          <w:t>Управление по культуре, спорту и молодёжной политике Администрации Колпашевского района.</w:t>
                        </w:r>
                      </w:p>
                    </w:tc>
                    <w:tc>
                      <w:tcPr>
                        <w:tcW w:w="850" w:type="dxa"/>
                        <w:tcBorders>
                          <w:bottom w:val="single" w:sz="4" w:space="0" w:color="auto"/>
                        </w:tcBorders>
                        <w:vAlign w:val="center"/>
                      </w:tcPr>
                      <w:p w:rsidR="006E00A2" w:rsidRPr="00CD304F" w:rsidRDefault="006E00A2" w:rsidP="006E00A2">
                        <w:pPr>
                          <w:rPr>
                            <w:sz w:val="23"/>
                            <w:szCs w:val="23"/>
                          </w:rPr>
                        </w:pPr>
                        <w:r w:rsidRPr="00CD304F">
                          <w:rPr>
                            <w:sz w:val="23"/>
                            <w:szCs w:val="23"/>
                          </w:rPr>
                          <w:t>2 472</w:t>
                        </w:r>
                      </w:p>
                    </w:tc>
                    <w:tc>
                      <w:tcPr>
                        <w:tcW w:w="852" w:type="dxa"/>
                        <w:tcBorders>
                          <w:bottom w:val="single" w:sz="4" w:space="0" w:color="auto"/>
                        </w:tcBorders>
                        <w:shd w:val="clear" w:color="auto" w:fill="auto"/>
                        <w:vAlign w:val="center"/>
                        <w:hideMark/>
                      </w:tcPr>
                      <w:p w:rsidR="006E00A2" w:rsidRPr="00CD304F" w:rsidRDefault="006E00A2" w:rsidP="006E00A2">
                        <w:pPr>
                          <w:jc w:val="center"/>
                          <w:rPr>
                            <w:sz w:val="23"/>
                            <w:szCs w:val="23"/>
                          </w:rPr>
                        </w:pPr>
                        <w:r w:rsidRPr="00CD304F">
                          <w:rPr>
                            <w:sz w:val="23"/>
                            <w:szCs w:val="23"/>
                          </w:rPr>
                          <w:t>1994</w:t>
                        </w:r>
                      </w:p>
                    </w:tc>
                    <w:tc>
                      <w:tcPr>
                        <w:tcW w:w="851" w:type="dxa"/>
                        <w:tcBorders>
                          <w:bottom w:val="single" w:sz="4" w:space="0" w:color="auto"/>
                        </w:tcBorders>
                        <w:shd w:val="clear" w:color="auto" w:fill="auto"/>
                        <w:vAlign w:val="center"/>
                        <w:hideMark/>
                      </w:tcPr>
                      <w:p w:rsidR="006E00A2" w:rsidRPr="00CD304F" w:rsidRDefault="006E00A2" w:rsidP="006E00A2">
                        <w:pPr>
                          <w:rPr>
                            <w:sz w:val="23"/>
                            <w:szCs w:val="23"/>
                          </w:rPr>
                        </w:pPr>
                        <w:r w:rsidRPr="00CD304F">
                          <w:rPr>
                            <w:sz w:val="23"/>
                            <w:szCs w:val="23"/>
                          </w:rPr>
                          <w:t>3611</w:t>
                        </w:r>
                      </w:p>
                    </w:tc>
                    <w:tc>
                      <w:tcPr>
                        <w:tcW w:w="851" w:type="dxa"/>
                        <w:tcBorders>
                          <w:bottom w:val="single" w:sz="4" w:space="0" w:color="auto"/>
                        </w:tcBorders>
                        <w:shd w:val="clear" w:color="auto" w:fill="auto"/>
                        <w:vAlign w:val="center"/>
                        <w:hideMark/>
                      </w:tcPr>
                      <w:p w:rsidR="006E00A2" w:rsidRPr="00CD304F" w:rsidRDefault="006E00A2" w:rsidP="006E00A2">
                        <w:pPr>
                          <w:rPr>
                            <w:sz w:val="23"/>
                            <w:szCs w:val="23"/>
                          </w:rPr>
                        </w:pPr>
                        <w:r w:rsidRPr="00FE2932">
                          <w:rPr>
                            <w:sz w:val="23"/>
                            <w:szCs w:val="23"/>
                          </w:rPr>
                          <w:t>2 984</w:t>
                        </w:r>
                      </w:p>
                    </w:tc>
                    <w:tc>
                      <w:tcPr>
                        <w:tcW w:w="850" w:type="dxa"/>
                        <w:tcBorders>
                          <w:bottom w:val="single" w:sz="4" w:space="0" w:color="auto"/>
                        </w:tcBorders>
                        <w:shd w:val="clear" w:color="auto" w:fill="auto"/>
                        <w:vAlign w:val="center"/>
                        <w:hideMark/>
                      </w:tcPr>
                      <w:p w:rsidR="006E00A2" w:rsidRPr="00CD304F" w:rsidRDefault="006E00A2" w:rsidP="006E00A2">
                        <w:pPr>
                          <w:rPr>
                            <w:sz w:val="23"/>
                            <w:szCs w:val="23"/>
                          </w:rPr>
                        </w:pPr>
                        <w:r w:rsidRPr="00CD304F">
                          <w:rPr>
                            <w:sz w:val="23"/>
                            <w:szCs w:val="23"/>
                          </w:rPr>
                          <w:t>2 700</w:t>
                        </w:r>
                      </w:p>
                    </w:tc>
                    <w:tc>
                      <w:tcPr>
                        <w:tcW w:w="850" w:type="dxa"/>
                        <w:tcBorders>
                          <w:bottom w:val="single" w:sz="4" w:space="0" w:color="auto"/>
                        </w:tcBorders>
                        <w:shd w:val="clear" w:color="auto" w:fill="auto"/>
                        <w:vAlign w:val="center"/>
                        <w:hideMark/>
                      </w:tcPr>
                      <w:p w:rsidR="006E00A2" w:rsidRPr="00CD304F" w:rsidRDefault="006E00A2" w:rsidP="006E00A2">
                        <w:pPr>
                          <w:rPr>
                            <w:sz w:val="23"/>
                            <w:szCs w:val="23"/>
                          </w:rPr>
                        </w:pPr>
                        <w:r w:rsidRPr="00CD304F">
                          <w:rPr>
                            <w:sz w:val="23"/>
                            <w:szCs w:val="23"/>
                          </w:rPr>
                          <w:t>2 800</w:t>
                        </w:r>
                      </w:p>
                    </w:tc>
                    <w:tc>
                      <w:tcPr>
                        <w:tcW w:w="851" w:type="dxa"/>
                        <w:tcBorders>
                          <w:bottom w:val="single" w:sz="4" w:space="0" w:color="auto"/>
                        </w:tcBorders>
                        <w:shd w:val="clear" w:color="auto" w:fill="auto"/>
                        <w:vAlign w:val="center"/>
                        <w:hideMark/>
                      </w:tcPr>
                      <w:p w:rsidR="006E00A2" w:rsidRPr="00CD304F" w:rsidRDefault="006E00A2" w:rsidP="006E00A2">
                        <w:pPr>
                          <w:rPr>
                            <w:sz w:val="23"/>
                            <w:szCs w:val="23"/>
                          </w:rPr>
                        </w:pPr>
                        <w:r w:rsidRPr="00CD304F">
                          <w:rPr>
                            <w:sz w:val="23"/>
                            <w:szCs w:val="23"/>
                          </w:rPr>
                          <w:t>2 900</w:t>
                        </w:r>
                      </w:p>
                    </w:tc>
                    <w:tc>
                      <w:tcPr>
                        <w:tcW w:w="850" w:type="dxa"/>
                        <w:tcBorders>
                          <w:bottom w:val="single" w:sz="4" w:space="0" w:color="auto"/>
                        </w:tcBorders>
                        <w:shd w:val="clear" w:color="auto" w:fill="auto"/>
                        <w:vAlign w:val="center"/>
                        <w:hideMark/>
                      </w:tcPr>
                      <w:p w:rsidR="006E00A2" w:rsidRPr="00CD304F" w:rsidRDefault="006E00A2" w:rsidP="006E00A2">
                        <w:pPr>
                          <w:jc w:val="center"/>
                          <w:rPr>
                            <w:sz w:val="23"/>
                            <w:szCs w:val="23"/>
                          </w:rPr>
                        </w:pPr>
                        <w:r w:rsidRPr="00CD304F">
                          <w:rPr>
                            <w:sz w:val="23"/>
                            <w:szCs w:val="23"/>
                          </w:rPr>
                          <w:t>3 000</w:t>
                        </w:r>
                      </w:p>
                    </w:tc>
                    <w:tc>
                      <w:tcPr>
                        <w:tcW w:w="723" w:type="dxa"/>
                        <w:tcBorders>
                          <w:bottom w:val="single" w:sz="4" w:space="0" w:color="auto"/>
                        </w:tcBorders>
                        <w:vAlign w:val="center"/>
                      </w:tcPr>
                      <w:p w:rsidR="006E00A2" w:rsidRPr="00CD304F" w:rsidRDefault="006E00A2" w:rsidP="006E00A2">
                        <w:pPr>
                          <w:rPr>
                            <w:sz w:val="23"/>
                            <w:szCs w:val="23"/>
                          </w:rPr>
                        </w:pPr>
                        <w:r w:rsidRPr="00CD304F">
                          <w:rPr>
                            <w:sz w:val="23"/>
                            <w:szCs w:val="23"/>
                          </w:rPr>
                          <w:t>3 000</w:t>
                        </w:r>
                      </w:p>
                    </w:tc>
                    <w:tc>
                      <w:tcPr>
                        <w:tcW w:w="693" w:type="dxa"/>
                        <w:tcBorders>
                          <w:bottom w:val="single" w:sz="4" w:space="0" w:color="auto"/>
                        </w:tcBorders>
                        <w:vAlign w:val="center"/>
                      </w:tcPr>
                      <w:p w:rsidR="006E00A2" w:rsidRPr="00CD304F" w:rsidRDefault="006E00A2" w:rsidP="006E00A2">
                        <w:pPr>
                          <w:rPr>
                            <w:sz w:val="23"/>
                            <w:szCs w:val="23"/>
                          </w:rPr>
                        </w:pPr>
                        <w:r w:rsidRPr="00CD304F">
                          <w:rPr>
                            <w:sz w:val="23"/>
                            <w:szCs w:val="23"/>
                          </w:rPr>
                          <w:t>3 000</w:t>
                        </w:r>
                      </w:p>
                    </w:tc>
                    <w:tc>
                      <w:tcPr>
                        <w:tcW w:w="1559" w:type="dxa"/>
                        <w:tcBorders>
                          <w:bottom w:val="single" w:sz="4" w:space="0" w:color="auto"/>
                        </w:tcBorders>
                      </w:tcPr>
                      <w:p w:rsidR="006E00A2" w:rsidRPr="00CD304F" w:rsidRDefault="006E00A2" w:rsidP="006E00A2">
                        <w:pPr>
                          <w:ind w:left="-108" w:right="-108"/>
                          <w:jc w:val="center"/>
                          <w:rPr>
                            <w:sz w:val="23"/>
                            <w:szCs w:val="23"/>
                          </w:rPr>
                        </w:pPr>
                        <w:r w:rsidRPr="00CD304F">
                          <w:rPr>
                            <w:sz w:val="23"/>
                            <w:szCs w:val="23"/>
                          </w:rPr>
                          <w:t>КМ, где КМ- Количество молодёжи , принявшей участие в мероприятиях молодёжной политики в конкретном году (по информа-ционным справкам о проведённых мероприятиях)</w:t>
                        </w:r>
                      </w:p>
                    </w:tc>
                  </w:tr>
                  <w:tr w:rsidR="006E00A2" w:rsidRPr="00CD304F" w:rsidTr="006553AC">
                    <w:trPr>
                      <w:trHeight w:val="3572"/>
                    </w:trPr>
                    <w:tc>
                      <w:tcPr>
                        <w:tcW w:w="426" w:type="dxa"/>
                        <w:tcBorders>
                          <w:top w:val="single" w:sz="4" w:space="0" w:color="auto"/>
                          <w:bottom w:val="single" w:sz="4" w:space="0" w:color="auto"/>
                        </w:tcBorders>
                        <w:shd w:val="clear" w:color="auto" w:fill="auto"/>
                        <w:vAlign w:val="center"/>
                        <w:hideMark/>
                      </w:tcPr>
                      <w:p w:rsidR="006E00A2" w:rsidRPr="00CD304F" w:rsidRDefault="006E00A2" w:rsidP="006E00A2">
                        <w:pPr>
                          <w:rPr>
                            <w:sz w:val="23"/>
                            <w:szCs w:val="23"/>
                          </w:rPr>
                        </w:pPr>
                        <w:r w:rsidRPr="00CD304F">
                          <w:rPr>
                            <w:sz w:val="23"/>
                            <w:szCs w:val="23"/>
                          </w:rPr>
                          <w:t>3.</w:t>
                        </w:r>
                      </w:p>
                    </w:tc>
                    <w:tc>
                      <w:tcPr>
                        <w:tcW w:w="1134" w:type="dxa"/>
                        <w:gridSpan w:val="2"/>
                        <w:tcBorders>
                          <w:top w:val="single" w:sz="4" w:space="0" w:color="auto"/>
                          <w:bottom w:val="single" w:sz="4" w:space="0" w:color="auto"/>
                        </w:tcBorders>
                        <w:shd w:val="clear" w:color="auto" w:fill="auto"/>
                        <w:hideMark/>
                      </w:tcPr>
                      <w:p w:rsidR="006E00A2" w:rsidRPr="00CD304F" w:rsidRDefault="006E00A2" w:rsidP="006E00A2">
                        <w:pPr>
                          <w:jc w:val="center"/>
                          <w:rPr>
                            <w:sz w:val="23"/>
                            <w:szCs w:val="23"/>
                          </w:rPr>
                        </w:pPr>
                        <w:r w:rsidRPr="00CD304F">
                          <w:rPr>
                            <w:sz w:val="23"/>
                            <w:szCs w:val="23"/>
                          </w:rPr>
                          <w:t>Задача 3 муници-пальной програм-мы: Государ-ственная поддерж-ка</w:t>
                        </w:r>
                        <w:r w:rsidRPr="00CD304F">
                          <w:rPr>
                            <w:sz w:val="23"/>
                            <w:szCs w:val="23"/>
                          </w:rPr>
                          <w:cr/>
                          <w:t xml:space="preserve"> решения жилищ-ной проблемы молодых семей, </w:t>
                        </w:r>
                      </w:p>
                    </w:tc>
                    <w:tc>
                      <w:tcPr>
                        <w:tcW w:w="1276" w:type="dxa"/>
                        <w:tcBorders>
                          <w:top w:val="single" w:sz="4" w:space="0" w:color="auto"/>
                          <w:bottom w:val="single" w:sz="4" w:space="0" w:color="auto"/>
                        </w:tcBorders>
                        <w:shd w:val="clear" w:color="auto" w:fill="auto"/>
                        <w:hideMark/>
                      </w:tcPr>
                      <w:p w:rsidR="006E00A2" w:rsidRPr="00CD304F" w:rsidRDefault="006E00A2" w:rsidP="006E00A2">
                        <w:pPr>
                          <w:jc w:val="center"/>
                          <w:rPr>
                            <w:sz w:val="23"/>
                            <w:szCs w:val="23"/>
                          </w:rPr>
                        </w:pPr>
                        <w:r w:rsidRPr="00CD304F">
                          <w:rPr>
                            <w:sz w:val="23"/>
                            <w:szCs w:val="23"/>
                          </w:rPr>
                          <w:t>1 Доля молодых семей, улучшивших жилищные условия, из числа участников програм-мы,%</w:t>
                        </w:r>
                      </w:p>
                    </w:tc>
                    <w:tc>
                      <w:tcPr>
                        <w:tcW w:w="1559" w:type="dxa"/>
                        <w:tcBorders>
                          <w:top w:val="single" w:sz="4" w:space="0" w:color="auto"/>
                          <w:bottom w:val="single" w:sz="4" w:space="0" w:color="auto"/>
                        </w:tcBorders>
                        <w:shd w:val="clear" w:color="auto" w:fill="auto"/>
                        <w:hideMark/>
                      </w:tcPr>
                      <w:p w:rsidR="006E00A2" w:rsidRPr="00CD304F" w:rsidRDefault="006E00A2" w:rsidP="006E00A2">
                        <w:pPr>
                          <w:jc w:val="center"/>
                          <w:rPr>
                            <w:sz w:val="23"/>
                            <w:szCs w:val="23"/>
                          </w:rPr>
                        </w:pPr>
                        <w:r w:rsidRPr="00CD304F">
                          <w:rPr>
                            <w:sz w:val="23"/>
                            <w:szCs w:val="23"/>
                          </w:rPr>
                          <w:t>Управление по культуре, спорту и молодёжной политике Администрации Колашевского района</w:t>
                        </w:r>
                      </w:p>
                    </w:tc>
                    <w:tc>
                      <w:tcPr>
                        <w:tcW w:w="850" w:type="dxa"/>
                        <w:tcBorders>
                          <w:top w:val="single" w:sz="4" w:space="0" w:color="auto"/>
                          <w:bottom w:val="single" w:sz="4" w:space="0" w:color="auto"/>
                        </w:tcBorders>
                        <w:vAlign w:val="center"/>
                      </w:tcPr>
                      <w:p w:rsidR="006E00A2" w:rsidRPr="00CD304F" w:rsidRDefault="006E00A2" w:rsidP="006E00A2">
                        <w:pPr>
                          <w:widowControl w:val="0"/>
                          <w:jc w:val="center"/>
                          <w:rPr>
                            <w:sz w:val="23"/>
                            <w:szCs w:val="23"/>
                          </w:rPr>
                        </w:pPr>
                        <w:r w:rsidRPr="00CD304F">
                          <w:rPr>
                            <w:sz w:val="23"/>
                            <w:szCs w:val="23"/>
                          </w:rPr>
                          <w:t>12,5</w:t>
                        </w:r>
                      </w:p>
                    </w:tc>
                    <w:tc>
                      <w:tcPr>
                        <w:tcW w:w="852" w:type="dxa"/>
                        <w:tcBorders>
                          <w:top w:val="single" w:sz="4" w:space="0" w:color="auto"/>
                          <w:bottom w:val="single" w:sz="4" w:space="0" w:color="auto"/>
                        </w:tcBorders>
                        <w:shd w:val="clear" w:color="auto" w:fill="auto"/>
                        <w:vAlign w:val="center"/>
                        <w:hideMark/>
                      </w:tcPr>
                      <w:p w:rsidR="006E00A2" w:rsidRPr="00CD304F" w:rsidRDefault="006E00A2" w:rsidP="006E00A2">
                        <w:pPr>
                          <w:widowControl w:val="0"/>
                          <w:jc w:val="center"/>
                          <w:rPr>
                            <w:sz w:val="23"/>
                            <w:szCs w:val="23"/>
                          </w:rPr>
                        </w:pPr>
                        <w:r w:rsidRPr="00CD304F">
                          <w:rPr>
                            <w:sz w:val="23"/>
                            <w:szCs w:val="23"/>
                          </w:rPr>
                          <w:t>13,33</w:t>
                        </w:r>
                      </w:p>
                    </w:tc>
                    <w:tc>
                      <w:tcPr>
                        <w:tcW w:w="851" w:type="dxa"/>
                        <w:tcBorders>
                          <w:top w:val="single" w:sz="4" w:space="0" w:color="auto"/>
                          <w:bottom w:val="single" w:sz="4" w:space="0" w:color="auto"/>
                        </w:tcBorders>
                        <w:shd w:val="clear" w:color="auto" w:fill="auto"/>
                        <w:vAlign w:val="center"/>
                        <w:hideMark/>
                      </w:tcPr>
                      <w:p w:rsidR="006E00A2" w:rsidRPr="00CD304F" w:rsidRDefault="006E00A2" w:rsidP="006E00A2">
                        <w:pPr>
                          <w:widowControl w:val="0"/>
                          <w:jc w:val="center"/>
                          <w:rPr>
                            <w:sz w:val="23"/>
                            <w:szCs w:val="23"/>
                          </w:rPr>
                        </w:pPr>
                        <w:r w:rsidRPr="00CD304F">
                          <w:rPr>
                            <w:sz w:val="23"/>
                            <w:szCs w:val="23"/>
                          </w:rPr>
                          <w:t>20</w:t>
                        </w:r>
                      </w:p>
                    </w:tc>
                    <w:tc>
                      <w:tcPr>
                        <w:tcW w:w="851" w:type="dxa"/>
                        <w:tcBorders>
                          <w:top w:val="single" w:sz="4" w:space="0" w:color="auto"/>
                          <w:bottom w:val="single" w:sz="4" w:space="0" w:color="auto"/>
                        </w:tcBorders>
                        <w:shd w:val="clear" w:color="auto" w:fill="auto"/>
                        <w:vAlign w:val="center"/>
                        <w:hideMark/>
                      </w:tcPr>
                      <w:p w:rsidR="006E00A2" w:rsidRPr="00CD304F" w:rsidRDefault="006E00A2" w:rsidP="006E00A2">
                        <w:pPr>
                          <w:widowControl w:val="0"/>
                          <w:jc w:val="center"/>
                          <w:rPr>
                            <w:sz w:val="23"/>
                            <w:szCs w:val="23"/>
                          </w:rPr>
                        </w:pPr>
                        <w:r w:rsidRPr="00FE2932">
                          <w:rPr>
                            <w:sz w:val="23"/>
                            <w:szCs w:val="23"/>
                          </w:rPr>
                          <w:t>20</w:t>
                        </w:r>
                      </w:p>
                    </w:tc>
                    <w:tc>
                      <w:tcPr>
                        <w:tcW w:w="850" w:type="dxa"/>
                        <w:tcBorders>
                          <w:top w:val="single" w:sz="4" w:space="0" w:color="auto"/>
                          <w:bottom w:val="single" w:sz="4" w:space="0" w:color="auto"/>
                        </w:tcBorders>
                        <w:shd w:val="clear" w:color="auto" w:fill="auto"/>
                        <w:vAlign w:val="center"/>
                        <w:hideMark/>
                      </w:tcPr>
                      <w:p w:rsidR="006E00A2" w:rsidRPr="00CD304F" w:rsidRDefault="006E00A2" w:rsidP="006E00A2">
                        <w:pPr>
                          <w:widowControl w:val="0"/>
                          <w:jc w:val="center"/>
                          <w:rPr>
                            <w:sz w:val="23"/>
                            <w:szCs w:val="23"/>
                          </w:rPr>
                        </w:pPr>
                        <w:r w:rsidRPr="00CD304F">
                          <w:rPr>
                            <w:sz w:val="23"/>
                            <w:szCs w:val="23"/>
                          </w:rPr>
                          <w:t>15</w:t>
                        </w:r>
                      </w:p>
                    </w:tc>
                    <w:tc>
                      <w:tcPr>
                        <w:tcW w:w="850" w:type="dxa"/>
                        <w:tcBorders>
                          <w:top w:val="single" w:sz="4" w:space="0" w:color="auto"/>
                          <w:bottom w:val="single" w:sz="4" w:space="0" w:color="auto"/>
                        </w:tcBorders>
                        <w:shd w:val="clear" w:color="auto" w:fill="auto"/>
                        <w:vAlign w:val="center"/>
                        <w:hideMark/>
                      </w:tcPr>
                      <w:p w:rsidR="006E00A2" w:rsidRPr="00CD304F" w:rsidRDefault="006E00A2" w:rsidP="006E00A2">
                        <w:pPr>
                          <w:widowControl w:val="0"/>
                          <w:jc w:val="center"/>
                          <w:rPr>
                            <w:sz w:val="23"/>
                            <w:szCs w:val="23"/>
                          </w:rPr>
                        </w:pPr>
                        <w:r w:rsidRPr="00CD304F">
                          <w:rPr>
                            <w:sz w:val="23"/>
                            <w:szCs w:val="23"/>
                          </w:rPr>
                          <w:t>18</w:t>
                        </w:r>
                      </w:p>
                    </w:tc>
                    <w:tc>
                      <w:tcPr>
                        <w:tcW w:w="851" w:type="dxa"/>
                        <w:tcBorders>
                          <w:top w:val="single" w:sz="4" w:space="0" w:color="auto"/>
                          <w:bottom w:val="single" w:sz="4" w:space="0" w:color="auto"/>
                        </w:tcBorders>
                        <w:shd w:val="clear" w:color="auto" w:fill="auto"/>
                        <w:vAlign w:val="center"/>
                        <w:hideMark/>
                      </w:tcPr>
                      <w:p w:rsidR="006E00A2" w:rsidRPr="00CD304F" w:rsidRDefault="006E00A2" w:rsidP="006E00A2">
                        <w:pPr>
                          <w:widowControl w:val="0"/>
                          <w:jc w:val="center"/>
                          <w:rPr>
                            <w:sz w:val="23"/>
                            <w:szCs w:val="23"/>
                          </w:rPr>
                        </w:pPr>
                        <w:r w:rsidRPr="00CD304F">
                          <w:rPr>
                            <w:sz w:val="23"/>
                            <w:szCs w:val="23"/>
                          </w:rPr>
                          <w:t>18</w:t>
                        </w:r>
                      </w:p>
                    </w:tc>
                    <w:tc>
                      <w:tcPr>
                        <w:tcW w:w="850" w:type="dxa"/>
                        <w:tcBorders>
                          <w:top w:val="single" w:sz="4" w:space="0" w:color="auto"/>
                          <w:bottom w:val="single" w:sz="4" w:space="0" w:color="auto"/>
                        </w:tcBorders>
                        <w:shd w:val="clear" w:color="auto" w:fill="auto"/>
                        <w:vAlign w:val="center"/>
                        <w:hideMark/>
                      </w:tcPr>
                      <w:p w:rsidR="006E00A2" w:rsidRPr="00CD304F" w:rsidRDefault="006E00A2" w:rsidP="006E00A2">
                        <w:pPr>
                          <w:widowControl w:val="0"/>
                          <w:jc w:val="center"/>
                          <w:rPr>
                            <w:sz w:val="23"/>
                            <w:szCs w:val="23"/>
                          </w:rPr>
                        </w:pPr>
                        <w:r w:rsidRPr="00CD304F">
                          <w:rPr>
                            <w:sz w:val="23"/>
                            <w:szCs w:val="23"/>
                          </w:rPr>
                          <w:t>20</w:t>
                        </w:r>
                      </w:p>
                    </w:tc>
                    <w:tc>
                      <w:tcPr>
                        <w:tcW w:w="723" w:type="dxa"/>
                        <w:tcBorders>
                          <w:top w:val="single" w:sz="4" w:space="0" w:color="auto"/>
                          <w:bottom w:val="single" w:sz="4" w:space="0" w:color="auto"/>
                        </w:tcBorders>
                        <w:vAlign w:val="center"/>
                      </w:tcPr>
                      <w:p w:rsidR="006E00A2" w:rsidRPr="00CD304F" w:rsidRDefault="006E00A2" w:rsidP="006E00A2">
                        <w:pPr>
                          <w:widowControl w:val="0"/>
                          <w:jc w:val="center"/>
                          <w:rPr>
                            <w:sz w:val="23"/>
                            <w:szCs w:val="23"/>
                          </w:rPr>
                        </w:pPr>
                        <w:r w:rsidRPr="00CD304F">
                          <w:rPr>
                            <w:sz w:val="23"/>
                            <w:szCs w:val="23"/>
                          </w:rPr>
                          <w:t>20</w:t>
                        </w:r>
                      </w:p>
                    </w:tc>
                    <w:tc>
                      <w:tcPr>
                        <w:tcW w:w="693" w:type="dxa"/>
                        <w:tcBorders>
                          <w:top w:val="single" w:sz="4" w:space="0" w:color="auto"/>
                          <w:bottom w:val="single" w:sz="4" w:space="0" w:color="auto"/>
                        </w:tcBorders>
                        <w:vAlign w:val="center"/>
                      </w:tcPr>
                      <w:p w:rsidR="006E00A2" w:rsidRPr="00CD304F" w:rsidRDefault="006E00A2" w:rsidP="006E00A2">
                        <w:pPr>
                          <w:widowControl w:val="0"/>
                          <w:jc w:val="center"/>
                          <w:rPr>
                            <w:sz w:val="23"/>
                            <w:szCs w:val="23"/>
                          </w:rPr>
                        </w:pPr>
                        <w:r w:rsidRPr="00CD304F">
                          <w:rPr>
                            <w:sz w:val="23"/>
                            <w:szCs w:val="23"/>
                          </w:rPr>
                          <w:t>20</w:t>
                        </w:r>
                      </w:p>
                    </w:tc>
                    <w:tc>
                      <w:tcPr>
                        <w:tcW w:w="1559" w:type="dxa"/>
                        <w:tcBorders>
                          <w:top w:val="single" w:sz="4" w:space="0" w:color="auto"/>
                          <w:bottom w:val="single" w:sz="4" w:space="0" w:color="auto"/>
                        </w:tcBorders>
                      </w:tcPr>
                      <w:p w:rsidR="006E00A2" w:rsidRPr="00CD304F" w:rsidRDefault="006E00A2" w:rsidP="006E00A2">
                        <w:pPr>
                          <w:ind w:left="-2" w:right="-73"/>
                          <w:jc w:val="center"/>
                          <w:rPr>
                            <w:sz w:val="23"/>
                            <w:szCs w:val="23"/>
                          </w:rPr>
                        </w:pPr>
                        <w:r w:rsidRPr="00CD304F">
                          <w:rPr>
                            <w:sz w:val="23"/>
                            <w:szCs w:val="23"/>
                          </w:rPr>
                          <w:t>Дмс = А/В х 100, где</w:t>
                        </w:r>
                      </w:p>
                      <w:p w:rsidR="006E00A2" w:rsidRPr="00CD304F" w:rsidRDefault="006E00A2" w:rsidP="006E00A2">
                        <w:pPr>
                          <w:ind w:left="-2" w:right="-73"/>
                          <w:jc w:val="center"/>
                          <w:rPr>
                            <w:sz w:val="23"/>
                            <w:szCs w:val="23"/>
                          </w:rPr>
                        </w:pPr>
                        <w:r w:rsidRPr="00CD304F">
                          <w:rPr>
                            <w:sz w:val="23"/>
                            <w:szCs w:val="23"/>
                          </w:rPr>
                          <w:t>Дмс- Доля молодых семей, улучшивших жилищные условия в  текущем году</w:t>
                        </w:r>
                      </w:p>
                      <w:p w:rsidR="006E00A2" w:rsidRPr="00CD304F" w:rsidRDefault="006E00A2" w:rsidP="006E00A2">
                        <w:pPr>
                          <w:ind w:left="-2" w:right="-73"/>
                          <w:jc w:val="center"/>
                          <w:rPr>
                            <w:sz w:val="23"/>
                            <w:szCs w:val="23"/>
                          </w:rPr>
                        </w:pPr>
                        <w:r w:rsidRPr="00CD304F">
                          <w:rPr>
                            <w:sz w:val="23"/>
                            <w:szCs w:val="23"/>
                          </w:rPr>
                          <w:t xml:space="preserve">А – общее количество молодых семей улучшивших жилищные условия в рамках </w:t>
                        </w:r>
                        <w:r w:rsidRPr="00CD304F">
                          <w:rPr>
                            <w:sz w:val="23"/>
                            <w:szCs w:val="23"/>
                          </w:rPr>
                          <w:lastRenderedPageBreak/>
                          <w:t>подпрограммы в текущем году;</w:t>
                        </w:r>
                      </w:p>
                      <w:p w:rsidR="006E00A2" w:rsidRPr="00CD304F" w:rsidRDefault="006E00A2" w:rsidP="006E00A2">
                        <w:pPr>
                          <w:ind w:left="-2" w:right="-73"/>
                          <w:jc w:val="center"/>
                          <w:rPr>
                            <w:sz w:val="23"/>
                            <w:szCs w:val="23"/>
                          </w:rPr>
                        </w:pPr>
                        <w:r w:rsidRPr="00CD304F">
                          <w:rPr>
                            <w:sz w:val="23"/>
                            <w:szCs w:val="23"/>
                          </w:rPr>
                          <w:t>В – общее количество молодых семей-участников подпрограммы в Колпашевском районе в  текущем году.</w:t>
                        </w:r>
                      </w:p>
                      <w:p w:rsidR="006E00A2" w:rsidRPr="00CD304F" w:rsidRDefault="006E00A2" w:rsidP="006E00A2">
                        <w:pPr>
                          <w:jc w:val="center"/>
                          <w:rPr>
                            <w:sz w:val="23"/>
                            <w:szCs w:val="23"/>
                          </w:rPr>
                        </w:pPr>
                        <w:r w:rsidRPr="00CD304F">
                          <w:rPr>
                            <w:sz w:val="23"/>
                            <w:szCs w:val="23"/>
                          </w:rPr>
                          <w:t>(Сведения УКС и МП)</w:t>
                        </w:r>
                      </w:p>
                    </w:tc>
                    <w:tc>
                      <w:tcPr>
                        <w:tcW w:w="411" w:type="dxa"/>
                        <w:shd w:val="clear" w:color="auto" w:fill="auto"/>
                      </w:tcPr>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tc>
                  </w:tr>
                </w:tbl>
                <w:p w:rsidR="006553AC" w:rsidRPr="00CD304F" w:rsidRDefault="006553AC" w:rsidP="006553AC">
                  <w:pPr>
                    <w:jc w:val="center"/>
                    <w:rPr>
                      <w:u w:val="single"/>
                    </w:rPr>
                  </w:pPr>
                </w:p>
              </w:tc>
              <w:tc>
                <w:tcPr>
                  <w:tcW w:w="2349" w:type="dxa"/>
                  <w:tcBorders>
                    <w:top w:val="nil"/>
                    <w:left w:val="nil"/>
                    <w:bottom w:val="nil"/>
                    <w:right w:val="nil"/>
                  </w:tcBorders>
                </w:tcPr>
                <w:p w:rsidR="006553AC" w:rsidRPr="00CD304F" w:rsidRDefault="006553AC" w:rsidP="006553AC">
                  <w:pPr>
                    <w:rPr>
                      <w:u w:val="single"/>
                    </w:rPr>
                  </w:pPr>
                </w:p>
              </w:tc>
            </w:tr>
          </w:tbl>
          <w:p w:rsidR="006553AC" w:rsidRPr="00CD304F" w:rsidRDefault="006553AC" w:rsidP="006553AC">
            <w:pPr>
              <w:rPr>
                <w:bCs/>
                <w:color w:val="000000"/>
              </w:rPr>
            </w:pPr>
          </w:p>
        </w:tc>
        <w:tc>
          <w:tcPr>
            <w:tcW w:w="2349" w:type="dxa"/>
          </w:tcPr>
          <w:p w:rsidR="006553AC" w:rsidRPr="00CD304F" w:rsidRDefault="006553AC" w:rsidP="006553AC">
            <w:pPr>
              <w:rPr>
                <w:color w:val="000000"/>
                <w:u w:val="single"/>
              </w:rPr>
            </w:pPr>
          </w:p>
        </w:tc>
      </w:tr>
      <w:tr w:rsidR="006553AC" w:rsidRPr="00CD304F" w:rsidTr="006553AC">
        <w:trPr>
          <w:trHeight w:val="300"/>
        </w:trPr>
        <w:tc>
          <w:tcPr>
            <w:tcW w:w="14283" w:type="dxa"/>
            <w:noWrap/>
            <w:vAlign w:val="bottom"/>
          </w:tcPr>
          <w:p w:rsidR="006553AC" w:rsidRPr="00CD304F" w:rsidRDefault="006553AC" w:rsidP="006553AC">
            <w:pPr>
              <w:rPr>
                <w:color w:val="000000"/>
              </w:rPr>
            </w:pPr>
          </w:p>
        </w:tc>
        <w:tc>
          <w:tcPr>
            <w:tcW w:w="2349" w:type="dxa"/>
          </w:tcPr>
          <w:p w:rsidR="006553AC" w:rsidRPr="00CD304F" w:rsidRDefault="006553AC" w:rsidP="006553AC">
            <w:pPr>
              <w:rPr>
                <w:color w:val="000000"/>
                <w:u w:val="single"/>
              </w:rPr>
            </w:pPr>
          </w:p>
        </w:tc>
      </w:tr>
    </w:tbl>
    <w:p w:rsidR="00130C42" w:rsidRPr="00CD304F" w:rsidRDefault="00130C42" w:rsidP="00643393">
      <w:pPr>
        <w:rPr>
          <w:color w:val="000000"/>
        </w:rPr>
        <w:sectPr w:rsidR="00130C42" w:rsidRPr="00CD304F" w:rsidSect="00B87B83">
          <w:pgSz w:w="16838" w:h="11906" w:orient="landscape"/>
          <w:pgMar w:top="1276" w:right="820" w:bottom="851" w:left="1134" w:header="709" w:footer="709" w:gutter="0"/>
          <w:cols w:space="708"/>
          <w:docGrid w:linePitch="360"/>
        </w:sectPr>
      </w:pPr>
    </w:p>
    <w:tbl>
      <w:tblPr>
        <w:tblW w:w="14743" w:type="dxa"/>
        <w:tblInd w:w="392" w:type="dxa"/>
        <w:tblLayout w:type="fixed"/>
        <w:tblLook w:val="04A0" w:firstRow="1" w:lastRow="0" w:firstColumn="1" w:lastColumn="0" w:noHBand="0" w:noVBand="1"/>
      </w:tblPr>
      <w:tblGrid>
        <w:gridCol w:w="546"/>
        <w:gridCol w:w="3580"/>
        <w:gridCol w:w="1134"/>
        <w:gridCol w:w="1559"/>
        <w:gridCol w:w="1080"/>
        <w:gridCol w:w="1478"/>
        <w:gridCol w:w="5223"/>
        <w:gridCol w:w="143"/>
      </w:tblGrid>
      <w:tr w:rsidR="00B7026A" w:rsidRPr="0008366F" w:rsidTr="00645DCD">
        <w:trPr>
          <w:gridAfter w:val="1"/>
          <w:wAfter w:w="143" w:type="dxa"/>
          <w:trHeight w:val="1590"/>
        </w:trPr>
        <w:tc>
          <w:tcPr>
            <w:tcW w:w="546" w:type="dxa"/>
            <w:tcBorders>
              <w:top w:val="nil"/>
              <w:left w:val="nil"/>
              <w:bottom w:val="nil"/>
              <w:right w:val="nil"/>
            </w:tcBorders>
            <w:shd w:val="clear" w:color="auto" w:fill="auto"/>
            <w:noWrap/>
            <w:vAlign w:val="bottom"/>
            <w:hideMark/>
          </w:tcPr>
          <w:p w:rsidR="00B7026A" w:rsidRPr="0008366F" w:rsidRDefault="00B7026A" w:rsidP="00645DCD"/>
        </w:tc>
        <w:tc>
          <w:tcPr>
            <w:tcW w:w="3580" w:type="dxa"/>
            <w:tcBorders>
              <w:top w:val="nil"/>
              <w:left w:val="nil"/>
              <w:bottom w:val="nil"/>
              <w:right w:val="nil"/>
            </w:tcBorders>
            <w:shd w:val="clear" w:color="auto" w:fill="auto"/>
            <w:noWrap/>
            <w:vAlign w:val="bottom"/>
            <w:hideMark/>
          </w:tcPr>
          <w:p w:rsidR="00B7026A" w:rsidRPr="0008366F" w:rsidRDefault="00B7026A" w:rsidP="00645DCD"/>
        </w:tc>
        <w:tc>
          <w:tcPr>
            <w:tcW w:w="1134" w:type="dxa"/>
            <w:tcBorders>
              <w:top w:val="nil"/>
              <w:left w:val="nil"/>
              <w:bottom w:val="nil"/>
              <w:right w:val="nil"/>
            </w:tcBorders>
            <w:shd w:val="clear" w:color="auto" w:fill="auto"/>
            <w:noWrap/>
            <w:vAlign w:val="bottom"/>
            <w:hideMark/>
          </w:tcPr>
          <w:p w:rsidR="00B7026A" w:rsidRPr="0008366F" w:rsidRDefault="00B7026A" w:rsidP="00645DCD"/>
        </w:tc>
        <w:tc>
          <w:tcPr>
            <w:tcW w:w="1559" w:type="dxa"/>
            <w:tcBorders>
              <w:top w:val="nil"/>
              <w:left w:val="nil"/>
              <w:bottom w:val="nil"/>
              <w:right w:val="nil"/>
            </w:tcBorders>
            <w:shd w:val="clear" w:color="auto" w:fill="auto"/>
            <w:noWrap/>
            <w:vAlign w:val="bottom"/>
            <w:hideMark/>
          </w:tcPr>
          <w:p w:rsidR="00B7026A" w:rsidRPr="0008366F" w:rsidRDefault="00B7026A" w:rsidP="00645DCD"/>
        </w:tc>
        <w:tc>
          <w:tcPr>
            <w:tcW w:w="1080" w:type="dxa"/>
            <w:tcBorders>
              <w:top w:val="nil"/>
              <w:left w:val="nil"/>
              <w:bottom w:val="nil"/>
              <w:right w:val="nil"/>
            </w:tcBorders>
            <w:shd w:val="clear" w:color="auto" w:fill="auto"/>
            <w:noWrap/>
            <w:vAlign w:val="bottom"/>
            <w:hideMark/>
          </w:tcPr>
          <w:p w:rsidR="00B7026A" w:rsidRPr="0008366F" w:rsidRDefault="00B7026A" w:rsidP="00645DCD"/>
        </w:tc>
        <w:tc>
          <w:tcPr>
            <w:tcW w:w="1478" w:type="dxa"/>
            <w:tcBorders>
              <w:top w:val="nil"/>
              <w:left w:val="nil"/>
              <w:bottom w:val="nil"/>
              <w:right w:val="nil"/>
            </w:tcBorders>
            <w:shd w:val="clear" w:color="auto" w:fill="auto"/>
            <w:vAlign w:val="bottom"/>
            <w:hideMark/>
          </w:tcPr>
          <w:p w:rsidR="00B7026A" w:rsidRPr="0008366F" w:rsidRDefault="00B7026A" w:rsidP="00645DCD">
            <w:pPr>
              <w:jc w:val="right"/>
            </w:pPr>
          </w:p>
        </w:tc>
        <w:tc>
          <w:tcPr>
            <w:tcW w:w="5223" w:type="dxa"/>
            <w:tcBorders>
              <w:top w:val="nil"/>
              <w:left w:val="nil"/>
              <w:bottom w:val="nil"/>
              <w:right w:val="nil"/>
            </w:tcBorders>
            <w:shd w:val="clear" w:color="auto" w:fill="auto"/>
            <w:vAlign w:val="bottom"/>
            <w:hideMark/>
          </w:tcPr>
          <w:p w:rsidR="00B7026A" w:rsidRPr="0008366F" w:rsidRDefault="00B7026A" w:rsidP="00645DCD">
            <w:pPr>
              <w:jc w:val="right"/>
            </w:pPr>
          </w:p>
          <w:p w:rsidR="00B7026A" w:rsidRPr="0008366F" w:rsidRDefault="00B7026A" w:rsidP="00645DCD">
            <w:pPr>
              <w:jc w:val="right"/>
            </w:pPr>
          </w:p>
          <w:p w:rsidR="00B7026A" w:rsidRPr="0008366F" w:rsidRDefault="00B7026A" w:rsidP="00645DCD">
            <w:pPr>
              <w:jc w:val="right"/>
            </w:pPr>
            <w:r w:rsidRPr="0008366F">
              <w:t>«Приложение № 2</w:t>
            </w:r>
            <w:r w:rsidRPr="0008366F">
              <w:br/>
              <w:t xml:space="preserve"> к муниципальной программе </w:t>
            </w:r>
            <w:r w:rsidRPr="0008366F">
              <w:br/>
              <w:t>«Развитие молодёжной политики, физической культуры и массового спорта на территории</w:t>
            </w:r>
          </w:p>
          <w:p w:rsidR="00B7026A" w:rsidRPr="0008366F" w:rsidRDefault="00B7026A" w:rsidP="00645DCD">
            <w:pPr>
              <w:ind w:left="-555"/>
              <w:jc w:val="right"/>
            </w:pPr>
            <w:r w:rsidRPr="0008366F">
              <w:t xml:space="preserve">муниципального образования </w:t>
            </w:r>
          </w:p>
          <w:p w:rsidR="00B7026A" w:rsidRPr="0008366F" w:rsidRDefault="00B7026A" w:rsidP="00645DCD">
            <w:pPr>
              <w:ind w:left="-555"/>
              <w:jc w:val="right"/>
            </w:pPr>
            <w:r w:rsidRPr="0008366F">
              <w:t>«Колпашевский район»</w:t>
            </w:r>
          </w:p>
        </w:tc>
      </w:tr>
      <w:tr w:rsidR="00B7026A" w:rsidRPr="0008366F" w:rsidTr="00645DCD">
        <w:trPr>
          <w:gridAfter w:val="1"/>
          <w:wAfter w:w="143" w:type="dxa"/>
          <w:trHeight w:val="300"/>
        </w:trPr>
        <w:tc>
          <w:tcPr>
            <w:tcW w:w="14600" w:type="dxa"/>
            <w:gridSpan w:val="7"/>
            <w:tcBorders>
              <w:top w:val="nil"/>
              <w:left w:val="nil"/>
              <w:bottom w:val="nil"/>
              <w:right w:val="nil"/>
            </w:tcBorders>
            <w:shd w:val="clear" w:color="auto" w:fill="auto"/>
            <w:noWrap/>
            <w:vAlign w:val="bottom"/>
            <w:hideMark/>
          </w:tcPr>
          <w:p w:rsidR="00B7026A" w:rsidRPr="0008366F" w:rsidRDefault="00B7026A" w:rsidP="00645DCD">
            <w:pPr>
              <w:jc w:val="center"/>
              <w:rPr>
                <w:bCs/>
              </w:rPr>
            </w:pPr>
          </w:p>
          <w:p w:rsidR="00B7026A" w:rsidRPr="0008366F" w:rsidRDefault="00B7026A" w:rsidP="00645DCD">
            <w:pPr>
              <w:jc w:val="center"/>
              <w:rPr>
                <w:bCs/>
              </w:rPr>
            </w:pPr>
            <w:r w:rsidRPr="0008366F">
              <w:rPr>
                <w:bCs/>
              </w:rPr>
              <w:t>Перечень</w:t>
            </w:r>
          </w:p>
        </w:tc>
      </w:tr>
      <w:tr w:rsidR="00B7026A" w:rsidRPr="0008366F" w:rsidTr="00645DCD">
        <w:trPr>
          <w:gridAfter w:val="1"/>
          <w:wAfter w:w="143" w:type="dxa"/>
          <w:trHeight w:val="300"/>
        </w:trPr>
        <w:tc>
          <w:tcPr>
            <w:tcW w:w="14600" w:type="dxa"/>
            <w:gridSpan w:val="7"/>
            <w:tcBorders>
              <w:top w:val="nil"/>
              <w:left w:val="nil"/>
              <w:bottom w:val="nil"/>
              <w:right w:val="nil"/>
            </w:tcBorders>
            <w:shd w:val="clear" w:color="auto" w:fill="auto"/>
            <w:noWrap/>
            <w:vAlign w:val="bottom"/>
            <w:hideMark/>
          </w:tcPr>
          <w:p w:rsidR="00B7026A" w:rsidRPr="0008366F" w:rsidRDefault="00B7026A" w:rsidP="00645DCD">
            <w:pPr>
              <w:jc w:val="center"/>
              <w:rPr>
                <w:bCs/>
              </w:rPr>
            </w:pPr>
            <w:r w:rsidRPr="0008366F">
              <w:rPr>
                <w:bCs/>
              </w:rPr>
              <w:t>мероприятий и ресурсное обеспечение муниципальной программы</w:t>
            </w:r>
          </w:p>
        </w:tc>
      </w:tr>
      <w:tr w:rsidR="00B7026A" w:rsidRPr="0008366F" w:rsidTr="00645DCD">
        <w:trPr>
          <w:gridAfter w:val="1"/>
          <w:wAfter w:w="143" w:type="dxa"/>
          <w:trHeight w:val="300"/>
        </w:trPr>
        <w:tc>
          <w:tcPr>
            <w:tcW w:w="14600" w:type="dxa"/>
            <w:gridSpan w:val="7"/>
            <w:tcBorders>
              <w:top w:val="nil"/>
              <w:left w:val="nil"/>
              <w:bottom w:val="nil"/>
              <w:right w:val="nil"/>
            </w:tcBorders>
            <w:shd w:val="clear" w:color="auto" w:fill="auto"/>
            <w:vAlign w:val="bottom"/>
            <w:hideMark/>
          </w:tcPr>
          <w:p w:rsidR="00B7026A" w:rsidRPr="0008366F" w:rsidRDefault="00B7026A" w:rsidP="00645DCD">
            <w:pPr>
              <w:jc w:val="center"/>
              <w:rPr>
                <w:u w:val="single"/>
              </w:rPr>
            </w:pPr>
            <w:r w:rsidRPr="0008366F">
              <w:rPr>
                <w:u w:val="single"/>
              </w:rPr>
              <w:t xml:space="preserve">«Развитие молодёжной политики, физической культуры и массового спорта на территории муниципального образования </w:t>
            </w:r>
          </w:p>
          <w:p w:rsidR="00B7026A" w:rsidRPr="0008366F" w:rsidRDefault="00B7026A" w:rsidP="00645DCD">
            <w:pPr>
              <w:jc w:val="center"/>
              <w:rPr>
                <w:u w:val="single"/>
              </w:rPr>
            </w:pPr>
            <w:r w:rsidRPr="0008366F">
              <w:rPr>
                <w:u w:val="single"/>
              </w:rPr>
              <w:t>«Колпашевский район»</w:t>
            </w:r>
          </w:p>
        </w:tc>
      </w:tr>
      <w:tr w:rsidR="00B7026A" w:rsidRPr="00427D15" w:rsidTr="00645DCD">
        <w:trPr>
          <w:trHeight w:val="180"/>
        </w:trPr>
        <w:tc>
          <w:tcPr>
            <w:tcW w:w="14743" w:type="dxa"/>
            <w:gridSpan w:val="8"/>
            <w:tcBorders>
              <w:top w:val="nil"/>
              <w:left w:val="nil"/>
              <w:bottom w:val="single" w:sz="4" w:space="0" w:color="auto"/>
              <w:right w:val="nil"/>
            </w:tcBorders>
            <w:shd w:val="clear" w:color="auto" w:fill="auto"/>
            <w:noWrap/>
            <w:vAlign w:val="bottom"/>
            <w:hideMark/>
          </w:tcPr>
          <w:tbl>
            <w:tblPr>
              <w:tblW w:w="14629" w:type="dxa"/>
              <w:tblLayout w:type="fixed"/>
              <w:tblLook w:val="04A0" w:firstRow="1" w:lastRow="0" w:firstColumn="1" w:lastColumn="0" w:noHBand="0" w:noVBand="1"/>
            </w:tblPr>
            <w:tblGrid>
              <w:gridCol w:w="596"/>
              <w:gridCol w:w="3401"/>
              <w:gridCol w:w="287"/>
              <w:gridCol w:w="989"/>
              <w:gridCol w:w="1418"/>
              <w:gridCol w:w="1127"/>
              <w:gridCol w:w="7"/>
              <w:gridCol w:w="140"/>
              <w:gridCol w:w="1134"/>
              <w:gridCol w:w="1136"/>
              <w:gridCol w:w="125"/>
              <w:gridCol w:w="60"/>
              <w:gridCol w:w="947"/>
              <w:gridCol w:w="60"/>
              <w:gridCol w:w="1073"/>
              <w:gridCol w:w="61"/>
              <w:gridCol w:w="2068"/>
            </w:tblGrid>
            <w:tr w:rsidR="00B7026A" w:rsidRPr="00B7026A" w:rsidTr="00645DCD">
              <w:trPr>
                <w:trHeight w:val="315"/>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08366F">
                    <w:rPr>
                      <w:sz w:val="20"/>
                      <w:szCs w:val="20"/>
                    </w:rPr>
                    <w:t xml:space="preserve"> </w:t>
                  </w:r>
                  <w:r w:rsidRPr="00B7026A">
                    <w:rPr>
                      <w:sz w:val="20"/>
                      <w:szCs w:val="20"/>
                    </w:rPr>
                    <w:t>п/п</w:t>
                  </w:r>
                </w:p>
              </w:tc>
              <w:tc>
                <w:tcPr>
                  <w:tcW w:w="36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bCs/>
                      <w:sz w:val="20"/>
                      <w:szCs w:val="20"/>
                    </w:rPr>
                    <w:t>Наименования задач муниципальной программы, подпрограммы</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ind w:left="-112" w:right="-107"/>
                    <w:jc w:val="center"/>
                    <w:rPr>
                      <w:sz w:val="20"/>
                      <w:szCs w:val="20"/>
                    </w:rPr>
                  </w:pPr>
                  <w:r w:rsidRPr="00B7026A">
                    <w:rPr>
                      <w:sz w:val="20"/>
                      <w:szCs w:val="20"/>
                    </w:rPr>
                    <w:t>Срок исполнения</w:t>
                  </w:r>
                </w:p>
                <w:p w:rsidR="00B7026A" w:rsidRPr="00B7026A" w:rsidRDefault="00B7026A" w:rsidP="00645DCD">
                  <w:pPr>
                    <w:ind w:left="-112" w:right="-107"/>
                    <w:jc w:val="center"/>
                    <w:rPr>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Объём финансирования                               (тыс. рублей)</w:t>
                  </w:r>
                </w:p>
              </w:tc>
              <w:tc>
                <w:tcPr>
                  <w:tcW w:w="1134" w:type="dxa"/>
                  <w:gridSpan w:val="2"/>
                  <w:tcBorders>
                    <w:top w:val="single" w:sz="4" w:space="0" w:color="auto"/>
                    <w:left w:val="nil"/>
                    <w:bottom w:val="single" w:sz="4" w:space="0" w:color="auto"/>
                    <w:right w:val="nil"/>
                  </w:tcBorders>
                </w:tcPr>
                <w:p w:rsidR="00B7026A" w:rsidRPr="00B7026A" w:rsidRDefault="00B7026A" w:rsidP="00645DCD">
                  <w:pPr>
                    <w:jc w:val="center"/>
                    <w:rPr>
                      <w:sz w:val="20"/>
                      <w:szCs w:val="20"/>
                    </w:rPr>
                  </w:pPr>
                </w:p>
              </w:tc>
              <w:tc>
                <w:tcPr>
                  <w:tcW w:w="4736" w:type="dxa"/>
                  <w:gridSpan w:val="9"/>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В том числе за счёт средств</w:t>
                  </w:r>
                </w:p>
              </w:tc>
              <w:tc>
                <w:tcPr>
                  <w:tcW w:w="20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ind w:right="-108"/>
                    <w:jc w:val="center"/>
                    <w:rPr>
                      <w:sz w:val="20"/>
                      <w:szCs w:val="20"/>
                    </w:rPr>
                  </w:pPr>
                  <w:r w:rsidRPr="00B7026A">
                    <w:rPr>
                      <w:bCs/>
                      <w:sz w:val="20"/>
                      <w:szCs w:val="20"/>
                    </w:rPr>
                    <w:t>Ответственный исполнитель, соисполнители, участники муниципальной программы (подпрограммы), участники мероприятий подпрограммы</w:t>
                  </w:r>
                </w:p>
              </w:tc>
            </w:tr>
            <w:tr w:rsidR="00B7026A" w:rsidRPr="00B7026A" w:rsidTr="00645DCD">
              <w:trPr>
                <w:trHeight w:val="964"/>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3688" w:type="dxa"/>
                  <w:gridSpan w:val="2"/>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1274" w:type="dxa"/>
                  <w:gridSpan w:val="3"/>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2"/>
                      <w:szCs w:val="22"/>
                    </w:rPr>
                  </w:pPr>
                  <w:r w:rsidRPr="00B7026A">
                    <w:rPr>
                      <w:bCs/>
                      <w:sz w:val="20"/>
                      <w:szCs w:val="22"/>
                    </w:rPr>
                    <w:t>федерального бюджета (по согласованию) / в т.ч. средства федерального бюджета, поступающие напрямую получателям на счета**</w:t>
                  </w:r>
                </w:p>
              </w:tc>
              <w:tc>
                <w:tcPr>
                  <w:tcW w:w="1321" w:type="dxa"/>
                  <w:gridSpan w:val="3"/>
                  <w:tcBorders>
                    <w:top w:val="nil"/>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sz w:val="22"/>
                      <w:szCs w:val="22"/>
                    </w:rPr>
                  </w:pPr>
                  <w:r w:rsidRPr="00B7026A">
                    <w:rPr>
                      <w:bCs/>
                      <w:sz w:val="22"/>
                      <w:szCs w:val="22"/>
                    </w:rPr>
                    <w:t>областного бюджета (по согласованию) / в т.ч. средства областного бюджета, поступающие напрямую получателям на счета**</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ind w:left="-29" w:right="-53"/>
                    <w:jc w:val="center"/>
                    <w:rPr>
                      <w:sz w:val="20"/>
                      <w:szCs w:val="20"/>
                    </w:rPr>
                  </w:pPr>
                  <w:r w:rsidRPr="00B7026A">
                    <w:rPr>
                      <w:sz w:val="20"/>
                      <w:szCs w:val="20"/>
                    </w:rPr>
                    <w:t>бюджетов поселе-ний (по согласо-ванию)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внебюд-жетных и</w:t>
                  </w:r>
                  <w:r w:rsidRPr="00B7026A">
                    <w:rPr>
                      <w:sz w:val="20"/>
                      <w:szCs w:val="20"/>
                    </w:rPr>
                    <w:cr/>
                    <w:t>точни-ков  (по согласо-ванию)</w:t>
                  </w: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r>
            <w:tr w:rsidR="00B7026A" w:rsidRPr="00B7026A" w:rsidTr="00645DCD">
              <w:tc>
                <w:tcPr>
                  <w:tcW w:w="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1</w:t>
                  </w:r>
                </w:p>
              </w:tc>
              <w:tc>
                <w:tcPr>
                  <w:tcW w:w="3688" w:type="dxa"/>
                  <w:gridSpan w:val="2"/>
                  <w:tcBorders>
                    <w:top w:val="single" w:sz="4" w:space="0" w:color="auto"/>
                    <w:left w:val="nil"/>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2</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4</w:t>
                  </w:r>
                </w:p>
              </w:tc>
              <w:tc>
                <w:tcPr>
                  <w:tcW w:w="1274" w:type="dxa"/>
                  <w:gridSpan w:val="3"/>
                  <w:tcBorders>
                    <w:top w:val="single" w:sz="4" w:space="0" w:color="auto"/>
                    <w:left w:val="nil"/>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5</w:t>
                  </w:r>
                </w:p>
              </w:tc>
              <w:tc>
                <w:tcPr>
                  <w:tcW w:w="1134" w:type="dxa"/>
                  <w:tcBorders>
                    <w:top w:val="nil"/>
                    <w:left w:val="nil"/>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6</w:t>
                  </w:r>
                </w:p>
              </w:tc>
              <w:tc>
                <w:tcPr>
                  <w:tcW w:w="1321" w:type="dxa"/>
                  <w:gridSpan w:val="3"/>
                  <w:tcBorders>
                    <w:top w:val="nil"/>
                    <w:left w:val="nil"/>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7</w:t>
                  </w:r>
                </w:p>
              </w:tc>
              <w:tc>
                <w:tcPr>
                  <w:tcW w:w="1007" w:type="dxa"/>
                  <w:gridSpan w:val="2"/>
                  <w:tcBorders>
                    <w:top w:val="single" w:sz="4" w:space="0" w:color="auto"/>
                    <w:left w:val="nil"/>
                    <w:bottom w:val="single" w:sz="4" w:space="0" w:color="auto"/>
                    <w:right w:val="single" w:sz="4" w:space="0" w:color="auto"/>
                  </w:tcBorders>
                </w:tcPr>
                <w:p w:rsidR="00B7026A" w:rsidRPr="00B7026A" w:rsidRDefault="00B7026A" w:rsidP="00645DCD">
                  <w:pPr>
                    <w:jc w:val="center"/>
                    <w:rPr>
                      <w:sz w:val="20"/>
                      <w:szCs w:val="20"/>
                    </w:rPr>
                  </w:pPr>
                  <w:r w:rsidRPr="00B7026A">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9</w:t>
                  </w:r>
                </w:p>
              </w:tc>
              <w:tc>
                <w:tcPr>
                  <w:tcW w:w="2068" w:type="dxa"/>
                  <w:tcBorders>
                    <w:top w:val="single" w:sz="4" w:space="0" w:color="auto"/>
                    <w:left w:val="nil"/>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10</w:t>
                  </w:r>
                </w:p>
              </w:tc>
            </w:tr>
            <w:tr w:rsidR="00B7026A" w:rsidRPr="00B7026A" w:rsidTr="00645DCD">
              <w:trPr>
                <w:trHeight w:val="397"/>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1</w:t>
                  </w:r>
                </w:p>
              </w:tc>
              <w:tc>
                <w:tcPr>
                  <w:tcW w:w="14033" w:type="dxa"/>
                  <w:gridSpan w:val="16"/>
                  <w:tcBorders>
                    <w:top w:val="nil"/>
                    <w:left w:val="nil"/>
                    <w:bottom w:val="single" w:sz="4" w:space="0" w:color="auto"/>
                    <w:right w:val="single" w:sz="4" w:space="0" w:color="auto"/>
                  </w:tcBorders>
                  <w:shd w:val="clear" w:color="auto" w:fill="auto"/>
                  <w:vAlign w:val="center"/>
                  <w:hideMark/>
                </w:tcPr>
                <w:p w:rsidR="00B7026A" w:rsidRPr="00B7026A" w:rsidRDefault="00B7026A" w:rsidP="00645DCD">
                  <w:pPr>
                    <w:jc w:val="both"/>
                    <w:rPr>
                      <w:sz w:val="20"/>
                      <w:szCs w:val="20"/>
                    </w:rPr>
                  </w:pPr>
                  <w:r w:rsidRPr="00B7026A">
                    <w:rPr>
                      <w:sz w:val="20"/>
                      <w:szCs w:val="20"/>
                    </w:rPr>
                    <w:t>Задача 1 муниципальной программы: Создание условий для организации физкультурно-оздоровительной и спортивной работы с населением Колпашевского района</w:t>
                  </w:r>
                </w:p>
              </w:tc>
            </w:tr>
            <w:tr w:rsidR="00B7026A" w:rsidRPr="00B7026A" w:rsidTr="00645DCD">
              <w:trPr>
                <w:trHeight w:val="317"/>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p>
              </w:tc>
              <w:tc>
                <w:tcPr>
                  <w:tcW w:w="3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sz w:val="20"/>
                      <w:szCs w:val="20"/>
                    </w:rPr>
                  </w:pPr>
                  <w:r w:rsidRPr="00B7026A">
                    <w:rPr>
                      <w:sz w:val="20"/>
                      <w:szCs w:val="20"/>
                    </w:rPr>
                    <w:t>Подпрограмма 1: Развитие физической культуры и массового спорта в Колпашевском районе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80955,3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41702,2</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31836,9</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7416,2</w:t>
                  </w:r>
                  <w:r w:rsidRPr="00B7026A">
                    <w:rPr>
                      <w:bCs/>
                      <w:color w:val="000000"/>
                      <w:sz w:val="20"/>
                      <w:szCs w:val="20"/>
                    </w:rPr>
                    <w:tab/>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7026A" w:rsidRPr="00B7026A" w:rsidRDefault="00B7026A" w:rsidP="00645DCD">
                  <w:pPr>
                    <w:jc w:val="center"/>
                    <w:rPr>
                      <w:sz w:val="20"/>
                      <w:szCs w:val="20"/>
                    </w:rPr>
                  </w:pPr>
                  <w:r w:rsidRPr="00B7026A">
                    <w:rPr>
                      <w:sz w:val="20"/>
                      <w:szCs w:val="20"/>
                    </w:rPr>
                    <w:t xml:space="preserve">Управление по культуре, спорту и молодёжной политике </w:t>
                  </w:r>
                  <w:r w:rsidRPr="00B7026A">
                    <w:rPr>
                      <w:sz w:val="20"/>
                      <w:szCs w:val="20"/>
                    </w:rPr>
                    <w:lastRenderedPageBreak/>
                    <w:t xml:space="preserve">Администрации Колпашевского района; </w:t>
                  </w:r>
                </w:p>
                <w:p w:rsidR="00B7026A" w:rsidRPr="00B7026A" w:rsidRDefault="00B7026A" w:rsidP="00645DCD">
                  <w:pPr>
                    <w:jc w:val="center"/>
                    <w:rPr>
                      <w:sz w:val="20"/>
                      <w:szCs w:val="20"/>
                    </w:rPr>
                  </w:pPr>
                  <w:r w:rsidRPr="00B7026A">
                    <w:rPr>
                      <w:sz w:val="20"/>
                      <w:szCs w:val="20"/>
                    </w:rPr>
                    <w:t>Управление Образования Администрации Колпашевского района; МКУ «Агентство»,</w:t>
                  </w:r>
                </w:p>
                <w:p w:rsidR="00B7026A" w:rsidRPr="00B7026A" w:rsidRDefault="00B7026A" w:rsidP="00645DCD">
                  <w:pPr>
                    <w:jc w:val="center"/>
                    <w:rPr>
                      <w:sz w:val="20"/>
                      <w:szCs w:val="20"/>
                    </w:rPr>
                  </w:pPr>
                  <w:r w:rsidRPr="00B7026A">
                    <w:rPr>
                      <w:sz w:val="20"/>
                      <w:szCs w:val="20"/>
                    </w:rPr>
                    <w:t>Администрации поселений Колпашевского</w:t>
                  </w:r>
                  <w:r w:rsidRPr="00B7026A">
                    <w:rPr>
                      <w:sz w:val="20"/>
                      <w:szCs w:val="20"/>
                    </w:rPr>
                    <w:cr/>
                    <w:t xml:space="preserve"> района</w:t>
                  </w:r>
                </w:p>
              </w:tc>
            </w:tr>
            <w:tr w:rsidR="00B7026A" w:rsidRPr="00B7026A" w:rsidTr="00645DCD">
              <w:trPr>
                <w:trHeight w:val="17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2022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16379,3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6269,3</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9400,6</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709,4</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2023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18593,3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7565,3</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10136,2</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891,8</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23870,7</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10243,6</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12300,1</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1327,0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r>
            <w:tr w:rsidR="00B7026A" w:rsidRPr="00B7026A" w:rsidTr="00645DCD">
              <w:trPr>
                <w:trHeight w:val="17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2025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8631,4</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7135,4</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1496,0</w:t>
                  </w:r>
                  <w:r w:rsidRPr="00B7026A">
                    <w:rPr>
                      <w:bCs/>
                      <w:color w:val="000000"/>
                      <w:sz w:val="20"/>
                      <w:szCs w:val="20"/>
                    </w:rPr>
                    <w:tab/>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r>
            <w:tr w:rsidR="00B7026A" w:rsidRPr="00B7026A" w:rsidTr="00645DCD">
              <w:trPr>
                <w:trHeight w:val="5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6740,3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5244,3</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1496,0</w:t>
                  </w:r>
                  <w:r w:rsidRPr="00B7026A">
                    <w:rPr>
                      <w:bCs/>
                      <w:color w:val="000000"/>
                      <w:sz w:val="20"/>
                      <w:szCs w:val="20"/>
                    </w:rPr>
                    <w:tab/>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r>
            <w:tr w:rsidR="00B7026A" w:rsidRPr="00B7026A" w:rsidTr="00645DCD">
              <w:trPr>
                <w:trHeight w:val="576"/>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2027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6740,3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5244,3</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1496,0</w:t>
                  </w:r>
                  <w:r w:rsidRPr="00B7026A">
                    <w:rPr>
                      <w:bCs/>
                      <w:color w:val="000000"/>
                      <w:sz w:val="20"/>
                      <w:szCs w:val="20"/>
                    </w:rPr>
                    <w:tab/>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r>
            <w:tr w:rsidR="00B7026A" w:rsidRPr="00B7026A" w:rsidTr="00645DCD">
              <w:trPr>
                <w:trHeight w:val="576"/>
              </w:trPr>
              <w:tc>
                <w:tcPr>
                  <w:tcW w:w="596" w:type="dxa"/>
                  <w:vMerge/>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rPr>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sz w:val="16"/>
                      <w:szCs w:val="16"/>
                    </w:rPr>
                  </w:pPr>
                  <w:r w:rsidRPr="00B7026A">
                    <w:rPr>
                      <w:bCs/>
                      <w:sz w:val="16"/>
                      <w:szCs w:val="16"/>
                    </w:rPr>
                    <w:t xml:space="preserve">Прогнозный период </w:t>
                  </w:r>
                </w:p>
                <w:p w:rsidR="00B7026A" w:rsidRPr="00B7026A" w:rsidRDefault="00B7026A" w:rsidP="00645DCD">
                  <w:pPr>
                    <w:jc w:val="center"/>
                    <w:rPr>
                      <w:bCs/>
                      <w:sz w:val="16"/>
                      <w:szCs w:val="16"/>
                    </w:rPr>
                  </w:pPr>
                  <w:r w:rsidRPr="00B7026A">
                    <w:rPr>
                      <w:bCs/>
                      <w:sz w:val="16"/>
                      <w:szCs w:val="16"/>
                    </w:rPr>
                    <w:t>2028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7008,8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7008,8</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rPr>
                      <w:sz w:val="20"/>
                      <w:szCs w:val="20"/>
                    </w:rPr>
                  </w:pPr>
                </w:p>
              </w:tc>
            </w:tr>
            <w:tr w:rsidR="00B7026A" w:rsidRPr="00B7026A" w:rsidTr="00645DCD">
              <w:trPr>
                <w:trHeight w:val="576"/>
              </w:trPr>
              <w:tc>
                <w:tcPr>
                  <w:tcW w:w="596" w:type="dxa"/>
                  <w:vMerge/>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rPr>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sz w:val="16"/>
                      <w:szCs w:val="16"/>
                    </w:rPr>
                  </w:pPr>
                  <w:r w:rsidRPr="00B7026A">
                    <w:rPr>
                      <w:bCs/>
                      <w:sz w:val="16"/>
                      <w:szCs w:val="16"/>
                    </w:rPr>
                    <w:t>Прогнозный период</w:t>
                  </w:r>
                </w:p>
                <w:p w:rsidR="00B7026A" w:rsidRPr="00B7026A" w:rsidRDefault="00B7026A" w:rsidP="00645DCD">
                  <w:pPr>
                    <w:jc w:val="center"/>
                    <w:rPr>
                      <w:bCs/>
                      <w:sz w:val="16"/>
                      <w:szCs w:val="16"/>
                    </w:rPr>
                  </w:pPr>
                  <w:r w:rsidRPr="00B7026A">
                    <w:rPr>
                      <w:bCs/>
                      <w:sz w:val="16"/>
                      <w:szCs w:val="16"/>
                    </w:rPr>
                    <w:t>2029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7008,8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7008,8</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rPr>
                      <w:sz w:val="20"/>
                      <w:szCs w:val="20"/>
                    </w:rPr>
                  </w:pPr>
                </w:p>
              </w:tc>
            </w:tr>
            <w:tr w:rsidR="00B7026A" w:rsidRPr="00B7026A" w:rsidTr="00645DCD">
              <w:trPr>
                <w:trHeight w:val="85"/>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2</w:t>
                  </w:r>
                </w:p>
              </w:tc>
              <w:tc>
                <w:tcPr>
                  <w:tcW w:w="14033"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rsidR="00B7026A" w:rsidRPr="00B7026A" w:rsidRDefault="00B7026A" w:rsidP="00645DCD">
                  <w:pPr>
                    <w:jc w:val="both"/>
                    <w:rPr>
                      <w:sz w:val="20"/>
                      <w:szCs w:val="20"/>
                    </w:rPr>
                  </w:pPr>
                  <w:r w:rsidRPr="00B7026A">
                    <w:rPr>
                      <w:sz w:val="20"/>
                      <w:szCs w:val="20"/>
                    </w:rPr>
                    <w:t>Задача 2 муниципальной программы: Создание условий для успешной социализации и самореализации молодёжи Колпашевского района.</w:t>
                  </w:r>
                </w:p>
              </w:tc>
            </w:tr>
            <w:tr w:rsidR="00B7026A" w:rsidRPr="00B7026A" w:rsidTr="00645DCD">
              <w:trPr>
                <w:trHeight w:val="113"/>
              </w:trPr>
              <w:tc>
                <w:tcPr>
                  <w:tcW w:w="596" w:type="dxa"/>
                  <w:vMerge w:val="restart"/>
                  <w:tcBorders>
                    <w:top w:val="single" w:sz="4" w:space="0" w:color="auto"/>
                    <w:left w:val="single" w:sz="4" w:space="0" w:color="auto"/>
                    <w:right w:val="single" w:sz="4" w:space="0" w:color="auto"/>
                  </w:tcBorders>
                  <w:shd w:val="clear" w:color="auto" w:fill="auto"/>
                  <w:vAlign w:val="bottom"/>
                  <w:hideMark/>
                </w:tcPr>
                <w:p w:rsidR="00B7026A" w:rsidRPr="00B7026A" w:rsidRDefault="00B7026A" w:rsidP="00645DCD">
                  <w:pPr>
                    <w:rPr>
                      <w:bCs/>
                      <w:sz w:val="20"/>
                      <w:szCs w:val="20"/>
                    </w:rPr>
                  </w:pPr>
                </w:p>
              </w:tc>
              <w:tc>
                <w:tcPr>
                  <w:tcW w:w="3401" w:type="dxa"/>
                  <w:vMerge w:val="restart"/>
                  <w:tcBorders>
                    <w:top w:val="single" w:sz="4" w:space="0" w:color="auto"/>
                    <w:left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sz w:val="20"/>
                      <w:szCs w:val="20"/>
                    </w:rPr>
                    <w:t>Подпрограмма 2: «Развитие молодёжной политики в Колпашевском районе»</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всего</w:t>
                  </w:r>
                </w:p>
              </w:tc>
              <w:tc>
                <w:tcPr>
                  <w:tcW w:w="1418" w:type="dxa"/>
                  <w:tcBorders>
                    <w:top w:val="single" w:sz="4" w:space="0" w:color="auto"/>
                    <w:left w:val="nil"/>
                    <w:bottom w:val="single" w:sz="4" w:space="0" w:color="auto"/>
                    <w:right w:val="single" w:sz="4" w:space="0" w:color="auto"/>
                  </w:tcBorders>
                  <w:shd w:val="clear" w:color="auto" w:fill="auto"/>
                  <w:noWrap/>
                  <w:hideMark/>
                </w:tcPr>
                <w:p w:rsidR="00B7026A" w:rsidRPr="00B7026A" w:rsidRDefault="00B7026A" w:rsidP="00645DCD">
                  <w:pPr>
                    <w:jc w:val="center"/>
                    <w:rPr>
                      <w:sz w:val="20"/>
                      <w:szCs w:val="20"/>
                    </w:rPr>
                  </w:pPr>
                  <w:r w:rsidRPr="00B7026A">
                    <w:rPr>
                      <w:sz w:val="20"/>
                      <w:szCs w:val="20"/>
                    </w:rPr>
                    <w:t>2 666,2</w:t>
                  </w:r>
                </w:p>
              </w:tc>
              <w:tc>
                <w:tcPr>
                  <w:tcW w:w="1127" w:type="dxa"/>
                  <w:tcBorders>
                    <w:top w:val="single" w:sz="4" w:space="0" w:color="auto"/>
                    <w:left w:val="nil"/>
                    <w:bottom w:val="single" w:sz="4" w:space="0" w:color="auto"/>
                    <w:right w:val="single" w:sz="4" w:space="0" w:color="auto"/>
                  </w:tcBorders>
                  <w:shd w:val="clear" w:color="auto" w:fill="auto"/>
                  <w:noWrap/>
                  <w:hideMark/>
                </w:tcPr>
                <w:p w:rsidR="00B7026A" w:rsidRPr="00B7026A" w:rsidRDefault="00B7026A" w:rsidP="00645DCD">
                  <w:pPr>
                    <w:jc w:val="center"/>
                    <w:rPr>
                      <w:sz w:val="20"/>
                      <w:szCs w:val="20"/>
                    </w:rPr>
                  </w:pPr>
                  <w:r w:rsidRPr="00B7026A">
                    <w:rPr>
                      <w:sz w:val="20"/>
                      <w:szCs w:val="20"/>
                    </w:rPr>
                    <w:t>2 666,2</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val="restart"/>
                  <w:tcBorders>
                    <w:top w:val="nil"/>
                    <w:left w:val="nil"/>
                    <w:right w:val="single" w:sz="4" w:space="0" w:color="auto"/>
                  </w:tcBorders>
                  <w:shd w:val="clear" w:color="auto" w:fill="auto"/>
                  <w:vAlign w:val="center"/>
                  <w:hideMark/>
                </w:tcPr>
                <w:p w:rsidR="00B7026A" w:rsidRPr="00B7026A" w:rsidRDefault="00B7026A" w:rsidP="00645DCD">
                  <w:pPr>
                    <w:jc w:val="center"/>
                    <w:rPr>
                      <w:b/>
                      <w:bCs/>
                      <w:sz w:val="20"/>
                      <w:szCs w:val="20"/>
                    </w:rPr>
                  </w:pPr>
                  <w:r w:rsidRPr="00B7026A">
                    <w:rPr>
                      <w:sz w:val="20"/>
                      <w:szCs w:val="20"/>
                    </w:rPr>
                    <w:t>Управление по культуре, спорту и молодёжной политике Администрации Колпашевского района, муниципальные учреждения культуры Колпашевского района</w:t>
                  </w:r>
                </w:p>
              </w:tc>
            </w:tr>
            <w:tr w:rsidR="00B7026A" w:rsidRPr="00B7026A" w:rsidTr="00645DCD">
              <w:trPr>
                <w:trHeight w:val="170"/>
              </w:trPr>
              <w:tc>
                <w:tcPr>
                  <w:tcW w:w="596" w:type="dxa"/>
                  <w:vMerge/>
                  <w:tcBorders>
                    <w:left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left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2022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253,1</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253,1</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nil"/>
                    <w:right w:val="single" w:sz="4" w:space="0" w:color="auto"/>
                  </w:tcBorders>
                  <w:shd w:val="clear" w:color="auto" w:fill="auto"/>
                  <w:vAlign w:val="bottom"/>
                  <w:hideMark/>
                </w:tcPr>
                <w:p w:rsidR="00B7026A" w:rsidRPr="00B7026A" w:rsidRDefault="00B7026A" w:rsidP="00645DCD">
                  <w:pPr>
                    <w:jc w:val="center"/>
                    <w:rPr>
                      <w:b/>
                      <w:bCs/>
                      <w:sz w:val="20"/>
                      <w:szCs w:val="20"/>
                    </w:rPr>
                  </w:pPr>
                </w:p>
              </w:tc>
            </w:tr>
            <w:tr w:rsidR="00B7026A" w:rsidRPr="00B7026A" w:rsidTr="00645DCD">
              <w:trPr>
                <w:trHeight w:val="113"/>
              </w:trPr>
              <w:tc>
                <w:tcPr>
                  <w:tcW w:w="596" w:type="dxa"/>
                  <w:vMerge/>
                  <w:tcBorders>
                    <w:left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left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223,4</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223,4</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nil"/>
                    <w:right w:val="single" w:sz="4" w:space="0" w:color="auto"/>
                  </w:tcBorders>
                  <w:shd w:val="clear" w:color="auto" w:fill="auto"/>
                  <w:vAlign w:val="bottom"/>
                  <w:hideMark/>
                </w:tcPr>
                <w:p w:rsidR="00B7026A" w:rsidRPr="00B7026A" w:rsidRDefault="00B7026A" w:rsidP="00645DCD">
                  <w:pPr>
                    <w:jc w:val="center"/>
                    <w:rPr>
                      <w:b/>
                      <w:bCs/>
                      <w:sz w:val="20"/>
                      <w:szCs w:val="20"/>
                    </w:rPr>
                  </w:pPr>
                </w:p>
              </w:tc>
            </w:tr>
            <w:tr w:rsidR="00B7026A" w:rsidRPr="00B7026A" w:rsidTr="00645DCD">
              <w:trPr>
                <w:trHeight w:val="170"/>
              </w:trPr>
              <w:tc>
                <w:tcPr>
                  <w:tcW w:w="596" w:type="dxa"/>
                  <w:vMerge/>
                  <w:tcBorders>
                    <w:left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left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2024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335,7</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335,7</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nil"/>
                    <w:right w:val="single" w:sz="4" w:space="0" w:color="auto"/>
                  </w:tcBorders>
                  <w:shd w:val="clear" w:color="auto" w:fill="auto"/>
                  <w:vAlign w:val="bottom"/>
                  <w:hideMark/>
                </w:tcPr>
                <w:p w:rsidR="00B7026A" w:rsidRPr="00B7026A" w:rsidRDefault="00B7026A" w:rsidP="00645DCD">
                  <w:pPr>
                    <w:jc w:val="center"/>
                    <w:rPr>
                      <w:b/>
                      <w:bCs/>
                      <w:sz w:val="20"/>
                      <w:szCs w:val="20"/>
                    </w:rPr>
                  </w:pPr>
                </w:p>
              </w:tc>
            </w:tr>
            <w:tr w:rsidR="00B7026A" w:rsidRPr="00B7026A" w:rsidTr="00645DCD">
              <w:trPr>
                <w:trHeight w:val="227"/>
              </w:trPr>
              <w:tc>
                <w:tcPr>
                  <w:tcW w:w="596" w:type="dxa"/>
                  <w:vMerge/>
                  <w:tcBorders>
                    <w:left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left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2025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1026,0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1026,0</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nil"/>
                    <w:right w:val="single" w:sz="4" w:space="0" w:color="auto"/>
                  </w:tcBorders>
                  <w:shd w:val="clear" w:color="auto" w:fill="auto"/>
                  <w:vAlign w:val="bottom"/>
                  <w:hideMark/>
                </w:tcPr>
                <w:p w:rsidR="00B7026A" w:rsidRPr="00B7026A" w:rsidRDefault="00B7026A" w:rsidP="00645DCD">
                  <w:pPr>
                    <w:jc w:val="center"/>
                    <w:rPr>
                      <w:b/>
                      <w:bCs/>
                      <w:sz w:val="20"/>
                      <w:szCs w:val="20"/>
                    </w:rPr>
                  </w:pPr>
                </w:p>
              </w:tc>
            </w:tr>
            <w:tr w:rsidR="00B7026A" w:rsidRPr="00B7026A" w:rsidTr="00645DCD">
              <w:trPr>
                <w:trHeight w:val="227"/>
              </w:trPr>
              <w:tc>
                <w:tcPr>
                  <w:tcW w:w="596" w:type="dxa"/>
                  <w:vMerge/>
                  <w:tcBorders>
                    <w:left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left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2026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414,0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414,0</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nil"/>
                    <w:right w:val="single" w:sz="4" w:space="0" w:color="auto"/>
                  </w:tcBorders>
                  <w:shd w:val="clear" w:color="auto" w:fill="auto"/>
                  <w:vAlign w:val="bottom"/>
                  <w:hideMark/>
                </w:tcPr>
                <w:p w:rsidR="00B7026A" w:rsidRPr="00B7026A" w:rsidRDefault="00B7026A" w:rsidP="00645DCD">
                  <w:pPr>
                    <w:jc w:val="center"/>
                    <w:rPr>
                      <w:b/>
                      <w:bCs/>
                      <w:sz w:val="20"/>
                      <w:szCs w:val="20"/>
                    </w:rPr>
                  </w:pPr>
                </w:p>
              </w:tc>
            </w:tr>
            <w:tr w:rsidR="00B7026A" w:rsidRPr="00B7026A" w:rsidTr="00645DCD">
              <w:trPr>
                <w:trHeight w:val="20"/>
              </w:trPr>
              <w:tc>
                <w:tcPr>
                  <w:tcW w:w="596" w:type="dxa"/>
                  <w:vMerge/>
                  <w:tcBorders>
                    <w:left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left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2027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414,0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414,0</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nil"/>
                    <w:right w:val="single" w:sz="4" w:space="0" w:color="auto"/>
                  </w:tcBorders>
                  <w:shd w:val="clear" w:color="auto" w:fill="auto"/>
                  <w:vAlign w:val="bottom"/>
                  <w:hideMark/>
                </w:tcPr>
                <w:p w:rsidR="00B7026A" w:rsidRPr="00B7026A" w:rsidRDefault="00B7026A" w:rsidP="00645DCD">
                  <w:pPr>
                    <w:jc w:val="center"/>
                    <w:rPr>
                      <w:b/>
                      <w:bCs/>
                      <w:sz w:val="20"/>
                      <w:szCs w:val="20"/>
                    </w:rPr>
                  </w:pPr>
                </w:p>
              </w:tc>
            </w:tr>
            <w:tr w:rsidR="00B7026A" w:rsidRPr="00B7026A" w:rsidTr="00645DCD">
              <w:trPr>
                <w:trHeight w:val="20"/>
              </w:trPr>
              <w:tc>
                <w:tcPr>
                  <w:tcW w:w="596" w:type="dxa"/>
                  <w:vMerge/>
                  <w:tcBorders>
                    <w:left w:val="single" w:sz="4" w:space="0" w:color="auto"/>
                    <w:right w:val="single" w:sz="4" w:space="0" w:color="auto"/>
                  </w:tcBorders>
                  <w:vAlign w:val="center"/>
                </w:tcPr>
                <w:p w:rsidR="00B7026A" w:rsidRPr="00B7026A" w:rsidRDefault="00B7026A" w:rsidP="00645DCD">
                  <w:pPr>
                    <w:rPr>
                      <w:bCs/>
                      <w:sz w:val="20"/>
                      <w:szCs w:val="20"/>
                    </w:rPr>
                  </w:pPr>
                </w:p>
              </w:tc>
              <w:tc>
                <w:tcPr>
                  <w:tcW w:w="3401" w:type="dxa"/>
                  <w:vMerge/>
                  <w:tcBorders>
                    <w:left w:val="single" w:sz="4" w:space="0" w:color="auto"/>
                    <w:right w:val="single" w:sz="4" w:space="0" w:color="auto"/>
                  </w:tcBorders>
                  <w:shd w:val="clear" w:color="auto" w:fill="auto"/>
                  <w:vAlign w:val="center"/>
                </w:tcPr>
                <w:p w:rsidR="00B7026A" w:rsidRPr="00B7026A" w:rsidRDefault="00B7026A" w:rsidP="00645DCD">
                  <w:pPr>
                    <w:jc w:val="center"/>
                    <w:rPr>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bCs/>
                      <w:sz w:val="20"/>
                      <w:szCs w:val="20"/>
                    </w:rPr>
                  </w:pPr>
                  <w:r w:rsidRPr="00B7026A">
                    <w:rPr>
                      <w:bCs/>
                      <w:sz w:val="20"/>
                      <w:szCs w:val="20"/>
                    </w:rPr>
                    <w:t>Прогнозный период</w:t>
                  </w:r>
                </w:p>
                <w:p w:rsidR="00B7026A" w:rsidRPr="00B7026A" w:rsidRDefault="00B7026A" w:rsidP="00645DCD">
                  <w:pPr>
                    <w:jc w:val="center"/>
                    <w:rPr>
                      <w:bCs/>
                      <w:sz w:val="20"/>
                      <w:szCs w:val="20"/>
                    </w:rPr>
                  </w:pPr>
                  <w:r w:rsidRPr="00B7026A">
                    <w:rPr>
                      <w:bCs/>
                      <w:sz w:val="20"/>
                      <w:szCs w:val="20"/>
                    </w:rPr>
                    <w:t>2028 год</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7026A" w:rsidRPr="00B7026A" w:rsidRDefault="00B7026A" w:rsidP="00645DCD">
                  <w:pPr>
                    <w:jc w:val="center"/>
                    <w:rPr>
                      <w:sz w:val="20"/>
                      <w:szCs w:val="20"/>
                    </w:rPr>
                  </w:pPr>
                  <w:r w:rsidRPr="00B7026A">
                    <w:rPr>
                      <w:sz w:val="20"/>
                      <w:szCs w:val="20"/>
                    </w:rPr>
                    <w:t>400,0</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B7026A" w:rsidRPr="00B7026A" w:rsidRDefault="00B7026A" w:rsidP="00645DCD">
                  <w:pPr>
                    <w:jc w:val="center"/>
                    <w:rPr>
                      <w:sz w:val="20"/>
                      <w:szCs w:val="20"/>
                    </w:rPr>
                  </w:pPr>
                  <w:r w:rsidRPr="00B7026A">
                    <w:rPr>
                      <w:sz w:val="20"/>
                      <w:szCs w:val="20"/>
                    </w:rPr>
                    <w:t>400,0</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nil"/>
                    <w:right w:val="single" w:sz="4" w:space="0" w:color="auto"/>
                  </w:tcBorders>
                  <w:shd w:val="clear" w:color="auto" w:fill="auto"/>
                  <w:vAlign w:val="bottom"/>
                </w:tcPr>
                <w:p w:rsidR="00B7026A" w:rsidRPr="00B7026A" w:rsidRDefault="00B7026A" w:rsidP="00645DCD">
                  <w:pPr>
                    <w:jc w:val="center"/>
                    <w:rPr>
                      <w:b/>
                      <w:bCs/>
                      <w:sz w:val="20"/>
                      <w:szCs w:val="20"/>
                    </w:rPr>
                  </w:pPr>
                </w:p>
              </w:tc>
            </w:tr>
            <w:tr w:rsidR="00B7026A" w:rsidRPr="00B7026A" w:rsidTr="00645DCD">
              <w:trPr>
                <w:trHeight w:val="20"/>
              </w:trPr>
              <w:tc>
                <w:tcPr>
                  <w:tcW w:w="596" w:type="dxa"/>
                  <w:vMerge/>
                  <w:tcBorders>
                    <w:left w:val="single" w:sz="4" w:space="0" w:color="auto"/>
                    <w:bottom w:val="single" w:sz="4" w:space="0" w:color="auto"/>
                    <w:right w:val="single" w:sz="4" w:space="0" w:color="auto"/>
                  </w:tcBorders>
                  <w:vAlign w:val="center"/>
                </w:tcPr>
                <w:p w:rsidR="00B7026A" w:rsidRPr="00B7026A" w:rsidRDefault="00B7026A" w:rsidP="00645DCD">
                  <w:pPr>
                    <w:rPr>
                      <w:bCs/>
                      <w:sz w:val="20"/>
                      <w:szCs w:val="20"/>
                    </w:rPr>
                  </w:pPr>
                </w:p>
              </w:tc>
              <w:tc>
                <w:tcPr>
                  <w:tcW w:w="3401" w:type="dxa"/>
                  <w:vMerge/>
                  <w:tcBorders>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bCs/>
                      <w:sz w:val="20"/>
                      <w:szCs w:val="20"/>
                    </w:rPr>
                  </w:pPr>
                  <w:r w:rsidRPr="00B7026A">
                    <w:rPr>
                      <w:bCs/>
                      <w:sz w:val="20"/>
                      <w:szCs w:val="20"/>
                    </w:rPr>
                    <w:t>Прогнозный период</w:t>
                  </w:r>
                </w:p>
                <w:p w:rsidR="00B7026A" w:rsidRPr="00B7026A" w:rsidRDefault="00B7026A" w:rsidP="00645DCD">
                  <w:pPr>
                    <w:jc w:val="center"/>
                    <w:rPr>
                      <w:bCs/>
                      <w:sz w:val="20"/>
                      <w:szCs w:val="20"/>
                    </w:rPr>
                  </w:pPr>
                  <w:r w:rsidRPr="00B7026A">
                    <w:rPr>
                      <w:bCs/>
                      <w:sz w:val="20"/>
                      <w:szCs w:val="20"/>
                    </w:rPr>
                    <w:t>2029 год</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7026A" w:rsidRPr="00B7026A" w:rsidRDefault="00B7026A" w:rsidP="00645DCD">
                  <w:pPr>
                    <w:jc w:val="center"/>
                    <w:rPr>
                      <w:sz w:val="20"/>
                      <w:szCs w:val="20"/>
                    </w:rPr>
                  </w:pPr>
                  <w:r w:rsidRPr="00B7026A">
                    <w:rPr>
                      <w:sz w:val="20"/>
                      <w:szCs w:val="20"/>
                    </w:rPr>
                    <w:t>400,0</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B7026A" w:rsidRPr="00B7026A" w:rsidRDefault="00B7026A" w:rsidP="00645DCD">
                  <w:pPr>
                    <w:jc w:val="center"/>
                    <w:rPr>
                      <w:sz w:val="20"/>
                      <w:szCs w:val="20"/>
                    </w:rPr>
                  </w:pPr>
                  <w:r w:rsidRPr="00B7026A">
                    <w:rPr>
                      <w:sz w:val="20"/>
                      <w:szCs w:val="20"/>
                    </w:rPr>
                    <w:t>400,0</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nil"/>
                    <w:bottom w:val="single" w:sz="4" w:space="0" w:color="auto"/>
                    <w:right w:val="single" w:sz="4" w:space="0" w:color="auto"/>
                  </w:tcBorders>
                  <w:shd w:val="clear" w:color="auto" w:fill="auto"/>
                  <w:vAlign w:val="bottom"/>
                </w:tcPr>
                <w:p w:rsidR="00B7026A" w:rsidRPr="00B7026A" w:rsidRDefault="00B7026A" w:rsidP="00645DCD">
                  <w:pPr>
                    <w:jc w:val="center"/>
                    <w:rPr>
                      <w:b/>
                      <w:bCs/>
                      <w:sz w:val="20"/>
                      <w:szCs w:val="20"/>
                    </w:rPr>
                  </w:pPr>
                </w:p>
              </w:tc>
            </w:tr>
            <w:tr w:rsidR="00B7026A" w:rsidRPr="00B7026A" w:rsidTr="00645DCD">
              <w:trPr>
                <w:trHeight w:val="291"/>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3</w:t>
                  </w:r>
                </w:p>
              </w:tc>
              <w:tc>
                <w:tcPr>
                  <w:tcW w:w="14033" w:type="dxa"/>
                  <w:gridSpan w:val="16"/>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Задача 3 программы: Государственная поддержка решения жилищной проблемы молодых семей</w:t>
                  </w:r>
                </w:p>
              </w:tc>
            </w:tr>
            <w:tr w:rsidR="00B7026A" w:rsidRPr="00B7026A" w:rsidTr="00645DCD">
              <w:trPr>
                <w:trHeight w:val="170"/>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 </w:t>
                  </w:r>
                </w:p>
              </w:tc>
              <w:tc>
                <w:tcPr>
                  <w:tcW w:w="3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sz w:val="20"/>
                      <w:szCs w:val="20"/>
                    </w:rPr>
                  </w:pPr>
                  <w:r w:rsidRPr="00B7026A">
                    <w:rPr>
                      <w:sz w:val="20"/>
                      <w:szCs w:val="20"/>
                    </w:rPr>
                    <w:t>Подпрограмма 3: «Обеспечение жильём молодых семей в Колпашевском районе»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7 067,8</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 xml:space="preserve"> 4 114,6</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2106,6</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846,6</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val="restart"/>
                  <w:tcBorders>
                    <w:top w:val="single" w:sz="4" w:space="0" w:color="auto"/>
                    <w:left w:val="single" w:sz="4" w:space="0" w:color="auto"/>
                    <w:right w:val="single" w:sz="4" w:space="0" w:color="auto"/>
                  </w:tcBorders>
                  <w:shd w:val="clear" w:color="auto" w:fill="auto"/>
                  <w:vAlign w:val="center"/>
                  <w:hideMark/>
                </w:tcPr>
                <w:p w:rsidR="00B7026A" w:rsidRPr="00B7026A" w:rsidRDefault="00B7026A" w:rsidP="00645DCD">
                  <w:pPr>
                    <w:jc w:val="center"/>
                    <w:rPr>
                      <w:b/>
                      <w:bCs/>
                      <w:sz w:val="20"/>
                      <w:szCs w:val="20"/>
                    </w:rPr>
                  </w:pPr>
                  <w:r w:rsidRPr="00B7026A">
                    <w:rPr>
                      <w:sz w:val="20"/>
                      <w:szCs w:val="20"/>
                    </w:rPr>
                    <w:t>Управление по культуре, спорту и молодёжной политике Администрации Колпашевского района</w:t>
                  </w:r>
                </w:p>
                <w:p w:rsidR="00B7026A" w:rsidRPr="00B7026A" w:rsidRDefault="00B7026A" w:rsidP="00645DCD">
                  <w:pPr>
                    <w:jc w:val="center"/>
                    <w:rPr>
                      <w:b/>
                      <w:bCs/>
                      <w:sz w:val="20"/>
                      <w:szCs w:val="20"/>
                    </w:rPr>
                  </w:pPr>
                </w:p>
                <w:p w:rsidR="00B7026A" w:rsidRPr="00B7026A" w:rsidRDefault="00B7026A" w:rsidP="00645DCD">
                  <w:pPr>
                    <w:jc w:val="center"/>
                    <w:rPr>
                      <w:b/>
                      <w:bCs/>
                      <w:sz w:val="20"/>
                      <w:szCs w:val="20"/>
                    </w:rPr>
                  </w:pPr>
                </w:p>
                <w:p w:rsidR="00B7026A" w:rsidRPr="00B7026A" w:rsidRDefault="00B7026A" w:rsidP="00645DCD">
                  <w:pPr>
                    <w:jc w:val="center"/>
                    <w:rPr>
                      <w:b/>
                      <w:bCs/>
                      <w:sz w:val="20"/>
                      <w:szCs w:val="20"/>
                    </w:rPr>
                  </w:pPr>
                </w:p>
              </w:tc>
            </w:tr>
            <w:tr w:rsidR="00B7026A" w:rsidRPr="00B7026A" w:rsidTr="00645DCD">
              <w:trPr>
                <w:trHeight w:val="17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2022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875,5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226</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446,6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202,9</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single" w:sz="4" w:space="0" w:color="auto"/>
                    <w:right w:val="single" w:sz="4" w:space="0" w:color="auto"/>
                  </w:tcBorders>
                  <w:shd w:val="clear" w:color="auto" w:fill="auto"/>
                  <w:vAlign w:val="bottom"/>
                  <w:hideMark/>
                </w:tcPr>
                <w:p w:rsidR="00B7026A" w:rsidRPr="00B7026A" w:rsidRDefault="00B7026A" w:rsidP="00645DCD">
                  <w:pPr>
                    <w:rPr>
                      <w:b/>
                      <w:bCs/>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2023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1438,7</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307,3</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291,4</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single" w:sz="4" w:space="0" w:color="auto"/>
                    <w:right w:val="single" w:sz="4" w:space="0" w:color="auto"/>
                  </w:tcBorders>
                  <w:shd w:val="clear" w:color="auto" w:fill="auto"/>
                  <w:vAlign w:val="bottom"/>
                  <w:hideMark/>
                </w:tcPr>
                <w:p w:rsidR="00B7026A" w:rsidRPr="00B7026A" w:rsidRDefault="00B7026A" w:rsidP="00645DCD">
                  <w:pPr>
                    <w:rPr>
                      <w:b/>
                      <w:bCs/>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1528,6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356,3</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820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352,3</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single" w:sz="4" w:space="0" w:color="auto"/>
                    <w:right w:val="single" w:sz="4" w:space="0" w:color="auto"/>
                  </w:tcBorders>
                  <w:shd w:val="clear" w:color="auto" w:fill="auto"/>
                  <w:vAlign w:val="bottom"/>
                  <w:hideMark/>
                </w:tcPr>
                <w:p w:rsidR="00B7026A" w:rsidRPr="00B7026A" w:rsidRDefault="00B7026A" w:rsidP="00645DCD">
                  <w:pPr>
                    <w:rPr>
                      <w:b/>
                      <w:bCs/>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2025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937,2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937,2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single" w:sz="4" w:space="0" w:color="auto"/>
                    <w:right w:val="single" w:sz="4" w:space="0" w:color="auto"/>
                  </w:tcBorders>
                  <w:shd w:val="clear" w:color="auto" w:fill="auto"/>
                  <w:vAlign w:val="bottom"/>
                  <w:hideMark/>
                </w:tcPr>
                <w:p w:rsidR="00B7026A" w:rsidRPr="00B7026A" w:rsidRDefault="00B7026A" w:rsidP="00645DCD">
                  <w:pPr>
                    <w:rPr>
                      <w:b/>
                      <w:bCs/>
                      <w:sz w:val="20"/>
                      <w:szCs w:val="20"/>
                    </w:rPr>
                  </w:pPr>
                </w:p>
              </w:tc>
            </w:tr>
            <w:tr w:rsidR="00B7026A" w:rsidRPr="00B7026A" w:rsidTr="00645DCD">
              <w:trPr>
                <w:trHeight w:val="17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1 143,9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bCs/>
                      <w:color w:val="000000"/>
                      <w:sz w:val="20"/>
                      <w:szCs w:val="20"/>
                    </w:rPr>
                    <w:t>1 143,9</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single" w:sz="4" w:space="0" w:color="auto"/>
                    <w:right w:val="single" w:sz="4" w:space="0" w:color="auto"/>
                  </w:tcBorders>
                  <w:shd w:val="clear" w:color="auto" w:fill="auto"/>
                  <w:vAlign w:val="bottom"/>
                  <w:hideMark/>
                </w:tcPr>
                <w:p w:rsidR="00B7026A" w:rsidRPr="00B7026A" w:rsidRDefault="00B7026A" w:rsidP="00645DCD">
                  <w:pPr>
                    <w:rPr>
                      <w:b/>
                      <w:bCs/>
                      <w:sz w:val="20"/>
                      <w:szCs w:val="20"/>
                    </w:rPr>
                  </w:pPr>
                </w:p>
              </w:tc>
            </w:tr>
            <w:tr w:rsidR="00B7026A" w:rsidRPr="00B7026A" w:rsidTr="00645DCD">
              <w:trPr>
                <w:trHeight w:val="17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2027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1 143,9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bCs/>
                      <w:color w:val="000000"/>
                      <w:sz w:val="20"/>
                      <w:szCs w:val="20"/>
                    </w:rPr>
                    <w:t>1 143,9</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single" w:sz="4" w:space="0" w:color="auto"/>
                    <w:right w:val="single" w:sz="4" w:space="0" w:color="auto"/>
                  </w:tcBorders>
                  <w:shd w:val="clear" w:color="auto" w:fill="auto"/>
                  <w:vAlign w:val="bottom"/>
                  <w:hideMark/>
                </w:tcPr>
                <w:p w:rsidR="00B7026A" w:rsidRPr="00B7026A" w:rsidRDefault="00B7026A" w:rsidP="00645DCD">
                  <w:pPr>
                    <w:rPr>
                      <w:b/>
                      <w:bCs/>
                      <w:sz w:val="20"/>
                      <w:szCs w:val="20"/>
                    </w:rPr>
                  </w:pPr>
                </w:p>
              </w:tc>
            </w:tr>
            <w:tr w:rsidR="00B7026A" w:rsidRPr="00B7026A" w:rsidTr="00645DCD">
              <w:trPr>
                <w:trHeight w:val="300"/>
              </w:trPr>
              <w:tc>
                <w:tcPr>
                  <w:tcW w:w="596" w:type="dxa"/>
                  <w:vMerge/>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sz w:val="16"/>
                      <w:szCs w:val="16"/>
                    </w:rPr>
                  </w:pPr>
                  <w:r w:rsidRPr="00B7026A">
                    <w:rPr>
                      <w:bCs/>
                      <w:sz w:val="16"/>
                      <w:szCs w:val="16"/>
                    </w:rPr>
                    <w:t xml:space="preserve">Прогнозный период </w:t>
                  </w:r>
                </w:p>
                <w:p w:rsidR="00B7026A" w:rsidRPr="00B7026A" w:rsidRDefault="00B7026A" w:rsidP="00645DCD">
                  <w:pPr>
                    <w:jc w:val="center"/>
                    <w:rPr>
                      <w:bCs/>
                      <w:sz w:val="16"/>
                      <w:szCs w:val="16"/>
                    </w:rPr>
                  </w:pPr>
                  <w:r w:rsidRPr="00B7026A">
                    <w:rPr>
                      <w:bCs/>
                      <w:sz w:val="16"/>
                      <w:szCs w:val="16"/>
                    </w:rPr>
                    <w:t>2028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179,9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179,9</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0,0</w:t>
                  </w:r>
                </w:p>
              </w:tc>
              <w:tc>
                <w:tcPr>
                  <w:tcW w:w="2129" w:type="dxa"/>
                  <w:gridSpan w:val="2"/>
                  <w:vMerge/>
                  <w:tcBorders>
                    <w:left w:val="single" w:sz="4" w:space="0" w:color="auto"/>
                    <w:right w:val="single" w:sz="4" w:space="0" w:color="auto"/>
                  </w:tcBorders>
                  <w:shd w:val="clear" w:color="auto" w:fill="auto"/>
                  <w:vAlign w:val="bottom"/>
                </w:tcPr>
                <w:p w:rsidR="00B7026A" w:rsidRPr="00B7026A" w:rsidRDefault="00B7026A" w:rsidP="00645DCD">
                  <w:pPr>
                    <w:rPr>
                      <w:b/>
                      <w:bCs/>
                      <w:sz w:val="20"/>
                      <w:szCs w:val="20"/>
                    </w:rPr>
                  </w:pPr>
                </w:p>
              </w:tc>
            </w:tr>
            <w:tr w:rsidR="00B7026A" w:rsidRPr="00B7026A" w:rsidTr="00645DCD">
              <w:trPr>
                <w:trHeight w:val="300"/>
              </w:trPr>
              <w:tc>
                <w:tcPr>
                  <w:tcW w:w="596" w:type="dxa"/>
                  <w:vMerge/>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sz w:val="16"/>
                      <w:szCs w:val="16"/>
                    </w:rPr>
                  </w:pPr>
                  <w:r w:rsidRPr="00B7026A">
                    <w:rPr>
                      <w:bCs/>
                      <w:sz w:val="16"/>
                      <w:szCs w:val="16"/>
                    </w:rPr>
                    <w:t>Прогнозный период</w:t>
                  </w:r>
                </w:p>
                <w:p w:rsidR="00B7026A" w:rsidRPr="00B7026A" w:rsidRDefault="00B7026A" w:rsidP="00645DCD">
                  <w:pPr>
                    <w:jc w:val="center"/>
                    <w:rPr>
                      <w:bCs/>
                      <w:sz w:val="16"/>
                      <w:szCs w:val="16"/>
                    </w:rPr>
                  </w:pPr>
                  <w:r w:rsidRPr="00B7026A">
                    <w:rPr>
                      <w:bCs/>
                      <w:sz w:val="16"/>
                      <w:szCs w:val="16"/>
                    </w:rPr>
                    <w:t>2029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136,8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136,8</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0,0</w:t>
                  </w:r>
                </w:p>
              </w:tc>
              <w:tc>
                <w:tcPr>
                  <w:tcW w:w="2129" w:type="dxa"/>
                  <w:gridSpan w:val="2"/>
                  <w:vMerge/>
                  <w:tcBorders>
                    <w:left w:val="single" w:sz="4" w:space="0" w:color="auto"/>
                    <w:bottom w:val="single" w:sz="4" w:space="0" w:color="auto"/>
                    <w:right w:val="single" w:sz="4" w:space="0" w:color="auto"/>
                  </w:tcBorders>
                  <w:shd w:val="clear" w:color="auto" w:fill="auto"/>
                  <w:vAlign w:val="bottom"/>
                </w:tcPr>
                <w:p w:rsidR="00B7026A" w:rsidRPr="00B7026A" w:rsidRDefault="00B7026A" w:rsidP="00645DCD">
                  <w:pPr>
                    <w:rPr>
                      <w:b/>
                      <w:bCs/>
                      <w:sz w:val="20"/>
                      <w:szCs w:val="20"/>
                    </w:rPr>
                  </w:pPr>
                </w:p>
              </w:tc>
            </w:tr>
            <w:tr w:rsidR="00B7026A" w:rsidRPr="00B7026A" w:rsidTr="00645DCD">
              <w:trPr>
                <w:trHeight w:val="283"/>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7026A" w:rsidRPr="00B7026A" w:rsidRDefault="00B7026A" w:rsidP="00645DCD">
                  <w:pPr>
                    <w:rPr>
                      <w:bCs/>
                      <w:sz w:val="20"/>
                      <w:szCs w:val="20"/>
                    </w:rPr>
                  </w:pPr>
                  <w:r w:rsidRPr="00B7026A">
                    <w:rPr>
                      <w:bCs/>
                      <w:sz w:val="20"/>
                      <w:szCs w:val="20"/>
                    </w:rPr>
                    <w:t> </w:t>
                  </w:r>
                </w:p>
              </w:tc>
              <w:tc>
                <w:tcPr>
                  <w:tcW w:w="3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r w:rsidRPr="00B7026A">
                    <w:rPr>
                      <w:bCs/>
                      <w:sz w:val="20"/>
                      <w:szCs w:val="20"/>
                    </w:rPr>
                    <w:t xml:space="preserve">Всего по муниципальной программе: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r w:rsidRPr="00B7026A">
                    <w:rPr>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90689,3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48483,0</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2106,6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32683,5</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7416,2</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val="restart"/>
                  <w:tcBorders>
                    <w:top w:val="single" w:sz="4" w:space="0" w:color="auto"/>
                    <w:left w:val="single" w:sz="4" w:space="0" w:color="auto"/>
                    <w:right w:val="single" w:sz="4" w:space="0" w:color="auto"/>
                  </w:tcBorders>
                  <w:shd w:val="clear" w:color="000000" w:fill="FFFFFF"/>
                  <w:vAlign w:val="bottom"/>
                  <w:hideMark/>
                </w:tcPr>
                <w:p w:rsidR="00B7026A" w:rsidRPr="00B7026A" w:rsidRDefault="00B7026A" w:rsidP="00645DCD">
                  <w:pPr>
                    <w:rPr>
                      <w:b/>
                      <w:bCs/>
                      <w:sz w:val="20"/>
                      <w:szCs w:val="20"/>
                    </w:rPr>
                  </w:pPr>
                  <w:r w:rsidRPr="00B7026A">
                    <w:rPr>
                      <w:b/>
                      <w:bCs/>
                      <w:sz w:val="20"/>
                      <w:szCs w:val="20"/>
                    </w:rPr>
                    <w:t> </w:t>
                  </w:r>
                </w:p>
                <w:p w:rsidR="00B7026A" w:rsidRPr="00B7026A" w:rsidRDefault="00B7026A" w:rsidP="00645DCD">
                  <w:pPr>
                    <w:rPr>
                      <w:b/>
                      <w:bCs/>
                      <w:sz w:val="20"/>
                      <w:szCs w:val="20"/>
                    </w:rPr>
                  </w:pPr>
                  <w:r w:rsidRPr="00B7026A">
                    <w:rPr>
                      <w:b/>
                      <w:bCs/>
                      <w:sz w:val="20"/>
                      <w:szCs w:val="20"/>
                    </w:rPr>
                    <w:lastRenderedPageBreak/>
                    <w:t> </w:t>
                  </w:r>
                </w:p>
                <w:p w:rsidR="00B7026A" w:rsidRPr="00B7026A" w:rsidRDefault="00B7026A" w:rsidP="00645DCD">
                  <w:pPr>
                    <w:rPr>
                      <w:b/>
                      <w:bCs/>
                      <w:sz w:val="20"/>
                      <w:szCs w:val="20"/>
                    </w:rPr>
                  </w:pPr>
                  <w:r w:rsidRPr="00B7026A">
                    <w:rPr>
                      <w:b/>
                      <w:bCs/>
                      <w:sz w:val="20"/>
                      <w:szCs w:val="20"/>
                    </w:rPr>
                    <w:t> </w:t>
                  </w:r>
                </w:p>
                <w:p w:rsidR="00B7026A" w:rsidRPr="00B7026A" w:rsidRDefault="00B7026A" w:rsidP="00645DCD">
                  <w:pPr>
                    <w:rPr>
                      <w:b/>
                      <w:bCs/>
                      <w:sz w:val="20"/>
                      <w:szCs w:val="20"/>
                    </w:rPr>
                  </w:pPr>
                  <w:r w:rsidRPr="00B7026A">
                    <w:rPr>
                      <w:b/>
                      <w:bCs/>
                      <w:sz w:val="20"/>
                      <w:szCs w:val="20"/>
                    </w:rPr>
                    <w:t> </w:t>
                  </w:r>
                </w:p>
                <w:p w:rsidR="00B7026A" w:rsidRPr="00B7026A" w:rsidRDefault="00B7026A" w:rsidP="00645DCD">
                  <w:pPr>
                    <w:rPr>
                      <w:b/>
                      <w:bCs/>
                      <w:sz w:val="20"/>
                      <w:szCs w:val="20"/>
                    </w:rPr>
                  </w:pPr>
                  <w:r w:rsidRPr="00B7026A">
                    <w:rPr>
                      <w:b/>
                      <w:bCs/>
                      <w:sz w:val="20"/>
                      <w:szCs w:val="20"/>
                    </w:rPr>
                    <w:t> </w:t>
                  </w:r>
                </w:p>
                <w:p w:rsidR="00B7026A" w:rsidRPr="00B7026A" w:rsidRDefault="00B7026A" w:rsidP="00645DCD">
                  <w:pPr>
                    <w:rPr>
                      <w:b/>
                      <w:bCs/>
                      <w:sz w:val="20"/>
                      <w:szCs w:val="20"/>
                    </w:rPr>
                  </w:pPr>
                  <w:r w:rsidRPr="00B7026A">
                    <w:rPr>
                      <w:b/>
                      <w:bCs/>
                      <w:sz w:val="20"/>
                      <w:szCs w:val="20"/>
                    </w:rPr>
                    <w:t> </w:t>
                  </w:r>
                </w:p>
                <w:p w:rsidR="00B7026A" w:rsidRPr="00B7026A" w:rsidRDefault="00B7026A" w:rsidP="00645DCD">
                  <w:pPr>
                    <w:rPr>
                      <w:b/>
                      <w:bCs/>
                      <w:sz w:val="20"/>
                      <w:szCs w:val="20"/>
                    </w:rPr>
                  </w:pPr>
                  <w:r w:rsidRPr="00B7026A">
                    <w:rPr>
                      <w:b/>
                      <w:bCs/>
                      <w:sz w:val="20"/>
                      <w:szCs w:val="20"/>
                    </w:rPr>
                    <w:t> </w:t>
                  </w: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2022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17507,9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6748,4</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446,6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9603,5</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709,4</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left w:val="single" w:sz="4" w:space="0" w:color="auto"/>
                    <w:right w:val="single" w:sz="4" w:space="0" w:color="auto"/>
                  </w:tcBorders>
                  <w:shd w:val="clear" w:color="000000" w:fill="FFFFFF"/>
                  <w:vAlign w:val="bottom"/>
                  <w:hideMark/>
                </w:tcPr>
                <w:p w:rsidR="00B7026A" w:rsidRPr="00B7026A" w:rsidRDefault="00B7026A" w:rsidP="00645DCD">
                  <w:pPr>
                    <w:rPr>
                      <w:b/>
                      <w:bCs/>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2023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20255,4</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8096,0</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840,0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10427,6</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891,8</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left w:val="single" w:sz="4" w:space="0" w:color="auto"/>
                    <w:right w:val="single" w:sz="4" w:space="0" w:color="auto"/>
                  </w:tcBorders>
                  <w:shd w:val="clear" w:color="000000" w:fill="FFFFFF"/>
                  <w:vAlign w:val="bottom"/>
                  <w:hideMark/>
                </w:tcPr>
                <w:p w:rsidR="00B7026A" w:rsidRPr="00B7026A" w:rsidRDefault="00B7026A" w:rsidP="00645DCD">
                  <w:pPr>
                    <w:rPr>
                      <w:b/>
                      <w:bCs/>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25735,0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10935,6</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820,0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12652,4</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1327,0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left w:val="single" w:sz="4" w:space="0" w:color="auto"/>
                    <w:right w:val="single" w:sz="4" w:space="0" w:color="auto"/>
                  </w:tcBorders>
                  <w:shd w:val="clear" w:color="000000" w:fill="FFFFFF"/>
                  <w:vAlign w:val="bottom"/>
                  <w:hideMark/>
                </w:tcPr>
                <w:p w:rsidR="00B7026A" w:rsidRPr="00B7026A" w:rsidRDefault="00B7026A" w:rsidP="00645DCD">
                  <w:pPr>
                    <w:rPr>
                      <w:b/>
                      <w:bCs/>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2025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10594,6</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9098,6</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1496,0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left w:val="single" w:sz="4" w:space="0" w:color="auto"/>
                    <w:right w:val="single" w:sz="4" w:space="0" w:color="auto"/>
                  </w:tcBorders>
                  <w:shd w:val="clear" w:color="000000" w:fill="FFFFFF"/>
                  <w:vAlign w:val="bottom"/>
                  <w:hideMark/>
                </w:tcPr>
                <w:p w:rsidR="00B7026A" w:rsidRPr="00B7026A" w:rsidRDefault="00B7026A" w:rsidP="00645DCD">
                  <w:pPr>
                    <w:rPr>
                      <w:b/>
                      <w:bCs/>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8298,2</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6802,2</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1496,0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left w:val="single" w:sz="4" w:space="0" w:color="auto"/>
                    <w:right w:val="single" w:sz="4" w:space="0" w:color="auto"/>
                  </w:tcBorders>
                  <w:shd w:val="clear" w:color="000000" w:fill="FFFFFF"/>
                  <w:vAlign w:val="bottom"/>
                  <w:hideMark/>
                </w:tcPr>
                <w:p w:rsidR="00B7026A" w:rsidRPr="00B7026A" w:rsidRDefault="00B7026A" w:rsidP="00645DCD">
                  <w:pPr>
                    <w:rPr>
                      <w:b/>
                      <w:bCs/>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2027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8298,2</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6802,2</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1496,0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left w:val="single" w:sz="4" w:space="0" w:color="auto"/>
                    <w:right w:val="single" w:sz="4" w:space="0" w:color="auto"/>
                  </w:tcBorders>
                  <w:shd w:val="clear" w:color="000000" w:fill="FFFFFF"/>
                  <w:vAlign w:val="bottom"/>
                  <w:hideMark/>
                </w:tcPr>
                <w:p w:rsidR="00B7026A" w:rsidRPr="00B7026A" w:rsidRDefault="00B7026A" w:rsidP="00645DCD">
                  <w:pPr>
                    <w:rPr>
                      <w:b/>
                      <w:bCs/>
                      <w:sz w:val="20"/>
                      <w:szCs w:val="20"/>
                    </w:rPr>
                  </w:pPr>
                </w:p>
              </w:tc>
            </w:tr>
            <w:tr w:rsidR="00B7026A" w:rsidRPr="00B7026A" w:rsidTr="00645DCD">
              <w:trPr>
                <w:trHeight w:val="283"/>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sz w:val="16"/>
                      <w:szCs w:val="16"/>
                    </w:rPr>
                  </w:pPr>
                  <w:r w:rsidRPr="00B7026A">
                    <w:rPr>
                      <w:bCs/>
                      <w:sz w:val="16"/>
                      <w:szCs w:val="16"/>
                    </w:rPr>
                    <w:t xml:space="preserve">Прогнозный период </w:t>
                  </w:r>
                </w:p>
                <w:p w:rsidR="00B7026A" w:rsidRPr="00B7026A" w:rsidRDefault="00B7026A" w:rsidP="00645DCD">
                  <w:pPr>
                    <w:jc w:val="center"/>
                    <w:rPr>
                      <w:bCs/>
                      <w:sz w:val="16"/>
                      <w:szCs w:val="16"/>
                    </w:rPr>
                  </w:pPr>
                  <w:r w:rsidRPr="00B7026A">
                    <w:rPr>
                      <w:bCs/>
                      <w:sz w:val="16"/>
                      <w:szCs w:val="16"/>
                    </w:rPr>
                    <w:t>2028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7 408,8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7 408,8</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left w:val="single" w:sz="4" w:space="0" w:color="auto"/>
                    <w:right w:val="single" w:sz="4" w:space="0" w:color="auto"/>
                  </w:tcBorders>
                  <w:shd w:val="clear" w:color="000000" w:fill="FFFFFF"/>
                  <w:vAlign w:val="bottom"/>
                </w:tcPr>
                <w:p w:rsidR="00B7026A" w:rsidRPr="00B7026A" w:rsidRDefault="00B7026A" w:rsidP="00645DCD">
                  <w:pPr>
                    <w:rPr>
                      <w:b/>
                      <w:bCs/>
                      <w:sz w:val="20"/>
                      <w:szCs w:val="20"/>
                    </w:rPr>
                  </w:pPr>
                </w:p>
              </w:tc>
            </w:tr>
            <w:tr w:rsidR="00B7026A" w:rsidRPr="00427D15" w:rsidTr="00645DCD">
              <w:trPr>
                <w:trHeight w:val="300"/>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sz w:val="16"/>
                      <w:szCs w:val="16"/>
                    </w:rPr>
                  </w:pPr>
                  <w:r w:rsidRPr="00B7026A">
                    <w:rPr>
                      <w:bCs/>
                      <w:sz w:val="16"/>
                      <w:szCs w:val="16"/>
                    </w:rPr>
                    <w:t>Прогнозный период</w:t>
                  </w:r>
                </w:p>
                <w:p w:rsidR="00B7026A" w:rsidRPr="00B7026A" w:rsidRDefault="00B7026A" w:rsidP="00645DCD">
                  <w:pPr>
                    <w:jc w:val="center"/>
                    <w:rPr>
                      <w:bCs/>
                      <w:sz w:val="16"/>
                      <w:szCs w:val="16"/>
                    </w:rPr>
                  </w:pPr>
                  <w:r w:rsidRPr="00B7026A">
                    <w:rPr>
                      <w:bCs/>
                      <w:sz w:val="16"/>
                      <w:szCs w:val="16"/>
                    </w:rPr>
                    <w:t>2029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7 408,8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7 408,8</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1A55E5"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left w:val="single" w:sz="4" w:space="0" w:color="auto"/>
                    <w:right w:val="single" w:sz="4" w:space="0" w:color="auto"/>
                  </w:tcBorders>
                  <w:shd w:val="clear" w:color="000000" w:fill="FFFFFF"/>
                  <w:vAlign w:val="bottom"/>
                </w:tcPr>
                <w:p w:rsidR="00B7026A" w:rsidRPr="00427D15" w:rsidRDefault="00B7026A" w:rsidP="00645DCD">
                  <w:pPr>
                    <w:rPr>
                      <w:b/>
                      <w:bCs/>
                      <w:sz w:val="20"/>
                      <w:szCs w:val="20"/>
                    </w:rPr>
                  </w:pPr>
                </w:p>
              </w:tc>
            </w:tr>
          </w:tbl>
          <w:p w:rsidR="00B7026A" w:rsidRPr="00427D15" w:rsidRDefault="00B7026A" w:rsidP="00645DCD">
            <w:pPr>
              <w:jc w:val="center"/>
              <w:rPr>
                <w:sz w:val="20"/>
                <w:szCs w:val="20"/>
              </w:rPr>
            </w:pPr>
          </w:p>
        </w:tc>
      </w:tr>
    </w:tbl>
    <w:p w:rsidR="00F514F1" w:rsidRPr="00CD304F" w:rsidRDefault="00F514F1" w:rsidP="00854F75">
      <w:pPr>
        <w:spacing w:line="276" w:lineRule="auto"/>
        <w:jc w:val="both"/>
        <w:rPr>
          <w:bCs/>
        </w:rPr>
        <w:sectPr w:rsidR="00F514F1" w:rsidRPr="00CD304F" w:rsidSect="00B87B83">
          <w:pgSz w:w="16838" w:h="11906" w:orient="landscape"/>
          <w:pgMar w:top="1276" w:right="820" w:bottom="851" w:left="1134" w:header="709" w:footer="709" w:gutter="0"/>
          <w:cols w:space="708"/>
          <w:docGrid w:linePitch="360"/>
        </w:sectPr>
      </w:pPr>
    </w:p>
    <w:p w:rsidR="0052720D" w:rsidRPr="00CD304F" w:rsidRDefault="0052720D" w:rsidP="0052720D">
      <w:pPr>
        <w:ind w:firstLine="709"/>
        <w:jc w:val="right"/>
      </w:pPr>
      <w:r w:rsidRPr="00CD304F">
        <w:lastRenderedPageBreak/>
        <w:t>Приложение № 3</w:t>
      </w:r>
    </w:p>
    <w:p w:rsidR="0052720D" w:rsidRPr="00CD304F" w:rsidRDefault="0052720D" w:rsidP="0052720D">
      <w:pPr>
        <w:ind w:firstLine="709"/>
        <w:jc w:val="right"/>
      </w:pPr>
      <w:r w:rsidRPr="00CD304F">
        <w:t>к муниципальной программе</w:t>
      </w:r>
    </w:p>
    <w:p w:rsidR="0052720D" w:rsidRPr="00CD304F" w:rsidRDefault="0052720D" w:rsidP="0052720D">
      <w:pPr>
        <w:ind w:firstLine="709"/>
        <w:jc w:val="right"/>
        <w:rPr>
          <w:lang w:eastAsia="en-US"/>
        </w:rPr>
      </w:pPr>
      <w:r w:rsidRPr="00CD304F">
        <w:t>«</w:t>
      </w:r>
      <w:r w:rsidRPr="00CD304F">
        <w:rPr>
          <w:lang w:eastAsia="en-US"/>
        </w:rPr>
        <w:t>Развитие молодёжной политики, физической культуры</w:t>
      </w:r>
    </w:p>
    <w:p w:rsidR="0052720D" w:rsidRPr="00CD304F" w:rsidRDefault="0052720D" w:rsidP="0052720D">
      <w:pPr>
        <w:ind w:firstLine="709"/>
        <w:jc w:val="right"/>
        <w:rPr>
          <w:lang w:eastAsia="en-US"/>
        </w:rPr>
      </w:pPr>
      <w:r w:rsidRPr="00CD304F">
        <w:rPr>
          <w:lang w:eastAsia="en-US"/>
        </w:rPr>
        <w:t>и массового спорта на территории</w:t>
      </w:r>
    </w:p>
    <w:p w:rsidR="0052720D" w:rsidRPr="00CD304F" w:rsidRDefault="0052720D" w:rsidP="0052720D">
      <w:pPr>
        <w:ind w:firstLine="709"/>
        <w:jc w:val="right"/>
        <w:rPr>
          <w:lang w:eastAsia="en-US"/>
        </w:rPr>
      </w:pPr>
      <w:r w:rsidRPr="00CD304F">
        <w:rPr>
          <w:lang w:eastAsia="en-US"/>
        </w:rPr>
        <w:t>муниципального образования «Колпашевский район».</w:t>
      </w:r>
    </w:p>
    <w:p w:rsidR="0052720D" w:rsidRPr="00CD304F" w:rsidRDefault="0052720D" w:rsidP="0052720D">
      <w:pPr>
        <w:ind w:firstLine="709"/>
        <w:jc w:val="right"/>
        <w:rPr>
          <w:lang w:eastAsia="en-US"/>
        </w:rPr>
      </w:pPr>
    </w:p>
    <w:p w:rsidR="0052720D" w:rsidRPr="00CD304F" w:rsidRDefault="0052720D" w:rsidP="0052720D">
      <w:pPr>
        <w:jc w:val="center"/>
      </w:pPr>
    </w:p>
    <w:p w:rsidR="00903191" w:rsidRPr="00CD304F" w:rsidRDefault="00903191" w:rsidP="00903191">
      <w:pPr>
        <w:ind w:firstLine="708"/>
        <w:jc w:val="center"/>
      </w:pPr>
      <w:r w:rsidRPr="00CD304F">
        <w:t>«Паспорт подпрограммы 1</w:t>
      </w:r>
    </w:p>
    <w:p w:rsidR="00903191" w:rsidRPr="00CD304F" w:rsidRDefault="00903191" w:rsidP="00903191">
      <w:pPr>
        <w:jc w:val="center"/>
      </w:pPr>
      <w:r w:rsidRPr="00CD304F">
        <w:t>«Развитие физической культуры и массового спорта в Колпашевском районе»</w:t>
      </w:r>
    </w:p>
    <w:p w:rsidR="00903191" w:rsidRPr="00CD304F" w:rsidRDefault="00903191" w:rsidP="00903191">
      <w:pPr>
        <w:rPr>
          <w:sz w:val="28"/>
          <w:szCs w:val="28"/>
        </w:rPr>
      </w:pPr>
    </w:p>
    <w:tbl>
      <w:tblPr>
        <w:tblW w:w="14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1686"/>
        <w:gridCol w:w="175"/>
        <w:gridCol w:w="1101"/>
        <w:gridCol w:w="10"/>
        <w:gridCol w:w="173"/>
        <w:gridCol w:w="951"/>
        <w:gridCol w:w="10"/>
        <w:gridCol w:w="173"/>
        <w:gridCol w:w="815"/>
        <w:gridCol w:w="10"/>
        <w:gridCol w:w="309"/>
        <w:gridCol w:w="672"/>
        <w:gridCol w:w="10"/>
        <w:gridCol w:w="452"/>
        <w:gridCol w:w="672"/>
        <w:gridCol w:w="10"/>
        <w:gridCol w:w="594"/>
        <w:gridCol w:w="530"/>
        <w:gridCol w:w="19"/>
        <w:gridCol w:w="728"/>
        <w:gridCol w:w="406"/>
        <w:gridCol w:w="870"/>
        <w:gridCol w:w="131"/>
        <w:gridCol w:w="1004"/>
        <w:gridCol w:w="1135"/>
      </w:tblGrid>
      <w:tr w:rsidR="00903191" w:rsidRPr="00CD304F" w:rsidTr="00903191">
        <w:trPr>
          <w:trHeight w:val="624"/>
        </w:trPr>
        <w:tc>
          <w:tcPr>
            <w:tcW w:w="2242" w:type="dxa"/>
          </w:tcPr>
          <w:p w:rsidR="00903191" w:rsidRPr="00CD304F" w:rsidRDefault="00903191" w:rsidP="00903191">
            <w:pPr>
              <w:ind w:right="-110"/>
              <w:jc w:val="both"/>
              <w:rPr>
                <w:sz w:val="20"/>
                <w:szCs w:val="20"/>
              </w:rPr>
            </w:pPr>
            <w:r w:rsidRPr="00CD304F">
              <w:rPr>
                <w:sz w:val="20"/>
                <w:szCs w:val="20"/>
              </w:rPr>
              <w:t>Ответственный исполнитель муниципальной программы</w:t>
            </w:r>
          </w:p>
        </w:tc>
        <w:tc>
          <w:tcPr>
            <w:tcW w:w="12646" w:type="dxa"/>
            <w:gridSpan w:val="25"/>
          </w:tcPr>
          <w:p w:rsidR="00903191" w:rsidRPr="00CD304F" w:rsidRDefault="00903191" w:rsidP="00903191">
            <w:pPr>
              <w:jc w:val="both"/>
              <w:rPr>
                <w:sz w:val="20"/>
                <w:szCs w:val="20"/>
              </w:rPr>
            </w:pPr>
            <w:r w:rsidRPr="00CD304F">
              <w:rPr>
                <w:sz w:val="20"/>
                <w:szCs w:val="20"/>
              </w:rPr>
              <w:t>Управление по культуре, спорту и молодёжной политике Администрации Колпашевского района</w:t>
            </w:r>
          </w:p>
        </w:tc>
      </w:tr>
      <w:tr w:rsidR="00903191" w:rsidRPr="00CD304F" w:rsidTr="00903191">
        <w:trPr>
          <w:trHeight w:val="533"/>
        </w:trPr>
        <w:tc>
          <w:tcPr>
            <w:tcW w:w="2242" w:type="dxa"/>
          </w:tcPr>
          <w:p w:rsidR="00903191" w:rsidRPr="00CD304F" w:rsidRDefault="00903191" w:rsidP="00903191">
            <w:pPr>
              <w:ind w:right="-110"/>
              <w:rPr>
                <w:sz w:val="20"/>
                <w:szCs w:val="20"/>
              </w:rPr>
            </w:pPr>
            <w:r w:rsidRPr="00CD304F">
              <w:rPr>
                <w:sz w:val="20"/>
                <w:szCs w:val="20"/>
              </w:rPr>
              <w:t>Соисполнитель муниципальной программы  (ответственный за подпрограмму)</w:t>
            </w:r>
          </w:p>
        </w:tc>
        <w:tc>
          <w:tcPr>
            <w:tcW w:w="12646" w:type="dxa"/>
            <w:gridSpan w:val="25"/>
          </w:tcPr>
          <w:p w:rsidR="00903191" w:rsidRPr="00CD304F" w:rsidRDefault="00903191" w:rsidP="00903191">
            <w:pPr>
              <w:jc w:val="both"/>
              <w:rPr>
                <w:sz w:val="20"/>
                <w:szCs w:val="20"/>
              </w:rPr>
            </w:pPr>
            <w:r w:rsidRPr="00CD304F">
              <w:rPr>
                <w:sz w:val="20"/>
                <w:szCs w:val="20"/>
              </w:rPr>
              <w:t>-</w:t>
            </w:r>
          </w:p>
        </w:tc>
      </w:tr>
      <w:tr w:rsidR="00903191" w:rsidRPr="00CD304F" w:rsidTr="00903191">
        <w:trPr>
          <w:trHeight w:val="397"/>
        </w:trPr>
        <w:tc>
          <w:tcPr>
            <w:tcW w:w="2242" w:type="dxa"/>
          </w:tcPr>
          <w:p w:rsidR="00903191" w:rsidRPr="00CD304F" w:rsidRDefault="00903191" w:rsidP="00903191">
            <w:pPr>
              <w:ind w:right="-110"/>
              <w:jc w:val="both"/>
              <w:rPr>
                <w:sz w:val="20"/>
                <w:szCs w:val="20"/>
              </w:rPr>
            </w:pPr>
            <w:r w:rsidRPr="00CD304F">
              <w:rPr>
                <w:sz w:val="20"/>
                <w:szCs w:val="20"/>
              </w:rPr>
              <w:t>Участники подпрограммы</w:t>
            </w:r>
          </w:p>
        </w:tc>
        <w:tc>
          <w:tcPr>
            <w:tcW w:w="12646" w:type="dxa"/>
            <w:gridSpan w:val="25"/>
          </w:tcPr>
          <w:p w:rsidR="00903191" w:rsidRPr="00CD304F" w:rsidRDefault="00903191" w:rsidP="00903191">
            <w:pPr>
              <w:jc w:val="both"/>
              <w:rPr>
                <w:sz w:val="20"/>
                <w:szCs w:val="20"/>
              </w:rPr>
            </w:pPr>
            <w:r w:rsidRPr="00CD304F">
              <w:rPr>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w:t>
            </w:r>
          </w:p>
        </w:tc>
      </w:tr>
      <w:tr w:rsidR="00903191" w:rsidRPr="00CD304F" w:rsidTr="00903191">
        <w:trPr>
          <w:trHeight w:val="397"/>
        </w:trPr>
        <w:tc>
          <w:tcPr>
            <w:tcW w:w="2242" w:type="dxa"/>
          </w:tcPr>
          <w:p w:rsidR="00903191" w:rsidRPr="00CD304F" w:rsidRDefault="00903191" w:rsidP="00903191">
            <w:pPr>
              <w:ind w:right="-110"/>
              <w:jc w:val="both"/>
              <w:rPr>
                <w:sz w:val="20"/>
                <w:szCs w:val="20"/>
              </w:rPr>
            </w:pPr>
            <w:r w:rsidRPr="00CD304F">
              <w:rPr>
                <w:sz w:val="20"/>
                <w:szCs w:val="20"/>
              </w:rPr>
              <w:t>Участники мероприятий подпрограммы</w:t>
            </w:r>
          </w:p>
        </w:tc>
        <w:tc>
          <w:tcPr>
            <w:tcW w:w="12646" w:type="dxa"/>
            <w:gridSpan w:val="25"/>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Администрации поселений Колпашевского района (по согласованию); МКУ «Агентство»;</w:t>
            </w:r>
          </w:p>
          <w:p w:rsidR="00903191" w:rsidRPr="00CD304F" w:rsidRDefault="00903191" w:rsidP="00903191">
            <w:pPr>
              <w:jc w:val="both"/>
              <w:rPr>
                <w:b/>
                <w:sz w:val="20"/>
                <w:szCs w:val="20"/>
              </w:rPr>
            </w:pPr>
            <w:r w:rsidRPr="00CD304F">
              <w:rPr>
                <w:sz w:val="20"/>
                <w:szCs w:val="20"/>
                <w:lang w:eastAsia="en-US"/>
              </w:rPr>
              <w:t>Муниципальные бюджетные учреждения культуры Колпашевского района</w:t>
            </w:r>
          </w:p>
        </w:tc>
      </w:tr>
      <w:tr w:rsidR="00903191" w:rsidRPr="00CD304F" w:rsidTr="00903191">
        <w:trPr>
          <w:trHeight w:val="283"/>
        </w:trPr>
        <w:tc>
          <w:tcPr>
            <w:tcW w:w="2242" w:type="dxa"/>
          </w:tcPr>
          <w:p w:rsidR="00903191" w:rsidRPr="00CD304F" w:rsidRDefault="00903191" w:rsidP="00903191">
            <w:pPr>
              <w:ind w:right="-110"/>
              <w:jc w:val="both"/>
              <w:rPr>
                <w:sz w:val="20"/>
                <w:szCs w:val="20"/>
              </w:rPr>
            </w:pPr>
            <w:r w:rsidRPr="00CD304F">
              <w:rPr>
                <w:sz w:val="20"/>
                <w:szCs w:val="20"/>
              </w:rPr>
              <w:t>Цель подпрограммы</w:t>
            </w:r>
          </w:p>
        </w:tc>
        <w:tc>
          <w:tcPr>
            <w:tcW w:w="12646" w:type="dxa"/>
            <w:gridSpan w:val="25"/>
          </w:tcPr>
          <w:p w:rsidR="00903191" w:rsidRPr="00CD304F" w:rsidRDefault="00903191" w:rsidP="00903191">
            <w:pPr>
              <w:jc w:val="both"/>
              <w:rPr>
                <w:sz w:val="20"/>
                <w:szCs w:val="20"/>
              </w:rPr>
            </w:pPr>
            <w:r w:rsidRPr="00CD304F">
              <w:rPr>
                <w:sz w:val="20"/>
                <w:szCs w:val="20"/>
              </w:rPr>
              <w:t>Создание условий для организации физкультурно-оздоровительной и спортивной работы с населением Колпашевского района</w:t>
            </w:r>
          </w:p>
        </w:tc>
      </w:tr>
      <w:tr w:rsidR="00903191" w:rsidRPr="00CD304F" w:rsidTr="00903191">
        <w:trPr>
          <w:trHeight w:val="690"/>
        </w:trPr>
        <w:tc>
          <w:tcPr>
            <w:tcW w:w="2242" w:type="dxa"/>
            <w:vMerge w:val="restart"/>
          </w:tcPr>
          <w:p w:rsidR="00903191" w:rsidRPr="00CD304F" w:rsidRDefault="00903191" w:rsidP="00903191">
            <w:pPr>
              <w:jc w:val="both"/>
              <w:rPr>
                <w:sz w:val="22"/>
                <w:szCs w:val="22"/>
              </w:rPr>
            </w:pPr>
            <w:r w:rsidRPr="00CD304F">
              <w:rPr>
                <w:sz w:val="22"/>
                <w:szCs w:val="22"/>
              </w:rPr>
              <w:t>Показатели цели подпрограммы и их значения (с детализацией по годам реализации)</w:t>
            </w:r>
          </w:p>
          <w:p w:rsidR="00903191" w:rsidRPr="00CD304F" w:rsidRDefault="00903191" w:rsidP="00903191">
            <w:pPr>
              <w:jc w:val="both"/>
              <w:rPr>
                <w:sz w:val="22"/>
                <w:szCs w:val="22"/>
              </w:rPr>
            </w:pPr>
          </w:p>
          <w:p w:rsidR="00903191" w:rsidRPr="00CD304F" w:rsidRDefault="00903191" w:rsidP="00903191">
            <w:pPr>
              <w:jc w:val="both"/>
              <w:rPr>
                <w:sz w:val="22"/>
                <w:szCs w:val="22"/>
              </w:rPr>
            </w:pPr>
          </w:p>
        </w:tc>
        <w:tc>
          <w:tcPr>
            <w:tcW w:w="1686" w:type="dxa"/>
          </w:tcPr>
          <w:p w:rsidR="00903191" w:rsidRPr="00CD304F" w:rsidRDefault="00903191" w:rsidP="00903191">
            <w:pPr>
              <w:jc w:val="both"/>
              <w:rPr>
                <w:sz w:val="18"/>
                <w:szCs w:val="18"/>
              </w:rPr>
            </w:pPr>
            <w:r w:rsidRPr="00CD304F">
              <w:rPr>
                <w:sz w:val="18"/>
                <w:szCs w:val="18"/>
              </w:rPr>
              <w:t>Показатели цели</w:t>
            </w:r>
          </w:p>
        </w:tc>
        <w:tc>
          <w:tcPr>
            <w:tcW w:w="1276" w:type="dxa"/>
            <w:gridSpan w:val="2"/>
          </w:tcPr>
          <w:p w:rsidR="00903191" w:rsidRPr="00CD304F" w:rsidRDefault="00903191" w:rsidP="00903191">
            <w:pPr>
              <w:widowControl w:val="0"/>
              <w:autoSpaceDE w:val="0"/>
              <w:autoSpaceDN w:val="0"/>
              <w:adjustRightInd w:val="0"/>
              <w:ind w:right="-7" w:hanging="75"/>
              <w:jc w:val="center"/>
              <w:rPr>
                <w:sz w:val="18"/>
                <w:szCs w:val="18"/>
                <w:lang w:eastAsia="en-US"/>
              </w:rPr>
            </w:pPr>
            <w:r w:rsidRPr="00CD304F">
              <w:rPr>
                <w:sz w:val="18"/>
                <w:szCs w:val="18"/>
                <w:lang w:eastAsia="en-US"/>
              </w:rPr>
              <w:t>Год, предшествующий году разработки муниципальной программы, отчёт</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(2020)</w:t>
            </w:r>
          </w:p>
        </w:tc>
        <w:tc>
          <w:tcPr>
            <w:tcW w:w="1134" w:type="dxa"/>
            <w:gridSpan w:val="3"/>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Год разработки программы</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(факт)</w:t>
            </w: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rPr>
                <w:sz w:val="18"/>
                <w:szCs w:val="18"/>
                <w:lang w:eastAsia="en-US"/>
              </w:rPr>
            </w:pPr>
          </w:p>
          <w:p w:rsidR="00903191" w:rsidRPr="00CD304F" w:rsidRDefault="00903191" w:rsidP="00903191">
            <w:pPr>
              <w:widowControl w:val="0"/>
              <w:autoSpaceDE w:val="0"/>
              <w:autoSpaceDN w:val="0"/>
              <w:adjustRightInd w:val="0"/>
              <w:ind w:right="-107"/>
              <w:jc w:val="center"/>
              <w:rPr>
                <w:sz w:val="18"/>
                <w:szCs w:val="18"/>
                <w:lang w:eastAsia="en-US"/>
              </w:rPr>
            </w:pPr>
          </w:p>
          <w:p w:rsidR="00903191" w:rsidRPr="00CD304F" w:rsidRDefault="00903191" w:rsidP="00903191">
            <w:pPr>
              <w:widowControl w:val="0"/>
              <w:autoSpaceDE w:val="0"/>
              <w:autoSpaceDN w:val="0"/>
              <w:adjustRightInd w:val="0"/>
              <w:ind w:right="-107"/>
              <w:jc w:val="center"/>
              <w:rPr>
                <w:sz w:val="18"/>
                <w:szCs w:val="18"/>
                <w:lang w:eastAsia="en-US"/>
              </w:rPr>
            </w:pPr>
            <w:r w:rsidRPr="00CD304F">
              <w:rPr>
                <w:sz w:val="18"/>
                <w:szCs w:val="18"/>
                <w:lang w:eastAsia="en-US"/>
              </w:rPr>
              <w:t>(2021)</w:t>
            </w:r>
          </w:p>
        </w:tc>
        <w:tc>
          <w:tcPr>
            <w:tcW w:w="998" w:type="dxa"/>
            <w:gridSpan w:val="3"/>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1–й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r w:rsidRPr="00CD304F">
              <w:rPr>
                <w:sz w:val="18"/>
                <w:szCs w:val="18"/>
                <w:lang w:eastAsia="en-US"/>
              </w:rPr>
              <w:t>(2022)</w:t>
            </w:r>
          </w:p>
        </w:tc>
        <w:tc>
          <w:tcPr>
            <w:tcW w:w="991" w:type="dxa"/>
            <w:gridSpan w:val="3"/>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2–й год реализации</w:t>
            </w:r>
          </w:p>
          <w:p w:rsidR="00903191" w:rsidRPr="00CD304F" w:rsidRDefault="007070C1"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r w:rsidR="00903191" w:rsidRPr="00CD304F">
              <w:rPr>
                <w:sz w:val="18"/>
                <w:szCs w:val="18"/>
                <w:lang w:eastAsia="en-US"/>
              </w:rPr>
              <w:t>)</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r w:rsidRPr="00CD304F">
              <w:rPr>
                <w:sz w:val="18"/>
                <w:szCs w:val="18"/>
                <w:lang w:eastAsia="en-US"/>
              </w:rPr>
              <w:t>(2023)</w:t>
            </w:r>
          </w:p>
        </w:tc>
        <w:tc>
          <w:tcPr>
            <w:tcW w:w="1134" w:type="dxa"/>
            <w:gridSpan w:val="3"/>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3–й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r w:rsidRPr="00CD304F">
              <w:rPr>
                <w:sz w:val="18"/>
                <w:szCs w:val="18"/>
                <w:lang w:eastAsia="en-US"/>
              </w:rPr>
              <w:t>(2024)</w:t>
            </w:r>
          </w:p>
        </w:tc>
        <w:tc>
          <w:tcPr>
            <w:tcW w:w="1134" w:type="dxa"/>
            <w:gridSpan w:val="3"/>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4–й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right="-107"/>
              <w:rPr>
                <w:sz w:val="18"/>
                <w:szCs w:val="18"/>
                <w:lang w:eastAsia="en-US"/>
              </w:rPr>
            </w:pPr>
          </w:p>
          <w:p w:rsidR="00903191" w:rsidRPr="00CD304F" w:rsidRDefault="00903191" w:rsidP="00903191">
            <w:pPr>
              <w:widowControl w:val="0"/>
              <w:autoSpaceDE w:val="0"/>
              <w:autoSpaceDN w:val="0"/>
              <w:adjustRightInd w:val="0"/>
              <w:ind w:right="-107"/>
              <w:jc w:val="center"/>
              <w:rPr>
                <w:sz w:val="18"/>
                <w:szCs w:val="18"/>
                <w:lang w:eastAsia="en-US"/>
              </w:rPr>
            </w:pPr>
          </w:p>
          <w:p w:rsidR="00903191" w:rsidRPr="00CD304F" w:rsidRDefault="00903191" w:rsidP="00903191">
            <w:pPr>
              <w:widowControl w:val="0"/>
              <w:autoSpaceDE w:val="0"/>
              <w:autoSpaceDN w:val="0"/>
              <w:adjustRightInd w:val="0"/>
              <w:ind w:right="-107"/>
              <w:jc w:val="center"/>
              <w:rPr>
                <w:sz w:val="18"/>
                <w:szCs w:val="18"/>
                <w:lang w:eastAsia="en-US"/>
              </w:rPr>
            </w:pPr>
          </w:p>
          <w:p w:rsidR="00903191" w:rsidRPr="00CD304F" w:rsidRDefault="00903191" w:rsidP="00903191">
            <w:pPr>
              <w:widowControl w:val="0"/>
              <w:autoSpaceDE w:val="0"/>
              <w:autoSpaceDN w:val="0"/>
              <w:adjustRightInd w:val="0"/>
              <w:ind w:right="-107"/>
              <w:jc w:val="center"/>
              <w:rPr>
                <w:sz w:val="18"/>
                <w:szCs w:val="18"/>
                <w:lang w:eastAsia="en-US"/>
              </w:rPr>
            </w:pPr>
            <w:r w:rsidRPr="00CD304F">
              <w:rPr>
                <w:sz w:val="18"/>
                <w:szCs w:val="18"/>
                <w:lang w:eastAsia="en-US"/>
              </w:rPr>
              <w:t>(2025)</w:t>
            </w:r>
          </w:p>
        </w:tc>
        <w:tc>
          <w:tcPr>
            <w:tcW w:w="1153" w:type="dxa"/>
            <w:gridSpan w:val="3"/>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5–й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r w:rsidRPr="00CD304F">
              <w:rPr>
                <w:sz w:val="18"/>
                <w:szCs w:val="18"/>
                <w:lang w:eastAsia="en-US"/>
              </w:rPr>
              <w:t>(2026)</w:t>
            </w:r>
          </w:p>
        </w:tc>
        <w:tc>
          <w:tcPr>
            <w:tcW w:w="1001" w:type="dxa"/>
            <w:gridSpan w:val="2"/>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Послед-ний</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ind w:right="-107"/>
              <w:jc w:val="center"/>
              <w:rPr>
                <w:sz w:val="18"/>
                <w:szCs w:val="18"/>
                <w:lang w:eastAsia="en-US"/>
              </w:rPr>
            </w:pPr>
          </w:p>
          <w:p w:rsidR="00903191" w:rsidRPr="00CD304F" w:rsidRDefault="00903191" w:rsidP="00903191">
            <w:pPr>
              <w:ind w:right="-107"/>
              <w:jc w:val="center"/>
              <w:rPr>
                <w:sz w:val="18"/>
                <w:szCs w:val="18"/>
                <w:lang w:eastAsia="en-US"/>
              </w:rPr>
            </w:pPr>
          </w:p>
          <w:p w:rsidR="00903191" w:rsidRPr="00CD304F" w:rsidRDefault="00903191" w:rsidP="00903191">
            <w:pPr>
              <w:ind w:right="-107"/>
              <w:jc w:val="center"/>
              <w:rPr>
                <w:sz w:val="18"/>
                <w:szCs w:val="18"/>
                <w:lang w:eastAsia="en-US"/>
              </w:rPr>
            </w:pPr>
            <w:r w:rsidRPr="00CD304F">
              <w:rPr>
                <w:sz w:val="18"/>
                <w:szCs w:val="18"/>
                <w:lang w:eastAsia="en-US"/>
              </w:rPr>
              <w:t>(2027)</w:t>
            </w:r>
          </w:p>
        </w:tc>
        <w:tc>
          <w:tcPr>
            <w:tcW w:w="1004" w:type="dxa"/>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 xml:space="preserve">Прогноз-ный </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период</w:t>
            </w:r>
          </w:p>
          <w:p w:rsidR="00903191" w:rsidRPr="00CD304F" w:rsidRDefault="00903191" w:rsidP="00903191">
            <w:pPr>
              <w:widowControl w:val="0"/>
              <w:jc w:val="center"/>
              <w:rPr>
                <w:sz w:val="18"/>
                <w:szCs w:val="18"/>
                <w:lang w:eastAsia="en-US"/>
              </w:rPr>
            </w:pPr>
            <w:r w:rsidRPr="00CD304F">
              <w:rPr>
                <w:sz w:val="18"/>
                <w:szCs w:val="18"/>
                <w:lang w:eastAsia="en-US"/>
              </w:rPr>
              <w:t>1-й год</w:t>
            </w:r>
          </w:p>
          <w:p w:rsidR="00903191" w:rsidRPr="00CD304F" w:rsidRDefault="00903191" w:rsidP="00903191">
            <w:pPr>
              <w:widowControl w:val="0"/>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r w:rsidRPr="00CD304F">
              <w:rPr>
                <w:sz w:val="18"/>
                <w:szCs w:val="18"/>
                <w:lang w:eastAsia="en-US"/>
              </w:rPr>
              <w:t>(2028)</w:t>
            </w:r>
          </w:p>
        </w:tc>
        <w:tc>
          <w:tcPr>
            <w:tcW w:w="1135" w:type="dxa"/>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Прогноз-</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ный период</w:t>
            </w:r>
          </w:p>
          <w:p w:rsidR="00903191" w:rsidRPr="00CD304F" w:rsidRDefault="00903191" w:rsidP="00903191">
            <w:pPr>
              <w:widowControl w:val="0"/>
              <w:jc w:val="center"/>
              <w:rPr>
                <w:sz w:val="18"/>
                <w:szCs w:val="18"/>
                <w:lang w:eastAsia="en-US"/>
              </w:rPr>
            </w:pPr>
            <w:r w:rsidRPr="00CD304F">
              <w:rPr>
                <w:sz w:val="18"/>
                <w:szCs w:val="18"/>
                <w:lang w:eastAsia="en-US"/>
              </w:rPr>
              <w:t>2-й год</w:t>
            </w:r>
          </w:p>
          <w:p w:rsidR="00903191" w:rsidRPr="00CD304F" w:rsidRDefault="00903191" w:rsidP="00903191">
            <w:pPr>
              <w:widowControl w:val="0"/>
              <w:jc w:val="center"/>
              <w:rPr>
                <w:sz w:val="18"/>
                <w:szCs w:val="18"/>
                <w:lang w:eastAsia="en-US"/>
              </w:rPr>
            </w:pPr>
          </w:p>
          <w:p w:rsidR="00903191" w:rsidRPr="00CD304F" w:rsidRDefault="00903191" w:rsidP="00903191">
            <w:pPr>
              <w:widowControl w:val="0"/>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r w:rsidRPr="00CD304F">
              <w:rPr>
                <w:sz w:val="18"/>
                <w:szCs w:val="18"/>
                <w:lang w:eastAsia="en-US"/>
              </w:rPr>
              <w:t>(2029)</w:t>
            </w:r>
          </w:p>
        </w:tc>
      </w:tr>
      <w:tr w:rsidR="00903191" w:rsidRPr="00CD304F" w:rsidTr="00903191">
        <w:trPr>
          <w:trHeight w:val="495"/>
        </w:trPr>
        <w:tc>
          <w:tcPr>
            <w:tcW w:w="2242" w:type="dxa"/>
            <w:vMerge/>
          </w:tcPr>
          <w:p w:rsidR="00903191" w:rsidRPr="00CD304F" w:rsidRDefault="00903191" w:rsidP="00903191">
            <w:pPr>
              <w:jc w:val="both"/>
              <w:rPr>
                <w:sz w:val="22"/>
                <w:szCs w:val="22"/>
              </w:rPr>
            </w:pPr>
          </w:p>
        </w:tc>
        <w:tc>
          <w:tcPr>
            <w:tcW w:w="1686" w:type="dxa"/>
          </w:tcPr>
          <w:p w:rsidR="00903191" w:rsidRPr="00CD304F" w:rsidRDefault="00903191" w:rsidP="00903191">
            <w:pPr>
              <w:jc w:val="center"/>
              <w:rPr>
                <w:sz w:val="20"/>
                <w:szCs w:val="20"/>
              </w:rPr>
            </w:pPr>
            <w:r w:rsidRPr="00CD304F">
              <w:rPr>
                <w:sz w:val="20"/>
                <w:szCs w:val="20"/>
              </w:rPr>
              <w:t xml:space="preserve">1. Доля детей и молодёжи, проживающих в Колпашевском районе, систематически </w:t>
            </w:r>
            <w:r w:rsidRPr="00CD304F">
              <w:rPr>
                <w:sz w:val="20"/>
                <w:szCs w:val="20"/>
              </w:rPr>
              <w:lastRenderedPageBreak/>
              <w:t>занимающихся физической культурой и спортом, в общей числен-ности детей и молодёжи (%)</w:t>
            </w:r>
          </w:p>
        </w:tc>
        <w:tc>
          <w:tcPr>
            <w:tcW w:w="1276" w:type="dxa"/>
            <w:gridSpan w:val="2"/>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lastRenderedPageBreak/>
              <w:t>53,7</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57,48</w:t>
            </w:r>
          </w:p>
        </w:tc>
        <w:tc>
          <w:tcPr>
            <w:tcW w:w="998"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52,71</w:t>
            </w:r>
          </w:p>
        </w:tc>
        <w:tc>
          <w:tcPr>
            <w:tcW w:w="991" w:type="dxa"/>
            <w:gridSpan w:val="3"/>
            <w:vAlign w:val="center"/>
          </w:tcPr>
          <w:p w:rsidR="00903191" w:rsidRPr="00CD304F" w:rsidRDefault="007070C1" w:rsidP="00903191">
            <w:pPr>
              <w:widowControl w:val="0"/>
              <w:autoSpaceDE w:val="0"/>
              <w:autoSpaceDN w:val="0"/>
              <w:adjustRightInd w:val="0"/>
              <w:contextualSpacing/>
              <w:jc w:val="center"/>
              <w:rPr>
                <w:sz w:val="20"/>
                <w:szCs w:val="20"/>
                <w:lang w:eastAsia="en-US"/>
              </w:rPr>
            </w:pPr>
            <w:r w:rsidRPr="00AC45BE">
              <w:rPr>
                <w:sz w:val="20"/>
                <w:szCs w:val="20"/>
                <w:lang w:eastAsia="en-US"/>
              </w:rPr>
              <w:t>72,82</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60,0</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60,8</w:t>
            </w:r>
          </w:p>
        </w:tc>
        <w:tc>
          <w:tcPr>
            <w:tcW w:w="1153"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61,4</w:t>
            </w:r>
          </w:p>
        </w:tc>
        <w:tc>
          <w:tcPr>
            <w:tcW w:w="1001" w:type="dxa"/>
            <w:gridSpan w:val="2"/>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62,0</w:t>
            </w:r>
          </w:p>
        </w:tc>
        <w:tc>
          <w:tcPr>
            <w:tcW w:w="1004" w:type="dxa"/>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62,5</w:t>
            </w:r>
          </w:p>
        </w:tc>
        <w:tc>
          <w:tcPr>
            <w:tcW w:w="1135" w:type="dxa"/>
            <w:vAlign w:val="center"/>
          </w:tcPr>
          <w:p w:rsidR="00903191" w:rsidRPr="00CD304F" w:rsidRDefault="00903191" w:rsidP="00903191">
            <w:pPr>
              <w:jc w:val="center"/>
              <w:rPr>
                <w:sz w:val="20"/>
                <w:szCs w:val="20"/>
                <w:lang w:eastAsia="en-US"/>
              </w:rPr>
            </w:pPr>
            <w:r w:rsidRPr="00CD304F">
              <w:rPr>
                <w:sz w:val="20"/>
                <w:szCs w:val="20"/>
                <w:lang w:eastAsia="en-US"/>
              </w:rPr>
              <w:t>63,0</w:t>
            </w:r>
          </w:p>
        </w:tc>
      </w:tr>
      <w:tr w:rsidR="00903191" w:rsidRPr="00CD304F" w:rsidTr="00903191">
        <w:trPr>
          <w:trHeight w:val="495"/>
        </w:trPr>
        <w:tc>
          <w:tcPr>
            <w:tcW w:w="2242" w:type="dxa"/>
          </w:tcPr>
          <w:p w:rsidR="00903191" w:rsidRPr="00CD304F" w:rsidRDefault="00903191" w:rsidP="00903191">
            <w:pPr>
              <w:jc w:val="both"/>
              <w:rPr>
                <w:sz w:val="22"/>
                <w:szCs w:val="22"/>
              </w:rPr>
            </w:pPr>
          </w:p>
        </w:tc>
        <w:tc>
          <w:tcPr>
            <w:tcW w:w="1686" w:type="dxa"/>
          </w:tcPr>
          <w:p w:rsidR="00903191" w:rsidRPr="00CD304F" w:rsidRDefault="00903191" w:rsidP="00903191">
            <w:pPr>
              <w:jc w:val="center"/>
              <w:rPr>
                <w:sz w:val="20"/>
                <w:szCs w:val="20"/>
              </w:rPr>
            </w:pPr>
            <w:r w:rsidRPr="00CD304F">
              <w:rPr>
                <w:sz w:val="20"/>
                <w:szCs w:val="20"/>
              </w:rPr>
              <w:t>2. Доля граждан среднего возраста, проживающих в Колпашевском районе, систематически занимающихся физической культурой и спортом, в общей числен-ности граждан среднего возраста (%)</w:t>
            </w:r>
          </w:p>
        </w:tc>
        <w:tc>
          <w:tcPr>
            <w:tcW w:w="1276" w:type="dxa"/>
            <w:gridSpan w:val="2"/>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40,6</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45,0</w:t>
            </w:r>
          </w:p>
        </w:tc>
        <w:tc>
          <w:tcPr>
            <w:tcW w:w="998"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51,64</w:t>
            </w:r>
          </w:p>
        </w:tc>
        <w:tc>
          <w:tcPr>
            <w:tcW w:w="991" w:type="dxa"/>
            <w:gridSpan w:val="3"/>
            <w:vAlign w:val="center"/>
          </w:tcPr>
          <w:p w:rsidR="00903191" w:rsidRPr="00CD304F" w:rsidRDefault="007070C1" w:rsidP="00903191">
            <w:pPr>
              <w:widowControl w:val="0"/>
              <w:autoSpaceDE w:val="0"/>
              <w:autoSpaceDN w:val="0"/>
              <w:adjustRightInd w:val="0"/>
              <w:contextualSpacing/>
              <w:jc w:val="center"/>
              <w:rPr>
                <w:sz w:val="20"/>
                <w:szCs w:val="20"/>
                <w:lang w:eastAsia="en-US"/>
              </w:rPr>
            </w:pPr>
            <w:r w:rsidRPr="00927249">
              <w:rPr>
                <w:sz w:val="20"/>
                <w:szCs w:val="20"/>
                <w:lang w:eastAsia="en-US"/>
              </w:rPr>
              <w:t>56,04</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49,0</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49,4</w:t>
            </w:r>
          </w:p>
        </w:tc>
        <w:tc>
          <w:tcPr>
            <w:tcW w:w="1153"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50,2</w:t>
            </w:r>
          </w:p>
        </w:tc>
        <w:tc>
          <w:tcPr>
            <w:tcW w:w="1001" w:type="dxa"/>
            <w:gridSpan w:val="2"/>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51,0</w:t>
            </w:r>
          </w:p>
        </w:tc>
        <w:tc>
          <w:tcPr>
            <w:tcW w:w="1004" w:type="dxa"/>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51,5</w:t>
            </w:r>
          </w:p>
        </w:tc>
        <w:tc>
          <w:tcPr>
            <w:tcW w:w="1135" w:type="dxa"/>
            <w:vAlign w:val="center"/>
          </w:tcPr>
          <w:p w:rsidR="00903191" w:rsidRPr="00CD304F" w:rsidRDefault="00903191" w:rsidP="00903191">
            <w:pPr>
              <w:jc w:val="center"/>
              <w:rPr>
                <w:sz w:val="20"/>
                <w:szCs w:val="20"/>
                <w:lang w:eastAsia="en-US"/>
              </w:rPr>
            </w:pPr>
            <w:r w:rsidRPr="00CD304F">
              <w:rPr>
                <w:sz w:val="20"/>
                <w:szCs w:val="20"/>
                <w:lang w:eastAsia="en-US"/>
              </w:rPr>
              <w:t>52,0</w:t>
            </w:r>
          </w:p>
        </w:tc>
      </w:tr>
      <w:tr w:rsidR="00903191" w:rsidRPr="00CD304F" w:rsidTr="00903191">
        <w:trPr>
          <w:trHeight w:val="495"/>
        </w:trPr>
        <w:tc>
          <w:tcPr>
            <w:tcW w:w="2242" w:type="dxa"/>
          </w:tcPr>
          <w:p w:rsidR="00903191" w:rsidRPr="00CD304F" w:rsidRDefault="00903191" w:rsidP="00903191">
            <w:pPr>
              <w:jc w:val="both"/>
              <w:rPr>
                <w:sz w:val="22"/>
                <w:szCs w:val="22"/>
              </w:rPr>
            </w:pPr>
          </w:p>
        </w:tc>
        <w:tc>
          <w:tcPr>
            <w:tcW w:w="1686" w:type="dxa"/>
          </w:tcPr>
          <w:p w:rsidR="00903191" w:rsidRPr="00CD304F" w:rsidRDefault="00903191" w:rsidP="00903191">
            <w:pPr>
              <w:jc w:val="center"/>
              <w:rPr>
                <w:sz w:val="20"/>
                <w:szCs w:val="20"/>
              </w:rPr>
            </w:pPr>
            <w:r w:rsidRPr="00CD304F">
              <w:rPr>
                <w:sz w:val="20"/>
                <w:szCs w:val="20"/>
              </w:rPr>
              <w:t>3. Доля граждан старшего возраста, проживающих в Колпашевском районе, систематически занимающихся физической культурой и спортом, в общей числен-ности граждан старшего возраста (%)</w:t>
            </w:r>
          </w:p>
        </w:tc>
        <w:tc>
          <w:tcPr>
            <w:tcW w:w="1276" w:type="dxa"/>
            <w:gridSpan w:val="2"/>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23,1</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24,47</w:t>
            </w:r>
          </w:p>
        </w:tc>
        <w:tc>
          <w:tcPr>
            <w:tcW w:w="998"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26,56</w:t>
            </w:r>
          </w:p>
        </w:tc>
        <w:tc>
          <w:tcPr>
            <w:tcW w:w="991" w:type="dxa"/>
            <w:gridSpan w:val="3"/>
            <w:vAlign w:val="center"/>
          </w:tcPr>
          <w:p w:rsidR="00903191" w:rsidRPr="00CD304F" w:rsidRDefault="007070C1" w:rsidP="00903191">
            <w:pPr>
              <w:widowControl w:val="0"/>
              <w:autoSpaceDE w:val="0"/>
              <w:autoSpaceDN w:val="0"/>
              <w:adjustRightInd w:val="0"/>
              <w:contextualSpacing/>
              <w:jc w:val="center"/>
              <w:rPr>
                <w:sz w:val="20"/>
                <w:szCs w:val="20"/>
                <w:lang w:eastAsia="en-US"/>
              </w:rPr>
            </w:pPr>
            <w:r w:rsidRPr="00927249">
              <w:rPr>
                <w:sz w:val="20"/>
                <w:szCs w:val="20"/>
                <w:lang w:eastAsia="en-US"/>
              </w:rPr>
              <w:t>32,35</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27,2</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27,3</w:t>
            </w:r>
          </w:p>
        </w:tc>
        <w:tc>
          <w:tcPr>
            <w:tcW w:w="1153"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27,4</w:t>
            </w:r>
          </w:p>
        </w:tc>
        <w:tc>
          <w:tcPr>
            <w:tcW w:w="1001" w:type="dxa"/>
            <w:gridSpan w:val="2"/>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27,5</w:t>
            </w:r>
          </w:p>
        </w:tc>
        <w:tc>
          <w:tcPr>
            <w:tcW w:w="1004" w:type="dxa"/>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27,6</w:t>
            </w:r>
          </w:p>
        </w:tc>
        <w:tc>
          <w:tcPr>
            <w:tcW w:w="1135" w:type="dxa"/>
            <w:vAlign w:val="center"/>
          </w:tcPr>
          <w:p w:rsidR="00903191" w:rsidRPr="00CD304F" w:rsidRDefault="00903191" w:rsidP="00903191">
            <w:pPr>
              <w:jc w:val="center"/>
              <w:rPr>
                <w:sz w:val="20"/>
                <w:szCs w:val="20"/>
                <w:lang w:eastAsia="en-US"/>
              </w:rPr>
            </w:pPr>
            <w:r w:rsidRPr="00CD304F">
              <w:rPr>
                <w:sz w:val="20"/>
                <w:szCs w:val="20"/>
                <w:lang w:eastAsia="en-US"/>
              </w:rPr>
              <w:t>27,7</w:t>
            </w:r>
          </w:p>
        </w:tc>
      </w:tr>
      <w:tr w:rsidR="00903191" w:rsidRPr="00CD304F" w:rsidTr="00903191">
        <w:trPr>
          <w:trHeight w:val="415"/>
        </w:trPr>
        <w:tc>
          <w:tcPr>
            <w:tcW w:w="2242" w:type="dxa"/>
          </w:tcPr>
          <w:p w:rsidR="00903191" w:rsidRPr="00CD304F" w:rsidRDefault="00903191" w:rsidP="00903191">
            <w:pPr>
              <w:ind w:right="-110"/>
              <w:jc w:val="both"/>
              <w:rPr>
                <w:sz w:val="22"/>
                <w:szCs w:val="22"/>
              </w:rPr>
            </w:pPr>
            <w:r w:rsidRPr="00CD304F">
              <w:rPr>
                <w:sz w:val="22"/>
                <w:szCs w:val="22"/>
              </w:rPr>
              <w:t>Задачи подпрограммы</w:t>
            </w:r>
          </w:p>
        </w:tc>
        <w:tc>
          <w:tcPr>
            <w:tcW w:w="12646" w:type="dxa"/>
            <w:gridSpan w:val="25"/>
          </w:tcPr>
          <w:p w:rsidR="00903191" w:rsidRPr="00CD304F" w:rsidRDefault="00903191" w:rsidP="00903191">
            <w:pPr>
              <w:jc w:val="both"/>
              <w:rPr>
                <w:sz w:val="20"/>
                <w:szCs w:val="20"/>
              </w:rPr>
            </w:pPr>
            <w:r w:rsidRPr="00CD304F">
              <w:rPr>
                <w:sz w:val="20"/>
                <w:szCs w:val="20"/>
              </w:rPr>
              <w:t>1. Создание благоприятных условий для увеличения охвата населения физической культурой и спортом.</w:t>
            </w:r>
          </w:p>
          <w:p w:rsidR="00903191" w:rsidRPr="00CD304F" w:rsidRDefault="00903191" w:rsidP="00903191">
            <w:pPr>
              <w:jc w:val="both"/>
              <w:rPr>
                <w:sz w:val="20"/>
                <w:szCs w:val="20"/>
              </w:rPr>
            </w:pPr>
            <w:r w:rsidRPr="00CD304F">
              <w:rPr>
                <w:sz w:val="20"/>
                <w:szCs w:val="20"/>
              </w:rPr>
              <w:t>2.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w:t>
            </w:r>
          </w:p>
          <w:p w:rsidR="00903191" w:rsidRPr="00CD304F" w:rsidRDefault="00903191" w:rsidP="00903191">
            <w:pPr>
              <w:jc w:val="both"/>
              <w:rPr>
                <w:sz w:val="20"/>
                <w:szCs w:val="20"/>
              </w:rPr>
            </w:pPr>
          </w:p>
        </w:tc>
      </w:tr>
      <w:tr w:rsidR="00903191" w:rsidRPr="00CD304F" w:rsidTr="00903191">
        <w:trPr>
          <w:trHeight w:val="415"/>
        </w:trPr>
        <w:tc>
          <w:tcPr>
            <w:tcW w:w="2242" w:type="dxa"/>
            <w:vMerge w:val="restart"/>
          </w:tcPr>
          <w:p w:rsidR="00903191" w:rsidRPr="00CD304F" w:rsidRDefault="00903191" w:rsidP="00903191">
            <w:pPr>
              <w:jc w:val="both"/>
              <w:rPr>
                <w:sz w:val="22"/>
                <w:szCs w:val="22"/>
              </w:rPr>
            </w:pPr>
            <w:r w:rsidRPr="00CD304F">
              <w:rPr>
                <w:sz w:val="22"/>
                <w:szCs w:val="22"/>
              </w:rPr>
              <w:lastRenderedPageBreak/>
              <w:t>Показатели задач подпрограммы и их значения (с детализацией по годам реализации)</w:t>
            </w:r>
          </w:p>
        </w:tc>
        <w:tc>
          <w:tcPr>
            <w:tcW w:w="1686" w:type="dxa"/>
          </w:tcPr>
          <w:p w:rsidR="00903191" w:rsidRPr="00CD304F" w:rsidRDefault="00903191" w:rsidP="00903191">
            <w:pPr>
              <w:jc w:val="both"/>
              <w:rPr>
                <w:sz w:val="18"/>
                <w:szCs w:val="18"/>
              </w:rPr>
            </w:pPr>
            <w:r w:rsidRPr="00CD304F">
              <w:rPr>
                <w:sz w:val="18"/>
                <w:szCs w:val="18"/>
              </w:rPr>
              <w:t>Показатели задач</w:t>
            </w:r>
          </w:p>
        </w:tc>
        <w:tc>
          <w:tcPr>
            <w:tcW w:w="1286" w:type="dxa"/>
            <w:gridSpan w:val="3"/>
          </w:tcPr>
          <w:p w:rsidR="00903191" w:rsidRPr="00CD304F" w:rsidRDefault="00903191" w:rsidP="00903191">
            <w:pPr>
              <w:widowControl w:val="0"/>
              <w:autoSpaceDE w:val="0"/>
              <w:autoSpaceDN w:val="0"/>
              <w:adjustRightInd w:val="0"/>
              <w:ind w:left="-67" w:right="3" w:hanging="75"/>
              <w:jc w:val="center"/>
              <w:rPr>
                <w:sz w:val="18"/>
                <w:szCs w:val="18"/>
                <w:lang w:eastAsia="en-US"/>
              </w:rPr>
            </w:pPr>
            <w:r w:rsidRPr="00CD304F">
              <w:rPr>
                <w:sz w:val="18"/>
                <w:szCs w:val="18"/>
                <w:lang w:eastAsia="en-US"/>
              </w:rPr>
              <w:t xml:space="preserve">Год, пред-шествующий году разработки муниципальной программы, отчёт </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(2020)</w:t>
            </w:r>
          </w:p>
        </w:tc>
        <w:tc>
          <w:tcPr>
            <w:tcW w:w="1134" w:type="dxa"/>
            <w:gridSpan w:val="3"/>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Год разработки программы</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(факт)</w:t>
            </w: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ind w:right="-107"/>
              <w:jc w:val="center"/>
              <w:rPr>
                <w:sz w:val="18"/>
                <w:szCs w:val="18"/>
                <w:lang w:eastAsia="en-US"/>
              </w:rPr>
            </w:pPr>
          </w:p>
          <w:p w:rsidR="00903191" w:rsidRPr="00CD304F" w:rsidRDefault="00903191" w:rsidP="00903191">
            <w:pPr>
              <w:widowControl w:val="0"/>
              <w:autoSpaceDE w:val="0"/>
              <w:autoSpaceDN w:val="0"/>
              <w:adjustRightInd w:val="0"/>
              <w:ind w:right="-107"/>
              <w:jc w:val="center"/>
              <w:rPr>
                <w:sz w:val="18"/>
                <w:szCs w:val="18"/>
                <w:lang w:eastAsia="en-US"/>
              </w:rPr>
            </w:pPr>
            <w:r w:rsidRPr="00CD304F">
              <w:rPr>
                <w:sz w:val="18"/>
                <w:szCs w:val="18"/>
                <w:lang w:eastAsia="en-US"/>
              </w:rPr>
              <w:t>(2021)</w:t>
            </w:r>
          </w:p>
        </w:tc>
        <w:tc>
          <w:tcPr>
            <w:tcW w:w="998" w:type="dxa"/>
            <w:gridSpan w:val="3"/>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1–й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r w:rsidRPr="00CD304F">
              <w:rPr>
                <w:sz w:val="18"/>
                <w:szCs w:val="18"/>
                <w:lang w:eastAsia="en-US"/>
              </w:rPr>
              <w:t xml:space="preserve">   (2022)</w:t>
            </w:r>
          </w:p>
        </w:tc>
        <w:tc>
          <w:tcPr>
            <w:tcW w:w="991" w:type="dxa"/>
            <w:gridSpan w:val="3"/>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2–й год реализации</w:t>
            </w:r>
          </w:p>
          <w:p w:rsidR="00903191" w:rsidRPr="00CD304F" w:rsidRDefault="00BE4D11"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r w:rsidR="00903191" w:rsidRPr="00CD304F">
              <w:rPr>
                <w:sz w:val="18"/>
                <w:szCs w:val="18"/>
                <w:lang w:eastAsia="en-US"/>
              </w:rPr>
              <w:t>)</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r w:rsidRPr="00CD304F">
              <w:rPr>
                <w:sz w:val="18"/>
                <w:szCs w:val="18"/>
                <w:lang w:eastAsia="en-US"/>
              </w:rPr>
              <w:t>(2023)</w:t>
            </w:r>
          </w:p>
        </w:tc>
        <w:tc>
          <w:tcPr>
            <w:tcW w:w="1134" w:type="dxa"/>
            <w:gridSpan w:val="3"/>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3–й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r w:rsidRPr="00CD304F">
              <w:rPr>
                <w:sz w:val="18"/>
                <w:szCs w:val="18"/>
                <w:lang w:eastAsia="en-US"/>
              </w:rPr>
              <w:t>(2024)</w:t>
            </w:r>
          </w:p>
        </w:tc>
        <w:tc>
          <w:tcPr>
            <w:tcW w:w="1143" w:type="dxa"/>
            <w:gridSpan w:val="3"/>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4–й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right="-107"/>
              <w:rPr>
                <w:sz w:val="18"/>
                <w:szCs w:val="18"/>
                <w:lang w:eastAsia="en-US"/>
              </w:rPr>
            </w:pPr>
          </w:p>
          <w:p w:rsidR="00903191" w:rsidRPr="00CD304F" w:rsidRDefault="00903191" w:rsidP="00903191">
            <w:pPr>
              <w:widowControl w:val="0"/>
              <w:autoSpaceDE w:val="0"/>
              <w:autoSpaceDN w:val="0"/>
              <w:adjustRightInd w:val="0"/>
              <w:ind w:right="-107"/>
              <w:rPr>
                <w:sz w:val="18"/>
                <w:szCs w:val="18"/>
                <w:lang w:eastAsia="en-US"/>
              </w:rPr>
            </w:pPr>
          </w:p>
          <w:p w:rsidR="00903191" w:rsidRPr="00CD304F" w:rsidRDefault="00903191" w:rsidP="00903191">
            <w:pPr>
              <w:widowControl w:val="0"/>
              <w:autoSpaceDE w:val="0"/>
              <w:autoSpaceDN w:val="0"/>
              <w:adjustRightInd w:val="0"/>
              <w:ind w:right="-107"/>
              <w:rPr>
                <w:sz w:val="18"/>
                <w:szCs w:val="18"/>
                <w:lang w:eastAsia="en-US"/>
              </w:rPr>
            </w:pPr>
          </w:p>
          <w:p w:rsidR="00903191" w:rsidRPr="00CD304F" w:rsidRDefault="00903191" w:rsidP="00903191">
            <w:pPr>
              <w:widowControl w:val="0"/>
              <w:autoSpaceDE w:val="0"/>
              <w:autoSpaceDN w:val="0"/>
              <w:adjustRightInd w:val="0"/>
              <w:ind w:right="-107"/>
              <w:rPr>
                <w:sz w:val="18"/>
                <w:szCs w:val="18"/>
                <w:lang w:eastAsia="en-US"/>
              </w:rPr>
            </w:pPr>
            <w:r w:rsidRPr="00CD304F">
              <w:rPr>
                <w:sz w:val="18"/>
                <w:szCs w:val="18"/>
                <w:lang w:eastAsia="en-US"/>
              </w:rPr>
              <w:t>(2025)</w:t>
            </w:r>
          </w:p>
        </w:tc>
        <w:tc>
          <w:tcPr>
            <w:tcW w:w="1134" w:type="dxa"/>
            <w:gridSpan w:val="2"/>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5–й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r w:rsidRPr="00CD304F">
              <w:rPr>
                <w:sz w:val="18"/>
                <w:szCs w:val="18"/>
                <w:lang w:eastAsia="en-US"/>
              </w:rPr>
              <w:t>(2026)</w:t>
            </w:r>
          </w:p>
        </w:tc>
        <w:tc>
          <w:tcPr>
            <w:tcW w:w="1001" w:type="dxa"/>
            <w:gridSpan w:val="2"/>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Послед-ний</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ind w:right="-107"/>
              <w:rPr>
                <w:sz w:val="18"/>
                <w:szCs w:val="18"/>
                <w:lang w:eastAsia="en-US"/>
              </w:rPr>
            </w:pPr>
          </w:p>
          <w:p w:rsidR="00903191" w:rsidRPr="00CD304F" w:rsidRDefault="00903191" w:rsidP="00903191">
            <w:pPr>
              <w:ind w:right="-107"/>
              <w:rPr>
                <w:sz w:val="18"/>
                <w:szCs w:val="18"/>
                <w:lang w:eastAsia="en-US"/>
              </w:rPr>
            </w:pPr>
          </w:p>
          <w:p w:rsidR="00903191" w:rsidRPr="00CD304F" w:rsidRDefault="00903191" w:rsidP="00903191">
            <w:pPr>
              <w:ind w:right="-107"/>
              <w:rPr>
                <w:sz w:val="18"/>
                <w:szCs w:val="18"/>
                <w:lang w:eastAsia="en-US"/>
              </w:rPr>
            </w:pPr>
            <w:r w:rsidRPr="00CD304F">
              <w:rPr>
                <w:sz w:val="18"/>
                <w:szCs w:val="18"/>
                <w:lang w:eastAsia="en-US"/>
              </w:rPr>
              <w:t>(2027)</w:t>
            </w:r>
          </w:p>
        </w:tc>
        <w:tc>
          <w:tcPr>
            <w:tcW w:w="1004" w:type="dxa"/>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 xml:space="preserve">Прогноз-ный период </w:t>
            </w:r>
          </w:p>
          <w:p w:rsidR="00903191" w:rsidRPr="00CD304F" w:rsidRDefault="00903191" w:rsidP="00903191">
            <w:pPr>
              <w:widowControl w:val="0"/>
              <w:jc w:val="center"/>
              <w:rPr>
                <w:sz w:val="18"/>
                <w:szCs w:val="18"/>
                <w:lang w:eastAsia="en-US"/>
              </w:rPr>
            </w:pPr>
            <w:r w:rsidRPr="00CD304F">
              <w:rPr>
                <w:sz w:val="18"/>
                <w:szCs w:val="18"/>
                <w:lang w:eastAsia="en-US"/>
              </w:rPr>
              <w:t>1-й год</w:t>
            </w: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r w:rsidRPr="00CD304F">
              <w:rPr>
                <w:sz w:val="18"/>
                <w:szCs w:val="18"/>
                <w:lang w:eastAsia="en-US"/>
              </w:rPr>
              <w:t xml:space="preserve">(2028) </w:t>
            </w:r>
          </w:p>
        </w:tc>
        <w:tc>
          <w:tcPr>
            <w:tcW w:w="1135" w:type="dxa"/>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 xml:space="preserve">Прогноз-ный период </w:t>
            </w:r>
          </w:p>
          <w:p w:rsidR="00903191" w:rsidRPr="00CD304F" w:rsidRDefault="00903191" w:rsidP="00903191">
            <w:pPr>
              <w:widowControl w:val="0"/>
              <w:jc w:val="center"/>
              <w:rPr>
                <w:sz w:val="18"/>
                <w:szCs w:val="18"/>
                <w:lang w:eastAsia="en-US"/>
              </w:rPr>
            </w:pPr>
            <w:r w:rsidRPr="00CD304F">
              <w:rPr>
                <w:sz w:val="18"/>
                <w:szCs w:val="18"/>
                <w:lang w:eastAsia="en-US"/>
              </w:rPr>
              <w:t>2-й год</w:t>
            </w: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r w:rsidRPr="00CD304F">
              <w:rPr>
                <w:sz w:val="18"/>
                <w:szCs w:val="18"/>
                <w:lang w:eastAsia="en-US"/>
              </w:rPr>
              <w:t xml:space="preserve">(2029) </w:t>
            </w:r>
          </w:p>
        </w:tc>
      </w:tr>
      <w:tr w:rsidR="00903191" w:rsidRPr="00CD304F" w:rsidTr="00903191">
        <w:trPr>
          <w:trHeight w:val="415"/>
        </w:trPr>
        <w:tc>
          <w:tcPr>
            <w:tcW w:w="2242" w:type="dxa"/>
            <w:vMerge/>
          </w:tcPr>
          <w:p w:rsidR="00903191" w:rsidRPr="00CD304F" w:rsidRDefault="00903191" w:rsidP="00903191">
            <w:pPr>
              <w:jc w:val="both"/>
              <w:rPr>
                <w:sz w:val="20"/>
                <w:szCs w:val="20"/>
              </w:rPr>
            </w:pPr>
          </w:p>
        </w:tc>
        <w:tc>
          <w:tcPr>
            <w:tcW w:w="12646" w:type="dxa"/>
            <w:gridSpan w:val="25"/>
          </w:tcPr>
          <w:p w:rsidR="00903191" w:rsidRPr="00CD304F" w:rsidRDefault="00903191" w:rsidP="00903191">
            <w:pPr>
              <w:jc w:val="both"/>
              <w:rPr>
                <w:sz w:val="20"/>
                <w:szCs w:val="20"/>
              </w:rPr>
            </w:pPr>
            <w:r w:rsidRPr="00CD304F">
              <w:rPr>
                <w:sz w:val="20"/>
                <w:szCs w:val="20"/>
              </w:rPr>
              <w:t>Задача 1. Создание благоприятных условий для увеличения охвата населения физической культурой и спортом.</w:t>
            </w:r>
          </w:p>
        </w:tc>
      </w:tr>
      <w:tr w:rsidR="00903191" w:rsidRPr="00CD304F" w:rsidTr="00903191">
        <w:trPr>
          <w:trHeight w:val="415"/>
        </w:trPr>
        <w:tc>
          <w:tcPr>
            <w:tcW w:w="2242" w:type="dxa"/>
            <w:vMerge/>
          </w:tcPr>
          <w:p w:rsidR="00903191" w:rsidRPr="00CD304F" w:rsidRDefault="00903191" w:rsidP="00903191">
            <w:pPr>
              <w:jc w:val="both"/>
              <w:rPr>
                <w:sz w:val="20"/>
                <w:szCs w:val="20"/>
              </w:rPr>
            </w:pPr>
          </w:p>
        </w:tc>
        <w:tc>
          <w:tcPr>
            <w:tcW w:w="1686" w:type="dxa"/>
          </w:tcPr>
          <w:p w:rsidR="00903191" w:rsidRPr="00CD304F" w:rsidRDefault="00903191" w:rsidP="00903191">
            <w:pPr>
              <w:jc w:val="both"/>
              <w:rPr>
                <w:sz w:val="20"/>
                <w:szCs w:val="20"/>
              </w:rPr>
            </w:pPr>
            <w:r w:rsidRPr="00CD304F">
              <w:rPr>
                <w:sz w:val="20"/>
                <w:szCs w:val="20"/>
              </w:rPr>
              <w:t>Показатели  задачи 1</w:t>
            </w:r>
          </w:p>
        </w:tc>
        <w:tc>
          <w:tcPr>
            <w:tcW w:w="1286" w:type="dxa"/>
            <w:gridSpan w:val="3"/>
          </w:tcPr>
          <w:p w:rsidR="00903191" w:rsidRPr="00CD304F" w:rsidRDefault="00903191" w:rsidP="00903191">
            <w:pPr>
              <w:jc w:val="both"/>
              <w:rPr>
                <w:sz w:val="20"/>
                <w:szCs w:val="20"/>
              </w:rPr>
            </w:pPr>
          </w:p>
        </w:tc>
        <w:tc>
          <w:tcPr>
            <w:tcW w:w="1134" w:type="dxa"/>
            <w:gridSpan w:val="3"/>
          </w:tcPr>
          <w:p w:rsidR="00903191" w:rsidRPr="00CD304F" w:rsidRDefault="00903191" w:rsidP="00903191">
            <w:pPr>
              <w:jc w:val="both"/>
              <w:rPr>
                <w:sz w:val="20"/>
                <w:szCs w:val="20"/>
              </w:rPr>
            </w:pPr>
          </w:p>
        </w:tc>
        <w:tc>
          <w:tcPr>
            <w:tcW w:w="998" w:type="dxa"/>
            <w:gridSpan w:val="3"/>
          </w:tcPr>
          <w:p w:rsidR="00903191" w:rsidRPr="00CD304F" w:rsidRDefault="00903191" w:rsidP="00903191">
            <w:pPr>
              <w:jc w:val="both"/>
              <w:rPr>
                <w:sz w:val="20"/>
                <w:szCs w:val="20"/>
              </w:rPr>
            </w:pPr>
          </w:p>
        </w:tc>
        <w:tc>
          <w:tcPr>
            <w:tcW w:w="991" w:type="dxa"/>
            <w:gridSpan w:val="3"/>
          </w:tcPr>
          <w:p w:rsidR="00903191" w:rsidRPr="00CD304F" w:rsidRDefault="00903191" w:rsidP="00903191">
            <w:pPr>
              <w:jc w:val="both"/>
              <w:rPr>
                <w:sz w:val="20"/>
                <w:szCs w:val="20"/>
              </w:rPr>
            </w:pPr>
          </w:p>
        </w:tc>
        <w:tc>
          <w:tcPr>
            <w:tcW w:w="1134" w:type="dxa"/>
            <w:gridSpan w:val="3"/>
          </w:tcPr>
          <w:p w:rsidR="00903191" w:rsidRPr="00CD304F" w:rsidRDefault="00903191" w:rsidP="00903191">
            <w:pPr>
              <w:jc w:val="both"/>
              <w:rPr>
                <w:sz w:val="20"/>
                <w:szCs w:val="20"/>
              </w:rPr>
            </w:pPr>
          </w:p>
        </w:tc>
        <w:tc>
          <w:tcPr>
            <w:tcW w:w="1143" w:type="dxa"/>
            <w:gridSpan w:val="3"/>
          </w:tcPr>
          <w:p w:rsidR="00903191" w:rsidRPr="00CD304F" w:rsidRDefault="00903191" w:rsidP="00903191">
            <w:pPr>
              <w:jc w:val="both"/>
              <w:rPr>
                <w:sz w:val="20"/>
                <w:szCs w:val="20"/>
              </w:rPr>
            </w:pPr>
          </w:p>
        </w:tc>
        <w:tc>
          <w:tcPr>
            <w:tcW w:w="1134" w:type="dxa"/>
            <w:gridSpan w:val="2"/>
          </w:tcPr>
          <w:p w:rsidR="00903191" w:rsidRPr="00CD304F" w:rsidRDefault="00903191" w:rsidP="00903191">
            <w:pPr>
              <w:jc w:val="both"/>
              <w:rPr>
                <w:sz w:val="20"/>
                <w:szCs w:val="20"/>
              </w:rPr>
            </w:pPr>
          </w:p>
        </w:tc>
        <w:tc>
          <w:tcPr>
            <w:tcW w:w="1001" w:type="dxa"/>
            <w:gridSpan w:val="2"/>
          </w:tcPr>
          <w:p w:rsidR="00903191" w:rsidRPr="00CD304F" w:rsidRDefault="00903191" w:rsidP="00903191">
            <w:pPr>
              <w:jc w:val="both"/>
              <w:rPr>
                <w:sz w:val="20"/>
                <w:szCs w:val="20"/>
              </w:rPr>
            </w:pPr>
          </w:p>
        </w:tc>
        <w:tc>
          <w:tcPr>
            <w:tcW w:w="1004" w:type="dxa"/>
          </w:tcPr>
          <w:p w:rsidR="00903191" w:rsidRPr="00CD304F" w:rsidRDefault="00903191" w:rsidP="00903191">
            <w:pPr>
              <w:jc w:val="both"/>
              <w:rPr>
                <w:sz w:val="20"/>
                <w:szCs w:val="20"/>
              </w:rPr>
            </w:pPr>
          </w:p>
        </w:tc>
        <w:tc>
          <w:tcPr>
            <w:tcW w:w="1135" w:type="dxa"/>
          </w:tcPr>
          <w:p w:rsidR="00903191" w:rsidRPr="00CD304F" w:rsidRDefault="00903191" w:rsidP="00903191">
            <w:pPr>
              <w:jc w:val="both"/>
              <w:rPr>
                <w:sz w:val="20"/>
                <w:szCs w:val="20"/>
              </w:rPr>
            </w:pPr>
          </w:p>
        </w:tc>
      </w:tr>
      <w:tr w:rsidR="00903191" w:rsidRPr="00CD304F" w:rsidTr="00903191">
        <w:trPr>
          <w:trHeight w:val="415"/>
        </w:trPr>
        <w:tc>
          <w:tcPr>
            <w:tcW w:w="2242" w:type="dxa"/>
            <w:vMerge/>
          </w:tcPr>
          <w:p w:rsidR="00903191" w:rsidRPr="00CD304F" w:rsidRDefault="00903191" w:rsidP="00903191">
            <w:pPr>
              <w:jc w:val="both"/>
              <w:rPr>
                <w:sz w:val="20"/>
                <w:szCs w:val="20"/>
              </w:rPr>
            </w:pPr>
          </w:p>
        </w:tc>
        <w:tc>
          <w:tcPr>
            <w:tcW w:w="1686" w:type="dxa"/>
          </w:tcPr>
          <w:p w:rsidR="00903191" w:rsidRPr="00CD304F" w:rsidRDefault="00903191" w:rsidP="00903191">
            <w:pPr>
              <w:jc w:val="center"/>
              <w:rPr>
                <w:sz w:val="20"/>
                <w:szCs w:val="20"/>
              </w:rPr>
            </w:pPr>
            <w:r w:rsidRPr="00CD304F">
              <w:rPr>
                <w:bCs/>
                <w:sz w:val="20"/>
                <w:szCs w:val="20"/>
              </w:rPr>
              <w:t>1. Уровень обеспеченности населения, проживающего на территории Колпашевского района, спортивными сооружениями, исходя из единовремен-ной пропускной способности объектов, %</w:t>
            </w:r>
          </w:p>
        </w:tc>
        <w:tc>
          <w:tcPr>
            <w:tcW w:w="1286" w:type="dxa"/>
            <w:gridSpan w:val="3"/>
            <w:vAlign w:val="center"/>
          </w:tcPr>
          <w:p w:rsidR="00903191" w:rsidRPr="00CD304F" w:rsidRDefault="00903191" w:rsidP="00903191">
            <w:pPr>
              <w:jc w:val="center"/>
              <w:rPr>
                <w:bCs/>
                <w:sz w:val="20"/>
                <w:szCs w:val="20"/>
              </w:rPr>
            </w:pPr>
            <w:r w:rsidRPr="00CD304F">
              <w:rPr>
                <w:bCs/>
                <w:sz w:val="20"/>
                <w:szCs w:val="20"/>
              </w:rPr>
              <w:t>58,28</w:t>
            </w:r>
          </w:p>
        </w:tc>
        <w:tc>
          <w:tcPr>
            <w:tcW w:w="1134" w:type="dxa"/>
            <w:gridSpan w:val="3"/>
            <w:vAlign w:val="center"/>
          </w:tcPr>
          <w:p w:rsidR="00903191" w:rsidRPr="00CD304F" w:rsidRDefault="00903191" w:rsidP="00903191">
            <w:pPr>
              <w:jc w:val="center"/>
              <w:rPr>
                <w:bCs/>
                <w:sz w:val="20"/>
                <w:szCs w:val="20"/>
              </w:rPr>
            </w:pPr>
            <w:r w:rsidRPr="00CD304F">
              <w:rPr>
                <w:bCs/>
                <w:sz w:val="20"/>
                <w:szCs w:val="20"/>
              </w:rPr>
              <w:t>62,65</w:t>
            </w:r>
          </w:p>
        </w:tc>
        <w:tc>
          <w:tcPr>
            <w:tcW w:w="998" w:type="dxa"/>
            <w:gridSpan w:val="3"/>
            <w:vAlign w:val="center"/>
          </w:tcPr>
          <w:p w:rsidR="00903191" w:rsidRPr="00CD304F" w:rsidRDefault="00903191" w:rsidP="00903191">
            <w:pPr>
              <w:jc w:val="center"/>
              <w:rPr>
                <w:sz w:val="20"/>
                <w:szCs w:val="20"/>
                <w:lang w:eastAsia="en-US"/>
              </w:rPr>
            </w:pPr>
            <w:r w:rsidRPr="00CD304F">
              <w:rPr>
                <w:sz w:val="20"/>
                <w:szCs w:val="20"/>
                <w:lang w:eastAsia="en-US"/>
              </w:rPr>
              <w:t>63,05</w:t>
            </w:r>
          </w:p>
        </w:tc>
        <w:tc>
          <w:tcPr>
            <w:tcW w:w="991" w:type="dxa"/>
            <w:gridSpan w:val="3"/>
            <w:vAlign w:val="center"/>
          </w:tcPr>
          <w:p w:rsidR="00903191" w:rsidRPr="00927249" w:rsidRDefault="00BE4D11" w:rsidP="00903191">
            <w:pPr>
              <w:widowControl w:val="0"/>
              <w:autoSpaceDE w:val="0"/>
              <w:autoSpaceDN w:val="0"/>
              <w:adjustRightInd w:val="0"/>
              <w:contextualSpacing/>
              <w:jc w:val="center"/>
              <w:rPr>
                <w:sz w:val="20"/>
                <w:szCs w:val="20"/>
                <w:lang w:eastAsia="en-US"/>
              </w:rPr>
            </w:pPr>
            <w:r w:rsidRPr="00927249">
              <w:rPr>
                <w:sz w:val="20"/>
                <w:szCs w:val="20"/>
                <w:lang w:eastAsia="en-US"/>
              </w:rPr>
              <w:t>72,64</w:t>
            </w:r>
          </w:p>
        </w:tc>
        <w:tc>
          <w:tcPr>
            <w:tcW w:w="1134" w:type="dxa"/>
            <w:gridSpan w:val="3"/>
            <w:vAlign w:val="center"/>
          </w:tcPr>
          <w:p w:rsidR="00903191" w:rsidRPr="00CD304F" w:rsidRDefault="00903191" w:rsidP="00903191">
            <w:pPr>
              <w:jc w:val="center"/>
              <w:rPr>
                <w:bCs/>
                <w:sz w:val="20"/>
                <w:szCs w:val="20"/>
              </w:rPr>
            </w:pPr>
            <w:r w:rsidRPr="00CD304F">
              <w:rPr>
                <w:bCs/>
                <w:sz w:val="20"/>
                <w:szCs w:val="20"/>
              </w:rPr>
              <w:t>58,5</w:t>
            </w:r>
          </w:p>
        </w:tc>
        <w:tc>
          <w:tcPr>
            <w:tcW w:w="1143" w:type="dxa"/>
            <w:gridSpan w:val="3"/>
            <w:vAlign w:val="center"/>
          </w:tcPr>
          <w:p w:rsidR="00903191" w:rsidRPr="00CD304F" w:rsidRDefault="00903191" w:rsidP="00903191">
            <w:pPr>
              <w:jc w:val="center"/>
              <w:rPr>
                <w:bCs/>
                <w:sz w:val="20"/>
                <w:szCs w:val="20"/>
              </w:rPr>
            </w:pPr>
            <w:r w:rsidRPr="00CD304F">
              <w:rPr>
                <w:bCs/>
                <w:sz w:val="20"/>
                <w:szCs w:val="20"/>
              </w:rPr>
              <w:t>58,5</w:t>
            </w:r>
          </w:p>
        </w:tc>
        <w:tc>
          <w:tcPr>
            <w:tcW w:w="1134" w:type="dxa"/>
            <w:gridSpan w:val="2"/>
            <w:vAlign w:val="center"/>
          </w:tcPr>
          <w:p w:rsidR="00903191" w:rsidRPr="00CD304F" w:rsidRDefault="00903191" w:rsidP="00903191">
            <w:pPr>
              <w:jc w:val="center"/>
              <w:rPr>
                <w:bCs/>
                <w:sz w:val="20"/>
                <w:szCs w:val="20"/>
              </w:rPr>
            </w:pPr>
            <w:r w:rsidRPr="00CD304F">
              <w:rPr>
                <w:bCs/>
                <w:sz w:val="20"/>
                <w:szCs w:val="20"/>
              </w:rPr>
              <w:t>58,5</w:t>
            </w:r>
          </w:p>
        </w:tc>
        <w:tc>
          <w:tcPr>
            <w:tcW w:w="1001" w:type="dxa"/>
            <w:gridSpan w:val="2"/>
            <w:vAlign w:val="center"/>
          </w:tcPr>
          <w:p w:rsidR="00903191" w:rsidRPr="00CD304F" w:rsidRDefault="00903191" w:rsidP="00903191">
            <w:pPr>
              <w:jc w:val="center"/>
              <w:rPr>
                <w:bCs/>
                <w:sz w:val="20"/>
                <w:szCs w:val="20"/>
              </w:rPr>
            </w:pPr>
            <w:r w:rsidRPr="00CD304F">
              <w:rPr>
                <w:bCs/>
                <w:sz w:val="20"/>
                <w:szCs w:val="20"/>
              </w:rPr>
              <w:t>58,6</w:t>
            </w:r>
          </w:p>
        </w:tc>
        <w:tc>
          <w:tcPr>
            <w:tcW w:w="1004" w:type="dxa"/>
            <w:vAlign w:val="center"/>
          </w:tcPr>
          <w:p w:rsidR="00903191" w:rsidRPr="00CD304F" w:rsidRDefault="00903191" w:rsidP="00903191">
            <w:pPr>
              <w:jc w:val="center"/>
              <w:rPr>
                <w:sz w:val="20"/>
                <w:szCs w:val="20"/>
                <w:lang w:eastAsia="en-US"/>
              </w:rPr>
            </w:pPr>
            <w:r w:rsidRPr="00CD304F">
              <w:rPr>
                <w:sz w:val="20"/>
                <w:szCs w:val="20"/>
                <w:lang w:eastAsia="en-US"/>
              </w:rPr>
              <w:t>58,6</w:t>
            </w:r>
          </w:p>
        </w:tc>
        <w:tc>
          <w:tcPr>
            <w:tcW w:w="1135" w:type="dxa"/>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58,6</w:t>
            </w:r>
          </w:p>
        </w:tc>
      </w:tr>
      <w:tr w:rsidR="00903191" w:rsidRPr="00CD304F" w:rsidTr="00903191">
        <w:trPr>
          <w:trHeight w:val="1483"/>
        </w:trPr>
        <w:tc>
          <w:tcPr>
            <w:tcW w:w="2242" w:type="dxa"/>
            <w:vMerge/>
          </w:tcPr>
          <w:p w:rsidR="00903191" w:rsidRPr="00CD304F" w:rsidRDefault="00903191" w:rsidP="00903191">
            <w:pPr>
              <w:jc w:val="both"/>
              <w:rPr>
                <w:sz w:val="20"/>
                <w:szCs w:val="20"/>
              </w:rPr>
            </w:pPr>
          </w:p>
        </w:tc>
        <w:tc>
          <w:tcPr>
            <w:tcW w:w="1686" w:type="dxa"/>
          </w:tcPr>
          <w:p w:rsidR="00903191" w:rsidRPr="00CD304F" w:rsidRDefault="00903191" w:rsidP="00903191">
            <w:pPr>
              <w:jc w:val="center"/>
              <w:rPr>
                <w:sz w:val="20"/>
                <w:szCs w:val="20"/>
              </w:rPr>
            </w:pPr>
            <w:r w:rsidRPr="00CD304F">
              <w:rPr>
                <w:sz w:val="20"/>
                <w:szCs w:val="20"/>
              </w:rPr>
              <w:t>2. Количество участников физкультурных, физкультурно-оздоровительных и спортивных мероприятий, проведенных на территории Колпашевского района (чел.)</w:t>
            </w:r>
          </w:p>
        </w:tc>
        <w:tc>
          <w:tcPr>
            <w:tcW w:w="1286" w:type="dxa"/>
            <w:gridSpan w:val="3"/>
            <w:vAlign w:val="center"/>
          </w:tcPr>
          <w:p w:rsidR="00903191" w:rsidRPr="00CD304F" w:rsidRDefault="00903191" w:rsidP="00903191">
            <w:pPr>
              <w:jc w:val="center"/>
              <w:rPr>
                <w:sz w:val="20"/>
                <w:szCs w:val="20"/>
              </w:rPr>
            </w:pPr>
            <w:r w:rsidRPr="00CD304F">
              <w:rPr>
                <w:sz w:val="20"/>
                <w:szCs w:val="20"/>
              </w:rPr>
              <w:t>11644</w:t>
            </w:r>
          </w:p>
        </w:tc>
        <w:tc>
          <w:tcPr>
            <w:tcW w:w="1134" w:type="dxa"/>
            <w:gridSpan w:val="3"/>
            <w:vAlign w:val="center"/>
          </w:tcPr>
          <w:p w:rsidR="00903191" w:rsidRPr="00CD304F" w:rsidRDefault="00903191" w:rsidP="00903191">
            <w:pPr>
              <w:jc w:val="center"/>
              <w:rPr>
                <w:sz w:val="20"/>
                <w:szCs w:val="20"/>
              </w:rPr>
            </w:pPr>
            <w:r w:rsidRPr="00CD304F">
              <w:rPr>
                <w:sz w:val="20"/>
                <w:szCs w:val="20"/>
              </w:rPr>
              <w:t>16022</w:t>
            </w:r>
          </w:p>
        </w:tc>
        <w:tc>
          <w:tcPr>
            <w:tcW w:w="998" w:type="dxa"/>
            <w:gridSpan w:val="3"/>
            <w:vAlign w:val="center"/>
          </w:tcPr>
          <w:p w:rsidR="00903191" w:rsidRPr="00CD304F" w:rsidRDefault="00903191" w:rsidP="00903191">
            <w:pPr>
              <w:jc w:val="center"/>
              <w:rPr>
                <w:sz w:val="20"/>
                <w:szCs w:val="20"/>
              </w:rPr>
            </w:pPr>
            <w:r w:rsidRPr="00CD304F">
              <w:rPr>
                <w:sz w:val="20"/>
                <w:szCs w:val="20"/>
              </w:rPr>
              <w:t>19186</w:t>
            </w:r>
          </w:p>
        </w:tc>
        <w:tc>
          <w:tcPr>
            <w:tcW w:w="991" w:type="dxa"/>
            <w:gridSpan w:val="3"/>
            <w:vAlign w:val="center"/>
          </w:tcPr>
          <w:p w:rsidR="00903191" w:rsidRPr="00927249" w:rsidRDefault="00BE4D11" w:rsidP="00903191">
            <w:pPr>
              <w:jc w:val="center"/>
              <w:rPr>
                <w:sz w:val="20"/>
                <w:szCs w:val="20"/>
              </w:rPr>
            </w:pPr>
            <w:r w:rsidRPr="00927249">
              <w:rPr>
                <w:sz w:val="20"/>
                <w:szCs w:val="20"/>
              </w:rPr>
              <w:t>2</w:t>
            </w:r>
          </w:p>
        </w:tc>
        <w:tc>
          <w:tcPr>
            <w:tcW w:w="1134" w:type="dxa"/>
            <w:gridSpan w:val="3"/>
            <w:vAlign w:val="center"/>
          </w:tcPr>
          <w:p w:rsidR="00903191" w:rsidRPr="00CD304F" w:rsidRDefault="00903191" w:rsidP="00903191">
            <w:pPr>
              <w:jc w:val="center"/>
              <w:rPr>
                <w:sz w:val="20"/>
                <w:szCs w:val="20"/>
              </w:rPr>
            </w:pPr>
            <w:r w:rsidRPr="00CD304F">
              <w:rPr>
                <w:sz w:val="20"/>
                <w:szCs w:val="20"/>
              </w:rPr>
              <w:t>11720</w:t>
            </w:r>
          </w:p>
        </w:tc>
        <w:tc>
          <w:tcPr>
            <w:tcW w:w="1143" w:type="dxa"/>
            <w:gridSpan w:val="3"/>
            <w:vAlign w:val="center"/>
          </w:tcPr>
          <w:p w:rsidR="00903191" w:rsidRPr="00CD304F" w:rsidRDefault="00903191" w:rsidP="00903191">
            <w:pPr>
              <w:jc w:val="center"/>
              <w:rPr>
                <w:sz w:val="20"/>
                <w:szCs w:val="20"/>
              </w:rPr>
            </w:pPr>
            <w:r w:rsidRPr="00CD304F">
              <w:rPr>
                <w:sz w:val="20"/>
                <w:szCs w:val="20"/>
              </w:rPr>
              <w:t>11730</w:t>
            </w:r>
          </w:p>
        </w:tc>
        <w:tc>
          <w:tcPr>
            <w:tcW w:w="1134" w:type="dxa"/>
            <w:gridSpan w:val="2"/>
            <w:vAlign w:val="center"/>
          </w:tcPr>
          <w:p w:rsidR="00903191" w:rsidRPr="00CD304F" w:rsidRDefault="00903191" w:rsidP="00903191">
            <w:pPr>
              <w:jc w:val="center"/>
              <w:rPr>
                <w:sz w:val="20"/>
                <w:szCs w:val="20"/>
              </w:rPr>
            </w:pPr>
            <w:r w:rsidRPr="00CD304F">
              <w:rPr>
                <w:sz w:val="20"/>
                <w:szCs w:val="20"/>
              </w:rPr>
              <w:t>11740</w:t>
            </w:r>
          </w:p>
        </w:tc>
        <w:tc>
          <w:tcPr>
            <w:tcW w:w="1001" w:type="dxa"/>
            <w:gridSpan w:val="2"/>
            <w:vAlign w:val="center"/>
          </w:tcPr>
          <w:p w:rsidR="00903191" w:rsidRPr="00CD304F" w:rsidRDefault="00903191" w:rsidP="00903191">
            <w:pPr>
              <w:jc w:val="center"/>
              <w:rPr>
                <w:sz w:val="20"/>
                <w:szCs w:val="20"/>
              </w:rPr>
            </w:pPr>
            <w:r w:rsidRPr="00CD304F">
              <w:rPr>
                <w:sz w:val="20"/>
                <w:szCs w:val="20"/>
              </w:rPr>
              <w:t>11750</w:t>
            </w:r>
          </w:p>
        </w:tc>
        <w:tc>
          <w:tcPr>
            <w:tcW w:w="1004" w:type="dxa"/>
            <w:vAlign w:val="center"/>
          </w:tcPr>
          <w:p w:rsidR="00903191" w:rsidRPr="00CD304F" w:rsidRDefault="00903191" w:rsidP="00903191">
            <w:pPr>
              <w:jc w:val="center"/>
              <w:rPr>
                <w:sz w:val="20"/>
                <w:szCs w:val="20"/>
              </w:rPr>
            </w:pPr>
            <w:r w:rsidRPr="00CD304F">
              <w:rPr>
                <w:sz w:val="20"/>
                <w:szCs w:val="20"/>
              </w:rPr>
              <w:t>11760</w:t>
            </w:r>
          </w:p>
        </w:tc>
        <w:tc>
          <w:tcPr>
            <w:tcW w:w="1135" w:type="dxa"/>
            <w:vAlign w:val="center"/>
          </w:tcPr>
          <w:p w:rsidR="00903191" w:rsidRPr="00CD304F" w:rsidRDefault="00903191" w:rsidP="00903191">
            <w:pPr>
              <w:jc w:val="center"/>
              <w:rPr>
                <w:sz w:val="20"/>
                <w:szCs w:val="20"/>
              </w:rPr>
            </w:pPr>
            <w:r w:rsidRPr="00CD304F">
              <w:rPr>
                <w:sz w:val="20"/>
                <w:szCs w:val="20"/>
              </w:rPr>
              <w:t>11770</w:t>
            </w:r>
          </w:p>
        </w:tc>
      </w:tr>
      <w:tr w:rsidR="00903191" w:rsidRPr="00CD304F" w:rsidTr="00903191">
        <w:trPr>
          <w:trHeight w:val="392"/>
        </w:trPr>
        <w:tc>
          <w:tcPr>
            <w:tcW w:w="2242" w:type="dxa"/>
            <w:vMerge/>
          </w:tcPr>
          <w:p w:rsidR="00903191" w:rsidRPr="00CD304F" w:rsidRDefault="00903191" w:rsidP="00903191">
            <w:pPr>
              <w:jc w:val="both"/>
              <w:rPr>
                <w:sz w:val="20"/>
                <w:szCs w:val="20"/>
              </w:rPr>
            </w:pPr>
          </w:p>
        </w:tc>
        <w:tc>
          <w:tcPr>
            <w:tcW w:w="12646" w:type="dxa"/>
            <w:gridSpan w:val="25"/>
          </w:tcPr>
          <w:p w:rsidR="00903191" w:rsidRPr="00CD304F" w:rsidRDefault="00903191" w:rsidP="00903191">
            <w:pPr>
              <w:jc w:val="both"/>
              <w:rPr>
                <w:sz w:val="20"/>
                <w:szCs w:val="20"/>
              </w:rPr>
            </w:pPr>
            <w:r w:rsidRPr="00CD304F">
              <w:rPr>
                <w:sz w:val="20"/>
                <w:szCs w:val="20"/>
              </w:rPr>
              <w:t>Задача 2.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w:t>
            </w:r>
          </w:p>
        </w:tc>
      </w:tr>
      <w:tr w:rsidR="00903191" w:rsidRPr="00CD304F" w:rsidTr="00903191">
        <w:trPr>
          <w:trHeight w:val="392"/>
        </w:trPr>
        <w:tc>
          <w:tcPr>
            <w:tcW w:w="2242" w:type="dxa"/>
            <w:vMerge/>
          </w:tcPr>
          <w:p w:rsidR="00903191" w:rsidRPr="00CD304F" w:rsidRDefault="00903191" w:rsidP="00903191">
            <w:pPr>
              <w:jc w:val="both"/>
              <w:rPr>
                <w:sz w:val="20"/>
                <w:szCs w:val="20"/>
              </w:rPr>
            </w:pPr>
          </w:p>
        </w:tc>
        <w:tc>
          <w:tcPr>
            <w:tcW w:w="1686" w:type="dxa"/>
          </w:tcPr>
          <w:p w:rsidR="00903191" w:rsidRPr="00CD304F" w:rsidRDefault="00903191" w:rsidP="00903191">
            <w:pPr>
              <w:jc w:val="both"/>
              <w:rPr>
                <w:sz w:val="20"/>
                <w:szCs w:val="20"/>
              </w:rPr>
            </w:pPr>
            <w:r w:rsidRPr="00CD304F">
              <w:rPr>
                <w:sz w:val="20"/>
                <w:szCs w:val="20"/>
              </w:rPr>
              <w:t>Показатели  задачи 2</w:t>
            </w:r>
          </w:p>
        </w:tc>
        <w:tc>
          <w:tcPr>
            <w:tcW w:w="1286" w:type="dxa"/>
            <w:gridSpan w:val="3"/>
          </w:tcPr>
          <w:p w:rsidR="00903191" w:rsidRPr="00CD304F" w:rsidRDefault="00903191" w:rsidP="00903191">
            <w:pPr>
              <w:jc w:val="both"/>
              <w:rPr>
                <w:sz w:val="20"/>
                <w:szCs w:val="20"/>
              </w:rPr>
            </w:pPr>
          </w:p>
        </w:tc>
        <w:tc>
          <w:tcPr>
            <w:tcW w:w="1134" w:type="dxa"/>
            <w:gridSpan w:val="3"/>
          </w:tcPr>
          <w:p w:rsidR="00903191" w:rsidRPr="00CD304F" w:rsidRDefault="00903191" w:rsidP="00903191">
            <w:pPr>
              <w:jc w:val="both"/>
              <w:rPr>
                <w:sz w:val="20"/>
                <w:szCs w:val="20"/>
              </w:rPr>
            </w:pPr>
          </w:p>
        </w:tc>
        <w:tc>
          <w:tcPr>
            <w:tcW w:w="998" w:type="dxa"/>
            <w:gridSpan w:val="3"/>
          </w:tcPr>
          <w:p w:rsidR="00903191" w:rsidRPr="00CD304F" w:rsidRDefault="00903191" w:rsidP="00903191">
            <w:pPr>
              <w:jc w:val="both"/>
              <w:rPr>
                <w:sz w:val="20"/>
                <w:szCs w:val="20"/>
              </w:rPr>
            </w:pPr>
          </w:p>
        </w:tc>
        <w:tc>
          <w:tcPr>
            <w:tcW w:w="991" w:type="dxa"/>
            <w:gridSpan w:val="3"/>
          </w:tcPr>
          <w:p w:rsidR="00903191" w:rsidRPr="00CD304F" w:rsidRDefault="00903191" w:rsidP="00903191">
            <w:pPr>
              <w:jc w:val="both"/>
              <w:rPr>
                <w:sz w:val="20"/>
                <w:szCs w:val="20"/>
              </w:rPr>
            </w:pPr>
          </w:p>
        </w:tc>
        <w:tc>
          <w:tcPr>
            <w:tcW w:w="1134" w:type="dxa"/>
            <w:gridSpan w:val="3"/>
            <w:vAlign w:val="center"/>
          </w:tcPr>
          <w:p w:rsidR="00903191" w:rsidRPr="00CD304F" w:rsidRDefault="00903191" w:rsidP="00903191">
            <w:pPr>
              <w:jc w:val="both"/>
              <w:rPr>
                <w:sz w:val="20"/>
                <w:szCs w:val="20"/>
              </w:rPr>
            </w:pPr>
          </w:p>
        </w:tc>
        <w:tc>
          <w:tcPr>
            <w:tcW w:w="1143" w:type="dxa"/>
            <w:gridSpan w:val="3"/>
            <w:vAlign w:val="center"/>
          </w:tcPr>
          <w:p w:rsidR="00903191" w:rsidRPr="00CD304F" w:rsidRDefault="00903191" w:rsidP="00903191">
            <w:pPr>
              <w:jc w:val="both"/>
              <w:rPr>
                <w:sz w:val="20"/>
                <w:szCs w:val="20"/>
              </w:rPr>
            </w:pPr>
          </w:p>
        </w:tc>
        <w:tc>
          <w:tcPr>
            <w:tcW w:w="1134" w:type="dxa"/>
            <w:gridSpan w:val="2"/>
            <w:vAlign w:val="center"/>
          </w:tcPr>
          <w:p w:rsidR="00903191" w:rsidRPr="00CD304F" w:rsidRDefault="00903191" w:rsidP="00903191">
            <w:pPr>
              <w:jc w:val="both"/>
              <w:rPr>
                <w:sz w:val="20"/>
                <w:szCs w:val="20"/>
              </w:rPr>
            </w:pPr>
          </w:p>
        </w:tc>
        <w:tc>
          <w:tcPr>
            <w:tcW w:w="1001" w:type="dxa"/>
            <w:gridSpan w:val="2"/>
            <w:vAlign w:val="center"/>
          </w:tcPr>
          <w:p w:rsidR="00903191" w:rsidRPr="00CD304F" w:rsidRDefault="00903191" w:rsidP="00903191">
            <w:pPr>
              <w:jc w:val="both"/>
              <w:rPr>
                <w:sz w:val="20"/>
                <w:szCs w:val="20"/>
              </w:rPr>
            </w:pPr>
          </w:p>
        </w:tc>
        <w:tc>
          <w:tcPr>
            <w:tcW w:w="1004" w:type="dxa"/>
          </w:tcPr>
          <w:p w:rsidR="00903191" w:rsidRPr="00CD304F" w:rsidRDefault="00903191" w:rsidP="00903191">
            <w:pPr>
              <w:jc w:val="both"/>
              <w:rPr>
                <w:sz w:val="20"/>
                <w:szCs w:val="20"/>
              </w:rPr>
            </w:pPr>
          </w:p>
        </w:tc>
        <w:tc>
          <w:tcPr>
            <w:tcW w:w="1135" w:type="dxa"/>
          </w:tcPr>
          <w:p w:rsidR="00903191" w:rsidRPr="00CD304F" w:rsidRDefault="00903191" w:rsidP="00903191">
            <w:pPr>
              <w:jc w:val="both"/>
              <w:rPr>
                <w:sz w:val="20"/>
                <w:szCs w:val="20"/>
              </w:rPr>
            </w:pPr>
          </w:p>
        </w:tc>
      </w:tr>
      <w:tr w:rsidR="00903191" w:rsidRPr="00CD304F" w:rsidTr="00903191">
        <w:trPr>
          <w:trHeight w:val="1483"/>
        </w:trPr>
        <w:tc>
          <w:tcPr>
            <w:tcW w:w="2242" w:type="dxa"/>
            <w:vMerge/>
          </w:tcPr>
          <w:p w:rsidR="00903191" w:rsidRPr="00CD304F" w:rsidRDefault="00903191" w:rsidP="00903191">
            <w:pPr>
              <w:jc w:val="both"/>
              <w:rPr>
                <w:sz w:val="20"/>
                <w:szCs w:val="20"/>
              </w:rPr>
            </w:pPr>
          </w:p>
        </w:tc>
        <w:tc>
          <w:tcPr>
            <w:tcW w:w="1686" w:type="dxa"/>
          </w:tcPr>
          <w:p w:rsidR="00903191" w:rsidRPr="00CD304F" w:rsidRDefault="00903191" w:rsidP="00903191">
            <w:pPr>
              <w:jc w:val="center"/>
              <w:rPr>
                <w:sz w:val="20"/>
                <w:szCs w:val="20"/>
              </w:rPr>
            </w:pPr>
            <w:r w:rsidRPr="00CD304F">
              <w:rPr>
                <w:sz w:val="20"/>
                <w:szCs w:val="20"/>
              </w:rPr>
              <w:t>Численность спортсменов Колпашевского района, вклю-чённых в список кандидатов в спортивные сборные коман-ды Томской области, (чел.)</w:t>
            </w:r>
          </w:p>
        </w:tc>
        <w:tc>
          <w:tcPr>
            <w:tcW w:w="1286" w:type="dxa"/>
            <w:gridSpan w:val="3"/>
            <w:vAlign w:val="center"/>
          </w:tcPr>
          <w:p w:rsidR="00903191" w:rsidRPr="00CD304F" w:rsidRDefault="00903191" w:rsidP="00903191">
            <w:pPr>
              <w:jc w:val="center"/>
              <w:rPr>
                <w:sz w:val="20"/>
                <w:szCs w:val="20"/>
              </w:rPr>
            </w:pPr>
            <w:r w:rsidRPr="00CD304F">
              <w:rPr>
                <w:sz w:val="20"/>
                <w:szCs w:val="20"/>
              </w:rPr>
              <w:t>23</w:t>
            </w:r>
          </w:p>
        </w:tc>
        <w:tc>
          <w:tcPr>
            <w:tcW w:w="1134" w:type="dxa"/>
            <w:gridSpan w:val="3"/>
            <w:vAlign w:val="center"/>
          </w:tcPr>
          <w:p w:rsidR="00903191" w:rsidRPr="00CD304F" w:rsidRDefault="00903191" w:rsidP="00903191">
            <w:pPr>
              <w:jc w:val="center"/>
              <w:rPr>
                <w:sz w:val="20"/>
                <w:szCs w:val="20"/>
              </w:rPr>
            </w:pPr>
            <w:r w:rsidRPr="00CD304F">
              <w:rPr>
                <w:sz w:val="20"/>
                <w:szCs w:val="20"/>
              </w:rPr>
              <w:t>23</w:t>
            </w:r>
          </w:p>
        </w:tc>
        <w:tc>
          <w:tcPr>
            <w:tcW w:w="998" w:type="dxa"/>
            <w:gridSpan w:val="3"/>
            <w:vAlign w:val="center"/>
          </w:tcPr>
          <w:p w:rsidR="00903191" w:rsidRPr="00CD304F" w:rsidRDefault="00903191" w:rsidP="00903191">
            <w:pPr>
              <w:jc w:val="center"/>
              <w:rPr>
                <w:sz w:val="20"/>
                <w:szCs w:val="20"/>
              </w:rPr>
            </w:pPr>
            <w:r w:rsidRPr="00CD304F">
              <w:rPr>
                <w:sz w:val="20"/>
                <w:szCs w:val="20"/>
              </w:rPr>
              <w:t>23</w:t>
            </w:r>
          </w:p>
        </w:tc>
        <w:tc>
          <w:tcPr>
            <w:tcW w:w="991" w:type="dxa"/>
            <w:gridSpan w:val="3"/>
            <w:vAlign w:val="center"/>
          </w:tcPr>
          <w:p w:rsidR="00903191" w:rsidRPr="00927249" w:rsidRDefault="00BE4D11" w:rsidP="00903191">
            <w:pPr>
              <w:jc w:val="center"/>
              <w:rPr>
                <w:sz w:val="20"/>
                <w:szCs w:val="20"/>
              </w:rPr>
            </w:pPr>
            <w:r w:rsidRPr="00927249">
              <w:rPr>
                <w:sz w:val="20"/>
                <w:szCs w:val="20"/>
              </w:rPr>
              <w:t>13</w:t>
            </w:r>
          </w:p>
        </w:tc>
        <w:tc>
          <w:tcPr>
            <w:tcW w:w="1134" w:type="dxa"/>
            <w:gridSpan w:val="3"/>
            <w:vAlign w:val="center"/>
          </w:tcPr>
          <w:p w:rsidR="00903191" w:rsidRPr="00CD304F" w:rsidRDefault="00903191" w:rsidP="00903191">
            <w:pPr>
              <w:jc w:val="center"/>
              <w:rPr>
                <w:sz w:val="20"/>
                <w:szCs w:val="20"/>
              </w:rPr>
            </w:pPr>
            <w:r w:rsidRPr="00CD304F">
              <w:rPr>
                <w:sz w:val="20"/>
                <w:szCs w:val="20"/>
              </w:rPr>
              <w:t>23</w:t>
            </w:r>
          </w:p>
        </w:tc>
        <w:tc>
          <w:tcPr>
            <w:tcW w:w="1143" w:type="dxa"/>
            <w:gridSpan w:val="3"/>
            <w:vAlign w:val="center"/>
          </w:tcPr>
          <w:p w:rsidR="00903191" w:rsidRPr="00CD304F" w:rsidRDefault="00903191" w:rsidP="00903191">
            <w:pPr>
              <w:jc w:val="center"/>
              <w:rPr>
                <w:sz w:val="20"/>
                <w:szCs w:val="20"/>
              </w:rPr>
            </w:pPr>
            <w:r w:rsidRPr="00CD304F">
              <w:rPr>
                <w:sz w:val="20"/>
                <w:szCs w:val="20"/>
              </w:rPr>
              <w:t>23</w:t>
            </w:r>
          </w:p>
        </w:tc>
        <w:tc>
          <w:tcPr>
            <w:tcW w:w="1134" w:type="dxa"/>
            <w:gridSpan w:val="2"/>
            <w:vAlign w:val="center"/>
          </w:tcPr>
          <w:p w:rsidR="00903191" w:rsidRPr="00CD304F" w:rsidRDefault="00903191" w:rsidP="00903191">
            <w:pPr>
              <w:jc w:val="center"/>
              <w:rPr>
                <w:sz w:val="20"/>
                <w:szCs w:val="20"/>
              </w:rPr>
            </w:pPr>
            <w:r w:rsidRPr="00CD304F">
              <w:rPr>
                <w:sz w:val="20"/>
                <w:szCs w:val="20"/>
              </w:rPr>
              <w:t>23</w:t>
            </w:r>
          </w:p>
        </w:tc>
        <w:tc>
          <w:tcPr>
            <w:tcW w:w="1001" w:type="dxa"/>
            <w:gridSpan w:val="2"/>
            <w:vAlign w:val="center"/>
          </w:tcPr>
          <w:p w:rsidR="00903191" w:rsidRPr="00CD304F" w:rsidRDefault="00903191" w:rsidP="00903191">
            <w:pPr>
              <w:jc w:val="center"/>
              <w:rPr>
                <w:sz w:val="20"/>
                <w:szCs w:val="20"/>
              </w:rPr>
            </w:pPr>
            <w:r w:rsidRPr="00CD304F">
              <w:rPr>
                <w:sz w:val="20"/>
                <w:szCs w:val="20"/>
              </w:rPr>
              <w:t>23</w:t>
            </w:r>
          </w:p>
        </w:tc>
        <w:tc>
          <w:tcPr>
            <w:tcW w:w="1004" w:type="dxa"/>
            <w:vAlign w:val="center"/>
          </w:tcPr>
          <w:p w:rsidR="00903191" w:rsidRPr="00CD304F" w:rsidRDefault="00903191" w:rsidP="00903191">
            <w:pPr>
              <w:jc w:val="center"/>
              <w:rPr>
                <w:sz w:val="20"/>
                <w:szCs w:val="20"/>
              </w:rPr>
            </w:pPr>
            <w:r w:rsidRPr="00CD304F">
              <w:rPr>
                <w:sz w:val="20"/>
                <w:szCs w:val="20"/>
              </w:rPr>
              <w:t>23</w:t>
            </w:r>
          </w:p>
        </w:tc>
        <w:tc>
          <w:tcPr>
            <w:tcW w:w="1135" w:type="dxa"/>
            <w:vAlign w:val="center"/>
          </w:tcPr>
          <w:p w:rsidR="00903191" w:rsidRPr="00CD304F" w:rsidRDefault="00903191" w:rsidP="00903191">
            <w:pPr>
              <w:jc w:val="center"/>
              <w:rPr>
                <w:sz w:val="20"/>
                <w:szCs w:val="20"/>
              </w:rPr>
            </w:pPr>
            <w:r w:rsidRPr="00CD304F">
              <w:rPr>
                <w:sz w:val="20"/>
                <w:szCs w:val="20"/>
              </w:rPr>
              <w:t>23</w:t>
            </w:r>
          </w:p>
        </w:tc>
      </w:tr>
      <w:tr w:rsidR="00903191" w:rsidRPr="00CD304F" w:rsidTr="00903191">
        <w:trPr>
          <w:trHeight w:val="1483"/>
        </w:trPr>
        <w:tc>
          <w:tcPr>
            <w:tcW w:w="2242" w:type="dxa"/>
            <w:vMerge/>
          </w:tcPr>
          <w:p w:rsidR="00903191" w:rsidRPr="00CD304F" w:rsidRDefault="00903191" w:rsidP="00903191">
            <w:pPr>
              <w:jc w:val="both"/>
              <w:rPr>
                <w:sz w:val="20"/>
                <w:szCs w:val="20"/>
              </w:rPr>
            </w:pPr>
          </w:p>
        </w:tc>
        <w:tc>
          <w:tcPr>
            <w:tcW w:w="1686" w:type="dxa"/>
          </w:tcPr>
          <w:p w:rsidR="00903191" w:rsidRPr="00CD304F" w:rsidRDefault="00903191" w:rsidP="00903191">
            <w:pPr>
              <w:jc w:val="center"/>
              <w:rPr>
                <w:sz w:val="20"/>
                <w:szCs w:val="20"/>
              </w:rPr>
            </w:pPr>
            <w:r w:rsidRPr="00CD304F">
              <w:rPr>
                <w:sz w:val="20"/>
                <w:szCs w:val="20"/>
              </w:rPr>
              <w:t>2. Численность спортсменов Колпашевского района, участвующих в официальных региональных спортивных, физкультурных мероприятиях, проводимых на территории Томской области</w:t>
            </w:r>
          </w:p>
        </w:tc>
        <w:tc>
          <w:tcPr>
            <w:tcW w:w="1286" w:type="dxa"/>
            <w:gridSpan w:val="3"/>
            <w:vAlign w:val="center"/>
          </w:tcPr>
          <w:p w:rsidR="00903191" w:rsidRPr="00CD304F" w:rsidRDefault="00903191" w:rsidP="00903191">
            <w:pPr>
              <w:jc w:val="center"/>
              <w:rPr>
                <w:sz w:val="20"/>
                <w:szCs w:val="20"/>
              </w:rPr>
            </w:pPr>
            <w:r w:rsidRPr="00CD304F">
              <w:rPr>
                <w:sz w:val="20"/>
                <w:szCs w:val="20"/>
              </w:rPr>
              <w:t>0</w:t>
            </w:r>
          </w:p>
        </w:tc>
        <w:tc>
          <w:tcPr>
            <w:tcW w:w="1134" w:type="dxa"/>
            <w:gridSpan w:val="3"/>
            <w:vAlign w:val="center"/>
          </w:tcPr>
          <w:p w:rsidR="00903191" w:rsidRPr="00CD304F" w:rsidRDefault="00903191" w:rsidP="00903191">
            <w:pPr>
              <w:jc w:val="center"/>
              <w:rPr>
                <w:sz w:val="20"/>
                <w:szCs w:val="20"/>
              </w:rPr>
            </w:pPr>
            <w:r w:rsidRPr="00CD304F">
              <w:rPr>
                <w:sz w:val="20"/>
                <w:szCs w:val="20"/>
              </w:rPr>
              <w:t>98</w:t>
            </w:r>
          </w:p>
        </w:tc>
        <w:tc>
          <w:tcPr>
            <w:tcW w:w="998" w:type="dxa"/>
            <w:gridSpan w:val="3"/>
            <w:vAlign w:val="center"/>
          </w:tcPr>
          <w:p w:rsidR="00903191" w:rsidRPr="00CD304F" w:rsidRDefault="00903191" w:rsidP="00903191">
            <w:pPr>
              <w:jc w:val="center"/>
              <w:rPr>
                <w:sz w:val="20"/>
                <w:szCs w:val="20"/>
              </w:rPr>
            </w:pPr>
            <w:r w:rsidRPr="00CD304F">
              <w:rPr>
                <w:sz w:val="20"/>
                <w:szCs w:val="20"/>
              </w:rPr>
              <w:t>250</w:t>
            </w:r>
          </w:p>
        </w:tc>
        <w:tc>
          <w:tcPr>
            <w:tcW w:w="991" w:type="dxa"/>
            <w:gridSpan w:val="3"/>
            <w:vAlign w:val="center"/>
          </w:tcPr>
          <w:p w:rsidR="00903191" w:rsidRPr="00927249" w:rsidRDefault="00BE4D11" w:rsidP="00903191">
            <w:pPr>
              <w:jc w:val="center"/>
              <w:rPr>
                <w:sz w:val="20"/>
                <w:szCs w:val="20"/>
              </w:rPr>
            </w:pPr>
            <w:r w:rsidRPr="00927249">
              <w:rPr>
                <w:sz w:val="20"/>
                <w:szCs w:val="20"/>
              </w:rPr>
              <w:t>236</w:t>
            </w:r>
          </w:p>
        </w:tc>
        <w:tc>
          <w:tcPr>
            <w:tcW w:w="1134" w:type="dxa"/>
            <w:gridSpan w:val="3"/>
            <w:vAlign w:val="center"/>
          </w:tcPr>
          <w:p w:rsidR="00903191" w:rsidRPr="00CD304F" w:rsidRDefault="00903191" w:rsidP="00903191">
            <w:pPr>
              <w:jc w:val="center"/>
              <w:rPr>
                <w:sz w:val="20"/>
                <w:szCs w:val="20"/>
              </w:rPr>
            </w:pPr>
            <w:r w:rsidRPr="00CD304F">
              <w:rPr>
                <w:sz w:val="20"/>
                <w:szCs w:val="20"/>
              </w:rPr>
              <w:t>130</w:t>
            </w:r>
          </w:p>
        </w:tc>
        <w:tc>
          <w:tcPr>
            <w:tcW w:w="1143" w:type="dxa"/>
            <w:gridSpan w:val="3"/>
            <w:vAlign w:val="center"/>
          </w:tcPr>
          <w:p w:rsidR="00903191" w:rsidRPr="00CD304F" w:rsidRDefault="00903191" w:rsidP="00903191">
            <w:pPr>
              <w:jc w:val="center"/>
              <w:rPr>
                <w:sz w:val="20"/>
                <w:szCs w:val="20"/>
              </w:rPr>
            </w:pPr>
            <w:r w:rsidRPr="00CD304F">
              <w:rPr>
                <w:sz w:val="20"/>
                <w:szCs w:val="20"/>
              </w:rPr>
              <w:t>130</w:t>
            </w:r>
          </w:p>
        </w:tc>
        <w:tc>
          <w:tcPr>
            <w:tcW w:w="1134" w:type="dxa"/>
            <w:gridSpan w:val="2"/>
            <w:vAlign w:val="center"/>
          </w:tcPr>
          <w:p w:rsidR="00903191" w:rsidRPr="00CD304F" w:rsidRDefault="00903191" w:rsidP="00903191">
            <w:pPr>
              <w:jc w:val="center"/>
              <w:rPr>
                <w:sz w:val="20"/>
                <w:szCs w:val="20"/>
              </w:rPr>
            </w:pPr>
            <w:r w:rsidRPr="00CD304F">
              <w:rPr>
                <w:sz w:val="20"/>
                <w:szCs w:val="20"/>
              </w:rPr>
              <w:t>99</w:t>
            </w:r>
          </w:p>
        </w:tc>
        <w:tc>
          <w:tcPr>
            <w:tcW w:w="1001" w:type="dxa"/>
            <w:gridSpan w:val="2"/>
            <w:vAlign w:val="center"/>
          </w:tcPr>
          <w:p w:rsidR="00903191" w:rsidRPr="00CD304F" w:rsidRDefault="00903191" w:rsidP="00903191">
            <w:pPr>
              <w:jc w:val="center"/>
              <w:rPr>
                <w:sz w:val="20"/>
                <w:szCs w:val="20"/>
              </w:rPr>
            </w:pPr>
            <w:r w:rsidRPr="00CD304F">
              <w:rPr>
                <w:sz w:val="20"/>
                <w:szCs w:val="20"/>
              </w:rPr>
              <w:t>100</w:t>
            </w:r>
          </w:p>
        </w:tc>
        <w:tc>
          <w:tcPr>
            <w:tcW w:w="1004" w:type="dxa"/>
            <w:vAlign w:val="center"/>
          </w:tcPr>
          <w:p w:rsidR="00903191" w:rsidRPr="00CD304F" w:rsidRDefault="00903191" w:rsidP="00903191">
            <w:pPr>
              <w:jc w:val="center"/>
              <w:rPr>
                <w:sz w:val="20"/>
                <w:szCs w:val="20"/>
              </w:rPr>
            </w:pPr>
            <w:r w:rsidRPr="00CD304F">
              <w:rPr>
                <w:sz w:val="20"/>
                <w:szCs w:val="20"/>
              </w:rPr>
              <w:t>100</w:t>
            </w:r>
          </w:p>
        </w:tc>
        <w:tc>
          <w:tcPr>
            <w:tcW w:w="1135" w:type="dxa"/>
            <w:vAlign w:val="center"/>
          </w:tcPr>
          <w:p w:rsidR="00903191" w:rsidRPr="00CD304F" w:rsidRDefault="00903191" w:rsidP="00903191">
            <w:pPr>
              <w:jc w:val="center"/>
              <w:rPr>
                <w:sz w:val="20"/>
                <w:szCs w:val="20"/>
              </w:rPr>
            </w:pPr>
            <w:r w:rsidRPr="00CD304F">
              <w:rPr>
                <w:sz w:val="20"/>
                <w:szCs w:val="20"/>
              </w:rPr>
              <w:t>102</w:t>
            </w:r>
          </w:p>
        </w:tc>
      </w:tr>
      <w:tr w:rsidR="00903191" w:rsidRPr="00CD304F" w:rsidTr="00903191">
        <w:tc>
          <w:tcPr>
            <w:tcW w:w="2242" w:type="dxa"/>
          </w:tcPr>
          <w:p w:rsidR="00903191" w:rsidRPr="00CD304F" w:rsidRDefault="00903191" w:rsidP="00903191">
            <w:pPr>
              <w:ind w:right="-110"/>
              <w:jc w:val="both"/>
              <w:rPr>
                <w:sz w:val="22"/>
                <w:szCs w:val="22"/>
              </w:rPr>
            </w:pPr>
            <w:r w:rsidRPr="00CD304F">
              <w:rPr>
                <w:sz w:val="22"/>
                <w:szCs w:val="22"/>
              </w:rPr>
              <w:t>Сроки реализации подпрограммы</w:t>
            </w:r>
          </w:p>
        </w:tc>
        <w:tc>
          <w:tcPr>
            <w:tcW w:w="12646" w:type="dxa"/>
            <w:gridSpan w:val="25"/>
          </w:tcPr>
          <w:p w:rsidR="00903191" w:rsidRPr="00CD304F" w:rsidRDefault="00903191" w:rsidP="00903191">
            <w:pPr>
              <w:jc w:val="both"/>
              <w:rPr>
                <w:sz w:val="22"/>
                <w:szCs w:val="22"/>
              </w:rPr>
            </w:pPr>
            <w:r w:rsidRPr="00CD304F">
              <w:rPr>
                <w:sz w:val="22"/>
                <w:szCs w:val="22"/>
              </w:rPr>
              <w:t>2022 – 2027 годы</w:t>
            </w:r>
          </w:p>
          <w:p w:rsidR="00903191" w:rsidRPr="00CD304F" w:rsidRDefault="00903191" w:rsidP="00903191">
            <w:pPr>
              <w:jc w:val="both"/>
              <w:rPr>
                <w:sz w:val="22"/>
                <w:szCs w:val="22"/>
              </w:rPr>
            </w:pPr>
          </w:p>
        </w:tc>
      </w:tr>
      <w:tr w:rsidR="00903191" w:rsidRPr="00CD304F" w:rsidTr="00903191">
        <w:trPr>
          <w:trHeight w:val="794"/>
        </w:trPr>
        <w:tc>
          <w:tcPr>
            <w:tcW w:w="2242" w:type="dxa"/>
            <w:vMerge w:val="restart"/>
          </w:tcPr>
          <w:p w:rsidR="00903191" w:rsidRPr="00CD304F" w:rsidRDefault="00903191" w:rsidP="00903191">
            <w:pPr>
              <w:rPr>
                <w:sz w:val="22"/>
                <w:szCs w:val="22"/>
              </w:rPr>
            </w:pPr>
            <w:r w:rsidRPr="00CD304F">
              <w:rPr>
                <w:sz w:val="22"/>
                <w:szCs w:val="22"/>
              </w:rPr>
              <w:t xml:space="preserve">Объём и источники          </w:t>
            </w:r>
          </w:p>
          <w:p w:rsidR="00903191" w:rsidRPr="00CD304F" w:rsidRDefault="00903191" w:rsidP="00903191">
            <w:pPr>
              <w:rPr>
                <w:sz w:val="22"/>
                <w:szCs w:val="22"/>
              </w:rPr>
            </w:pPr>
            <w:r w:rsidRPr="00CD304F">
              <w:rPr>
                <w:sz w:val="22"/>
                <w:szCs w:val="22"/>
              </w:rPr>
              <w:t xml:space="preserve">финансирования  муниципальной программы (с детализацией по годам реализации с </w:t>
            </w:r>
            <w:r w:rsidRPr="00CD304F">
              <w:rPr>
                <w:sz w:val="22"/>
                <w:szCs w:val="22"/>
              </w:rPr>
              <w:lastRenderedPageBreak/>
              <w:t xml:space="preserve">учётом прогнозного периода, тыс. рублей)   </w:t>
            </w:r>
          </w:p>
        </w:tc>
        <w:tc>
          <w:tcPr>
            <w:tcW w:w="1861" w:type="dxa"/>
            <w:gridSpan w:val="2"/>
          </w:tcPr>
          <w:p w:rsidR="00903191" w:rsidRPr="00CD304F" w:rsidRDefault="00903191" w:rsidP="00903191">
            <w:pPr>
              <w:jc w:val="both"/>
              <w:rPr>
                <w:sz w:val="18"/>
                <w:szCs w:val="18"/>
              </w:rPr>
            </w:pPr>
            <w:r w:rsidRPr="00CD304F">
              <w:rPr>
                <w:sz w:val="18"/>
                <w:szCs w:val="18"/>
              </w:rPr>
              <w:lastRenderedPageBreak/>
              <w:t>Источники</w:t>
            </w:r>
          </w:p>
        </w:tc>
        <w:tc>
          <w:tcPr>
            <w:tcW w:w="1284" w:type="dxa"/>
            <w:gridSpan w:val="3"/>
          </w:tcPr>
          <w:p w:rsidR="00903191" w:rsidRPr="00CD304F" w:rsidRDefault="00903191" w:rsidP="00903191">
            <w:pPr>
              <w:jc w:val="center"/>
              <w:rPr>
                <w:sz w:val="18"/>
                <w:szCs w:val="18"/>
              </w:rPr>
            </w:pPr>
            <w:r w:rsidRPr="00CD304F">
              <w:rPr>
                <w:sz w:val="18"/>
                <w:szCs w:val="18"/>
              </w:rPr>
              <w:t>Всего*</w:t>
            </w:r>
          </w:p>
          <w:p w:rsidR="00903191" w:rsidRPr="00CD304F" w:rsidRDefault="00903191" w:rsidP="00903191">
            <w:pPr>
              <w:jc w:val="center"/>
              <w:rPr>
                <w:sz w:val="18"/>
                <w:szCs w:val="18"/>
              </w:rPr>
            </w:pPr>
          </w:p>
          <w:p w:rsidR="00903191" w:rsidRPr="00CD304F" w:rsidRDefault="00903191" w:rsidP="00903191">
            <w:pPr>
              <w:jc w:val="center"/>
              <w:rPr>
                <w:sz w:val="18"/>
                <w:szCs w:val="18"/>
              </w:rPr>
            </w:pPr>
          </w:p>
        </w:tc>
        <w:tc>
          <w:tcPr>
            <w:tcW w:w="1134" w:type="dxa"/>
            <w:gridSpan w:val="3"/>
          </w:tcPr>
          <w:p w:rsidR="00903191" w:rsidRPr="00CD304F" w:rsidRDefault="00903191" w:rsidP="00903191">
            <w:pPr>
              <w:jc w:val="center"/>
              <w:rPr>
                <w:sz w:val="18"/>
                <w:szCs w:val="18"/>
              </w:rPr>
            </w:pPr>
            <w:r w:rsidRPr="00CD304F">
              <w:rPr>
                <w:sz w:val="18"/>
                <w:szCs w:val="18"/>
              </w:rPr>
              <w:t>1 –й год реализации</w:t>
            </w:r>
          </w:p>
          <w:p w:rsidR="00903191" w:rsidRPr="00CD304F" w:rsidRDefault="00903191" w:rsidP="00903191">
            <w:pPr>
              <w:rPr>
                <w:sz w:val="18"/>
                <w:szCs w:val="18"/>
              </w:rPr>
            </w:pPr>
          </w:p>
          <w:p w:rsidR="00903191" w:rsidRPr="00CD304F" w:rsidRDefault="00903191" w:rsidP="00903191">
            <w:pPr>
              <w:jc w:val="center"/>
              <w:rPr>
                <w:sz w:val="18"/>
                <w:szCs w:val="18"/>
              </w:rPr>
            </w:pPr>
            <w:r w:rsidRPr="00CD304F">
              <w:rPr>
                <w:sz w:val="18"/>
                <w:szCs w:val="18"/>
              </w:rPr>
              <w:t>(2022)</w:t>
            </w:r>
          </w:p>
        </w:tc>
        <w:tc>
          <w:tcPr>
            <w:tcW w:w="1134" w:type="dxa"/>
            <w:gridSpan w:val="3"/>
          </w:tcPr>
          <w:p w:rsidR="00903191" w:rsidRPr="00CD304F" w:rsidRDefault="00903191" w:rsidP="00903191">
            <w:pPr>
              <w:jc w:val="center"/>
              <w:rPr>
                <w:sz w:val="18"/>
                <w:szCs w:val="18"/>
              </w:rPr>
            </w:pPr>
            <w:r w:rsidRPr="00CD304F">
              <w:rPr>
                <w:sz w:val="18"/>
                <w:szCs w:val="18"/>
              </w:rPr>
              <w:t>2 –й год реализации</w:t>
            </w:r>
          </w:p>
          <w:p w:rsidR="00903191" w:rsidRPr="00CD304F" w:rsidRDefault="00903191" w:rsidP="00903191">
            <w:pPr>
              <w:jc w:val="center"/>
              <w:rPr>
                <w:sz w:val="18"/>
                <w:szCs w:val="18"/>
              </w:rPr>
            </w:pPr>
          </w:p>
          <w:p w:rsidR="00903191" w:rsidRPr="00CD304F" w:rsidRDefault="00903191" w:rsidP="00903191">
            <w:pPr>
              <w:jc w:val="center"/>
              <w:rPr>
                <w:sz w:val="18"/>
                <w:szCs w:val="18"/>
              </w:rPr>
            </w:pPr>
            <w:r w:rsidRPr="00CD304F">
              <w:rPr>
                <w:sz w:val="18"/>
                <w:szCs w:val="18"/>
              </w:rPr>
              <w:t>(2023)</w:t>
            </w:r>
          </w:p>
        </w:tc>
        <w:tc>
          <w:tcPr>
            <w:tcW w:w="1134" w:type="dxa"/>
            <w:gridSpan w:val="3"/>
          </w:tcPr>
          <w:p w:rsidR="00903191" w:rsidRPr="00CD304F" w:rsidRDefault="00903191" w:rsidP="00903191">
            <w:pPr>
              <w:jc w:val="center"/>
              <w:rPr>
                <w:sz w:val="18"/>
                <w:szCs w:val="18"/>
              </w:rPr>
            </w:pPr>
            <w:r w:rsidRPr="00CD304F">
              <w:rPr>
                <w:sz w:val="18"/>
                <w:szCs w:val="18"/>
              </w:rPr>
              <w:t>3 –й год реализации</w:t>
            </w:r>
          </w:p>
          <w:p w:rsidR="00903191" w:rsidRPr="00CD304F" w:rsidRDefault="00903191" w:rsidP="00903191">
            <w:pPr>
              <w:jc w:val="center"/>
              <w:rPr>
                <w:sz w:val="18"/>
                <w:szCs w:val="18"/>
              </w:rPr>
            </w:pPr>
          </w:p>
          <w:p w:rsidR="00903191" w:rsidRPr="00CD304F" w:rsidRDefault="00903191" w:rsidP="00903191">
            <w:pPr>
              <w:jc w:val="center"/>
              <w:rPr>
                <w:sz w:val="18"/>
                <w:szCs w:val="18"/>
              </w:rPr>
            </w:pPr>
            <w:r w:rsidRPr="00CD304F">
              <w:rPr>
                <w:sz w:val="18"/>
                <w:szCs w:val="18"/>
              </w:rPr>
              <w:t>(2024)</w:t>
            </w:r>
          </w:p>
        </w:tc>
        <w:tc>
          <w:tcPr>
            <w:tcW w:w="1276" w:type="dxa"/>
            <w:gridSpan w:val="3"/>
          </w:tcPr>
          <w:p w:rsidR="00903191" w:rsidRPr="00CD304F" w:rsidRDefault="00903191" w:rsidP="00903191">
            <w:pPr>
              <w:jc w:val="center"/>
              <w:rPr>
                <w:sz w:val="18"/>
                <w:szCs w:val="18"/>
              </w:rPr>
            </w:pPr>
            <w:r w:rsidRPr="00CD304F">
              <w:rPr>
                <w:sz w:val="18"/>
                <w:szCs w:val="18"/>
              </w:rPr>
              <w:t>4 –й год</w:t>
            </w:r>
          </w:p>
          <w:p w:rsidR="00903191" w:rsidRPr="00CD304F" w:rsidRDefault="00903191" w:rsidP="00903191">
            <w:pPr>
              <w:jc w:val="center"/>
              <w:rPr>
                <w:sz w:val="18"/>
                <w:szCs w:val="18"/>
              </w:rPr>
            </w:pPr>
            <w:r w:rsidRPr="00CD304F">
              <w:rPr>
                <w:sz w:val="18"/>
                <w:szCs w:val="18"/>
              </w:rPr>
              <w:t>реализации</w:t>
            </w:r>
          </w:p>
          <w:p w:rsidR="00903191" w:rsidRPr="00CD304F" w:rsidRDefault="00903191" w:rsidP="00903191">
            <w:pPr>
              <w:ind w:right="-108"/>
              <w:jc w:val="center"/>
              <w:rPr>
                <w:sz w:val="18"/>
                <w:szCs w:val="18"/>
              </w:rPr>
            </w:pPr>
          </w:p>
          <w:p w:rsidR="00903191" w:rsidRPr="00CD304F" w:rsidRDefault="00903191" w:rsidP="00903191">
            <w:pPr>
              <w:ind w:right="-108"/>
              <w:jc w:val="center"/>
              <w:rPr>
                <w:sz w:val="18"/>
                <w:szCs w:val="18"/>
              </w:rPr>
            </w:pPr>
            <w:r w:rsidRPr="00CD304F">
              <w:rPr>
                <w:sz w:val="18"/>
                <w:szCs w:val="18"/>
              </w:rPr>
              <w:t>(2025)</w:t>
            </w:r>
          </w:p>
        </w:tc>
        <w:tc>
          <w:tcPr>
            <w:tcW w:w="1277" w:type="dxa"/>
            <w:gridSpan w:val="3"/>
          </w:tcPr>
          <w:p w:rsidR="00903191" w:rsidRPr="00CD304F" w:rsidRDefault="00903191" w:rsidP="00903191">
            <w:pPr>
              <w:jc w:val="center"/>
              <w:rPr>
                <w:sz w:val="18"/>
                <w:szCs w:val="18"/>
              </w:rPr>
            </w:pPr>
            <w:r w:rsidRPr="00CD304F">
              <w:rPr>
                <w:sz w:val="18"/>
                <w:szCs w:val="18"/>
              </w:rPr>
              <w:t>5 –й год</w:t>
            </w:r>
          </w:p>
          <w:p w:rsidR="00903191" w:rsidRPr="00CD304F" w:rsidRDefault="00903191" w:rsidP="00903191">
            <w:pPr>
              <w:jc w:val="center"/>
              <w:rPr>
                <w:sz w:val="18"/>
                <w:szCs w:val="18"/>
              </w:rPr>
            </w:pPr>
            <w:r w:rsidRPr="00CD304F">
              <w:rPr>
                <w:sz w:val="18"/>
                <w:szCs w:val="18"/>
              </w:rPr>
              <w:t>реализации</w:t>
            </w:r>
          </w:p>
          <w:p w:rsidR="00903191" w:rsidRPr="00CD304F" w:rsidRDefault="00903191" w:rsidP="00903191">
            <w:pPr>
              <w:jc w:val="center"/>
              <w:rPr>
                <w:sz w:val="18"/>
                <w:szCs w:val="18"/>
              </w:rPr>
            </w:pPr>
          </w:p>
          <w:p w:rsidR="00903191" w:rsidRPr="00CD304F" w:rsidRDefault="00903191" w:rsidP="00903191">
            <w:pPr>
              <w:jc w:val="center"/>
              <w:rPr>
                <w:sz w:val="18"/>
                <w:szCs w:val="18"/>
              </w:rPr>
            </w:pPr>
            <w:r w:rsidRPr="00CD304F">
              <w:rPr>
                <w:sz w:val="18"/>
                <w:szCs w:val="18"/>
              </w:rPr>
              <w:t>(2026)</w:t>
            </w:r>
          </w:p>
        </w:tc>
        <w:tc>
          <w:tcPr>
            <w:tcW w:w="1276" w:type="dxa"/>
            <w:gridSpan w:val="2"/>
          </w:tcPr>
          <w:p w:rsidR="00903191" w:rsidRPr="00CD304F" w:rsidRDefault="00903191" w:rsidP="00903191">
            <w:pPr>
              <w:jc w:val="center"/>
              <w:rPr>
                <w:sz w:val="18"/>
                <w:szCs w:val="18"/>
              </w:rPr>
            </w:pPr>
            <w:r w:rsidRPr="00CD304F">
              <w:rPr>
                <w:sz w:val="18"/>
                <w:szCs w:val="18"/>
              </w:rPr>
              <w:t>Последний</w:t>
            </w:r>
          </w:p>
          <w:p w:rsidR="00903191" w:rsidRPr="00CD304F" w:rsidRDefault="00903191" w:rsidP="00903191">
            <w:pPr>
              <w:jc w:val="center"/>
              <w:rPr>
                <w:sz w:val="18"/>
                <w:szCs w:val="18"/>
              </w:rPr>
            </w:pPr>
            <w:r w:rsidRPr="00CD304F">
              <w:rPr>
                <w:sz w:val="18"/>
                <w:szCs w:val="18"/>
              </w:rPr>
              <w:t>год реализации</w:t>
            </w:r>
          </w:p>
          <w:p w:rsidR="00903191" w:rsidRPr="00CD304F" w:rsidRDefault="00903191" w:rsidP="00903191">
            <w:pPr>
              <w:jc w:val="center"/>
              <w:rPr>
                <w:sz w:val="18"/>
                <w:szCs w:val="18"/>
              </w:rPr>
            </w:pPr>
            <w:r w:rsidRPr="00CD304F">
              <w:rPr>
                <w:sz w:val="18"/>
                <w:szCs w:val="18"/>
              </w:rPr>
              <w:t>(2027)</w:t>
            </w:r>
          </w:p>
        </w:tc>
        <w:tc>
          <w:tcPr>
            <w:tcW w:w="1135" w:type="dxa"/>
            <w:gridSpan w:val="2"/>
          </w:tcPr>
          <w:p w:rsidR="00903191" w:rsidRPr="00CD304F" w:rsidRDefault="00903191" w:rsidP="00903191">
            <w:pPr>
              <w:autoSpaceDE w:val="0"/>
              <w:autoSpaceDN w:val="0"/>
              <w:adjustRightInd w:val="0"/>
              <w:jc w:val="center"/>
              <w:rPr>
                <w:sz w:val="18"/>
                <w:szCs w:val="18"/>
              </w:rPr>
            </w:pPr>
            <w:r w:rsidRPr="00CD304F">
              <w:rPr>
                <w:sz w:val="18"/>
                <w:szCs w:val="18"/>
              </w:rPr>
              <w:t>Прогноз-ный период</w:t>
            </w:r>
          </w:p>
          <w:p w:rsidR="00903191" w:rsidRPr="00CD304F" w:rsidRDefault="00903191" w:rsidP="00903191">
            <w:pPr>
              <w:autoSpaceDE w:val="0"/>
              <w:autoSpaceDN w:val="0"/>
              <w:adjustRightInd w:val="0"/>
              <w:jc w:val="center"/>
              <w:rPr>
                <w:sz w:val="18"/>
                <w:szCs w:val="18"/>
              </w:rPr>
            </w:pPr>
            <w:r w:rsidRPr="00CD304F">
              <w:rPr>
                <w:sz w:val="18"/>
                <w:szCs w:val="18"/>
              </w:rPr>
              <w:t xml:space="preserve"> 1-й год</w:t>
            </w:r>
          </w:p>
          <w:p w:rsidR="00903191" w:rsidRPr="00CD304F" w:rsidRDefault="00903191" w:rsidP="00903191">
            <w:pPr>
              <w:autoSpaceDE w:val="0"/>
              <w:autoSpaceDN w:val="0"/>
              <w:adjustRightInd w:val="0"/>
              <w:jc w:val="center"/>
              <w:rPr>
                <w:sz w:val="18"/>
                <w:szCs w:val="18"/>
              </w:rPr>
            </w:pPr>
            <w:r w:rsidRPr="00CD304F">
              <w:rPr>
                <w:sz w:val="18"/>
                <w:szCs w:val="18"/>
              </w:rPr>
              <w:t xml:space="preserve"> (2028)</w:t>
            </w:r>
          </w:p>
        </w:tc>
        <w:tc>
          <w:tcPr>
            <w:tcW w:w="1135" w:type="dxa"/>
          </w:tcPr>
          <w:p w:rsidR="00903191" w:rsidRPr="00CD304F" w:rsidRDefault="00903191" w:rsidP="00903191">
            <w:pPr>
              <w:autoSpaceDE w:val="0"/>
              <w:autoSpaceDN w:val="0"/>
              <w:adjustRightInd w:val="0"/>
              <w:jc w:val="center"/>
              <w:rPr>
                <w:sz w:val="18"/>
                <w:szCs w:val="18"/>
              </w:rPr>
            </w:pPr>
            <w:r w:rsidRPr="00CD304F">
              <w:rPr>
                <w:sz w:val="18"/>
                <w:szCs w:val="18"/>
              </w:rPr>
              <w:t xml:space="preserve">Прогноз-ный период </w:t>
            </w:r>
          </w:p>
          <w:p w:rsidR="00903191" w:rsidRPr="00CD304F" w:rsidRDefault="00903191" w:rsidP="00903191">
            <w:pPr>
              <w:autoSpaceDE w:val="0"/>
              <w:autoSpaceDN w:val="0"/>
              <w:adjustRightInd w:val="0"/>
              <w:jc w:val="center"/>
              <w:rPr>
                <w:sz w:val="18"/>
                <w:szCs w:val="18"/>
              </w:rPr>
            </w:pPr>
            <w:r w:rsidRPr="00CD304F">
              <w:rPr>
                <w:sz w:val="18"/>
                <w:szCs w:val="18"/>
              </w:rPr>
              <w:t>2-й год</w:t>
            </w:r>
          </w:p>
          <w:p w:rsidR="00903191" w:rsidRPr="00CD304F" w:rsidRDefault="00903191" w:rsidP="00903191">
            <w:pPr>
              <w:autoSpaceDE w:val="0"/>
              <w:autoSpaceDN w:val="0"/>
              <w:adjustRightInd w:val="0"/>
              <w:jc w:val="center"/>
              <w:rPr>
                <w:sz w:val="18"/>
                <w:szCs w:val="18"/>
              </w:rPr>
            </w:pPr>
            <w:r w:rsidRPr="00CD304F">
              <w:rPr>
                <w:sz w:val="18"/>
                <w:szCs w:val="18"/>
              </w:rPr>
              <w:t>(2029)</w:t>
            </w:r>
          </w:p>
        </w:tc>
      </w:tr>
      <w:tr w:rsidR="00903191" w:rsidRPr="00CD304F" w:rsidTr="00903191">
        <w:trPr>
          <w:cantSplit/>
          <w:trHeight w:val="567"/>
        </w:trPr>
        <w:tc>
          <w:tcPr>
            <w:tcW w:w="2242" w:type="dxa"/>
            <w:vMerge/>
          </w:tcPr>
          <w:p w:rsidR="00903191" w:rsidRPr="00CD304F" w:rsidRDefault="00903191" w:rsidP="00903191">
            <w:pPr>
              <w:jc w:val="both"/>
              <w:rPr>
                <w:sz w:val="22"/>
                <w:szCs w:val="22"/>
              </w:rPr>
            </w:pPr>
          </w:p>
        </w:tc>
        <w:tc>
          <w:tcPr>
            <w:tcW w:w="1861" w:type="dxa"/>
            <w:gridSpan w:val="2"/>
          </w:tcPr>
          <w:p w:rsidR="00903191" w:rsidRPr="00CD304F" w:rsidRDefault="00903191" w:rsidP="00903191">
            <w:pPr>
              <w:jc w:val="both"/>
              <w:rPr>
                <w:sz w:val="20"/>
                <w:szCs w:val="20"/>
              </w:rPr>
            </w:pPr>
            <w:r w:rsidRPr="00CD304F">
              <w:rPr>
                <w:sz w:val="20"/>
                <w:szCs w:val="20"/>
              </w:rPr>
              <w:t xml:space="preserve">Федеральный </w:t>
            </w:r>
          </w:p>
          <w:p w:rsidR="00903191" w:rsidRPr="00CD304F" w:rsidRDefault="00903191" w:rsidP="00903191">
            <w:pPr>
              <w:jc w:val="both"/>
              <w:rPr>
                <w:sz w:val="20"/>
                <w:szCs w:val="20"/>
              </w:rPr>
            </w:pPr>
            <w:r w:rsidRPr="00CD304F">
              <w:rPr>
                <w:sz w:val="20"/>
                <w:szCs w:val="20"/>
              </w:rPr>
              <w:t>бюджет (по согласованию)</w:t>
            </w:r>
          </w:p>
        </w:tc>
        <w:tc>
          <w:tcPr>
            <w:tcW w:w="128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6"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7"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6" w:type="dxa"/>
            <w:gridSpan w:val="2"/>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5" w:type="dxa"/>
            <w:gridSpan w:val="2"/>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5" w:type="dxa"/>
            <w:vAlign w:val="center"/>
          </w:tcPr>
          <w:p w:rsidR="00903191" w:rsidRPr="00CD304F" w:rsidRDefault="00903191" w:rsidP="00903191">
            <w:pPr>
              <w:jc w:val="center"/>
              <w:rPr>
                <w:color w:val="000000"/>
                <w:sz w:val="20"/>
                <w:szCs w:val="20"/>
              </w:rPr>
            </w:pPr>
            <w:r w:rsidRPr="00CD304F">
              <w:rPr>
                <w:color w:val="000000"/>
                <w:sz w:val="20"/>
                <w:szCs w:val="20"/>
              </w:rPr>
              <w:t>0,0</w:t>
            </w:r>
          </w:p>
        </w:tc>
      </w:tr>
      <w:tr w:rsidR="00903191" w:rsidRPr="00CD304F" w:rsidTr="00903191">
        <w:trPr>
          <w:cantSplit/>
          <w:trHeight w:val="567"/>
        </w:trPr>
        <w:tc>
          <w:tcPr>
            <w:tcW w:w="2242" w:type="dxa"/>
            <w:vMerge/>
          </w:tcPr>
          <w:p w:rsidR="00903191" w:rsidRPr="00CD304F" w:rsidRDefault="00903191" w:rsidP="00903191">
            <w:pPr>
              <w:jc w:val="both"/>
              <w:rPr>
                <w:sz w:val="22"/>
                <w:szCs w:val="22"/>
              </w:rPr>
            </w:pPr>
          </w:p>
        </w:tc>
        <w:tc>
          <w:tcPr>
            <w:tcW w:w="1861" w:type="dxa"/>
            <w:gridSpan w:val="2"/>
          </w:tcPr>
          <w:p w:rsidR="00903191" w:rsidRPr="00CD304F" w:rsidRDefault="00903191" w:rsidP="00903191">
            <w:pPr>
              <w:jc w:val="both"/>
              <w:rPr>
                <w:sz w:val="20"/>
                <w:szCs w:val="20"/>
              </w:rPr>
            </w:pPr>
            <w:r w:rsidRPr="00CD304F">
              <w:rPr>
                <w:sz w:val="20"/>
                <w:szCs w:val="20"/>
              </w:rPr>
              <w:t>в т.ч. средства федерального бюджета, поступающие напрямую получателям на счета, открытые в кредитных организациях или в Федеральном казначействе</w:t>
            </w:r>
          </w:p>
        </w:tc>
        <w:tc>
          <w:tcPr>
            <w:tcW w:w="128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6"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7"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6" w:type="dxa"/>
            <w:gridSpan w:val="2"/>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5" w:type="dxa"/>
            <w:gridSpan w:val="2"/>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5" w:type="dxa"/>
            <w:vAlign w:val="center"/>
          </w:tcPr>
          <w:p w:rsidR="00903191" w:rsidRPr="00CD304F" w:rsidRDefault="00903191" w:rsidP="00903191">
            <w:pPr>
              <w:jc w:val="center"/>
              <w:rPr>
                <w:color w:val="000000"/>
                <w:sz w:val="20"/>
                <w:szCs w:val="20"/>
              </w:rPr>
            </w:pPr>
            <w:r w:rsidRPr="00CD304F">
              <w:rPr>
                <w:color w:val="000000"/>
                <w:sz w:val="20"/>
                <w:szCs w:val="20"/>
              </w:rPr>
              <w:t>0,0</w:t>
            </w:r>
          </w:p>
        </w:tc>
      </w:tr>
      <w:tr w:rsidR="00B7026A" w:rsidRPr="00CD304F" w:rsidTr="00903191">
        <w:trPr>
          <w:cantSplit/>
          <w:trHeight w:val="397"/>
        </w:trPr>
        <w:tc>
          <w:tcPr>
            <w:tcW w:w="2242" w:type="dxa"/>
            <w:vMerge/>
          </w:tcPr>
          <w:p w:rsidR="00B7026A" w:rsidRPr="00CD304F" w:rsidRDefault="00B7026A" w:rsidP="00903191">
            <w:pPr>
              <w:jc w:val="both"/>
              <w:rPr>
                <w:sz w:val="22"/>
                <w:szCs w:val="22"/>
              </w:rPr>
            </w:pPr>
          </w:p>
        </w:tc>
        <w:tc>
          <w:tcPr>
            <w:tcW w:w="1861" w:type="dxa"/>
            <w:gridSpan w:val="2"/>
          </w:tcPr>
          <w:p w:rsidR="00B7026A" w:rsidRPr="00CD304F" w:rsidRDefault="00B7026A" w:rsidP="00903191">
            <w:pPr>
              <w:jc w:val="both"/>
              <w:rPr>
                <w:sz w:val="20"/>
                <w:szCs w:val="20"/>
              </w:rPr>
            </w:pPr>
            <w:r w:rsidRPr="00CD304F">
              <w:rPr>
                <w:sz w:val="20"/>
                <w:szCs w:val="20"/>
              </w:rPr>
              <w:t>Областной бюджет (по согласованию)</w:t>
            </w:r>
          </w:p>
        </w:tc>
        <w:tc>
          <w:tcPr>
            <w:tcW w:w="1284" w:type="dxa"/>
            <w:gridSpan w:val="3"/>
            <w:vAlign w:val="center"/>
          </w:tcPr>
          <w:p w:rsidR="00B7026A" w:rsidRPr="002B43EF" w:rsidRDefault="00B7026A" w:rsidP="00645DCD">
            <w:pPr>
              <w:jc w:val="center"/>
              <w:rPr>
                <w:color w:val="000000"/>
                <w:sz w:val="20"/>
                <w:szCs w:val="20"/>
              </w:rPr>
            </w:pPr>
            <w:r w:rsidRPr="002B43EF">
              <w:rPr>
                <w:color w:val="000000"/>
                <w:sz w:val="20"/>
                <w:szCs w:val="20"/>
              </w:rPr>
              <w:t>31836,9</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9400,6</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10136,2</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12300,1</w:t>
            </w:r>
          </w:p>
        </w:tc>
        <w:tc>
          <w:tcPr>
            <w:tcW w:w="1276" w:type="dxa"/>
            <w:gridSpan w:val="3"/>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277" w:type="dxa"/>
            <w:gridSpan w:val="3"/>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276" w:type="dxa"/>
            <w:gridSpan w:val="2"/>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135" w:type="dxa"/>
            <w:gridSpan w:val="2"/>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135" w:type="dxa"/>
            <w:vAlign w:val="center"/>
          </w:tcPr>
          <w:p w:rsidR="00B7026A" w:rsidRPr="002B43EF" w:rsidRDefault="00B7026A" w:rsidP="00645DCD">
            <w:pPr>
              <w:jc w:val="center"/>
              <w:rPr>
                <w:color w:val="000000"/>
                <w:sz w:val="20"/>
                <w:szCs w:val="20"/>
              </w:rPr>
            </w:pPr>
            <w:r w:rsidRPr="002B43EF">
              <w:rPr>
                <w:color w:val="000000"/>
                <w:sz w:val="20"/>
                <w:szCs w:val="20"/>
              </w:rPr>
              <w:t>0,0</w:t>
            </w:r>
          </w:p>
        </w:tc>
      </w:tr>
      <w:tr w:rsidR="00903191" w:rsidRPr="00CD304F" w:rsidTr="00903191">
        <w:trPr>
          <w:cantSplit/>
          <w:trHeight w:val="397"/>
        </w:trPr>
        <w:tc>
          <w:tcPr>
            <w:tcW w:w="2242" w:type="dxa"/>
            <w:vMerge/>
          </w:tcPr>
          <w:p w:rsidR="00903191" w:rsidRPr="00CD304F" w:rsidRDefault="00903191" w:rsidP="00903191">
            <w:pPr>
              <w:jc w:val="both"/>
              <w:rPr>
                <w:sz w:val="22"/>
                <w:szCs w:val="22"/>
              </w:rPr>
            </w:pPr>
          </w:p>
        </w:tc>
        <w:tc>
          <w:tcPr>
            <w:tcW w:w="1861" w:type="dxa"/>
            <w:gridSpan w:val="2"/>
          </w:tcPr>
          <w:p w:rsidR="00903191" w:rsidRPr="00CD304F" w:rsidRDefault="00903191" w:rsidP="00903191">
            <w:pPr>
              <w:jc w:val="both"/>
              <w:rPr>
                <w:sz w:val="20"/>
                <w:szCs w:val="20"/>
              </w:rPr>
            </w:pPr>
            <w:r w:rsidRPr="00CD304F">
              <w:rPr>
                <w:sz w:val="20"/>
                <w:szCs w:val="20"/>
              </w:rPr>
              <w:t>в т.ч.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128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6"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7"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6" w:type="dxa"/>
            <w:gridSpan w:val="2"/>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5" w:type="dxa"/>
            <w:gridSpan w:val="2"/>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5" w:type="dxa"/>
            <w:vAlign w:val="center"/>
          </w:tcPr>
          <w:p w:rsidR="00903191" w:rsidRPr="00CD304F" w:rsidRDefault="00903191" w:rsidP="00903191">
            <w:pPr>
              <w:jc w:val="center"/>
              <w:rPr>
                <w:color w:val="000000"/>
                <w:sz w:val="20"/>
                <w:szCs w:val="20"/>
              </w:rPr>
            </w:pPr>
            <w:r w:rsidRPr="00CD304F">
              <w:rPr>
                <w:color w:val="000000"/>
                <w:sz w:val="20"/>
                <w:szCs w:val="20"/>
              </w:rPr>
              <w:t>0,0</w:t>
            </w:r>
          </w:p>
        </w:tc>
      </w:tr>
      <w:tr w:rsidR="00B7026A" w:rsidRPr="00CD304F" w:rsidTr="00903191">
        <w:trPr>
          <w:cantSplit/>
          <w:trHeight w:val="283"/>
        </w:trPr>
        <w:tc>
          <w:tcPr>
            <w:tcW w:w="2242" w:type="dxa"/>
            <w:vMerge/>
          </w:tcPr>
          <w:p w:rsidR="00B7026A" w:rsidRPr="00CD304F" w:rsidRDefault="00B7026A" w:rsidP="00903191">
            <w:pPr>
              <w:jc w:val="both"/>
              <w:rPr>
                <w:sz w:val="22"/>
                <w:szCs w:val="22"/>
              </w:rPr>
            </w:pPr>
          </w:p>
        </w:tc>
        <w:tc>
          <w:tcPr>
            <w:tcW w:w="1861" w:type="dxa"/>
            <w:gridSpan w:val="2"/>
          </w:tcPr>
          <w:p w:rsidR="00B7026A" w:rsidRPr="00CD304F" w:rsidRDefault="00B7026A" w:rsidP="00903191">
            <w:pPr>
              <w:rPr>
                <w:sz w:val="20"/>
                <w:szCs w:val="20"/>
              </w:rPr>
            </w:pPr>
            <w:r w:rsidRPr="00CD304F">
              <w:rPr>
                <w:sz w:val="20"/>
                <w:szCs w:val="20"/>
              </w:rPr>
              <w:t>Местный бюджет</w:t>
            </w:r>
          </w:p>
        </w:tc>
        <w:tc>
          <w:tcPr>
            <w:tcW w:w="1284" w:type="dxa"/>
            <w:gridSpan w:val="3"/>
            <w:vAlign w:val="center"/>
          </w:tcPr>
          <w:p w:rsidR="00B7026A" w:rsidRPr="002B43EF" w:rsidRDefault="00B7026A" w:rsidP="00645DCD">
            <w:pPr>
              <w:jc w:val="center"/>
              <w:rPr>
                <w:color w:val="000000"/>
                <w:sz w:val="20"/>
                <w:szCs w:val="20"/>
              </w:rPr>
            </w:pPr>
            <w:r w:rsidRPr="002B43EF">
              <w:rPr>
                <w:color w:val="000000"/>
                <w:sz w:val="20"/>
                <w:szCs w:val="20"/>
              </w:rPr>
              <w:t>41702,2</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6269,3</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7565,3</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10243,6</w:t>
            </w:r>
          </w:p>
        </w:tc>
        <w:tc>
          <w:tcPr>
            <w:tcW w:w="1276" w:type="dxa"/>
            <w:gridSpan w:val="3"/>
            <w:vAlign w:val="center"/>
          </w:tcPr>
          <w:p w:rsidR="00B7026A" w:rsidRPr="002B43EF" w:rsidRDefault="00B7026A" w:rsidP="00645DCD">
            <w:pPr>
              <w:jc w:val="center"/>
              <w:rPr>
                <w:color w:val="000000"/>
                <w:sz w:val="20"/>
                <w:szCs w:val="20"/>
              </w:rPr>
            </w:pPr>
            <w:r w:rsidRPr="002B43EF">
              <w:rPr>
                <w:color w:val="000000"/>
                <w:sz w:val="20"/>
                <w:szCs w:val="20"/>
              </w:rPr>
              <w:t>7135,4</w:t>
            </w:r>
          </w:p>
        </w:tc>
        <w:tc>
          <w:tcPr>
            <w:tcW w:w="1277" w:type="dxa"/>
            <w:gridSpan w:val="3"/>
            <w:vAlign w:val="center"/>
          </w:tcPr>
          <w:p w:rsidR="00B7026A" w:rsidRPr="002B43EF" w:rsidRDefault="00B7026A" w:rsidP="00645DCD">
            <w:pPr>
              <w:jc w:val="center"/>
              <w:rPr>
                <w:color w:val="000000"/>
                <w:sz w:val="20"/>
                <w:szCs w:val="20"/>
              </w:rPr>
            </w:pPr>
            <w:r w:rsidRPr="002B43EF">
              <w:rPr>
                <w:color w:val="000000"/>
                <w:sz w:val="20"/>
                <w:szCs w:val="20"/>
              </w:rPr>
              <w:t>5244,3</w:t>
            </w:r>
          </w:p>
        </w:tc>
        <w:tc>
          <w:tcPr>
            <w:tcW w:w="1276" w:type="dxa"/>
            <w:gridSpan w:val="2"/>
            <w:vAlign w:val="center"/>
          </w:tcPr>
          <w:p w:rsidR="00B7026A" w:rsidRPr="002B43EF" w:rsidRDefault="00B7026A" w:rsidP="00645DCD">
            <w:pPr>
              <w:jc w:val="right"/>
              <w:rPr>
                <w:color w:val="000000"/>
                <w:sz w:val="20"/>
                <w:szCs w:val="20"/>
              </w:rPr>
            </w:pPr>
            <w:r w:rsidRPr="002B43EF">
              <w:rPr>
                <w:color w:val="000000"/>
                <w:sz w:val="20"/>
                <w:szCs w:val="20"/>
              </w:rPr>
              <w:t>5244,3</w:t>
            </w:r>
          </w:p>
        </w:tc>
        <w:tc>
          <w:tcPr>
            <w:tcW w:w="1135" w:type="dxa"/>
            <w:gridSpan w:val="2"/>
            <w:vAlign w:val="center"/>
          </w:tcPr>
          <w:p w:rsidR="00B7026A" w:rsidRPr="002B43EF" w:rsidRDefault="00B7026A" w:rsidP="00645DCD">
            <w:pPr>
              <w:jc w:val="center"/>
              <w:rPr>
                <w:bCs/>
                <w:color w:val="000000"/>
                <w:sz w:val="20"/>
                <w:szCs w:val="20"/>
              </w:rPr>
            </w:pPr>
            <w:r w:rsidRPr="002B43EF">
              <w:rPr>
                <w:bCs/>
                <w:color w:val="000000"/>
                <w:sz w:val="20"/>
                <w:szCs w:val="20"/>
              </w:rPr>
              <w:t>7008,8</w:t>
            </w:r>
          </w:p>
        </w:tc>
        <w:tc>
          <w:tcPr>
            <w:tcW w:w="1135" w:type="dxa"/>
            <w:vAlign w:val="center"/>
          </w:tcPr>
          <w:p w:rsidR="00B7026A" w:rsidRPr="002B43EF" w:rsidRDefault="00B7026A" w:rsidP="00645DCD">
            <w:pPr>
              <w:jc w:val="center"/>
              <w:rPr>
                <w:bCs/>
                <w:color w:val="000000"/>
                <w:sz w:val="20"/>
                <w:szCs w:val="20"/>
              </w:rPr>
            </w:pPr>
            <w:r w:rsidRPr="002B43EF">
              <w:rPr>
                <w:bCs/>
                <w:color w:val="000000"/>
                <w:sz w:val="20"/>
                <w:szCs w:val="20"/>
              </w:rPr>
              <w:t>7008,8</w:t>
            </w:r>
          </w:p>
        </w:tc>
      </w:tr>
      <w:tr w:rsidR="00B7026A" w:rsidRPr="00CD304F" w:rsidTr="00903191">
        <w:trPr>
          <w:cantSplit/>
          <w:trHeight w:val="397"/>
        </w:trPr>
        <w:tc>
          <w:tcPr>
            <w:tcW w:w="2242" w:type="dxa"/>
            <w:vMerge/>
          </w:tcPr>
          <w:p w:rsidR="00B7026A" w:rsidRPr="00CD304F" w:rsidRDefault="00B7026A" w:rsidP="00903191">
            <w:pPr>
              <w:jc w:val="both"/>
              <w:rPr>
                <w:sz w:val="22"/>
                <w:szCs w:val="22"/>
              </w:rPr>
            </w:pPr>
          </w:p>
        </w:tc>
        <w:tc>
          <w:tcPr>
            <w:tcW w:w="1861" w:type="dxa"/>
            <w:gridSpan w:val="2"/>
          </w:tcPr>
          <w:p w:rsidR="00B7026A" w:rsidRPr="00CD304F" w:rsidRDefault="00B7026A" w:rsidP="00903191">
            <w:pPr>
              <w:jc w:val="both"/>
              <w:rPr>
                <w:sz w:val="20"/>
                <w:szCs w:val="20"/>
                <w:lang w:eastAsia="en-US"/>
              </w:rPr>
            </w:pPr>
            <w:r w:rsidRPr="00CD304F">
              <w:rPr>
                <w:sz w:val="20"/>
                <w:szCs w:val="20"/>
              </w:rPr>
              <w:t>Бюджеты поселений (по согласованию)</w:t>
            </w:r>
          </w:p>
        </w:tc>
        <w:tc>
          <w:tcPr>
            <w:tcW w:w="1284" w:type="dxa"/>
            <w:gridSpan w:val="3"/>
            <w:vAlign w:val="center"/>
          </w:tcPr>
          <w:p w:rsidR="00B7026A" w:rsidRPr="002B43EF" w:rsidRDefault="00B7026A" w:rsidP="00645DCD">
            <w:pPr>
              <w:jc w:val="center"/>
              <w:rPr>
                <w:color w:val="000000"/>
                <w:sz w:val="20"/>
                <w:szCs w:val="20"/>
              </w:rPr>
            </w:pPr>
            <w:r w:rsidRPr="002B43EF">
              <w:rPr>
                <w:color w:val="000000"/>
                <w:sz w:val="20"/>
                <w:szCs w:val="20"/>
              </w:rPr>
              <w:t>7416,2</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709,4</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891,8</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1327,0</w:t>
            </w:r>
          </w:p>
        </w:tc>
        <w:tc>
          <w:tcPr>
            <w:tcW w:w="1276" w:type="dxa"/>
            <w:gridSpan w:val="3"/>
            <w:vAlign w:val="center"/>
          </w:tcPr>
          <w:p w:rsidR="00B7026A" w:rsidRPr="002B43EF" w:rsidRDefault="00B7026A" w:rsidP="00645DCD">
            <w:pPr>
              <w:jc w:val="center"/>
              <w:rPr>
                <w:color w:val="000000"/>
                <w:sz w:val="20"/>
                <w:szCs w:val="20"/>
              </w:rPr>
            </w:pPr>
            <w:r w:rsidRPr="002B43EF">
              <w:rPr>
                <w:color w:val="000000"/>
                <w:sz w:val="20"/>
                <w:szCs w:val="20"/>
              </w:rPr>
              <w:t>1496,0</w:t>
            </w:r>
          </w:p>
        </w:tc>
        <w:tc>
          <w:tcPr>
            <w:tcW w:w="1277" w:type="dxa"/>
            <w:gridSpan w:val="3"/>
            <w:vAlign w:val="center"/>
          </w:tcPr>
          <w:p w:rsidR="00B7026A" w:rsidRPr="002B43EF" w:rsidRDefault="00B7026A" w:rsidP="00645DCD">
            <w:pPr>
              <w:jc w:val="center"/>
              <w:rPr>
                <w:color w:val="000000"/>
                <w:sz w:val="20"/>
                <w:szCs w:val="20"/>
              </w:rPr>
            </w:pPr>
            <w:r w:rsidRPr="002B43EF">
              <w:rPr>
                <w:color w:val="000000"/>
                <w:sz w:val="20"/>
                <w:szCs w:val="20"/>
              </w:rPr>
              <w:t>1496,0</w:t>
            </w:r>
          </w:p>
        </w:tc>
        <w:tc>
          <w:tcPr>
            <w:tcW w:w="1276" w:type="dxa"/>
            <w:gridSpan w:val="2"/>
            <w:vAlign w:val="center"/>
          </w:tcPr>
          <w:p w:rsidR="00B7026A" w:rsidRPr="002B43EF" w:rsidRDefault="00B7026A" w:rsidP="00645DCD">
            <w:pPr>
              <w:jc w:val="center"/>
              <w:rPr>
                <w:color w:val="000000"/>
                <w:sz w:val="20"/>
                <w:szCs w:val="20"/>
              </w:rPr>
            </w:pPr>
            <w:r w:rsidRPr="002B43EF">
              <w:rPr>
                <w:color w:val="000000"/>
                <w:sz w:val="20"/>
                <w:szCs w:val="20"/>
              </w:rPr>
              <w:t>1496,0</w:t>
            </w:r>
          </w:p>
        </w:tc>
        <w:tc>
          <w:tcPr>
            <w:tcW w:w="1135" w:type="dxa"/>
            <w:gridSpan w:val="2"/>
            <w:vAlign w:val="center"/>
          </w:tcPr>
          <w:p w:rsidR="00B7026A" w:rsidRPr="002B43EF" w:rsidRDefault="00B7026A" w:rsidP="00645DCD">
            <w:pPr>
              <w:jc w:val="center"/>
              <w:rPr>
                <w:sz w:val="20"/>
                <w:szCs w:val="20"/>
              </w:rPr>
            </w:pPr>
            <w:r w:rsidRPr="002B43EF">
              <w:rPr>
                <w:color w:val="000000"/>
                <w:sz w:val="20"/>
                <w:szCs w:val="20"/>
              </w:rPr>
              <w:t>0,0</w:t>
            </w:r>
          </w:p>
        </w:tc>
        <w:tc>
          <w:tcPr>
            <w:tcW w:w="1135" w:type="dxa"/>
            <w:vAlign w:val="center"/>
          </w:tcPr>
          <w:p w:rsidR="00B7026A" w:rsidRPr="002B43EF" w:rsidRDefault="00B7026A" w:rsidP="00645DCD">
            <w:pPr>
              <w:jc w:val="center"/>
              <w:rPr>
                <w:sz w:val="20"/>
                <w:szCs w:val="20"/>
              </w:rPr>
            </w:pPr>
            <w:r w:rsidRPr="002B43EF">
              <w:rPr>
                <w:color w:val="000000"/>
                <w:sz w:val="20"/>
                <w:szCs w:val="20"/>
              </w:rPr>
              <w:t>0,0</w:t>
            </w:r>
          </w:p>
        </w:tc>
      </w:tr>
      <w:tr w:rsidR="00B7026A" w:rsidRPr="00CD304F" w:rsidTr="00903191">
        <w:trPr>
          <w:cantSplit/>
          <w:trHeight w:val="624"/>
        </w:trPr>
        <w:tc>
          <w:tcPr>
            <w:tcW w:w="2242" w:type="dxa"/>
            <w:vMerge/>
          </w:tcPr>
          <w:p w:rsidR="00B7026A" w:rsidRPr="00CD304F" w:rsidRDefault="00B7026A" w:rsidP="00903191">
            <w:pPr>
              <w:jc w:val="both"/>
              <w:rPr>
                <w:sz w:val="22"/>
                <w:szCs w:val="22"/>
              </w:rPr>
            </w:pPr>
          </w:p>
        </w:tc>
        <w:tc>
          <w:tcPr>
            <w:tcW w:w="1861" w:type="dxa"/>
            <w:gridSpan w:val="2"/>
          </w:tcPr>
          <w:p w:rsidR="00B7026A" w:rsidRPr="00CD304F" w:rsidRDefault="00B7026A" w:rsidP="00903191">
            <w:pPr>
              <w:jc w:val="both"/>
              <w:rPr>
                <w:sz w:val="20"/>
                <w:szCs w:val="20"/>
                <w:lang w:eastAsia="en-US"/>
              </w:rPr>
            </w:pPr>
            <w:r w:rsidRPr="00CD304F">
              <w:rPr>
                <w:sz w:val="20"/>
                <w:szCs w:val="20"/>
              </w:rPr>
              <w:t>Внебюджетные источники (по согласованию)</w:t>
            </w:r>
          </w:p>
        </w:tc>
        <w:tc>
          <w:tcPr>
            <w:tcW w:w="1284" w:type="dxa"/>
            <w:gridSpan w:val="3"/>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276" w:type="dxa"/>
            <w:gridSpan w:val="3"/>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277" w:type="dxa"/>
            <w:gridSpan w:val="3"/>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276" w:type="dxa"/>
            <w:gridSpan w:val="2"/>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135" w:type="dxa"/>
            <w:gridSpan w:val="2"/>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135" w:type="dxa"/>
            <w:vAlign w:val="center"/>
          </w:tcPr>
          <w:p w:rsidR="00B7026A" w:rsidRPr="002B43EF" w:rsidRDefault="00B7026A" w:rsidP="00645DCD">
            <w:pPr>
              <w:jc w:val="center"/>
              <w:rPr>
                <w:color w:val="000000"/>
                <w:sz w:val="20"/>
                <w:szCs w:val="20"/>
              </w:rPr>
            </w:pPr>
            <w:r w:rsidRPr="002B43EF">
              <w:rPr>
                <w:color w:val="000000"/>
                <w:sz w:val="20"/>
                <w:szCs w:val="20"/>
              </w:rPr>
              <w:t>0,0</w:t>
            </w:r>
          </w:p>
        </w:tc>
      </w:tr>
      <w:tr w:rsidR="00B7026A" w:rsidRPr="00CD304F" w:rsidTr="00903191">
        <w:trPr>
          <w:cantSplit/>
          <w:trHeight w:val="558"/>
        </w:trPr>
        <w:tc>
          <w:tcPr>
            <w:tcW w:w="2242" w:type="dxa"/>
            <w:vMerge/>
          </w:tcPr>
          <w:p w:rsidR="00B7026A" w:rsidRPr="00CD304F" w:rsidRDefault="00B7026A" w:rsidP="00903191">
            <w:pPr>
              <w:jc w:val="both"/>
              <w:rPr>
                <w:sz w:val="22"/>
                <w:szCs w:val="22"/>
              </w:rPr>
            </w:pPr>
          </w:p>
        </w:tc>
        <w:tc>
          <w:tcPr>
            <w:tcW w:w="1861" w:type="dxa"/>
            <w:gridSpan w:val="2"/>
          </w:tcPr>
          <w:p w:rsidR="00B7026A" w:rsidRPr="00CD304F" w:rsidRDefault="00B7026A" w:rsidP="00903191">
            <w:pPr>
              <w:jc w:val="both"/>
              <w:rPr>
                <w:sz w:val="20"/>
                <w:szCs w:val="20"/>
              </w:rPr>
            </w:pPr>
            <w:r w:rsidRPr="00CD304F">
              <w:rPr>
                <w:sz w:val="20"/>
                <w:szCs w:val="20"/>
              </w:rPr>
              <w:t xml:space="preserve">Всего </w:t>
            </w:r>
          </w:p>
          <w:p w:rsidR="00B7026A" w:rsidRPr="00CD304F" w:rsidRDefault="00B7026A" w:rsidP="00903191">
            <w:pPr>
              <w:jc w:val="both"/>
              <w:rPr>
                <w:sz w:val="20"/>
                <w:szCs w:val="20"/>
              </w:rPr>
            </w:pPr>
            <w:r w:rsidRPr="00CD304F">
              <w:rPr>
                <w:sz w:val="20"/>
                <w:szCs w:val="20"/>
              </w:rPr>
              <w:t>по источникам</w:t>
            </w:r>
          </w:p>
        </w:tc>
        <w:tc>
          <w:tcPr>
            <w:tcW w:w="1284" w:type="dxa"/>
            <w:gridSpan w:val="3"/>
            <w:vAlign w:val="center"/>
          </w:tcPr>
          <w:p w:rsidR="00B7026A" w:rsidRPr="002B43EF" w:rsidRDefault="00B7026A" w:rsidP="00645DCD">
            <w:pPr>
              <w:jc w:val="right"/>
              <w:rPr>
                <w:color w:val="000000"/>
                <w:sz w:val="20"/>
                <w:szCs w:val="20"/>
              </w:rPr>
            </w:pPr>
            <w:r w:rsidRPr="002B43EF">
              <w:rPr>
                <w:color w:val="000000"/>
                <w:sz w:val="20"/>
                <w:szCs w:val="20"/>
              </w:rPr>
              <w:t>80955,3</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16379,3</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18593,3</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23870,7</w:t>
            </w:r>
          </w:p>
        </w:tc>
        <w:tc>
          <w:tcPr>
            <w:tcW w:w="1276" w:type="dxa"/>
            <w:gridSpan w:val="3"/>
            <w:vAlign w:val="center"/>
          </w:tcPr>
          <w:p w:rsidR="00B7026A" w:rsidRPr="002B43EF" w:rsidRDefault="00B7026A" w:rsidP="00645DCD">
            <w:pPr>
              <w:jc w:val="center"/>
              <w:rPr>
                <w:color w:val="000000"/>
                <w:sz w:val="20"/>
                <w:szCs w:val="20"/>
              </w:rPr>
            </w:pPr>
            <w:r w:rsidRPr="002B43EF">
              <w:rPr>
                <w:color w:val="000000"/>
                <w:sz w:val="20"/>
                <w:szCs w:val="20"/>
              </w:rPr>
              <w:t>8631,4</w:t>
            </w:r>
          </w:p>
        </w:tc>
        <w:tc>
          <w:tcPr>
            <w:tcW w:w="1277" w:type="dxa"/>
            <w:gridSpan w:val="3"/>
            <w:vAlign w:val="center"/>
          </w:tcPr>
          <w:p w:rsidR="00B7026A" w:rsidRPr="002B43EF" w:rsidRDefault="00B7026A" w:rsidP="00645DCD">
            <w:pPr>
              <w:jc w:val="center"/>
              <w:rPr>
                <w:color w:val="000000"/>
                <w:sz w:val="20"/>
                <w:szCs w:val="20"/>
              </w:rPr>
            </w:pPr>
            <w:r w:rsidRPr="002B43EF">
              <w:rPr>
                <w:color w:val="000000"/>
                <w:sz w:val="20"/>
                <w:szCs w:val="20"/>
              </w:rPr>
              <w:t>6740,3</w:t>
            </w:r>
          </w:p>
        </w:tc>
        <w:tc>
          <w:tcPr>
            <w:tcW w:w="1276" w:type="dxa"/>
            <w:gridSpan w:val="2"/>
            <w:vAlign w:val="center"/>
          </w:tcPr>
          <w:p w:rsidR="00B7026A" w:rsidRPr="002B43EF" w:rsidRDefault="00B7026A" w:rsidP="00645DCD">
            <w:pPr>
              <w:jc w:val="center"/>
              <w:rPr>
                <w:color w:val="000000"/>
                <w:sz w:val="20"/>
                <w:szCs w:val="20"/>
              </w:rPr>
            </w:pPr>
            <w:r w:rsidRPr="002B43EF">
              <w:rPr>
                <w:color w:val="000000"/>
                <w:sz w:val="20"/>
                <w:szCs w:val="20"/>
              </w:rPr>
              <w:t>6740,3</w:t>
            </w:r>
          </w:p>
        </w:tc>
        <w:tc>
          <w:tcPr>
            <w:tcW w:w="1135" w:type="dxa"/>
            <w:gridSpan w:val="2"/>
            <w:vAlign w:val="center"/>
          </w:tcPr>
          <w:p w:rsidR="00B7026A" w:rsidRPr="002B43EF" w:rsidRDefault="00B7026A" w:rsidP="00645DCD">
            <w:pPr>
              <w:jc w:val="center"/>
              <w:rPr>
                <w:bCs/>
                <w:color w:val="000000"/>
                <w:sz w:val="20"/>
                <w:szCs w:val="20"/>
              </w:rPr>
            </w:pPr>
            <w:r w:rsidRPr="002B43EF">
              <w:rPr>
                <w:bCs/>
                <w:color w:val="000000"/>
                <w:sz w:val="20"/>
                <w:szCs w:val="20"/>
              </w:rPr>
              <w:t>7008,8</w:t>
            </w:r>
          </w:p>
        </w:tc>
        <w:tc>
          <w:tcPr>
            <w:tcW w:w="1135" w:type="dxa"/>
            <w:vAlign w:val="center"/>
          </w:tcPr>
          <w:p w:rsidR="00B7026A" w:rsidRPr="002B43EF" w:rsidRDefault="00B7026A" w:rsidP="00645DCD">
            <w:pPr>
              <w:jc w:val="center"/>
              <w:rPr>
                <w:bCs/>
                <w:color w:val="000000"/>
                <w:sz w:val="20"/>
                <w:szCs w:val="20"/>
              </w:rPr>
            </w:pPr>
            <w:r w:rsidRPr="002B43EF">
              <w:rPr>
                <w:bCs/>
                <w:color w:val="000000"/>
                <w:sz w:val="20"/>
                <w:szCs w:val="20"/>
              </w:rPr>
              <w:t>7008,8</w:t>
            </w:r>
          </w:p>
        </w:tc>
      </w:tr>
    </w:tbl>
    <w:p w:rsidR="00903191" w:rsidRPr="00CD304F" w:rsidRDefault="00903191" w:rsidP="00903191">
      <w:pPr>
        <w:widowControl w:val="0"/>
        <w:autoSpaceDE w:val="0"/>
        <w:autoSpaceDN w:val="0"/>
        <w:adjustRightInd w:val="0"/>
        <w:ind w:firstLine="708"/>
        <w:jc w:val="both"/>
        <w:rPr>
          <w:sz w:val="20"/>
          <w:szCs w:val="20"/>
        </w:rPr>
      </w:pPr>
      <w:r w:rsidRPr="00CD304F">
        <w:rPr>
          <w:sz w:val="20"/>
          <w:szCs w:val="20"/>
        </w:rPr>
        <w:t>*-Объём финансирования в течение срока реализации муниципальной программы.</w:t>
      </w:r>
    </w:p>
    <w:p w:rsidR="00F514F1" w:rsidRPr="00CD304F" w:rsidRDefault="006553AC" w:rsidP="006553AC">
      <w:pPr>
        <w:sectPr w:rsidR="00F514F1" w:rsidRPr="00CD304F" w:rsidSect="00F514F1">
          <w:pgSz w:w="16838" w:h="11906" w:orient="landscape"/>
          <w:pgMar w:top="1276" w:right="1134" w:bottom="1133" w:left="1134" w:header="709" w:footer="709" w:gutter="0"/>
          <w:cols w:space="708"/>
          <w:docGrid w:linePitch="360"/>
        </w:sectPr>
      </w:pPr>
      <w:r w:rsidRPr="00CD304F">
        <w:tab/>
      </w:r>
    </w:p>
    <w:p w:rsidR="00643393" w:rsidRPr="00CD304F" w:rsidRDefault="00643393" w:rsidP="00DC4DEE">
      <w:pPr>
        <w:jc w:val="both"/>
      </w:pPr>
    </w:p>
    <w:p w:rsidR="00643393" w:rsidRPr="00CD304F" w:rsidRDefault="00851077" w:rsidP="00405361">
      <w:pPr>
        <w:spacing w:after="200" w:line="276" w:lineRule="auto"/>
        <w:contextualSpacing/>
        <w:jc w:val="center"/>
      </w:pPr>
      <w:r w:rsidRPr="00CD304F">
        <w:t xml:space="preserve">2. </w:t>
      </w:r>
      <w:r w:rsidR="00643393" w:rsidRPr="00CD304F">
        <w:t>Характеристика текущего состояния сфер реализации</w:t>
      </w:r>
      <w:r w:rsidR="000F644C" w:rsidRPr="00CD304F">
        <w:t xml:space="preserve">                                           </w:t>
      </w:r>
      <w:r w:rsidR="00643393" w:rsidRPr="00CD304F">
        <w:t>муниципальной подпрограммы 1</w:t>
      </w:r>
    </w:p>
    <w:p w:rsidR="00643393" w:rsidRPr="00CD304F" w:rsidRDefault="00643393" w:rsidP="00643393">
      <w:pPr>
        <w:autoSpaceDE w:val="0"/>
        <w:autoSpaceDN w:val="0"/>
        <w:adjustRightInd w:val="0"/>
        <w:ind w:firstLine="709"/>
        <w:jc w:val="both"/>
        <w:rPr>
          <w:rFonts w:eastAsia="Calibri"/>
          <w:lang w:eastAsia="en-US"/>
        </w:rPr>
      </w:pPr>
      <w:r w:rsidRPr="00CD304F">
        <w:rPr>
          <w:bCs/>
        </w:rPr>
        <w:t>Подпрограмма 1 реализуется в сфере физической культуры и массового спорта, которая направлена на решение задачи муниципальной программы «</w:t>
      </w:r>
      <w:r w:rsidRPr="00CD304F">
        <w:t>Создание условий для организации физкультурно-оздоровительной и спортивной работы с населением Колпашевского района». Её реализация оказывает прямое влияние на достижение одного из показателей цели «</w:t>
      </w:r>
      <w:r w:rsidRPr="00CD304F">
        <w:rPr>
          <w:rFonts w:eastAsia="Calibri"/>
          <w:lang w:eastAsia="en-US"/>
        </w:rPr>
        <w:t>Доля населения, систематически занимающегося физической культурой и спортом, % ».</w:t>
      </w:r>
    </w:p>
    <w:p w:rsidR="00643393" w:rsidRPr="00CD304F" w:rsidRDefault="00643393" w:rsidP="00643393">
      <w:pPr>
        <w:autoSpaceDE w:val="0"/>
        <w:autoSpaceDN w:val="0"/>
        <w:adjustRightInd w:val="0"/>
        <w:ind w:firstLine="709"/>
        <w:jc w:val="both"/>
        <w:rPr>
          <w:rFonts w:eastAsia="Calibri"/>
          <w:lang w:eastAsia="en-US"/>
        </w:rPr>
      </w:pPr>
      <w:r w:rsidRPr="00CD304F">
        <w:rPr>
          <w:rFonts w:eastAsia="Calibri"/>
          <w:lang w:eastAsia="en-US"/>
        </w:rPr>
        <w:t xml:space="preserve">Работу по обеспечению подготовки сборной команды Колпашевского района по отдельным видам спорта и их участию в районных, областных, межрегиональных, всероссийских и международных спортивных соревнованиях Управление по культуре, спорту и молодёжной политике Администрации  Колпашевского района осуществляет совместно с 16 общественными спортивными объединениями. </w:t>
      </w:r>
    </w:p>
    <w:p w:rsidR="00643393" w:rsidRPr="00CD304F" w:rsidRDefault="00643393" w:rsidP="00643393">
      <w:pPr>
        <w:autoSpaceDE w:val="0"/>
        <w:autoSpaceDN w:val="0"/>
        <w:adjustRightInd w:val="0"/>
        <w:ind w:firstLine="709"/>
        <w:jc w:val="both"/>
        <w:rPr>
          <w:rFonts w:eastAsia="Calibri"/>
          <w:lang w:eastAsia="en-US"/>
        </w:rPr>
      </w:pPr>
      <w:r w:rsidRPr="00CD304F">
        <w:rPr>
          <w:rFonts w:eastAsia="Calibri"/>
          <w:lang w:eastAsia="en-US"/>
        </w:rPr>
        <w:t>В Колпашевском районе сфера физической культуры и массового спорта осуществляется по 2-м направлениям:</w:t>
      </w:r>
    </w:p>
    <w:p w:rsidR="00643393" w:rsidRPr="00CD304F" w:rsidRDefault="00643393" w:rsidP="00643393">
      <w:pPr>
        <w:autoSpaceDE w:val="0"/>
        <w:autoSpaceDN w:val="0"/>
        <w:adjustRightInd w:val="0"/>
        <w:ind w:firstLine="709"/>
        <w:jc w:val="both"/>
        <w:rPr>
          <w:rFonts w:eastAsia="Calibri"/>
          <w:lang w:eastAsia="en-US"/>
        </w:rPr>
      </w:pPr>
      <w:r w:rsidRPr="00CD304F">
        <w:rPr>
          <w:rFonts w:eastAsia="Calibri"/>
          <w:lang w:eastAsia="en-US"/>
        </w:rPr>
        <w:t>создание условий для развития массового спорта;</w:t>
      </w:r>
    </w:p>
    <w:p w:rsidR="00643393" w:rsidRPr="00CD304F" w:rsidRDefault="00643393" w:rsidP="00643393">
      <w:pPr>
        <w:autoSpaceDE w:val="0"/>
        <w:autoSpaceDN w:val="0"/>
        <w:adjustRightInd w:val="0"/>
        <w:ind w:firstLine="709"/>
        <w:jc w:val="both"/>
        <w:rPr>
          <w:rFonts w:eastAsia="Calibri"/>
          <w:lang w:eastAsia="en-US"/>
        </w:rPr>
      </w:pPr>
      <w:r w:rsidRPr="00CD304F">
        <w:rPr>
          <w:rFonts w:eastAsia="Calibri"/>
          <w:lang w:eastAsia="en-US"/>
        </w:rPr>
        <w:t>создание условий для лиц, систематически занимающихся физической культурой и спортом.</w:t>
      </w:r>
    </w:p>
    <w:p w:rsidR="00643393" w:rsidRPr="00CD304F" w:rsidRDefault="00643393" w:rsidP="00643393">
      <w:pPr>
        <w:autoSpaceDE w:val="0"/>
        <w:autoSpaceDN w:val="0"/>
        <w:adjustRightInd w:val="0"/>
        <w:ind w:firstLine="709"/>
        <w:jc w:val="both"/>
        <w:rPr>
          <w:rFonts w:eastAsia="Calibri"/>
          <w:lang w:eastAsia="en-US"/>
        </w:rPr>
      </w:pPr>
      <w:r w:rsidRPr="00CD304F">
        <w:rPr>
          <w:rFonts w:eastAsia="Calibri"/>
          <w:lang w:eastAsia="en-US"/>
        </w:rPr>
        <w:t xml:space="preserve">Отдельным направлением, оказывающим влияние на эффективность реализации вышеуказанной деятельности, является работа по укреплению материальной базы физической культуры и спорта. </w:t>
      </w:r>
    </w:p>
    <w:p w:rsidR="00643393" w:rsidRPr="00CD304F" w:rsidRDefault="00643393" w:rsidP="00643393">
      <w:pPr>
        <w:autoSpaceDE w:val="0"/>
        <w:autoSpaceDN w:val="0"/>
        <w:adjustRightInd w:val="0"/>
        <w:ind w:firstLine="709"/>
        <w:jc w:val="both"/>
      </w:pPr>
      <w:r w:rsidRPr="00CD304F">
        <w:t>В целях укрепления материальной базы физической культуры и спорта на территории района разработана и реализуется муниципальная программа «Развитие физической культуры и массового спорта на территории муниципального образования «Колпашевский район» на 20</w:t>
      </w:r>
      <w:r w:rsidR="00097EC2" w:rsidRPr="00CD304F">
        <w:t>16 -2021</w:t>
      </w:r>
      <w:r w:rsidRPr="00CD304F">
        <w:t xml:space="preserve"> годы».</w:t>
      </w:r>
    </w:p>
    <w:p w:rsidR="00BA11B5" w:rsidRPr="00CD304F" w:rsidRDefault="00BA11B5" w:rsidP="00BA11B5">
      <w:pPr>
        <w:ind w:firstLine="709"/>
        <w:jc w:val="both"/>
      </w:pPr>
      <w:r w:rsidRPr="00CD304F">
        <w:t>В рамках данного направления в период 2016-2021 гг. произведен текущий и капитальный ремонт стадиона МАУДО «ДЮСШ им.О.Рахматулиной».</w:t>
      </w:r>
    </w:p>
    <w:p w:rsidR="00BA11B5" w:rsidRPr="00CD304F" w:rsidRDefault="00BA11B5" w:rsidP="00BA11B5">
      <w:pPr>
        <w:ind w:firstLine="709"/>
        <w:jc w:val="both"/>
      </w:pPr>
      <w:r w:rsidRPr="00CD304F">
        <w:t xml:space="preserve">Разработана ПСД на строительство физкультурно-оздоровительного комплекса с универсальным игровым залом для МАУДО «ДЮСШ им. О. Рахматулиной» по  ул. Ленина, 52 в г. Колпашево, проведена проверка достоверности определения сметной стоимости объекта. С 2020 года началось строительство физкультурно-оздоровительного комплекса с универсальным игровым залом для МАУДО «ДЮСШ им. О. Рахматулиной» по  ул. Ленина, 52 в г. Колпашево. </w:t>
      </w:r>
    </w:p>
    <w:p w:rsidR="00BA11B5" w:rsidRPr="00CD304F" w:rsidRDefault="00BA11B5" w:rsidP="00BA11B5">
      <w:pPr>
        <w:ind w:firstLine="709"/>
        <w:jc w:val="both"/>
      </w:pPr>
      <w:r w:rsidRPr="00CD304F">
        <w:t>В рамках подготовки к организации и проведения межпоселенческих спартакиад отремонтированы спортивные сооружения: городошная площадка, комбинированная площадка (волейбольная, баскетбольная) в Инкинском сельском поселении, в с. Новоселово Новоселовского сельского поселения была построена хоккейная коробка, отремонтированы баскетбольная и волейбольная площадки в с.Чажемто, стадион в п.Б.Саровка, произведен текущий ремонт волейбольной площадки в д.Новоильинка Саровского сельского поселения.</w:t>
      </w:r>
    </w:p>
    <w:p w:rsidR="00BA11B5" w:rsidRPr="00CD304F" w:rsidRDefault="00BA11B5" w:rsidP="00BA11B5">
      <w:pPr>
        <w:ind w:firstLine="709"/>
        <w:jc w:val="both"/>
      </w:pPr>
      <w:r w:rsidRPr="00CD304F">
        <w:t>Изготовлен дизайн-проект здания лыжной базы при МАУДО «ДЮСШ им. О.Рахматулиной» по адресу: г.Колпашево, пер. Чапаева, 40, произведено освещение лыжной трассы при МАУДО «ДЮСШ им. О. Рахматулиной». Ведется работа по прохождению государственной экспертизы проектно-сметной документации по проекту строительства лыжной базы МАУДО «ДЮСШ им.О.Рахматулиной».</w:t>
      </w:r>
    </w:p>
    <w:p w:rsidR="00BA11B5" w:rsidRPr="00CD304F" w:rsidRDefault="00BA11B5" w:rsidP="00BA11B5">
      <w:pPr>
        <w:ind w:firstLine="709"/>
        <w:jc w:val="both"/>
      </w:pPr>
      <w:r w:rsidRPr="00CD304F">
        <w:t>Также в рамках регионального проекта «Спорт-норма жизни» установлены малобюджетные спортивные площадки по месту жительства и учебы ГТО в общеобразовательных организациях района: в 2018 году в ТСОШ, СОШ № 2 и Мараксинской ООШ, в 2019 году в Новосёловской СОШ, Инкинской СОШ и Чажемтовской СОШ. В 2020 году установлены в СОШ № 7, МБУ ДО «ДЮЦ», Озеренской СОШ.</w:t>
      </w:r>
    </w:p>
    <w:p w:rsidR="00BA11B5" w:rsidRPr="00CD304F" w:rsidRDefault="00BA11B5" w:rsidP="00BA11B5">
      <w:pPr>
        <w:ind w:firstLine="709"/>
        <w:jc w:val="both"/>
      </w:pPr>
      <w:r w:rsidRPr="00CD304F">
        <w:lastRenderedPageBreak/>
        <w:t>В 2019 году установлена большая площадка на стадионе МАУДО «ДЮСШ им.О.Рахматулиной» (два антивандальных теннисных стола, турники различной высоты, гимнастическая скамья, тренажёры и другое спортивно-развивающее оборудование), объекты доступны и для людей с ограниченными возможностями здоровья.</w:t>
      </w:r>
    </w:p>
    <w:p w:rsidR="00643393" w:rsidRPr="00CD304F" w:rsidRDefault="00643393" w:rsidP="00BA11B5">
      <w:pPr>
        <w:ind w:firstLine="709"/>
        <w:jc w:val="both"/>
      </w:pPr>
      <w:r w:rsidRPr="00CD304F">
        <w:t xml:space="preserve">В рамках реализации физкультурно-оздоровительной работы с населением района инструкторами по физической культуре и спорту осуществляется подготовка и участие сборных команд поселений в 2-х межпоселенческих спартакиадах (зимняя, летняя). </w:t>
      </w:r>
      <w:r w:rsidR="00BA11B5" w:rsidRPr="00CD304F">
        <w:t xml:space="preserve">В </w:t>
      </w:r>
      <w:r w:rsidRPr="00CD304F">
        <w:t xml:space="preserve"> межпоселенчески</w:t>
      </w:r>
      <w:r w:rsidR="00BA11B5" w:rsidRPr="00CD304F">
        <w:t>х</w:t>
      </w:r>
      <w:r w:rsidRPr="00CD304F">
        <w:t xml:space="preserve"> спартакиад</w:t>
      </w:r>
      <w:r w:rsidR="00BA11B5" w:rsidRPr="00CD304F">
        <w:t>ах</w:t>
      </w:r>
      <w:r w:rsidRPr="00CD304F">
        <w:t xml:space="preserve"> </w:t>
      </w:r>
      <w:r w:rsidR="00BA11B5" w:rsidRPr="00CD304F">
        <w:t>принимает участие более 6</w:t>
      </w:r>
      <w:r w:rsidRPr="00CD304F">
        <w:t xml:space="preserve">00 любителей спорта. </w:t>
      </w:r>
    </w:p>
    <w:p w:rsidR="00643393" w:rsidRPr="00CD304F" w:rsidRDefault="00643393" w:rsidP="00643393">
      <w:pPr>
        <w:ind w:firstLine="709"/>
        <w:jc w:val="both"/>
      </w:pPr>
      <w:r w:rsidRPr="00CD304F">
        <w:t xml:space="preserve">Инструкторы по физической культуре и спорту организовывают совместные спортивные соревнования, первенства среди населения разных поселений Колпашевского района. За счёт проведения межпоселенческих спартакиад укрепляется материально-спортивная база поселений, осуществляется оснащение спортивным инвентарём и экипировкой участников соревнований. По результатам проведения таких спортивных мероприятий, происходит отбор сильнейших спортсменов по видам спорта в сборную команду Колпашевского района. </w:t>
      </w:r>
    </w:p>
    <w:p w:rsidR="00643393" w:rsidRPr="00CD304F" w:rsidRDefault="00643393" w:rsidP="00643393">
      <w:pPr>
        <w:ind w:firstLine="709"/>
        <w:jc w:val="both"/>
      </w:pPr>
      <w:r w:rsidRPr="00CD304F">
        <w:t>Помимо реализации работы инструкторов по физической культуре и спорту на уровне района и поселений ежегодно проводится более</w:t>
      </w:r>
      <w:r w:rsidR="001E701C" w:rsidRPr="00CD304F">
        <w:t xml:space="preserve"> </w:t>
      </w:r>
      <w:r w:rsidRPr="00CD304F">
        <w:t xml:space="preserve">30 массовых физкультурных и комплексных спортивных мероприятий. </w:t>
      </w:r>
    </w:p>
    <w:p w:rsidR="00643393" w:rsidRPr="00CD304F" w:rsidRDefault="001E701C" w:rsidP="00643393">
      <w:pPr>
        <w:autoSpaceDE w:val="0"/>
        <w:autoSpaceDN w:val="0"/>
        <w:adjustRightInd w:val="0"/>
        <w:ind w:firstLine="709"/>
        <w:jc w:val="both"/>
        <w:rPr>
          <w:rFonts w:eastAsia="Calibri"/>
          <w:highlight w:val="green"/>
          <w:lang w:eastAsia="en-US"/>
        </w:rPr>
      </w:pPr>
      <w:r w:rsidRPr="00CD304F">
        <w:t>На территории района проводятся м</w:t>
      </w:r>
      <w:r w:rsidR="00643393" w:rsidRPr="00CD304F">
        <w:t>асс</w:t>
      </w:r>
      <w:r w:rsidRPr="00CD304F">
        <w:t>овые спортивные соревнования</w:t>
      </w:r>
      <w:r w:rsidR="00643393" w:rsidRPr="00CD304F">
        <w:t xml:space="preserve">: зимние и летние сельские межпоселенческие спартакиады, </w:t>
      </w:r>
      <w:r w:rsidR="00643393" w:rsidRPr="00CD304F">
        <w:rPr>
          <w:color w:val="000000"/>
        </w:rPr>
        <w:t xml:space="preserve">«Лыжня России», «Кросс нации», </w:t>
      </w:r>
      <w:r w:rsidR="00643393" w:rsidRPr="00CD304F">
        <w:t>соревнования первичных ветеранских организаций «Ветеранские стар</w:t>
      </w:r>
      <w:r w:rsidRPr="00CD304F">
        <w:t xml:space="preserve">ты», соревнования по баскетболу, </w:t>
      </w:r>
      <w:r w:rsidR="00643393" w:rsidRPr="00CD304F">
        <w:t xml:space="preserve">соревнования по легкой атлетике,  турниры по футболу, баскетболу, городошному спорту, настольному теннису, участие сборных команд в зимних и летних областных сельских спортивных играх  «Стадион для всех», «Снежные узоры». </w:t>
      </w:r>
    </w:p>
    <w:p w:rsidR="001E701C" w:rsidRPr="00CD304F" w:rsidRDefault="001E701C" w:rsidP="001E701C">
      <w:pPr>
        <w:autoSpaceDE w:val="0"/>
        <w:autoSpaceDN w:val="0"/>
        <w:adjustRightInd w:val="0"/>
        <w:ind w:firstLine="709"/>
        <w:jc w:val="both"/>
      </w:pPr>
      <w:r w:rsidRPr="00CD304F">
        <w:t>Несмотря на достигнутые результаты в данной сфере деятельности существует ряд проблем, способствующих сдерживанию уровня развития  физической культуры и массового спорта на территории района:</w:t>
      </w:r>
    </w:p>
    <w:p w:rsidR="001E701C" w:rsidRPr="00CD304F" w:rsidRDefault="001E701C" w:rsidP="001E701C">
      <w:pPr>
        <w:autoSpaceDE w:val="0"/>
        <w:autoSpaceDN w:val="0"/>
        <w:adjustRightInd w:val="0"/>
        <w:ind w:firstLine="709"/>
        <w:jc w:val="both"/>
      </w:pPr>
      <w:r w:rsidRPr="00CD304F">
        <w:t>недостаточный уровень обеспеченности муниципального образования «Колпашевский район» спортивными сооружениями;</w:t>
      </w:r>
    </w:p>
    <w:p w:rsidR="001E701C" w:rsidRPr="00CD304F" w:rsidRDefault="001E701C" w:rsidP="001E701C">
      <w:pPr>
        <w:autoSpaceDE w:val="0"/>
        <w:autoSpaceDN w:val="0"/>
        <w:adjustRightInd w:val="0"/>
        <w:ind w:firstLine="709"/>
        <w:jc w:val="both"/>
      </w:pPr>
      <w:r w:rsidRPr="00CD304F">
        <w:t xml:space="preserve">неудовлетворительное состояние лыжной базы МАУДО «ДЮСШ им.О.Рахматулиной»; </w:t>
      </w:r>
    </w:p>
    <w:p w:rsidR="001E701C" w:rsidRPr="00CD304F" w:rsidRDefault="001E701C" w:rsidP="001E701C">
      <w:pPr>
        <w:autoSpaceDE w:val="0"/>
        <w:autoSpaceDN w:val="0"/>
        <w:adjustRightInd w:val="0"/>
        <w:ind w:firstLine="709"/>
        <w:jc w:val="both"/>
      </w:pPr>
      <w:r w:rsidRPr="00CD304F">
        <w:t>низкий уровень результатов спортивных сборных команд по отдельным видам спорта при участии в физкультурных и спортивных мероприятиях разных уровней.</w:t>
      </w:r>
    </w:p>
    <w:p w:rsidR="001E701C" w:rsidRPr="00CD304F" w:rsidRDefault="001E701C" w:rsidP="001E701C">
      <w:pPr>
        <w:autoSpaceDE w:val="0"/>
        <w:autoSpaceDN w:val="0"/>
        <w:adjustRightInd w:val="0"/>
        <w:ind w:firstLine="709"/>
        <w:jc w:val="both"/>
      </w:pPr>
      <w:r w:rsidRPr="00CD304F">
        <w:t xml:space="preserve">С учётом обозначенных проблем приоритетными направлениями по дальнейшему развитию сферы физической культуры и спорта в рамках муниципальной программы должны стать: </w:t>
      </w:r>
    </w:p>
    <w:p w:rsidR="001E701C" w:rsidRPr="00CD304F" w:rsidRDefault="001E701C" w:rsidP="001E701C">
      <w:pPr>
        <w:autoSpaceDE w:val="0"/>
        <w:autoSpaceDN w:val="0"/>
        <w:adjustRightInd w:val="0"/>
        <w:ind w:firstLine="709"/>
        <w:jc w:val="both"/>
      </w:pPr>
      <w:r w:rsidRPr="00CD304F">
        <w:t>1. Создание условий для строительства новых, реконструкции и текущего ремонта имеющихся спортивных сооружений на территории Колпашевского района.</w:t>
      </w:r>
    </w:p>
    <w:p w:rsidR="001E701C" w:rsidRPr="00CD304F" w:rsidRDefault="001E701C" w:rsidP="001E701C">
      <w:pPr>
        <w:autoSpaceDE w:val="0"/>
        <w:autoSpaceDN w:val="0"/>
        <w:adjustRightInd w:val="0"/>
        <w:ind w:firstLine="709"/>
        <w:jc w:val="both"/>
      </w:pPr>
      <w:r w:rsidRPr="00CD304F">
        <w:t>2. Развитие массового спорта.</w:t>
      </w:r>
    </w:p>
    <w:p w:rsidR="001E701C" w:rsidRPr="00CD304F" w:rsidRDefault="001E701C" w:rsidP="001E701C">
      <w:pPr>
        <w:autoSpaceDE w:val="0"/>
        <w:autoSpaceDN w:val="0"/>
        <w:adjustRightInd w:val="0"/>
        <w:ind w:firstLine="709"/>
        <w:jc w:val="both"/>
      </w:pPr>
      <w:r w:rsidRPr="00CD304F">
        <w:t>3. Организация и проведение официальных физкультурных и спортивных мероприятий на территории Колпашевского района.</w:t>
      </w:r>
    </w:p>
    <w:p w:rsidR="001E701C" w:rsidRPr="00CD304F" w:rsidRDefault="001E701C" w:rsidP="001E701C">
      <w:pPr>
        <w:autoSpaceDE w:val="0"/>
        <w:autoSpaceDN w:val="0"/>
        <w:adjustRightInd w:val="0"/>
        <w:ind w:firstLine="709"/>
        <w:jc w:val="both"/>
      </w:pPr>
      <w:r w:rsidRPr="00CD304F">
        <w:t>4. Подготовка спортивных сборных команд Колпашевского района и спортивного резерва для спортивных сборных команд Томской области.</w:t>
      </w:r>
    </w:p>
    <w:p w:rsidR="00643393" w:rsidRPr="00CD304F" w:rsidRDefault="001E701C" w:rsidP="001E701C">
      <w:pPr>
        <w:autoSpaceDE w:val="0"/>
        <w:autoSpaceDN w:val="0"/>
        <w:adjustRightInd w:val="0"/>
        <w:ind w:firstLine="709"/>
        <w:jc w:val="both"/>
      </w:pPr>
      <w:r w:rsidRPr="00CD304F">
        <w:t>5. Активная пропаганда физической культуры и спорта на территории района через освещения в СМИ, организацию общественного совета, проведения смотров-конкурсов, семинаров, церемоний награждения лучших спортсменов и т.д.</w:t>
      </w:r>
    </w:p>
    <w:p w:rsidR="001E701C" w:rsidRPr="00CD304F" w:rsidRDefault="001E701C" w:rsidP="001E701C">
      <w:pPr>
        <w:autoSpaceDE w:val="0"/>
        <w:autoSpaceDN w:val="0"/>
        <w:adjustRightInd w:val="0"/>
        <w:ind w:firstLine="709"/>
        <w:jc w:val="both"/>
      </w:pPr>
    </w:p>
    <w:p w:rsidR="00BA6028" w:rsidRPr="00CD304F" w:rsidRDefault="00851077" w:rsidP="00405361">
      <w:pPr>
        <w:jc w:val="center"/>
      </w:pPr>
      <w:r w:rsidRPr="00CD304F">
        <w:t>3</w:t>
      </w:r>
      <w:r w:rsidR="00BA6028" w:rsidRPr="00CD304F">
        <w:t xml:space="preserve">. </w:t>
      </w:r>
      <w:r w:rsidRPr="00CD304F">
        <w:t>Ц</w:t>
      </w:r>
      <w:r w:rsidR="00BA6028" w:rsidRPr="00CD304F">
        <w:t>ел</w:t>
      </w:r>
      <w:r w:rsidRPr="00CD304F">
        <w:t>ь,</w:t>
      </w:r>
      <w:r w:rsidR="00BA6028" w:rsidRPr="00CD304F">
        <w:t xml:space="preserve"> задачи</w:t>
      </w:r>
      <w:r w:rsidRPr="00CD304F">
        <w:t xml:space="preserve"> и показатели</w:t>
      </w:r>
      <w:r w:rsidR="00BA6028" w:rsidRPr="00CD304F">
        <w:t xml:space="preserve"> Подпрограммы 1</w:t>
      </w:r>
    </w:p>
    <w:p w:rsidR="005A1D6F" w:rsidRPr="00CD304F" w:rsidRDefault="005A1D6F" w:rsidP="005A1D6F">
      <w:pPr>
        <w:ind w:firstLine="709"/>
        <w:jc w:val="both"/>
      </w:pPr>
      <w:r w:rsidRPr="00CD304F">
        <w:t>Основная цель Подпрограммы - создание условий для организации физкультурно-оздоровительной и спортивной работы с населением Колпашевского района.</w:t>
      </w:r>
      <w:r w:rsidRPr="00CD304F">
        <w:tab/>
      </w:r>
    </w:p>
    <w:p w:rsidR="005A1D6F" w:rsidRPr="00CD304F" w:rsidRDefault="005A1D6F" w:rsidP="005A1D6F">
      <w:pPr>
        <w:ind w:firstLine="709"/>
        <w:jc w:val="both"/>
      </w:pPr>
      <w:r w:rsidRPr="00CD304F">
        <w:t>Для достижения поставленной цели необходимо решение следующих задач:</w:t>
      </w:r>
    </w:p>
    <w:p w:rsidR="001E701C" w:rsidRPr="00CD304F" w:rsidRDefault="005A1D6F" w:rsidP="001E701C">
      <w:pPr>
        <w:ind w:firstLine="708"/>
        <w:jc w:val="both"/>
      </w:pPr>
      <w:r w:rsidRPr="00CD304F">
        <w:lastRenderedPageBreak/>
        <w:t>1. </w:t>
      </w:r>
      <w:r w:rsidR="001E701C" w:rsidRPr="00CD304F">
        <w:t>Создание благоприятных условий для увеличения охвата населения физической культурой и спортом.</w:t>
      </w:r>
    </w:p>
    <w:p w:rsidR="005A1D6F" w:rsidRPr="00CD304F" w:rsidRDefault="005A1D6F" w:rsidP="001E701C">
      <w:pPr>
        <w:ind w:firstLine="708"/>
        <w:jc w:val="both"/>
      </w:pPr>
      <w:r w:rsidRPr="00CD304F">
        <w:t>Показателем результативности решения задачи 1 является:</w:t>
      </w:r>
    </w:p>
    <w:p w:rsidR="005A1D6F" w:rsidRPr="00CD304F" w:rsidRDefault="005A1D6F" w:rsidP="005A1D6F">
      <w:pPr>
        <w:ind w:firstLine="709"/>
        <w:jc w:val="both"/>
      </w:pPr>
      <w:r w:rsidRPr="00CD304F">
        <w:t>1.1. Уровень обеспеченности населения, проживающего на территории Колпашевского района, спортивными сооружениями исходя из единовременной пропускной способности объектов, %.</w:t>
      </w:r>
    </w:p>
    <w:p w:rsidR="001E701C" w:rsidRPr="00CD304F" w:rsidRDefault="001E701C" w:rsidP="005A1D6F">
      <w:pPr>
        <w:ind w:firstLine="709"/>
        <w:jc w:val="both"/>
      </w:pPr>
      <w:r w:rsidRPr="00CD304F">
        <w:t>1.2. Количество участников  физкультурных, физкультурно-оздоровительных и  спортивных мероприятий, проведённых на территории Колпашевского  района, чел.</w:t>
      </w:r>
    </w:p>
    <w:p w:rsidR="005A1D6F" w:rsidRPr="00CD304F" w:rsidRDefault="001E701C" w:rsidP="005A1D6F">
      <w:pPr>
        <w:ind w:firstLine="709"/>
        <w:jc w:val="both"/>
      </w:pPr>
      <w:r w:rsidRPr="00CD304F">
        <w:t>2</w:t>
      </w:r>
      <w:r w:rsidR="005A1D6F" w:rsidRPr="00CD304F">
        <w:t>.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w:t>
      </w:r>
    </w:p>
    <w:p w:rsidR="005A1D6F" w:rsidRPr="00CD304F" w:rsidRDefault="005A1D6F" w:rsidP="005A1D6F">
      <w:pPr>
        <w:ind w:left="709"/>
        <w:jc w:val="both"/>
      </w:pPr>
      <w:r w:rsidRPr="00CD304F">
        <w:t>Показателем результативности решения задачи 3 является:</w:t>
      </w:r>
    </w:p>
    <w:p w:rsidR="005A1D6F" w:rsidRPr="00CD304F" w:rsidRDefault="001E701C" w:rsidP="005A1D6F">
      <w:pPr>
        <w:ind w:firstLine="709"/>
        <w:jc w:val="both"/>
      </w:pPr>
      <w:r w:rsidRPr="00CD304F">
        <w:t>2</w:t>
      </w:r>
      <w:r w:rsidR="00405361" w:rsidRPr="00CD304F">
        <w:t>.1. </w:t>
      </w:r>
      <w:r w:rsidR="005A1D6F" w:rsidRPr="00CD304F">
        <w:t>Численность спортсменов Колпашевского района, включенных в список кандидатов в спортивные сборные команды Томской области, (чел.).</w:t>
      </w:r>
    </w:p>
    <w:p w:rsidR="001E701C" w:rsidRPr="00CD304F" w:rsidRDefault="00405361" w:rsidP="001E701C">
      <w:pPr>
        <w:ind w:firstLine="709"/>
        <w:jc w:val="both"/>
      </w:pPr>
      <w:r w:rsidRPr="00CD304F">
        <w:t>2.2. </w:t>
      </w:r>
      <w:r w:rsidR="001E701C" w:rsidRPr="00CD304F">
        <w:t>Численность спортсменов Колпашевского района, участвующих в официальных региональных спортивных, физкультурных мероприятиях, проводимых на территории Томской области, (чел.)</w:t>
      </w:r>
    </w:p>
    <w:p w:rsidR="005A1D6F" w:rsidRPr="00CD304F" w:rsidRDefault="005A1D6F" w:rsidP="005A1D6F">
      <w:pPr>
        <w:ind w:firstLine="709"/>
        <w:jc w:val="both"/>
      </w:pPr>
      <w:r w:rsidRPr="00CD304F">
        <w:t>Перечень</w:t>
      </w:r>
      <w:r w:rsidR="00405361" w:rsidRPr="00CD304F">
        <w:t xml:space="preserve">  </w:t>
      </w:r>
      <w:r w:rsidRPr="00CD304F">
        <w:t xml:space="preserve"> показателей цели и задач подпрограммы, представлены в приложении № 1 «Показатели цели, задач, мероприятий подпрограммы «Развитие молодёжной политики в Колпашевском районе» к данной подпрограмме.</w:t>
      </w:r>
    </w:p>
    <w:p w:rsidR="00FE3CAC" w:rsidRPr="00CD304F" w:rsidRDefault="00FE3CAC" w:rsidP="00BA6028">
      <w:pPr>
        <w:ind w:firstLine="709"/>
        <w:jc w:val="both"/>
      </w:pPr>
    </w:p>
    <w:p w:rsidR="00712B95" w:rsidRPr="00CD304F" w:rsidRDefault="00712B95" w:rsidP="00712B95">
      <w:pPr>
        <w:tabs>
          <w:tab w:val="left" w:pos="709"/>
        </w:tabs>
        <w:jc w:val="center"/>
      </w:pPr>
      <w:r w:rsidRPr="00CD304F">
        <w:rPr>
          <w:sz w:val="28"/>
          <w:szCs w:val="28"/>
        </w:rPr>
        <w:t>4. Перечень основных мероприятий</w:t>
      </w:r>
    </w:p>
    <w:p w:rsidR="007927D3" w:rsidRPr="00CD304F" w:rsidRDefault="007927D3" w:rsidP="007927D3">
      <w:pPr>
        <w:tabs>
          <w:tab w:val="left" w:pos="709"/>
        </w:tabs>
        <w:jc w:val="both"/>
      </w:pPr>
      <w:r w:rsidRPr="00CD304F">
        <w:t>Ежегодно в рамках реализации подпрограммы предусматриваются мероприятия, позволяющие обеспечивать решение поставленных задач с достижением конечных результатов по завершению реализации подпрограммы.</w:t>
      </w:r>
    </w:p>
    <w:p w:rsidR="007927D3" w:rsidRPr="00CD304F" w:rsidRDefault="002E5FAD" w:rsidP="007927D3">
      <w:pPr>
        <w:tabs>
          <w:tab w:val="left" w:pos="709"/>
        </w:tabs>
        <w:jc w:val="both"/>
      </w:pPr>
      <w:r w:rsidRPr="00CD304F">
        <w:tab/>
      </w:r>
      <w:r w:rsidR="007927D3" w:rsidRPr="00CD304F">
        <w:t xml:space="preserve">Система подпрограммных мероприятий с объёмами и источниками финансирования изложена в приложении № 1 к настоящей подпрограмме. </w:t>
      </w:r>
    </w:p>
    <w:p w:rsidR="007927D3" w:rsidRPr="00CD304F" w:rsidRDefault="002E5FAD" w:rsidP="007927D3">
      <w:pPr>
        <w:tabs>
          <w:tab w:val="left" w:pos="709"/>
        </w:tabs>
        <w:jc w:val="both"/>
      </w:pPr>
      <w:r w:rsidRPr="00CD304F">
        <w:tab/>
      </w:r>
      <w:r w:rsidR="007927D3" w:rsidRPr="00CD304F">
        <w:t>Экономическое обоснование</w:t>
      </w:r>
    </w:p>
    <w:p w:rsidR="007927D3" w:rsidRPr="00CD304F" w:rsidRDefault="002E5FAD" w:rsidP="007927D3">
      <w:pPr>
        <w:tabs>
          <w:tab w:val="left" w:pos="709"/>
        </w:tabs>
        <w:jc w:val="both"/>
      </w:pPr>
      <w:r w:rsidRPr="00CD304F">
        <w:tab/>
      </w:r>
      <w:r w:rsidR="007927D3" w:rsidRPr="00CD304F">
        <w:t xml:space="preserve">В настоящее время в Колпашевском районе имеется ряд проблем, влияющих на развитие физической культуры и спорта, требующих оперативного решения. </w:t>
      </w:r>
    </w:p>
    <w:p w:rsidR="007927D3" w:rsidRPr="00CD304F" w:rsidRDefault="002E5FAD" w:rsidP="007927D3">
      <w:pPr>
        <w:tabs>
          <w:tab w:val="left" w:pos="709"/>
        </w:tabs>
        <w:jc w:val="both"/>
      </w:pPr>
      <w:r w:rsidRPr="00CD304F">
        <w:tab/>
      </w:r>
      <w:r w:rsidR="007927D3" w:rsidRPr="00CD304F">
        <w:t>Реализация предложенных мероприятий будет способствовать развитию физической культуры и спорта на территории Колпашевского района.</w:t>
      </w:r>
    </w:p>
    <w:p w:rsidR="007927D3" w:rsidRPr="00CD304F" w:rsidRDefault="007927D3" w:rsidP="007927D3">
      <w:pPr>
        <w:tabs>
          <w:tab w:val="left" w:pos="709"/>
        </w:tabs>
        <w:jc w:val="both"/>
      </w:pPr>
      <w:r w:rsidRPr="00CD304F">
        <w:tab/>
      </w:r>
      <w:r w:rsidR="001E701C" w:rsidRPr="00CD304F">
        <w:t>1</w:t>
      </w:r>
      <w:r w:rsidRPr="00CD304F">
        <w:t xml:space="preserve">. Обустройство спортивных объектов в поселениях Колпашевского района. </w:t>
      </w:r>
    </w:p>
    <w:p w:rsidR="001E701C" w:rsidRPr="00CD304F" w:rsidRDefault="007927D3" w:rsidP="007927D3">
      <w:pPr>
        <w:tabs>
          <w:tab w:val="left" w:pos="709"/>
        </w:tabs>
        <w:jc w:val="both"/>
      </w:pPr>
      <w:r w:rsidRPr="00CD304F">
        <w:tab/>
      </w:r>
      <w:r w:rsidR="001E701C" w:rsidRPr="00CD304F">
        <w:t>2</w:t>
      </w:r>
      <w:r w:rsidRPr="00CD304F">
        <w:t>. Строительство лыжной базы для МАУДО «ДЮСШ им. О. Рахматулиной» по адресу</w:t>
      </w:r>
      <w:r w:rsidR="001E701C" w:rsidRPr="00CD304F">
        <w:t>: г.Колпашево, пер. Чапаева, 40.</w:t>
      </w:r>
    </w:p>
    <w:p w:rsidR="007927D3" w:rsidRPr="00CD304F" w:rsidRDefault="007927D3" w:rsidP="007927D3">
      <w:pPr>
        <w:tabs>
          <w:tab w:val="left" w:pos="709"/>
        </w:tabs>
        <w:jc w:val="both"/>
      </w:pPr>
      <w:r w:rsidRPr="00CD304F">
        <w:tab/>
      </w:r>
      <w:r w:rsidR="001E701C" w:rsidRPr="00CD304F">
        <w:t>3</w:t>
      </w:r>
      <w:r w:rsidRPr="00CD304F">
        <w:t>.</w:t>
      </w:r>
      <w:r w:rsidR="00405361" w:rsidRPr="00CD304F">
        <w:t> </w:t>
      </w:r>
      <w:r w:rsidRPr="00CD304F">
        <w:t xml:space="preserve">Подготовка и содержание спортивных объектов МАУДО «ДЮСШ им.О.Рахматулиной». </w:t>
      </w:r>
    </w:p>
    <w:p w:rsidR="001E701C" w:rsidRPr="00CD304F" w:rsidRDefault="007927D3" w:rsidP="007927D3">
      <w:pPr>
        <w:tabs>
          <w:tab w:val="left" w:pos="709"/>
        </w:tabs>
        <w:jc w:val="both"/>
      </w:pPr>
      <w:r w:rsidRPr="00CD304F">
        <w:tab/>
      </w:r>
      <w:r w:rsidR="001E701C" w:rsidRPr="00CD304F">
        <w:t>4</w:t>
      </w:r>
      <w:r w:rsidRPr="00CD304F">
        <w:t>. Организация физкультурно-оздоровительной работы с населением.</w:t>
      </w:r>
    </w:p>
    <w:p w:rsidR="007927D3" w:rsidRPr="00CD304F" w:rsidRDefault="007927D3" w:rsidP="007927D3">
      <w:pPr>
        <w:tabs>
          <w:tab w:val="left" w:pos="709"/>
        </w:tabs>
        <w:jc w:val="both"/>
      </w:pPr>
      <w:r w:rsidRPr="00CD304F">
        <w:tab/>
      </w:r>
      <w:r w:rsidR="001E701C" w:rsidRPr="00CD304F">
        <w:t>5</w:t>
      </w:r>
      <w:r w:rsidRPr="00CD304F">
        <w:t>.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Предусмотрено софинансирование к областным средствам в размере 13,4 тыс. руб.</w:t>
      </w:r>
    </w:p>
    <w:p w:rsidR="0087079A" w:rsidRPr="00CD304F" w:rsidRDefault="007927D3" w:rsidP="007927D3">
      <w:pPr>
        <w:tabs>
          <w:tab w:val="left" w:pos="709"/>
        </w:tabs>
        <w:jc w:val="both"/>
      </w:pPr>
      <w:r w:rsidRPr="00CD304F">
        <w:tab/>
      </w:r>
      <w:r w:rsidR="006F324C" w:rsidRPr="00CD304F">
        <w:t>6</w:t>
      </w:r>
      <w:r w:rsidR="00405361" w:rsidRPr="00CD304F">
        <w:t>. </w:t>
      </w:r>
      <w:r w:rsidRPr="00CD304F">
        <w:t>В рамках регионального проекта «Спорт - норма жизни» реализуется строительство физкультурно-оздоровительного комплекса с универсальным игровым залом для МАУДО «ДЮСШ им.О.Рахматулиной», развитие физической культуры и массового спорта (областная субсидия в рамках осуществления деятельности инструкторов по спорту), приобретение и установка площадок ГТО, приобретение спортивного инвентаря, оборудования и спортивной экипировки для МА</w:t>
      </w:r>
      <w:r w:rsidR="006F324C" w:rsidRPr="00CD304F">
        <w:t>УДО «ДЮСШ им. О. Рахматулиной».</w:t>
      </w:r>
    </w:p>
    <w:p w:rsidR="00405361" w:rsidRPr="00CD304F" w:rsidRDefault="00405361" w:rsidP="007927D3">
      <w:pPr>
        <w:tabs>
          <w:tab w:val="left" w:pos="709"/>
        </w:tabs>
        <w:jc w:val="both"/>
      </w:pPr>
    </w:p>
    <w:p w:rsidR="00405361" w:rsidRPr="00CD304F" w:rsidRDefault="00405361" w:rsidP="007927D3">
      <w:pPr>
        <w:tabs>
          <w:tab w:val="left" w:pos="709"/>
        </w:tabs>
        <w:jc w:val="both"/>
      </w:pPr>
    </w:p>
    <w:p w:rsidR="006F324C" w:rsidRPr="00CD304F" w:rsidRDefault="006F324C" w:rsidP="007927D3">
      <w:pPr>
        <w:tabs>
          <w:tab w:val="left" w:pos="709"/>
        </w:tabs>
        <w:jc w:val="both"/>
        <w:rPr>
          <w:rFonts w:eastAsia="Calibri"/>
        </w:rPr>
      </w:pPr>
    </w:p>
    <w:p w:rsidR="00643393" w:rsidRPr="00CD304F" w:rsidRDefault="00851077" w:rsidP="00405361">
      <w:pPr>
        <w:spacing w:after="200" w:line="276" w:lineRule="auto"/>
        <w:jc w:val="center"/>
        <w:rPr>
          <w:rFonts w:eastAsia="Calibri"/>
        </w:rPr>
      </w:pPr>
      <w:r w:rsidRPr="00CD304F">
        <w:rPr>
          <w:rFonts w:eastAsia="Calibri"/>
        </w:rPr>
        <w:lastRenderedPageBreak/>
        <w:t>5</w:t>
      </w:r>
      <w:r w:rsidR="000F644C" w:rsidRPr="00CD304F">
        <w:rPr>
          <w:rFonts w:eastAsia="Calibri"/>
        </w:rPr>
        <w:t xml:space="preserve">. </w:t>
      </w:r>
      <w:r w:rsidR="00643393" w:rsidRPr="00CD304F">
        <w:rPr>
          <w:rFonts w:eastAsia="Calibri"/>
        </w:rPr>
        <w:t>Управление и контроль за реализацией подпрограммы</w:t>
      </w:r>
      <w:r w:rsidR="00646E1C" w:rsidRPr="00CD304F">
        <w:rPr>
          <w:rFonts w:eastAsia="Calibri"/>
        </w:rPr>
        <w:t xml:space="preserve"> 1</w:t>
      </w:r>
    </w:p>
    <w:p w:rsidR="000F644C" w:rsidRPr="00CD304F" w:rsidRDefault="000F644C" w:rsidP="000F644C">
      <w:pPr>
        <w:autoSpaceDE w:val="0"/>
        <w:autoSpaceDN w:val="0"/>
        <w:adjustRightInd w:val="0"/>
        <w:ind w:firstLine="709"/>
        <w:jc w:val="both"/>
      </w:pPr>
      <w:r w:rsidRPr="00CD304F">
        <w:t xml:space="preserve">Общее руководство реализацией подпрограммы и контроль ее исполнения осуществляет заместитель Главы Колпашевского района по </w:t>
      </w:r>
      <w:r w:rsidR="00C25C33" w:rsidRPr="00CD304F">
        <w:t>социальным вопросам</w:t>
      </w:r>
      <w:r w:rsidRPr="00CD304F">
        <w:t xml:space="preserve">. </w:t>
      </w:r>
    </w:p>
    <w:p w:rsidR="000F644C" w:rsidRPr="00CD304F" w:rsidRDefault="000F644C" w:rsidP="000F644C">
      <w:pPr>
        <w:autoSpaceDE w:val="0"/>
        <w:autoSpaceDN w:val="0"/>
        <w:adjustRightInd w:val="0"/>
        <w:ind w:firstLine="709"/>
        <w:jc w:val="both"/>
      </w:pPr>
      <w:r w:rsidRPr="00CD304F">
        <w:t xml:space="preserve">Управление муниципальной программой организует ответственный исполнитель - Управление по культуре, спорту и молодёжной политике Администрации Колпашевского района. </w:t>
      </w:r>
    </w:p>
    <w:p w:rsidR="000F644C" w:rsidRPr="00CD304F" w:rsidRDefault="000F644C" w:rsidP="000F644C">
      <w:pPr>
        <w:autoSpaceDE w:val="0"/>
        <w:autoSpaceDN w:val="0"/>
        <w:adjustRightInd w:val="0"/>
        <w:ind w:firstLine="709"/>
        <w:jc w:val="both"/>
      </w:pPr>
      <w:r w:rsidRPr="00CD304F">
        <w:t>Реализация подпрограммы осуществляется ответственным исполнителем, соисполнителями, участниками муниципальной программы (подпрограммы), участниками мероприятий программы (подпрограммы) в соответствии с их полномочиями, определенными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p>
    <w:p w:rsidR="000F644C" w:rsidRPr="00CD304F" w:rsidRDefault="000F644C" w:rsidP="000F644C">
      <w:pPr>
        <w:autoSpaceDE w:val="0"/>
        <w:autoSpaceDN w:val="0"/>
        <w:adjustRightInd w:val="0"/>
        <w:ind w:firstLine="709"/>
        <w:jc w:val="both"/>
      </w:pPr>
      <w:r w:rsidRPr="00CD304F">
        <w:t>Мониторинг реализации подпрограммы осуществляется ответственным исполнителем ежегодно, в соответствии с требованиями, установленными Порядком.</w:t>
      </w:r>
    </w:p>
    <w:p w:rsidR="000F644C" w:rsidRPr="00CD304F" w:rsidRDefault="000F644C" w:rsidP="000F644C">
      <w:pPr>
        <w:autoSpaceDE w:val="0"/>
        <w:autoSpaceDN w:val="0"/>
        <w:adjustRightInd w:val="0"/>
        <w:ind w:firstLine="709"/>
        <w:jc w:val="both"/>
      </w:pPr>
      <w:r w:rsidRPr="00CD304F">
        <w:t>Формирование отчётности осуществляется по итогам отчетного года и по итогам реализации муниципальной программы в соответствии с Порядком.</w:t>
      </w:r>
    </w:p>
    <w:p w:rsidR="000F644C" w:rsidRPr="00CD304F" w:rsidRDefault="000F644C" w:rsidP="000F644C">
      <w:pPr>
        <w:autoSpaceDE w:val="0"/>
        <w:autoSpaceDN w:val="0"/>
        <w:adjustRightInd w:val="0"/>
        <w:ind w:firstLine="709"/>
        <w:jc w:val="both"/>
      </w:pPr>
      <w:r w:rsidRPr="00CD304F">
        <w:t>Подпрограмма подлежит приведению в соответствие с решением Думы Колпашевского района о бюджете муниципального образования «Колпашевский район» на очередной финансовый год в срок не позднее трёх месяцев со дня вступления его в силу.</w:t>
      </w:r>
    </w:p>
    <w:p w:rsidR="000F644C" w:rsidRPr="00CD304F" w:rsidRDefault="000F644C" w:rsidP="000F644C">
      <w:pPr>
        <w:autoSpaceDE w:val="0"/>
        <w:autoSpaceDN w:val="0"/>
        <w:adjustRightInd w:val="0"/>
        <w:ind w:firstLine="709"/>
        <w:jc w:val="both"/>
      </w:pPr>
      <w:r w:rsidRPr="00CD304F">
        <w:t>Внесение изменений в подпрограмму в течение финансового года осуществляется в порядке и сроки, установленные Порядком.</w:t>
      </w:r>
    </w:p>
    <w:p w:rsidR="000F644C" w:rsidRPr="00CD304F" w:rsidRDefault="000F644C" w:rsidP="000F644C">
      <w:pPr>
        <w:autoSpaceDE w:val="0"/>
        <w:autoSpaceDN w:val="0"/>
        <w:adjustRightInd w:val="0"/>
        <w:ind w:firstLine="709"/>
        <w:jc w:val="both"/>
      </w:pPr>
      <w:r w:rsidRPr="00CD304F">
        <w:t>Внесение изменений в подпрограмму, досрочное прекращение подпрограммы осуществляется путём принятия соответствующего постановления Администрации Колпашевского района.</w:t>
      </w:r>
    </w:p>
    <w:p w:rsidR="000F644C" w:rsidRPr="00CD304F" w:rsidRDefault="000F644C" w:rsidP="000F644C">
      <w:pPr>
        <w:autoSpaceDE w:val="0"/>
        <w:autoSpaceDN w:val="0"/>
        <w:adjustRightInd w:val="0"/>
        <w:ind w:firstLine="709"/>
        <w:jc w:val="both"/>
      </w:pPr>
      <w:r w:rsidRPr="00CD304F">
        <w:t xml:space="preserve">Не допускается внесение изменений в подпрограмму в части снижения значений показателей целей, задач и основных мероприятий подпрограммы на очередной год и плановый период за исключением случаев, установленным Порядком. </w:t>
      </w:r>
    </w:p>
    <w:p w:rsidR="000F644C" w:rsidRPr="00CD304F" w:rsidRDefault="000F644C" w:rsidP="000F644C">
      <w:pPr>
        <w:autoSpaceDE w:val="0"/>
        <w:autoSpaceDN w:val="0"/>
        <w:adjustRightInd w:val="0"/>
        <w:ind w:firstLine="709"/>
        <w:jc w:val="both"/>
      </w:pPr>
      <w:r w:rsidRPr="00CD304F">
        <w:t>Не допускается внесение изменений в подпрограмму в части корректировки показателей, мероприятий, объёмов финансирования за отчётный год после окончания финансового года, за исключением случаев, установленных Порядком.</w:t>
      </w:r>
    </w:p>
    <w:p w:rsidR="000F644C" w:rsidRPr="00CD304F" w:rsidRDefault="000F644C" w:rsidP="000F644C">
      <w:pPr>
        <w:autoSpaceDE w:val="0"/>
        <w:autoSpaceDN w:val="0"/>
        <w:adjustRightInd w:val="0"/>
        <w:ind w:firstLine="709"/>
        <w:jc w:val="both"/>
      </w:pPr>
      <w:r w:rsidRPr="00CD304F">
        <w:t>Оценка эффективности реализации подпрограммы проводится в соответствии с порядком проведения оценки эффективности реализации подпрограмм муниципального образования «Колпашевский район» утвержденным постановлением Администрации Колпашевского района от 26.06.2015 № 625 «Об утверждении Порядка проведения оценки эффективности реализации муниципальных программ муниципального образования «Колпашевский район».</w:t>
      </w:r>
    </w:p>
    <w:p w:rsidR="000F644C" w:rsidRPr="00CD304F" w:rsidRDefault="000F644C" w:rsidP="000F644C">
      <w:pPr>
        <w:autoSpaceDE w:val="0"/>
        <w:autoSpaceDN w:val="0"/>
        <w:adjustRightInd w:val="0"/>
        <w:ind w:firstLine="709"/>
        <w:jc w:val="both"/>
      </w:pPr>
      <w:r w:rsidRPr="00CD304F">
        <w:t xml:space="preserve"> </w:t>
      </w:r>
    </w:p>
    <w:p w:rsidR="000F644C" w:rsidRPr="00CD304F" w:rsidRDefault="000F644C" w:rsidP="00854F75">
      <w:pPr>
        <w:spacing w:line="276" w:lineRule="auto"/>
        <w:jc w:val="both"/>
        <w:rPr>
          <w:bCs/>
        </w:rPr>
        <w:sectPr w:rsidR="000F644C" w:rsidRPr="00CD304F" w:rsidSect="001752A5">
          <w:pgSz w:w="11906" w:h="16838"/>
          <w:pgMar w:top="1134" w:right="851" w:bottom="1134" w:left="1701" w:header="709" w:footer="709" w:gutter="0"/>
          <w:cols w:space="708"/>
          <w:docGrid w:linePitch="360"/>
        </w:sectPr>
      </w:pPr>
    </w:p>
    <w:p w:rsidR="005D5363" w:rsidRPr="00CD304F" w:rsidRDefault="005D5363" w:rsidP="00854F75">
      <w:pPr>
        <w:spacing w:line="276" w:lineRule="auto"/>
        <w:jc w:val="both"/>
        <w:rPr>
          <w:bCs/>
        </w:rPr>
      </w:pPr>
    </w:p>
    <w:p w:rsidR="00DC4DEE" w:rsidRPr="00CD304F" w:rsidRDefault="00DC4DEE" w:rsidP="00854F75">
      <w:pPr>
        <w:spacing w:line="276" w:lineRule="auto"/>
        <w:jc w:val="both"/>
        <w:rPr>
          <w:bCs/>
        </w:rPr>
      </w:pPr>
    </w:p>
    <w:tbl>
      <w:tblPr>
        <w:tblW w:w="16542" w:type="dxa"/>
        <w:tblInd w:w="108" w:type="dxa"/>
        <w:tblLayout w:type="fixed"/>
        <w:tblLook w:val="04A0" w:firstRow="1" w:lastRow="0" w:firstColumn="1" w:lastColumn="0" w:noHBand="0" w:noVBand="1"/>
      </w:tblPr>
      <w:tblGrid>
        <w:gridCol w:w="567"/>
        <w:gridCol w:w="565"/>
        <w:gridCol w:w="241"/>
        <w:gridCol w:w="612"/>
        <w:gridCol w:w="139"/>
        <w:gridCol w:w="1278"/>
        <w:gridCol w:w="1415"/>
        <w:gridCol w:w="283"/>
        <w:gridCol w:w="851"/>
        <w:gridCol w:w="992"/>
        <w:gridCol w:w="711"/>
        <w:gridCol w:w="423"/>
        <w:gridCol w:w="850"/>
        <w:gridCol w:w="12"/>
        <w:gridCol w:w="842"/>
        <w:gridCol w:w="205"/>
        <w:gridCol w:w="645"/>
        <w:gridCol w:w="54"/>
        <w:gridCol w:w="10"/>
        <w:gridCol w:w="756"/>
        <w:gridCol w:w="31"/>
        <w:gridCol w:w="142"/>
        <w:gridCol w:w="567"/>
        <w:gridCol w:w="12"/>
        <w:gridCol w:w="130"/>
        <w:gridCol w:w="847"/>
        <w:gridCol w:w="854"/>
        <w:gridCol w:w="12"/>
        <w:gridCol w:w="842"/>
        <w:gridCol w:w="12"/>
        <w:gridCol w:w="128"/>
        <w:gridCol w:w="96"/>
        <w:gridCol w:w="12"/>
        <w:gridCol w:w="174"/>
        <w:gridCol w:w="62"/>
        <w:gridCol w:w="222"/>
        <w:gridCol w:w="239"/>
        <w:gridCol w:w="236"/>
        <w:gridCol w:w="46"/>
        <w:gridCol w:w="427"/>
      </w:tblGrid>
      <w:tr w:rsidR="006553AC" w:rsidRPr="00CD304F" w:rsidTr="006553AC">
        <w:trPr>
          <w:gridAfter w:val="6"/>
          <w:wAfter w:w="1232" w:type="dxa"/>
          <w:trHeight w:val="63"/>
        </w:trPr>
        <w:tc>
          <w:tcPr>
            <w:tcW w:w="1373" w:type="dxa"/>
            <w:gridSpan w:val="3"/>
            <w:shd w:val="clear" w:color="auto" w:fill="auto"/>
            <w:noWrap/>
            <w:vAlign w:val="bottom"/>
            <w:hideMark/>
          </w:tcPr>
          <w:p w:rsidR="006553AC" w:rsidRPr="00CD304F" w:rsidRDefault="006553AC" w:rsidP="006553AC">
            <w:pPr>
              <w:spacing w:line="276" w:lineRule="auto"/>
              <w:jc w:val="both"/>
              <w:rPr>
                <w:bCs/>
              </w:rPr>
            </w:pPr>
          </w:p>
        </w:tc>
        <w:tc>
          <w:tcPr>
            <w:tcW w:w="751" w:type="dxa"/>
            <w:gridSpan w:val="2"/>
            <w:shd w:val="clear" w:color="auto" w:fill="auto"/>
            <w:noWrap/>
            <w:vAlign w:val="bottom"/>
            <w:hideMark/>
          </w:tcPr>
          <w:p w:rsidR="006553AC" w:rsidRPr="00CD304F" w:rsidRDefault="006553AC" w:rsidP="006553AC">
            <w:pPr>
              <w:spacing w:line="276" w:lineRule="auto"/>
              <w:jc w:val="both"/>
              <w:rPr>
                <w:bCs/>
              </w:rPr>
            </w:pPr>
          </w:p>
        </w:tc>
        <w:tc>
          <w:tcPr>
            <w:tcW w:w="2693" w:type="dxa"/>
            <w:gridSpan w:val="2"/>
            <w:shd w:val="clear" w:color="auto" w:fill="auto"/>
            <w:noWrap/>
            <w:vAlign w:val="bottom"/>
            <w:hideMark/>
          </w:tcPr>
          <w:p w:rsidR="006553AC" w:rsidRPr="00CD304F" w:rsidRDefault="006553AC" w:rsidP="006553AC">
            <w:pPr>
              <w:spacing w:line="276" w:lineRule="auto"/>
              <w:jc w:val="both"/>
              <w:rPr>
                <w:bCs/>
              </w:rPr>
            </w:pPr>
          </w:p>
        </w:tc>
        <w:tc>
          <w:tcPr>
            <w:tcW w:w="1134" w:type="dxa"/>
            <w:gridSpan w:val="2"/>
          </w:tcPr>
          <w:p w:rsidR="006553AC" w:rsidRPr="00CD304F" w:rsidRDefault="006553AC" w:rsidP="006553AC">
            <w:pPr>
              <w:spacing w:line="276" w:lineRule="auto"/>
              <w:jc w:val="both"/>
              <w:rPr>
                <w:bCs/>
              </w:rPr>
            </w:pPr>
          </w:p>
        </w:tc>
        <w:tc>
          <w:tcPr>
            <w:tcW w:w="1703" w:type="dxa"/>
            <w:gridSpan w:val="2"/>
            <w:shd w:val="clear" w:color="auto" w:fill="auto"/>
            <w:noWrap/>
            <w:vAlign w:val="bottom"/>
            <w:hideMark/>
          </w:tcPr>
          <w:p w:rsidR="006553AC" w:rsidRPr="00CD304F" w:rsidRDefault="006553AC" w:rsidP="006553AC">
            <w:pPr>
              <w:spacing w:line="276" w:lineRule="auto"/>
              <w:jc w:val="both"/>
              <w:rPr>
                <w:bCs/>
              </w:rPr>
            </w:pPr>
          </w:p>
        </w:tc>
        <w:tc>
          <w:tcPr>
            <w:tcW w:w="1285" w:type="dxa"/>
            <w:gridSpan w:val="3"/>
            <w:shd w:val="clear" w:color="auto" w:fill="auto"/>
            <w:noWrap/>
            <w:vAlign w:val="bottom"/>
            <w:hideMark/>
          </w:tcPr>
          <w:p w:rsidR="006553AC" w:rsidRPr="00CD304F" w:rsidRDefault="006553AC" w:rsidP="006553AC">
            <w:pPr>
              <w:spacing w:line="276" w:lineRule="auto"/>
              <w:jc w:val="both"/>
              <w:rPr>
                <w:bCs/>
              </w:rPr>
            </w:pPr>
          </w:p>
        </w:tc>
        <w:tc>
          <w:tcPr>
            <w:tcW w:w="1047" w:type="dxa"/>
            <w:gridSpan w:val="2"/>
            <w:shd w:val="clear" w:color="auto" w:fill="auto"/>
            <w:noWrap/>
            <w:vAlign w:val="bottom"/>
            <w:hideMark/>
          </w:tcPr>
          <w:p w:rsidR="006553AC" w:rsidRPr="00CD304F" w:rsidRDefault="006553AC" w:rsidP="006553AC">
            <w:pPr>
              <w:spacing w:line="276" w:lineRule="auto"/>
              <w:jc w:val="both"/>
              <w:rPr>
                <w:bCs/>
              </w:rPr>
            </w:pPr>
          </w:p>
        </w:tc>
        <w:tc>
          <w:tcPr>
            <w:tcW w:w="709" w:type="dxa"/>
            <w:gridSpan w:val="3"/>
          </w:tcPr>
          <w:p w:rsidR="006553AC" w:rsidRPr="00CD304F" w:rsidRDefault="006553AC" w:rsidP="006553AC">
            <w:pPr>
              <w:spacing w:line="276" w:lineRule="auto"/>
              <w:jc w:val="both"/>
              <w:rPr>
                <w:bCs/>
              </w:rPr>
            </w:pPr>
          </w:p>
        </w:tc>
        <w:tc>
          <w:tcPr>
            <w:tcW w:w="929" w:type="dxa"/>
            <w:gridSpan w:val="3"/>
          </w:tcPr>
          <w:p w:rsidR="006553AC" w:rsidRPr="00CD304F" w:rsidRDefault="006553AC" w:rsidP="006553AC">
            <w:pPr>
              <w:rPr>
                <w:bCs/>
              </w:rPr>
            </w:pPr>
          </w:p>
        </w:tc>
        <w:tc>
          <w:tcPr>
            <w:tcW w:w="3686" w:type="dxa"/>
            <w:gridSpan w:val="12"/>
            <w:vMerge w:val="restart"/>
          </w:tcPr>
          <w:p w:rsidR="006553AC" w:rsidRPr="00CD304F" w:rsidRDefault="006553AC" w:rsidP="006553AC">
            <w:pPr>
              <w:ind w:left="-108"/>
              <w:jc w:val="right"/>
              <w:rPr>
                <w:bCs/>
              </w:rPr>
            </w:pPr>
            <w:r w:rsidRPr="00CD304F">
              <w:rPr>
                <w:bCs/>
              </w:rPr>
              <w:t>«Приложение № 1                            к муниципальной подпрограмме 1 «Развитие физической культуры и массового спорта                                в Колпашевском районе»</w:t>
            </w:r>
          </w:p>
        </w:tc>
      </w:tr>
      <w:tr w:rsidR="006553AC" w:rsidRPr="00CD304F" w:rsidTr="006553AC">
        <w:trPr>
          <w:gridAfter w:val="6"/>
          <w:wAfter w:w="1232" w:type="dxa"/>
          <w:trHeight w:val="50"/>
        </w:trPr>
        <w:tc>
          <w:tcPr>
            <w:tcW w:w="1373" w:type="dxa"/>
            <w:gridSpan w:val="3"/>
            <w:shd w:val="clear" w:color="auto" w:fill="auto"/>
            <w:noWrap/>
            <w:vAlign w:val="bottom"/>
            <w:hideMark/>
          </w:tcPr>
          <w:p w:rsidR="006553AC" w:rsidRPr="00CD304F" w:rsidRDefault="006553AC" w:rsidP="006553AC">
            <w:pPr>
              <w:spacing w:line="276" w:lineRule="auto"/>
              <w:jc w:val="both"/>
              <w:rPr>
                <w:bCs/>
              </w:rPr>
            </w:pPr>
          </w:p>
        </w:tc>
        <w:tc>
          <w:tcPr>
            <w:tcW w:w="751" w:type="dxa"/>
            <w:gridSpan w:val="2"/>
            <w:shd w:val="clear" w:color="auto" w:fill="auto"/>
            <w:noWrap/>
            <w:vAlign w:val="bottom"/>
            <w:hideMark/>
          </w:tcPr>
          <w:p w:rsidR="006553AC" w:rsidRPr="00CD304F" w:rsidRDefault="006553AC" w:rsidP="006553AC">
            <w:pPr>
              <w:spacing w:line="276" w:lineRule="auto"/>
              <w:jc w:val="both"/>
              <w:rPr>
                <w:bCs/>
              </w:rPr>
            </w:pPr>
          </w:p>
        </w:tc>
        <w:tc>
          <w:tcPr>
            <w:tcW w:w="2693" w:type="dxa"/>
            <w:gridSpan w:val="2"/>
            <w:shd w:val="clear" w:color="auto" w:fill="auto"/>
            <w:noWrap/>
            <w:vAlign w:val="bottom"/>
            <w:hideMark/>
          </w:tcPr>
          <w:p w:rsidR="006553AC" w:rsidRPr="00CD304F" w:rsidRDefault="006553AC" w:rsidP="006553AC">
            <w:pPr>
              <w:spacing w:line="276" w:lineRule="auto"/>
              <w:jc w:val="both"/>
              <w:rPr>
                <w:bCs/>
              </w:rPr>
            </w:pPr>
          </w:p>
        </w:tc>
        <w:tc>
          <w:tcPr>
            <w:tcW w:w="1134" w:type="dxa"/>
            <w:gridSpan w:val="2"/>
          </w:tcPr>
          <w:p w:rsidR="006553AC" w:rsidRPr="00CD304F" w:rsidRDefault="006553AC" w:rsidP="006553AC">
            <w:pPr>
              <w:spacing w:line="276" w:lineRule="auto"/>
              <w:jc w:val="both"/>
              <w:rPr>
                <w:bCs/>
              </w:rPr>
            </w:pPr>
          </w:p>
        </w:tc>
        <w:tc>
          <w:tcPr>
            <w:tcW w:w="1703" w:type="dxa"/>
            <w:gridSpan w:val="2"/>
            <w:shd w:val="clear" w:color="auto" w:fill="auto"/>
            <w:noWrap/>
            <w:vAlign w:val="bottom"/>
            <w:hideMark/>
          </w:tcPr>
          <w:p w:rsidR="006553AC" w:rsidRPr="00CD304F" w:rsidRDefault="006553AC" w:rsidP="006553AC">
            <w:pPr>
              <w:spacing w:line="276" w:lineRule="auto"/>
              <w:jc w:val="both"/>
              <w:rPr>
                <w:bCs/>
              </w:rPr>
            </w:pPr>
          </w:p>
        </w:tc>
        <w:tc>
          <w:tcPr>
            <w:tcW w:w="1285" w:type="dxa"/>
            <w:gridSpan w:val="3"/>
            <w:shd w:val="clear" w:color="auto" w:fill="auto"/>
            <w:noWrap/>
            <w:vAlign w:val="bottom"/>
            <w:hideMark/>
          </w:tcPr>
          <w:p w:rsidR="006553AC" w:rsidRPr="00CD304F" w:rsidRDefault="006553AC" w:rsidP="006553AC">
            <w:pPr>
              <w:spacing w:line="276" w:lineRule="auto"/>
              <w:jc w:val="both"/>
              <w:rPr>
                <w:bCs/>
              </w:rPr>
            </w:pPr>
          </w:p>
        </w:tc>
        <w:tc>
          <w:tcPr>
            <w:tcW w:w="1047" w:type="dxa"/>
            <w:gridSpan w:val="2"/>
            <w:shd w:val="clear" w:color="auto" w:fill="auto"/>
            <w:noWrap/>
            <w:vAlign w:val="bottom"/>
            <w:hideMark/>
          </w:tcPr>
          <w:p w:rsidR="006553AC" w:rsidRPr="00CD304F" w:rsidRDefault="006553AC" w:rsidP="006553AC">
            <w:pPr>
              <w:spacing w:line="276" w:lineRule="auto"/>
              <w:jc w:val="both"/>
              <w:rPr>
                <w:bCs/>
              </w:rPr>
            </w:pPr>
          </w:p>
        </w:tc>
        <w:tc>
          <w:tcPr>
            <w:tcW w:w="709" w:type="dxa"/>
            <w:gridSpan w:val="3"/>
          </w:tcPr>
          <w:p w:rsidR="006553AC" w:rsidRPr="00CD304F" w:rsidRDefault="006553AC" w:rsidP="006553AC">
            <w:pPr>
              <w:spacing w:line="276" w:lineRule="auto"/>
              <w:jc w:val="both"/>
              <w:rPr>
                <w:bCs/>
              </w:rPr>
            </w:pPr>
          </w:p>
        </w:tc>
        <w:tc>
          <w:tcPr>
            <w:tcW w:w="929" w:type="dxa"/>
            <w:gridSpan w:val="3"/>
          </w:tcPr>
          <w:p w:rsidR="006553AC" w:rsidRPr="00CD304F" w:rsidRDefault="006553AC" w:rsidP="006553AC">
            <w:pPr>
              <w:spacing w:line="276" w:lineRule="auto"/>
              <w:jc w:val="both"/>
              <w:rPr>
                <w:bCs/>
              </w:rPr>
            </w:pPr>
          </w:p>
        </w:tc>
        <w:tc>
          <w:tcPr>
            <w:tcW w:w="3686" w:type="dxa"/>
            <w:gridSpan w:val="12"/>
            <w:vMerge/>
          </w:tcPr>
          <w:p w:rsidR="006553AC" w:rsidRPr="00CD304F" w:rsidRDefault="006553AC" w:rsidP="006553AC">
            <w:pPr>
              <w:spacing w:line="276" w:lineRule="auto"/>
              <w:jc w:val="both"/>
              <w:rPr>
                <w:bCs/>
              </w:rPr>
            </w:pPr>
          </w:p>
        </w:tc>
      </w:tr>
      <w:tr w:rsidR="006553AC" w:rsidRPr="00CD304F" w:rsidTr="006553AC">
        <w:trPr>
          <w:gridAfter w:val="6"/>
          <w:wAfter w:w="1232" w:type="dxa"/>
          <w:trHeight w:val="60"/>
        </w:trPr>
        <w:tc>
          <w:tcPr>
            <w:tcW w:w="1373" w:type="dxa"/>
            <w:gridSpan w:val="3"/>
            <w:shd w:val="clear" w:color="auto" w:fill="auto"/>
            <w:noWrap/>
            <w:vAlign w:val="bottom"/>
            <w:hideMark/>
          </w:tcPr>
          <w:p w:rsidR="006553AC" w:rsidRPr="00CD304F" w:rsidRDefault="006553AC" w:rsidP="006553AC">
            <w:pPr>
              <w:spacing w:line="276" w:lineRule="auto"/>
              <w:jc w:val="both"/>
              <w:rPr>
                <w:bCs/>
              </w:rPr>
            </w:pPr>
          </w:p>
        </w:tc>
        <w:tc>
          <w:tcPr>
            <w:tcW w:w="751" w:type="dxa"/>
            <w:gridSpan w:val="2"/>
            <w:shd w:val="clear" w:color="auto" w:fill="auto"/>
            <w:noWrap/>
            <w:vAlign w:val="bottom"/>
            <w:hideMark/>
          </w:tcPr>
          <w:p w:rsidR="006553AC" w:rsidRPr="00CD304F" w:rsidRDefault="006553AC" w:rsidP="006553AC">
            <w:pPr>
              <w:spacing w:line="276" w:lineRule="auto"/>
              <w:jc w:val="both"/>
              <w:rPr>
                <w:bCs/>
              </w:rPr>
            </w:pPr>
          </w:p>
        </w:tc>
        <w:tc>
          <w:tcPr>
            <w:tcW w:w="2693" w:type="dxa"/>
            <w:gridSpan w:val="2"/>
            <w:shd w:val="clear" w:color="auto" w:fill="auto"/>
            <w:noWrap/>
            <w:vAlign w:val="bottom"/>
            <w:hideMark/>
          </w:tcPr>
          <w:p w:rsidR="006553AC" w:rsidRPr="00CD304F" w:rsidRDefault="006553AC" w:rsidP="006553AC">
            <w:pPr>
              <w:spacing w:line="276" w:lineRule="auto"/>
              <w:jc w:val="both"/>
              <w:rPr>
                <w:bCs/>
              </w:rPr>
            </w:pPr>
          </w:p>
        </w:tc>
        <w:tc>
          <w:tcPr>
            <w:tcW w:w="1134" w:type="dxa"/>
            <w:gridSpan w:val="2"/>
          </w:tcPr>
          <w:p w:rsidR="006553AC" w:rsidRPr="00CD304F" w:rsidRDefault="006553AC" w:rsidP="006553AC">
            <w:pPr>
              <w:spacing w:line="276" w:lineRule="auto"/>
              <w:jc w:val="both"/>
              <w:rPr>
                <w:bCs/>
              </w:rPr>
            </w:pPr>
          </w:p>
        </w:tc>
        <w:tc>
          <w:tcPr>
            <w:tcW w:w="1703" w:type="dxa"/>
            <w:gridSpan w:val="2"/>
            <w:shd w:val="clear" w:color="auto" w:fill="auto"/>
            <w:noWrap/>
            <w:vAlign w:val="bottom"/>
            <w:hideMark/>
          </w:tcPr>
          <w:p w:rsidR="006553AC" w:rsidRPr="00CD304F" w:rsidRDefault="006553AC" w:rsidP="006553AC">
            <w:pPr>
              <w:spacing w:line="276" w:lineRule="auto"/>
              <w:jc w:val="both"/>
              <w:rPr>
                <w:bCs/>
              </w:rPr>
            </w:pPr>
          </w:p>
        </w:tc>
        <w:tc>
          <w:tcPr>
            <w:tcW w:w="1285" w:type="dxa"/>
            <w:gridSpan w:val="3"/>
            <w:shd w:val="clear" w:color="auto" w:fill="auto"/>
            <w:noWrap/>
            <w:vAlign w:val="bottom"/>
            <w:hideMark/>
          </w:tcPr>
          <w:p w:rsidR="006553AC" w:rsidRPr="00CD304F" w:rsidRDefault="006553AC" w:rsidP="006553AC">
            <w:pPr>
              <w:spacing w:line="276" w:lineRule="auto"/>
              <w:jc w:val="both"/>
              <w:rPr>
                <w:bCs/>
              </w:rPr>
            </w:pPr>
          </w:p>
        </w:tc>
        <w:tc>
          <w:tcPr>
            <w:tcW w:w="1047" w:type="dxa"/>
            <w:gridSpan w:val="2"/>
            <w:shd w:val="clear" w:color="auto" w:fill="auto"/>
            <w:noWrap/>
            <w:vAlign w:val="bottom"/>
            <w:hideMark/>
          </w:tcPr>
          <w:p w:rsidR="006553AC" w:rsidRPr="00CD304F" w:rsidRDefault="006553AC" w:rsidP="006553AC">
            <w:pPr>
              <w:spacing w:line="276" w:lineRule="auto"/>
              <w:jc w:val="both"/>
              <w:rPr>
                <w:bCs/>
              </w:rPr>
            </w:pPr>
          </w:p>
        </w:tc>
        <w:tc>
          <w:tcPr>
            <w:tcW w:w="709" w:type="dxa"/>
            <w:gridSpan w:val="3"/>
          </w:tcPr>
          <w:p w:rsidR="006553AC" w:rsidRPr="00CD304F" w:rsidRDefault="006553AC" w:rsidP="006553AC">
            <w:pPr>
              <w:spacing w:line="276" w:lineRule="auto"/>
              <w:jc w:val="both"/>
              <w:rPr>
                <w:bCs/>
              </w:rPr>
            </w:pPr>
          </w:p>
        </w:tc>
        <w:tc>
          <w:tcPr>
            <w:tcW w:w="929" w:type="dxa"/>
            <w:gridSpan w:val="3"/>
          </w:tcPr>
          <w:p w:rsidR="006553AC" w:rsidRPr="00CD304F" w:rsidRDefault="006553AC" w:rsidP="006553AC">
            <w:pPr>
              <w:spacing w:line="276" w:lineRule="auto"/>
              <w:jc w:val="both"/>
              <w:rPr>
                <w:bCs/>
              </w:rPr>
            </w:pPr>
          </w:p>
        </w:tc>
        <w:tc>
          <w:tcPr>
            <w:tcW w:w="3686" w:type="dxa"/>
            <w:gridSpan w:val="12"/>
            <w:vMerge/>
          </w:tcPr>
          <w:p w:rsidR="006553AC" w:rsidRPr="00CD304F" w:rsidRDefault="006553AC" w:rsidP="006553AC">
            <w:pPr>
              <w:spacing w:line="276" w:lineRule="auto"/>
              <w:jc w:val="both"/>
              <w:rPr>
                <w:bCs/>
              </w:rPr>
            </w:pPr>
          </w:p>
        </w:tc>
      </w:tr>
      <w:tr w:rsidR="006553AC" w:rsidRPr="00CD304F" w:rsidTr="006553AC">
        <w:trPr>
          <w:gridAfter w:val="6"/>
          <w:wAfter w:w="1232" w:type="dxa"/>
          <w:trHeight w:val="76"/>
        </w:trPr>
        <w:tc>
          <w:tcPr>
            <w:tcW w:w="1373" w:type="dxa"/>
            <w:gridSpan w:val="3"/>
            <w:shd w:val="clear" w:color="auto" w:fill="auto"/>
            <w:noWrap/>
            <w:vAlign w:val="bottom"/>
            <w:hideMark/>
          </w:tcPr>
          <w:p w:rsidR="006553AC" w:rsidRPr="00CD304F" w:rsidRDefault="006553AC" w:rsidP="006553AC">
            <w:pPr>
              <w:spacing w:line="276" w:lineRule="auto"/>
              <w:jc w:val="both"/>
              <w:rPr>
                <w:bCs/>
              </w:rPr>
            </w:pPr>
          </w:p>
        </w:tc>
        <w:tc>
          <w:tcPr>
            <w:tcW w:w="751" w:type="dxa"/>
            <w:gridSpan w:val="2"/>
            <w:shd w:val="clear" w:color="auto" w:fill="auto"/>
            <w:noWrap/>
            <w:vAlign w:val="bottom"/>
            <w:hideMark/>
          </w:tcPr>
          <w:p w:rsidR="006553AC" w:rsidRPr="00CD304F" w:rsidRDefault="006553AC" w:rsidP="006553AC">
            <w:pPr>
              <w:spacing w:line="276" w:lineRule="auto"/>
              <w:jc w:val="both"/>
              <w:rPr>
                <w:bCs/>
              </w:rPr>
            </w:pPr>
          </w:p>
        </w:tc>
        <w:tc>
          <w:tcPr>
            <w:tcW w:w="2693" w:type="dxa"/>
            <w:gridSpan w:val="2"/>
            <w:shd w:val="clear" w:color="auto" w:fill="auto"/>
            <w:noWrap/>
            <w:vAlign w:val="bottom"/>
            <w:hideMark/>
          </w:tcPr>
          <w:p w:rsidR="006553AC" w:rsidRPr="00CD304F" w:rsidRDefault="006553AC" w:rsidP="006553AC">
            <w:pPr>
              <w:spacing w:line="276" w:lineRule="auto"/>
              <w:jc w:val="both"/>
              <w:rPr>
                <w:bCs/>
              </w:rPr>
            </w:pPr>
          </w:p>
        </w:tc>
        <w:tc>
          <w:tcPr>
            <w:tcW w:w="1134" w:type="dxa"/>
            <w:gridSpan w:val="2"/>
          </w:tcPr>
          <w:p w:rsidR="006553AC" w:rsidRPr="00CD304F" w:rsidRDefault="006553AC" w:rsidP="006553AC">
            <w:pPr>
              <w:spacing w:line="276" w:lineRule="auto"/>
              <w:jc w:val="both"/>
              <w:rPr>
                <w:bCs/>
              </w:rPr>
            </w:pPr>
          </w:p>
        </w:tc>
        <w:tc>
          <w:tcPr>
            <w:tcW w:w="1703" w:type="dxa"/>
            <w:gridSpan w:val="2"/>
            <w:shd w:val="clear" w:color="auto" w:fill="auto"/>
            <w:noWrap/>
            <w:vAlign w:val="bottom"/>
            <w:hideMark/>
          </w:tcPr>
          <w:p w:rsidR="006553AC" w:rsidRPr="00CD304F" w:rsidRDefault="006553AC" w:rsidP="006553AC">
            <w:pPr>
              <w:spacing w:line="276" w:lineRule="auto"/>
              <w:jc w:val="both"/>
              <w:rPr>
                <w:bCs/>
              </w:rPr>
            </w:pPr>
          </w:p>
        </w:tc>
        <w:tc>
          <w:tcPr>
            <w:tcW w:w="1285" w:type="dxa"/>
            <w:gridSpan w:val="3"/>
            <w:shd w:val="clear" w:color="auto" w:fill="auto"/>
            <w:noWrap/>
            <w:vAlign w:val="bottom"/>
            <w:hideMark/>
          </w:tcPr>
          <w:p w:rsidR="006553AC" w:rsidRPr="00CD304F" w:rsidRDefault="006553AC" w:rsidP="006553AC">
            <w:pPr>
              <w:spacing w:line="276" w:lineRule="auto"/>
              <w:jc w:val="both"/>
              <w:rPr>
                <w:bCs/>
              </w:rPr>
            </w:pPr>
          </w:p>
        </w:tc>
        <w:tc>
          <w:tcPr>
            <w:tcW w:w="1047" w:type="dxa"/>
            <w:gridSpan w:val="2"/>
            <w:shd w:val="clear" w:color="auto" w:fill="auto"/>
            <w:noWrap/>
            <w:vAlign w:val="bottom"/>
            <w:hideMark/>
          </w:tcPr>
          <w:p w:rsidR="006553AC" w:rsidRPr="00CD304F" w:rsidRDefault="006553AC" w:rsidP="006553AC">
            <w:pPr>
              <w:spacing w:line="276" w:lineRule="auto"/>
              <w:jc w:val="both"/>
              <w:rPr>
                <w:bCs/>
              </w:rPr>
            </w:pPr>
          </w:p>
        </w:tc>
        <w:tc>
          <w:tcPr>
            <w:tcW w:w="709" w:type="dxa"/>
            <w:gridSpan w:val="3"/>
          </w:tcPr>
          <w:p w:rsidR="006553AC" w:rsidRPr="00CD304F" w:rsidRDefault="006553AC" w:rsidP="006553AC">
            <w:pPr>
              <w:spacing w:line="276" w:lineRule="auto"/>
              <w:jc w:val="both"/>
              <w:rPr>
                <w:bCs/>
              </w:rPr>
            </w:pPr>
          </w:p>
        </w:tc>
        <w:tc>
          <w:tcPr>
            <w:tcW w:w="929" w:type="dxa"/>
            <w:gridSpan w:val="3"/>
          </w:tcPr>
          <w:p w:rsidR="006553AC" w:rsidRPr="00CD304F" w:rsidRDefault="006553AC" w:rsidP="006553AC">
            <w:pPr>
              <w:spacing w:line="276" w:lineRule="auto"/>
              <w:jc w:val="both"/>
              <w:rPr>
                <w:bCs/>
              </w:rPr>
            </w:pPr>
          </w:p>
        </w:tc>
        <w:tc>
          <w:tcPr>
            <w:tcW w:w="3686" w:type="dxa"/>
            <w:gridSpan w:val="12"/>
            <w:vMerge/>
          </w:tcPr>
          <w:p w:rsidR="006553AC" w:rsidRPr="00CD304F" w:rsidRDefault="006553AC" w:rsidP="006553AC">
            <w:pPr>
              <w:spacing w:line="276" w:lineRule="auto"/>
              <w:jc w:val="both"/>
              <w:rPr>
                <w:bCs/>
              </w:rPr>
            </w:pPr>
          </w:p>
        </w:tc>
      </w:tr>
      <w:tr w:rsidR="006553AC" w:rsidRPr="00CD304F" w:rsidTr="006553AC">
        <w:trPr>
          <w:gridAfter w:val="1"/>
          <w:wAfter w:w="427" w:type="dxa"/>
          <w:trHeight w:val="61"/>
        </w:trPr>
        <w:tc>
          <w:tcPr>
            <w:tcW w:w="1373" w:type="dxa"/>
            <w:gridSpan w:val="3"/>
            <w:shd w:val="clear" w:color="auto" w:fill="auto"/>
            <w:noWrap/>
            <w:vAlign w:val="bottom"/>
            <w:hideMark/>
          </w:tcPr>
          <w:p w:rsidR="006553AC" w:rsidRPr="00CD304F" w:rsidRDefault="006553AC" w:rsidP="006553AC">
            <w:pPr>
              <w:spacing w:line="276" w:lineRule="auto"/>
              <w:jc w:val="both"/>
              <w:rPr>
                <w:bCs/>
              </w:rPr>
            </w:pPr>
          </w:p>
        </w:tc>
        <w:tc>
          <w:tcPr>
            <w:tcW w:w="751" w:type="dxa"/>
            <w:gridSpan w:val="2"/>
            <w:shd w:val="clear" w:color="auto" w:fill="auto"/>
            <w:noWrap/>
            <w:vAlign w:val="bottom"/>
            <w:hideMark/>
          </w:tcPr>
          <w:p w:rsidR="006553AC" w:rsidRPr="00CD304F" w:rsidRDefault="006553AC" w:rsidP="006553AC">
            <w:pPr>
              <w:spacing w:line="276" w:lineRule="auto"/>
              <w:jc w:val="both"/>
              <w:rPr>
                <w:bCs/>
              </w:rPr>
            </w:pPr>
          </w:p>
        </w:tc>
        <w:tc>
          <w:tcPr>
            <w:tcW w:w="2693" w:type="dxa"/>
            <w:gridSpan w:val="2"/>
            <w:shd w:val="clear" w:color="auto" w:fill="auto"/>
            <w:noWrap/>
            <w:vAlign w:val="bottom"/>
            <w:hideMark/>
          </w:tcPr>
          <w:p w:rsidR="006553AC" w:rsidRPr="00CD304F" w:rsidRDefault="006553AC" w:rsidP="006553AC">
            <w:pPr>
              <w:spacing w:line="276" w:lineRule="auto"/>
              <w:jc w:val="both"/>
              <w:rPr>
                <w:bCs/>
              </w:rPr>
            </w:pPr>
          </w:p>
        </w:tc>
        <w:tc>
          <w:tcPr>
            <w:tcW w:w="1134" w:type="dxa"/>
            <w:gridSpan w:val="2"/>
          </w:tcPr>
          <w:p w:rsidR="006553AC" w:rsidRPr="00CD304F" w:rsidRDefault="006553AC" w:rsidP="006553AC">
            <w:pPr>
              <w:spacing w:line="276" w:lineRule="auto"/>
              <w:jc w:val="both"/>
              <w:rPr>
                <w:bCs/>
              </w:rPr>
            </w:pPr>
          </w:p>
        </w:tc>
        <w:tc>
          <w:tcPr>
            <w:tcW w:w="1703" w:type="dxa"/>
            <w:gridSpan w:val="2"/>
            <w:shd w:val="clear" w:color="auto" w:fill="auto"/>
            <w:noWrap/>
            <w:vAlign w:val="bottom"/>
            <w:hideMark/>
          </w:tcPr>
          <w:p w:rsidR="006553AC" w:rsidRPr="00CD304F" w:rsidRDefault="006553AC" w:rsidP="006553AC">
            <w:pPr>
              <w:spacing w:line="276" w:lineRule="auto"/>
              <w:jc w:val="both"/>
              <w:rPr>
                <w:bCs/>
              </w:rPr>
            </w:pPr>
          </w:p>
        </w:tc>
        <w:tc>
          <w:tcPr>
            <w:tcW w:w="1285" w:type="dxa"/>
            <w:gridSpan w:val="3"/>
            <w:shd w:val="clear" w:color="auto" w:fill="auto"/>
            <w:noWrap/>
            <w:vAlign w:val="bottom"/>
            <w:hideMark/>
          </w:tcPr>
          <w:p w:rsidR="006553AC" w:rsidRPr="00CD304F" w:rsidRDefault="006553AC" w:rsidP="006553AC">
            <w:pPr>
              <w:spacing w:line="276" w:lineRule="auto"/>
              <w:jc w:val="both"/>
              <w:rPr>
                <w:bCs/>
              </w:rPr>
            </w:pPr>
          </w:p>
        </w:tc>
        <w:tc>
          <w:tcPr>
            <w:tcW w:w="1047" w:type="dxa"/>
            <w:gridSpan w:val="2"/>
            <w:shd w:val="clear" w:color="auto" w:fill="auto"/>
            <w:noWrap/>
            <w:vAlign w:val="bottom"/>
            <w:hideMark/>
          </w:tcPr>
          <w:p w:rsidR="006553AC" w:rsidRPr="00CD304F" w:rsidRDefault="006553AC" w:rsidP="006553AC">
            <w:pPr>
              <w:spacing w:line="276" w:lineRule="auto"/>
              <w:jc w:val="both"/>
              <w:rPr>
                <w:bCs/>
              </w:rPr>
            </w:pPr>
          </w:p>
        </w:tc>
        <w:tc>
          <w:tcPr>
            <w:tcW w:w="699" w:type="dxa"/>
            <w:gridSpan w:val="2"/>
            <w:shd w:val="clear" w:color="auto" w:fill="auto"/>
            <w:noWrap/>
            <w:vAlign w:val="bottom"/>
            <w:hideMark/>
          </w:tcPr>
          <w:p w:rsidR="006553AC" w:rsidRPr="00CD304F" w:rsidRDefault="006553AC" w:rsidP="006553AC">
            <w:pPr>
              <w:spacing w:line="276" w:lineRule="auto"/>
              <w:jc w:val="both"/>
              <w:rPr>
                <w:bCs/>
              </w:rPr>
            </w:pPr>
          </w:p>
        </w:tc>
        <w:tc>
          <w:tcPr>
            <w:tcW w:w="766" w:type="dxa"/>
            <w:gridSpan w:val="2"/>
            <w:shd w:val="clear" w:color="auto" w:fill="auto"/>
            <w:noWrap/>
            <w:vAlign w:val="bottom"/>
            <w:hideMark/>
          </w:tcPr>
          <w:p w:rsidR="006553AC" w:rsidRPr="00CD304F" w:rsidRDefault="006553AC" w:rsidP="006553AC">
            <w:pPr>
              <w:spacing w:line="276" w:lineRule="auto"/>
              <w:jc w:val="both"/>
              <w:rPr>
                <w:bCs/>
              </w:rPr>
            </w:pPr>
          </w:p>
        </w:tc>
        <w:tc>
          <w:tcPr>
            <w:tcW w:w="752" w:type="dxa"/>
            <w:gridSpan w:val="4"/>
            <w:shd w:val="clear" w:color="auto" w:fill="auto"/>
            <w:noWrap/>
            <w:vAlign w:val="bottom"/>
            <w:hideMark/>
          </w:tcPr>
          <w:p w:rsidR="006553AC" w:rsidRPr="00CD304F" w:rsidRDefault="006553AC" w:rsidP="006553AC">
            <w:pPr>
              <w:spacing w:line="276" w:lineRule="auto"/>
              <w:jc w:val="both"/>
              <w:rPr>
                <w:bCs/>
              </w:rPr>
            </w:pPr>
          </w:p>
        </w:tc>
        <w:tc>
          <w:tcPr>
            <w:tcW w:w="1843" w:type="dxa"/>
            <w:gridSpan w:val="4"/>
          </w:tcPr>
          <w:p w:rsidR="006553AC" w:rsidRPr="00CD304F" w:rsidRDefault="006553AC" w:rsidP="006553AC">
            <w:pPr>
              <w:spacing w:line="276" w:lineRule="auto"/>
              <w:jc w:val="both"/>
              <w:rPr>
                <w:bCs/>
              </w:rPr>
            </w:pPr>
          </w:p>
        </w:tc>
        <w:tc>
          <w:tcPr>
            <w:tcW w:w="854" w:type="dxa"/>
            <w:gridSpan w:val="2"/>
          </w:tcPr>
          <w:p w:rsidR="006553AC" w:rsidRPr="00CD304F" w:rsidRDefault="006553AC" w:rsidP="006553AC">
            <w:pPr>
              <w:spacing w:line="276" w:lineRule="auto"/>
              <w:jc w:val="both"/>
              <w:rPr>
                <w:bCs/>
              </w:rPr>
            </w:pPr>
          </w:p>
        </w:tc>
        <w:tc>
          <w:tcPr>
            <w:tcW w:w="236" w:type="dxa"/>
            <w:gridSpan w:val="3"/>
            <w:shd w:val="clear" w:color="auto" w:fill="auto"/>
            <w:noWrap/>
            <w:vAlign w:val="bottom"/>
            <w:hideMark/>
          </w:tcPr>
          <w:p w:rsidR="006553AC" w:rsidRPr="00CD304F" w:rsidRDefault="006553AC" w:rsidP="006553AC">
            <w:pPr>
              <w:spacing w:line="276" w:lineRule="auto"/>
              <w:jc w:val="both"/>
              <w:rPr>
                <w:bCs/>
              </w:rPr>
            </w:pPr>
          </w:p>
        </w:tc>
        <w:tc>
          <w:tcPr>
            <w:tcW w:w="236" w:type="dxa"/>
            <w:gridSpan w:val="2"/>
            <w:tcBorders>
              <w:left w:val="nil"/>
            </w:tcBorders>
          </w:tcPr>
          <w:p w:rsidR="006553AC" w:rsidRPr="00CD304F" w:rsidRDefault="006553AC" w:rsidP="006553AC">
            <w:pPr>
              <w:spacing w:line="276" w:lineRule="auto"/>
              <w:jc w:val="both"/>
              <w:rPr>
                <w:bCs/>
              </w:rPr>
            </w:pPr>
          </w:p>
        </w:tc>
        <w:tc>
          <w:tcPr>
            <w:tcW w:w="743" w:type="dxa"/>
            <w:gridSpan w:val="4"/>
            <w:shd w:val="clear" w:color="auto" w:fill="auto"/>
            <w:noWrap/>
            <w:vAlign w:val="bottom"/>
            <w:hideMark/>
          </w:tcPr>
          <w:p w:rsidR="006553AC" w:rsidRPr="00CD304F" w:rsidRDefault="006553AC" w:rsidP="006553AC">
            <w:pPr>
              <w:spacing w:line="276" w:lineRule="auto"/>
              <w:jc w:val="both"/>
              <w:rPr>
                <w:bCs/>
              </w:rPr>
            </w:pPr>
          </w:p>
        </w:tc>
      </w:tr>
      <w:tr w:rsidR="006553AC" w:rsidRPr="00CD304F" w:rsidTr="006553AC">
        <w:trPr>
          <w:trHeight w:val="60"/>
        </w:trPr>
        <w:tc>
          <w:tcPr>
            <w:tcW w:w="15028" w:type="dxa"/>
            <w:gridSpan w:val="31"/>
          </w:tcPr>
          <w:p w:rsidR="006553AC" w:rsidRPr="00CD304F" w:rsidRDefault="006553AC" w:rsidP="006553AC">
            <w:pPr>
              <w:spacing w:line="276" w:lineRule="auto"/>
              <w:ind w:left="-108" w:firstLine="108"/>
              <w:jc w:val="center"/>
              <w:rPr>
                <w:bCs/>
              </w:rPr>
            </w:pPr>
            <w:r w:rsidRPr="00CD304F">
              <w:rPr>
                <w:bCs/>
              </w:rPr>
              <w:t>Показатели цели, задач, основных мероприятий подпрограммы 1</w:t>
            </w:r>
          </w:p>
        </w:tc>
        <w:tc>
          <w:tcPr>
            <w:tcW w:w="566" w:type="dxa"/>
            <w:gridSpan w:val="5"/>
            <w:tcBorders>
              <w:left w:val="nil"/>
            </w:tcBorders>
            <w:shd w:val="clear" w:color="auto" w:fill="auto"/>
            <w:noWrap/>
            <w:vAlign w:val="bottom"/>
            <w:hideMark/>
          </w:tcPr>
          <w:p w:rsidR="006553AC" w:rsidRPr="00CD304F" w:rsidRDefault="006553AC" w:rsidP="006553AC">
            <w:pPr>
              <w:spacing w:line="276" w:lineRule="auto"/>
              <w:jc w:val="both"/>
              <w:rPr>
                <w:bCs/>
              </w:rPr>
            </w:pPr>
          </w:p>
        </w:tc>
        <w:tc>
          <w:tcPr>
            <w:tcW w:w="239" w:type="dxa"/>
          </w:tcPr>
          <w:p w:rsidR="006553AC" w:rsidRPr="00CD304F" w:rsidRDefault="006553AC" w:rsidP="006553AC">
            <w:pPr>
              <w:spacing w:line="276" w:lineRule="auto"/>
              <w:jc w:val="both"/>
              <w:rPr>
                <w:bCs/>
              </w:rPr>
            </w:pPr>
          </w:p>
        </w:tc>
        <w:tc>
          <w:tcPr>
            <w:tcW w:w="709" w:type="dxa"/>
            <w:gridSpan w:val="3"/>
            <w:tcBorders>
              <w:top w:val="nil"/>
              <w:left w:val="nil"/>
              <w:bottom w:val="nil"/>
              <w:right w:val="nil"/>
            </w:tcBorders>
            <w:shd w:val="clear" w:color="auto" w:fill="auto"/>
            <w:noWrap/>
            <w:vAlign w:val="bottom"/>
            <w:hideMark/>
          </w:tcPr>
          <w:p w:rsidR="006553AC" w:rsidRPr="00CD304F" w:rsidRDefault="006553AC" w:rsidP="006553AC">
            <w:pPr>
              <w:spacing w:line="276" w:lineRule="auto"/>
              <w:jc w:val="both"/>
              <w:rPr>
                <w:bCs/>
              </w:rPr>
            </w:pPr>
          </w:p>
        </w:tc>
      </w:tr>
      <w:tr w:rsidR="006553AC" w:rsidRPr="00CD304F" w:rsidTr="006553AC">
        <w:trPr>
          <w:trHeight w:val="63"/>
        </w:trPr>
        <w:tc>
          <w:tcPr>
            <w:tcW w:w="15028" w:type="dxa"/>
            <w:gridSpan w:val="31"/>
          </w:tcPr>
          <w:p w:rsidR="006553AC" w:rsidRPr="00CD304F" w:rsidRDefault="006553AC" w:rsidP="006553AC">
            <w:pPr>
              <w:spacing w:line="276" w:lineRule="auto"/>
              <w:jc w:val="center"/>
              <w:rPr>
                <w:bCs/>
                <w:u w:val="single"/>
              </w:rPr>
            </w:pPr>
            <w:r w:rsidRPr="00CD304F">
              <w:rPr>
                <w:bCs/>
                <w:u w:val="single"/>
              </w:rPr>
              <w:t>«Развитие физической культуры и массового спорта в Колпашевском районе»</w:t>
            </w:r>
          </w:p>
        </w:tc>
        <w:tc>
          <w:tcPr>
            <w:tcW w:w="566" w:type="dxa"/>
            <w:gridSpan w:val="5"/>
            <w:tcBorders>
              <w:left w:val="nil"/>
            </w:tcBorders>
            <w:shd w:val="clear" w:color="auto" w:fill="auto"/>
            <w:noWrap/>
            <w:vAlign w:val="bottom"/>
            <w:hideMark/>
          </w:tcPr>
          <w:p w:rsidR="006553AC" w:rsidRPr="00CD304F" w:rsidRDefault="006553AC" w:rsidP="006553AC">
            <w:pPr>
              <w:spacing w:line="276" w:lineRule="auto"/>
              <w:jc w:val="both"/>
              <w:rPr>
                <w:bCs/>
              </w:rPr>
            </w:pPr>
          </w:p>
        </w:tc>
        <w:tc>
          <w:tcPr>
            <w:tcW w:w="239" w:type="dxa"/>
          </w:tcPr>
          <w:p w:rsidR="006553AC" w:rsidRPr="00CD304F" w:rsidRDefault="006553AC" w:rsidP="006553AC">
            <w:pPr>
              <w:spacing w:line="276" w:lineRule="auto"/>
              <w:jc w:val="both"/>
              <w:rPr>
                <w:bCs/>
              </w:rPr>
            </w:pPr>
          </w:p>
        </w:tc>
        <w:tc>
          <w:tcPr>
            <w:tcW w:w="709" w:type="dxa"/>
            <w:gridSpan w:val="3"/>
            <w:tcBorders>
              <w:top w:val="nil"/>
              <w:left w:val="nil"/>
              <w:bottom w:val="nil"/>
              <w:right w:val="nil"/>
            </w:tcBorders>
            <w:shd w:val="clear" w:color="auto" w:fill="auto"/>
            <w:noWrap/>
            <w:vAlign w:val="bottom"/>
            <w:hideMark/>
          </w:tcPr>
          <w:p w:rsidR="006553AC" w:rsidRPr="00CD304F" w:rsidRDefault="006553AC" w:rsidP="006553AC">
            <w:pPr>
              <w:spacing w:line="276" w:lineRule="auto"/>
              <w:jc w:val="both"/>
              <w:rPr>
                <w:bCs/>
              </w:rPr>
            </w:pPr>
          </w:p>
        </w:tc>
      </w:tr>
      <w:tr w:rsidR="006553AC" w:rsidRPr="00CD304F" w:rsidTr="006553AC">
        <w:trPr>
          <w:gridAfter w:val="2"/>
          <w:wAfter w:w="473" w:type="dxa"/>
          <w:trHeight w:val="76"/>
        </w:trPr>
        <w:tc>
          <w:tcPr>
            <w:tcW w:w="1132" w:type="dxa"/>
            <w:gridSpan w:val="2"/>
            <w:tcBorders>
              <w:top w:val="nil"/>
              <w:left w:val="nil"/>
              <w:bottom w:val="single" w:sz="4" w:space="0" w:color="auto"/>
              <w:right w:val="nil"/>
            </w:tcBorders>
          </w:tcPr>
          <w:p w:rsidR="006553AC" w:rsidRPr="00CD304F" w:rsidRDefault="006553AC" w:rsidP="006553AC">
            <w:pPr>
              <w:spacing w:line="276" w:lineRule="auto"/>
              <w:jc w:val="both"/>
              <w:rPr>
                <w:bCs/>
              </w:rPr>
            </w:pPr>
          </w:p>
        </w:tc>
        <w:tc>
          <w:tcPr>
            <w:tcW w:w="11059" w:type="dxa"/>
            <w:gridSpan w:val="21"/>
            <w:tcBorders>
              <w:top w:val="nil"/>
              <w:left w:val="nil"/>
              <w:bottom w:val="single" w:sz="4" w:space="0" w:color="auto"/>
              <w:right w:val="nil"/>
            </w:tcBorders>
            <w:shd w:val="clear" w:color="auto" w:fill="auto"/>
            <w:noWrap/>
            <w:vAlign w:val="center"/>
            <w:hideMark/>
          </w:tcPr>
          <w:p w:rsidR="006553AC" w:rsidRPr="00CD304F" w:rsidRDefault="006553AC" w:rsidP="006553AC">
            <w:pPr>
              <w:spacing w:line="276" w:lineRule="auto"/>
              <w:jc w:val="both"/>
              <w:rPr>
                <w:bCs/>
              </w:rPr>
            </w:pPr>
          </w:p>
        </w:tc>
        <w:tc>
          <w:tcPr>
            <w:tcW w:w="1843" w:type="dxa"/>
            <w:gridSpan w:val="4"/>
            <w:tcBorders>
              <w:top w:val="nil"/>
              <w:left w:val="nil"/>
              <w:bottom w:val="nil"/>
              <w:right w:val="nil"/>
            </w:tcBorders>
          </w:tcPr>
          <w:p w:rsidR="006553AC" w:rsidRPr="00CD304F" w:rsidRDefault="006553AC" w:rsidP="006553AC">
            <w:pPr>
              <w:spacing w:line="276" w:lineRule="auto"/>
              <w:jc w:val="both"/>
              <w:rPr>
                <w:bCs/>
              </w:rPr>
            </w:pPr>
          </w:p>
        </w:tc>
        <w:tc>
          <w:tcPr>
            <w:tcW w:w="854" w:type="dxa"/>
            <w:gridSpan w:val="2"/>
            <w:tcBorders>
              <w:top w:val="nil"/>
              <w:left w:val="nil"/>
              <w:bottom w:val="nil"/>
              <w:right w:val="nil"/>
            </w:tcBorders>
          </w:tcPr>
          <w:p w:rsidR="006553AC" w:rsidRPr="00CD304F" w:rsidRDefault="006553AC" w:rsidP="006553AC">
            <w:pPr>
              <w:spacing w:line="276" w:lineRule="auto"/>
              <w:jc w:val="both"/>
              <w:rPr>
                <w:bCs/>
              </w:rPr>
            </w:pPr>
          </w:p>
        </w:tc>
        <w:tc>
          <w:tcPr>
            <w:tcW w:w="236" w:type="dxa"/>
            <w:gridSpan w:val="3"/>
            <w:tcBorders>
              <w:top w:val="nil"/>
              <w:left w:val="nil"/>
              <w:bottom w:val="nil"/>
              <w:right w:val="nil"/>
            </w:tcBorders>
            <w:shd w:val="clear" w:color="auto" w:fill="auto"/>
            <w:noWrap/>
            <w:vAlign w:val="bottom"/>
            <w:hideMark/>
          </w:tcPr>
          <w:p w:rsidR="006553AC" w:rsidRPr="00CD304F" w:rsidRDefault="006553AC" w:rsidP="006553AC">
            <w:pPr>
              <w:spacing w:line="276" w:lineRule="auto"/>
              <w:jc w:val="both"/>
              <w:rPr>
                <w:bCs/>
              </w:rPr>
            </w:pPr>
          </w:p>
        </w:tc>
        <w:tc>
          <w:tcPr>
            <w:tcW w:w="709" w:type="dxa"/>
            <w:gridSpan w:val="5"/>
            <w:tcBorders>
              <w:top w:val="nil"/>
              <w:left w:val="nil"/>
              <w:bottom w:val="nil"/>
              <w:right w:val="nil"/>
            </w:tcBorders>
          </w:tcPr>
          <w:p w:rsidR="006553AC" w:rsidRPr="00CD304F" w:rsidRDefault="006553AC" w:rsidP="006553AC">
            <w:pPr>
              <w:spacing w:line="276" w:lineRule="auto"/>
              <w:jc w:val="both"/>
              <w:rPr>
                <w:bCs/>
              </w:rPr>
            </w:pPr>
          </w:p>
        </w:tc>
        <w:tc>
          <w:tcPr>
            <w:tcW w:w="236" w:type="dxa"/>
            <w:tcBorders>
              <w:top w:val="nil"/>
              <w:left w:val="nil"/>
              <w:bottom w:val="nil"/>
              <w:right w:val="nil"/>
            </w:tcBorders>
            <w:shd w:val="clear" w:color="auto" w:fill="auto"/>
            <w:noWrap/>
            <w:vAlign w:val="bottom"/>
            <w:hideMark/>
          </w:tcPr>
          <w:p w:rsidR="006553AC" w:rsidRPr="00CD304F" w:rsidRDefault="006553AC" w:rsidP="006553AC">
            <w:pPr>
              <w:spacing w:line="276" w:lineRule="auto"/>
              <w:jc w:val="both"/>
              <w:rPr>
                <w:bCs/>
              </w:rPr>
            </w:pPr>
          </w:p>
        </w:tc>
      </w:tr>
      <w:tr w:rsidR="006553AC" w:rsidRPr="00CD304F" w:rsidTr="006553AC">
        <w:trPr>
          <w:gridAfter w:val="6"/>
          <w:wAfter w:w="1232" w:type="dxa"/>
          <w:trHeight w:val="390"/>
        </w:trPr>
        <w:tc>
          <w:tcPr>
            <w:tcW w:w="567" w:type="dxa"/>
            <w:vMerge w:val="restart"/>
            <w:tcBorders>
              <w:top w:val="single" w:sz="4" w:space="0" w:color="auto"/>
              <w:left w:val="single" w:sz="4" w:space="0" w:color="auto"/>
              <w:right w:val="single" w:sz="4" w:space="0" w:color="auto"/>
            </w:tcBorders>
            <w:shd w:val="clear" w:color="auto" w:fill="auto"/>
          </w:tcPr>
          <w:p w:rsidR="006553AC" w:rsidRPr="00CD304F" w:rsidRDefault="006553AC" w:rsidP="006553AC">
            <w:pPr>
              <w:spacing w:line="276" w:lineRule="auto"/>
              <w:jc w:val="center"/>
              <w:rPr>
                <w:bCs/>
              </w:rPr>
            </w:pPr>
            <w:r w:rsidRPr="00CD304F">
              <w:t>№ п/п</w:t>
            </w:r>
          </w:p>
        </w:tc>
        <w:tc>
          <w:tcPr>
            <w:tcW w:w="1418" w:type="dxa"/>
            <w:gridSpan w:val="3"/>
            <w:vMerge w:val="restart"/>
            <w:tcBorders>
              <w:top w:val="single" w:sz="4" w:space="0" w:color="auto"/>
              <w:left w:val="single" w:sz="4" w:space="0" w:color="auto"/>
              <w:right w:val="single" w:sz="4" w:space="0" w:color="auto"/>
            </w:tcBorders>
            <w:shd w:val="clear" w:color="auto" w:fill="auto"/>
          </w:tcPr>
          <w:p w:rsidR="006553AC" w:rsidRPr="00CD304F" w:rsidRDefault="006553AC" w:rsidP="006553AC">
            <w:pPr>
              <w:jc w:val="center"/>
              <w:rPr>
                <w:bCs/>
              </w:rPr>
            </w:pPr>
            <w:r w:rsidRPr="00CD304F">
              <w:rPr>
                <w:bCs/>
              </w:rPr>
              <w:t>Цель, задачи и основные мероприятия подпрограммы</w:t>
            </w:r>
          </w:p>
          <w:p w:rsidR="006553AC" w:rsidRPr="00CD304F" w:rsidRDefault="006553AC" w:rsidP="006553AC">
            <w:pPr>
              <w:jc w:val="center"/>
              <w:rPr>
                <w:bCs/>
              </w:rPr>
            </w:pPr>
          </w:p>
        </w:tc>
        <w:tc>
          <w:tcPr>
            <w:tcW w:w="1417" w:type="dxa"/>
            <w:gridSpan w:val="2"/>
            <w:vMerge w:val="restart"/>
            <w:tcBorders>
              <w:top w:val="single" w:sz="4" w:space="0" w:color="auto"/>
              <w:left w:val="single" w:sz="4" w:space="0" w:color="auto"/>
              <w:right w:val="single" w:sz="4" w:space="0" w:color="auto"/>
            </w:tcBorders>
            <w:shd w:val="clear" w:color="auto" w:fill="auto"/>
          </w:tcPr>
          <w:p w:rsidR="006553AC" w:rsidRPr="00CD304F" w:rsidRDefault="006553AC" w:rsidP="006553AC">
            <w:pPr>
              <w:jc w:val="center"/>
              <w:rPr>
                <w:bCs/>
              </w:rPr>
            </w:pPr>
            <w:r w:rsidRPr="00CD304F">
              <w:rPr>
                <w:bCs/>
              </w:rPr>
              <w:t>Наименование показателей целей, задач, основных мероприятий</w:t>
            </w:r>
          </w:p>
          <w:p w:rsidR="006553AC" w:rsidRPr="00CD304F" w:rsidRDefault="006553AC" w:rsidP="006553AC">
            <w:pPr>
              <w:jc w:val="center"/>
              <w:rPr>
                <w:bCs/>
              </w:rPr>
            </w:pPr>
            <w:r w:rsidRPr="00CD304F">
              <w:rPr>
                <w:bCs/>
              </w:rPr>
              <w:t>(ВЦП) подпрограммы (единицы измерения)</w:t>
            </w:r>
          </w:p>
          <w:p w:rsidR="006553AC" w:rsidRPr="00CD304F" w:rsidRDefault="006553AC" w:rsidP="006553AC">
            <w:pPr>
              <w:rPr>
                <w:bCs/>
              </w:rPr>
            </w:pPr>
          </w:p>
        </w:tc>
        <w:tc>
          <w:tcPr>
            <w:tcW w:w="1698" w:type="dxa"/>
            <w:gridSpan w:val="2"/>
            <w:vMerge w:val="restart"/>
            <w:tcBorders>
              <w:top w:val="single" w:sz="4" w:space="0" w:color="auto"/>
              <w:left w:val="single" w:sz="4" w:space="0" w:color="auto"/>
              <w:right w:val="single" w:sz="4" w:space="0" w:color="auto"/>
            </w:tcBorders>
            <w:shd w:val="clear" w:color="auto" w:fill="auto"/>
          </w:tcPr>
          <w:p w:rsidR="006553AC" w:rsidRPr="00CD304F" w:rsidRDefault="006553AC" w:rsidP="006553AC">
            <w:pPr>
              <w:jc w:val="center"/>
              <w:rPr>
                <w:bCs/>
              </w:rPr>
            </w:pPr>
            <w:r w:rsidRPr="00CD304F">
              <w:rPr>
                <w:bCs/>
              </w:rPr>
              <w:t>Ответственный исполнитель, соисполнители муниципальной программы, участники подпрограммы,             участники мероприятий подпрограммы</w:t>
            </w:r>
          </w:p>
        </w:tc>
        <w:tc>
          <w:tcPr>
            <w:tcW w:w="8934" w:type="dxa"/>
            <w:gridSpan w:val="19"/>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pPr>
            <w:r w:rsidRPr="00CD304F">
              <w:t>Значения показателей</w:t>
            </w:r>
          </w:p>
        </w:tc>
        <w:tc>
          <w:tcPr>
            <w:tcW w:w="1276" w:type="dxa"/>
            <w:gridSpan w:val="7"/>
            <w:vMerge w:val="restart"/>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Алгоритм формирова-ния (формула) расчёта показателя, источник информации</w:t>
            </w:r>
          </w:p>
        </w:tc>
      </w:tr>
      <w:tr w:rsidR="006553AC" w:rsidRPr="00CD304F" w:rsidTr="006553AC">
        <w:trPr>
          <w:gridAfter w:val="6"/>
          <w:wAfter w:w="1232" w:type="dxa"/>
          <w:trHeight w:val="113"/>
        </w:trPr>
        <w:tc>
          <w:tcPr>
            <w:tcW w:w="567" w:type="dxa"/>
            <w:vMerge/>
            <w:tcBorders>
              <w:left w:val="single" w:sz="4" w:space="0" w:color="auto"/>
              <w:right w:val="single" w:sz="4" w:space="0" w:color="auto"/>
            </w:tcBorders>
            <w:shd w:val="clear" w:color="auto" w:fill="auto"/>
          </w:tcPr>
          <w:p w:rsidR="006553AC" w:rsidRPr="00CD304F" w:rsidRDefault="006553AC" w:rsidP="006553AC">
            <w:pPr>
              <w:spacing w:line="276" w:lineRule="auto"/>
              <w:rPr>
                <w:bCs/>
              </w:rPr>
            </w:pPr>
          </w:p>
        </w:tc>
        <w:tc>
          <w:tcPr>
            <w:tcW w:w="1418" w:type="dxa"/>
            <w:gridSpan w:val="3"/>
            <w:vMerge/>
            <w:tcBorders>
              <w:left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vMerge/>
            <w:tcBorders>
              <w:left w:val="single" w:sz="4" w:space="0" w:color="auto"/>
              <w:right w:val="single" w:sz="4" w:space="0" w:color="auto"/>
            </w:tcBorders>
            <w:shd w:val="clear" w:color="auto" w:fill="auto"/>
          </w:tcPr>
          <w:p w:rsidR="006553AC" w:rsidRPr="00CD304F" w:rsidRDefault="006553AC" w:rsidP="006553AC">
            <w:pPr>
              <w:jc w:val="center"/>
            </w:pPr>
          </w:p>
        </w:tc>
        <w:tc>
          <w:tcPr>
            <w:tcW w:w="1698" w:type="dxa"/>
            <w:gridSpan w:val="2"/>
            <w:vMerge/>
            <w:tcBorders>
              <w:left w:val="single" w:sz="4" w:space="0" w:color="auto"/>
              <w:right w:val="single" w:sz="4" w:space="0" w:color="auto"/>
            </w:tcBorders>
            <w:shd w:val="clear" w:color="auto" w:fill="auto"/>
          </w:tcPr>
          <w:p w:rsidR="006553AC" w:rsidRPr="00CD304F" w:rsidRDefault="006553AC" w:rsidP="006553AC">
            <w:pPr>
              <w:jc w:val="center"/>
            </w:pPr>
          </w:p>
        </w:tc>
        <w:tc>
          <w:tcPr>
            <w:tcW w:w="851" w:type="dxa"/>
            <w:vMerge w:val="restart"/>
            <w:tcBorders>
              <w:top w:val="single" w:sz="4" w:space="0" w:color="auto"/>
              <w:left w:val="nil"/>
              <w:right w:val="single" w:sz="4" w:space="0" w:color="auto"/>
            </w:tcBorders>
          </w:tcPr>
          <w:p w:rsidR="006553AC" w:rsidRPr="00CD304F" w:rsidRDefault="006553AC" w:rsidP="006553AC">
            <w:pPr>
              <w:widowControl w:val="0"/>
              <w:autoSpaceDE w:val="0"/>
              <w:autoSpaceDN w:val="0"/>
              <w:adjustRightInd w:val="0"/>
              <w:ind w:hanging="75"/>
              <w:jc w:val="center"/>
              <w:rPr>
                <w:lang w:eastAsia="en-US"/>
              </w:rPr>
            </w:pPr>
            <w:r w:rsidRPr="00CD304F">
              <w:rPr>
                <w:lang w:eastAsia="en-US"/>
              </w:rPr>
              <w:t xml:space="preserve">Год, пред-шест-вую-щий году раз-работки подпро-граммы факт </w:t>
            </w:r>
          </w:p>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(2020)</w:t>
            </w:r>
          </w:p>
        </w:tc>
        <w:tc>
          <w:tcPr>
            <w:tcW w:w="992" w:type="dxa"/>
            <w:vMerge w:val="restart"/>
            <w:tcBorders>
              <w:top w:val="single" w:sz="4" w:space="0" w:color="auto"/>
              <w:left w:val="single" w:sz="4" w:space="0" w:color="auto"/>
              <w:right w:val="single" w:sz="4" w:space="0" w:color="auto"/>
            </w:tcBorders>
            <w:shd w:val="clear" w:color="auto" w:fill="auto"/>
          </w:tcPr>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Год разработки программы</w:t>
            </w:r>
          </w:p>
          <w:p w:rsidR="006553AC" w:rsidRPr="00CD304F" w:rsidRDefault="006553AC" w:rsidP="006553AC">
            <w:pPr>
              <w:widowControl w:val="0"/>
              <w:autoSpaceDE w:val="0"/>
              <w:autoSpaceDN w:val="0"/>
              <w:adjustRightInd w:val="0"/>
              <w:jc w:val="center"/>
              <w:rPr>
                <w:lang w:eastAsia="en-US"/>
              </w:rPr>
            </w:pPr>
            <w:r w:rsidRPr="00CD304F">
              <w:rPr>
                <w:lang w:eastAsia="en-US"/>
              </w:rPr>
              <w:t>(факт)</w:t>
            </w: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ind w:right="-107"/>
              <w:rPr>
                <w:lang w:eastAsia="en-US"/>
              </w:rPr>
            </w:pPr>
          </w:p>
          <w:p w:rsidR="006553AC" w:rsidRPr="00CD304F" w:rsidRDefault="006553AC" w:rsidP="006553AC">
            <w:pPr>
              <w:widowControl w:val="0"/>
              <w:autoSpaceDE w:val="0"/>
              <w:autoSpaceDN w:val="0"/>
              <w:adjustRightInd w:val="0"/>
              <w:ind w:right="-107"/>
              <w:rPr>
                <w:lang w:eastAsia="en-US"/>
              </w:rPr>
            </w:pPr>
          </w:p>
          <w:p w:rsidR="006553AC" w:rsidRPr="00CD304F" w:rsidRDefault="006553AC" w:rsidP="006553AC">
            <w:pPr>
              <w:widowControl w:val="0"/>
              <w:autoSpaceDE w:val="0"/>
              <w:autoSpaceDN w:val="0"/>
              <w:adjustRightInd w:val="0"/>
              <w:ind w:right="-107"/>
              <w:jc w:val="center"/>
              <w:rPr>
                <w:lang w:eastAsia="en-US"/>
              </w:rPr>
            </w:pPr>
          </w:p>
          <w:p w:rsidR="006553AC" w:rsidRPr="00CD304F" w:rsidRDefault="006553AC" w:rsidP="006553AC">
            <w:pPr>
              <w:widowControl w:val="0"/>
              <w:autoSpaceDE w:val="0"/>
              <w:autoSpaceDN w:val="0"/>
              <w:adjustRightInd w:val="0"/>
              <w:ind w:right="-107"/>
              <w:jc w:val="center"/>
              <w:rPr>
                <w:lang w:eastAsia="en-US"/>
              </w:rPr>
            </w:pPr>
          </w:p>
          <w:p w:rsidR="006553AC" w:rsidRPr="00CD304F" w:rsidRDefault="006553AC" w:rsidP="006553AC">
            <w:pPr>
              <w:widowControl w:val="0"/>
              <w:autoSpaceDE w:val="0"/>
              <w:autoSpaceDN w:val="0"/>
              <w:adjustRightInd w:val="0"/>
              <w:ind w:right="-107"/>
              <w:jc w:val="center"/>
              <w:rPr>
                <w:lang w:eastAsia="en-US"/>
              </w:rPr>
            </w:pPr>
            <w:r w:rsidRPr="00CD304F">
              <w:rPr>
                <w:lang w:eastAsia="en-US"/>
              </w:rPr>
              <w:t>(2021)</w:t>
            </w:r>
          </w:p>
        </w:tc>
        <w:tc>
          <w:tcPr>
            <w:tcW w:w="1134" w:type="dxa"/>
            <w:gridSpan w:val="2"/>
            <w:vMerge w:val="restart"/>
            <w:tcBorders>
              <w:top w:val="single" w:sz="4" w:space="0" w:color="auto"/>
              <w:left w:val="nil"/>
              <w:right w:val="single" w:sz="4" w:space="0" w:color="auto"/>
            </w:tcBorders>
            <w:shd w:val="clear" w:color="auto" w:fill="auto"/>
          </w:tcPr>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 xml:space="preserve">1–й год </w:t>
            </w:r>
          </w:p>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реализации</w:t>
            </w:r>
          </w:p>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(факт)</w:t>
            </w: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ind w:right="-106"/>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r w:rsidRPr="00CD304F">
              <w:rPr>
                <w:lang w:eastAsia="en-US"/>
              </w:rPr>
              <w:t>(2022)</w:t>
            </w:r>
          </w:p>
        </w:tc>
        <w:tc>
          <w:tcPr>
            <w:tcW w:w="850" w:type="dxa"/>
            <w:vMerge w:val="restart"/>
            <w:tcBorders>
              <w:top w:val="single" w:sz="4" w:space="0" w:color="auto"/>
              <w:left w:val="nil"/>
              <w:right w:val="single" w:sz="4" w:space="0" w:color="auto"/>
            </w:tcBorders>
            <w:shd w:val="clear" w:color="auto" w:fill="auto"/>
          </w:tcPr>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2–й год реали-зации</w:t>
            </w:r>
          </w:p>
          <w:p w:rsidR="006553AC" w:rsidRPr="00CD304F" w:rsidRDefault="00712B95" w:rsidP="006553AC">
            <w:pPr>
              <w:widowControl w:val="0"/>
              <w:autoSpaceDE w:val="0"/>
              <w:autoSpaceDN w:val="0"/>
              <w:adjustRightInd w:val="0"/>
              <w:ind w:left="-75" w:right="-75"/>
              <w:jc w:val="center"/>
              <w:rPr>
                <w:lang w:eastAsia="en-US"/>
              </w:rPr>
            </w:pPr>
            <w:r w:rsidRPr="00CD304F">
              <w:rPr>
                <w:lang w:eastAsia="en-US"/>
              </w:rPr>
              <w:t>(факт</w:t>
            </w:r>
            <w:r w:rsidR="006553AC" w:rsidRPr="00CD304F">
              <w:rPr>
                <w:lang w:eastAsia="en-US"/>
              </w:rPr>
              <w:t>)</w:t>
            </w: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ind w:right="-106"/>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r w:rsidRPr="00CD304F">
              <w:rPr>
                <w:lang w:eastAsia="en-US"/>
              </w:rPr>
              <w:t>(2023)</w:t>
            </w:r>
          </w:p>
        </w:tc>
        <w:tc>
          <w:tcPr>
            <w:tcW w:w="854" w:type="dxa"/>
            <w:gridSpan w:val="2"/>
            <w:vMerge w:val="restart"/>
            <w:tcBorders>
              <w:top w:val="single" w:sz="4" w:space="0" w:color="auto"/>
              <w:left w:val="nil"/>
              <w:right w:val="single" w:sz="4" w:space="0" w:color="auto"/>
            </w:tcBorders>
            <w:shd w:val="clear" w:color="auto" w:fill="auto"/>
          </w:tcPr>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3–й год реали-зации</w:t>
            </w:r>
          </w:p>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(план)</w:t>
            </w: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ind w:right="-106"/>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r w:rsidRPr="00CD304F">
              <w:rPr>
                <w:lang w:eastAsia="en-US"/>
              </w:rPr>
              <w:t>(2024)</w:t>
            </w:r>
          </w:p>
        </w:tc>
        <w:tc>
          <w:tcPr>
            <w:tcW w:w="850" w:type="dxa"/>
            <w:gridSpan w:val="2"/>
            <w:vMerge w:val="restart"/>
            <w:tcBorders>
              <w:top w:val="single" w:sz="4" w:space="0" w:color="auto"/>
              <w:left w:val="nil"/>
              <w:right w:val="single" w:sz="4" w:space="0" w:color="auto"/>
            </w:tcBorders>
            <w:shd w:val="clear" w:color="auto" w:fill="auto"/>
          </w:tcPr>
          <w:p w:rsidR="006553AC" w:rsidRPr="00CD304F" w:rsidRDefault="006553AC" w:rsidP="006553AC">
            <w:pPr>
              <w:widowControl w:val="0"/>
              <w:autoSpaceDE w:val="0"/>
              <w:autoSpaceDN w:val="0"/>
              <w:adjustRightInd w:val="0"/>
              <w:jc w:val="center"/>
              <w:rPr>
                <w:lang w:eastAsia="en-US"/>
              </w:rPr>
            </w:pPr>
            <w:r w:rsidRPr="00CD304F">
              <w:rPr>
                <w:lang w:eastAsia="en-US"/>
              </w:rPr>
              <w:t>4–й год реали-зации</w:t>
            </w:r>
          </w:p>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(план)</w:t>
            </w: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ind w:right="-107"/>
              <w:rPr>
                <w:lang w:eastAsia="en-US"/>
              </w:rPr>
            </w:pPr>
          </w:p>
          <w:p w:rsidR="006553AC" w:rsidRPr="00CD304F" w:rsidRDefault="006553AC" w:rsidP="006553AC">
            <w:pPr>
              <w:widowControl w:val="0"/>
              <w:autoSpaceDE w:val="0"/>
              <w:autoSpaceDN w:val="0"/>
              <w:adjustRightInd w:val="0"/>
              <w:ind w:right="-107"/>
              <w:jc w:val="center"/>
              <w:rPr>
                <w:lang w:eastAsia="en-US"/>
              </w:rPr>
            </w:pPr>
          </w:p>
          <w:p w:rsidR="006553AC" w:rsidRPr="00CD304F" w:rsidRDefault="006553AC" w:rsidP="006553AC">
            <w:pPr>
              <w:widowControl w:val="0"/>
              <w:autoSpaceDE w:val="0"/>
              <w:autoSpaceDN w:val="0"/>
              <w:adjustRightInd w:val="0"/>
              <w:ind w:right="-107"/>
              <w:jc w:val="center"/>
              <w:rPr>
                <w:lang w:eastAsia="en-US"/>
              </w:rPr>
            </w:pPr>
          </w:p>
          <w:p w:rsidR="006553AC" w:rsidRPr="00CD304F" w:rsidRDefault="006553AC" w:rsidP="006553AC">
            <w:pPr>
              <w:widowControl w:val="0"/>
              <w:autoSpaceDE w:val="0"/>
              <w:autoSpaceDN w:val="0"/>
              <w:adjustRightInd w:val="0"/>
              <w:ind w:right="-107"/>
              <w:jc w:val="center"/>
              <w:rPr>
                <w:lang w:eastAsia="en-US"/>
              </w:rPr>
            </w:pPr>
          </w:p>
          <w:p w:rsidR="006553AC" w:rsidRPr="00CD304F" w:rsidRDefault="006553AC" w:rsidP="006553AC">
            <w:pPr>
              <w:widowControl w:val="0"/>
              <w:autoSpaceDE w:val="0"/>
              <w:autoSpaceDN w:val="0"/>
              <w:adjustRightInd w:val="0"/>
              <w:ind w:right="-107"/>
              <w:jc w:val="center"/>
              <w:rPr>
                <w:lang w:eastAsia="en-US"/>
              </w:rPr>
            </w:pPr>
            <w:r w:rsidRPr="00CD304F">
              <w:rPr>
                <w:lang w:eastAsia="en-US"/>
              </w:rPr>
              <w:t>(2025)</w:t>
            </w:r>
          </w:p>
        </w:tc>
        <w:tc>
          <w:tcPr>
            <w:tcW w:w="851" w:type="dxa"/>
            <w:gridSpan w:val="4"/>
            <w:vMerge w:val="restart"/>
            <w:tcBorders>
              <w:top w:val="single" w:sz="4" w:space="0" w:color="auto"/>
              <w:left w:val="nil"/>
              <w:right w:val="single" w:sz="4" w:space="0" w:color="auto"/>
            </w:tcBorders>
            <w:shd w:val="clear" w:color="auto" w:fill="auto"/>
          </w:tcPr>
          <w:p w:rsidR="006553AC" w:rsidRPr="00CD304F" w:rsidRDefault="006553AC" w:rsidP="006553AC">
            <w:pPr>
              <w:widowControl w:val="0"/>
              <w:autoSpaceDE w:val="0"/>
              <w:autoSpaceDN w:val="0"/>
              <w:adjustRightInd w:val="0"/>
              <w:jc w:val="center"/>
              <w:rPr>
                <w:lang w:eastAsia="en-US"/>
              </w:rPr>
            </w:pPr>
            <w:r w:rsidRPr="00CD304F">
              <w:rPr>
                <w:lang w:eastAsia="en-US"/>
              </w:rPr>
              <w:t>5–й год реали-зации</w:t>
            </w:r>
          </w:p>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(план)</w:t>
            </w: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ind w:right="-106"/>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r w:rsidRPr="00CD304F">
              <w:rPr>
                <w:lang w:eastAsia="en-US"/>
              </w:rPr>
              <w:t>(2026)</w:t>
            </w:r>
          </w:p>
        </w:tc>
        <w:tc>
          <w:tcPr>
            <w:tcW w:w="851" w:type="dxa"/>
            <w:gridSpan w:val="4"/>
            <w:vMerge w:val="restart"/>
            <w:tcBorders>
              <w:top w:val="single" w:sz="4" w:space="0" w:color="auto"/>
              <w:left w:val="nil"/>
              <w:right w:val="single" w:sz="4" w:space="0" w:color="auto"/>
            </w:tcBorders>
            <w:shd w:val="clear" w:color="auto" w:fill="auto"/>
          </w:tcPr>
          <w:p w:rsidR="006553AC" w:rsidRPr="00CD304F" w:rsidRDefault="006553AC" w:rsidP="006553AC">
            <w:pPr>
              <w:widowControl w:val="0"/>
              <w:autoSpaceDE w:val="0"/>
              <w:autoSpaceDN w:val="0"/>
              <w:adjustRightInd w:val="0"/>
              <w:jc w:val="center"/>
              <w:rPr>
                <w:lang w:eastAsia="en-US"/>
              </w:rPr>
            </w:pPr>
            <w:r w:rsidRPr="00CD304F">
              <w:rPr>
                <w:lang w:eastAsia="en-US"/>
              </w:rPr>
              <w:t>Послед-ний</w:t>
            </w:r>
          </w:p>
          <w:p w:rsidR="006553AC" w:rsidRPr="00CD304F" w:rsidRDefault="006553AC" w:rsidP="006553AC">
            <w:pPr>
              <w:widowControl w:val="0"/>
              <w:autoSpaceDE w:val="0"/>
              <w:autoSpaceDN w:val="0"/>
              <w:adjustRightInd w:val="0"/>
              <w:jc w:val="center"/>
              <w:rPr>
                <w:lang w:eastAsia="en-US"/>
              </w:rPr>
            </w:pPr>
            <w:r w:rsidRPr="00CD304F">
              <w:rPr>
                <w:lang w:eastAsia="en-US"/>
              </w:rPr>
              <w:t>год реали-зации</w:t>
            </w:r>
          </w:p>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(план)</w:t>
            </w:r>
          </w:p>
          <w:p w:rsidR="006553AC" w:rsidRPr="00CD304F" w:rsidRDefault="006553AC" w:rsidP="006553AC">
            <w:pPr>
              <w:ind w:right="-107"/>
              <w:rPr>
                <w:lang w:eastAsia="en-US"/>
              </w:rPr>
            </w:pPr>
          </w:p>
          <w:p w:rsidR="006553AC" w:rsidRPr="00CD304F" w:rsidRDefault="006553AC" w:rsidP="006553AC">
            <w:pPr>
              <w:ind w:right="-107"/>
              <w:jc w:val="center"/>
              <w:rPr>
                <w:lang w:eastAsia="en-US"/>
              </w:rPr>
            </w:pPr>
          </w:p>
          <w:p w:rsidR="006553AC" w:rsidRPr="00CD304F" w:rsidRDefault="006553AC" w:rsidP="006553AC">
            <w:pPr>
              <w:ind w:right="-107"/>
              <w:jc w:val="center"/>
              <w:rPr>
                <w:lang w:eastAsia="en-US"/>
              </w:rPr>
            </w:pPr>
          </w:p>
          <w:p w:rsidR="006553AC" w:rsidRPr="00CD304F" w:rsidRDefault="006553AC" w:rsidP="006553AC">
            <w:pPr>
              <w:ind w:right="-107"/>
              <w:jc w:val="center"/>
              <w:rPr>
                <w:lang w:eastAsia="en-US"/>
              </w:rPr>
            </w:pPr>
          </w:p>
          <w:p w:rsidR="006553AC" w:rsidRPr="00CD304F" w:rsidRDefault="006553AC" w:rsidP="006553AC">
            <w:pPr>
              <w:ind w:right="-107"/>
              <w:jc w:val="center"/>
              <w:rPr>
                <w:lang w:eastAsia="en-US"/>
              </w:rPr>
            </w:pPr>
          </w:p>
          <w:p w:rsidR="006553AC" w:rsidRPr="00CD304F" w:rsidRDefault="006553AC" w:rsidP="006553AC">
            <w:pPr>
              <w:ind w:right="-107"/>
              <w:jc w:val="center"/>
              <w:rPr>
                <w:lang w:eastAsia="en-US"/>
              </w:rPr>
            </w:pPr>
            <w:r w:rsidRPr="00CD304F">
              <w:rPr>
                <w:lang w:eastAsia="en-US"/>
              </w:rPr>
              <w:t>(2027)</w:t>
            </w:r>
          </w:p>
        </w:tc>
        <w:tc>
          <w:tcPr>
            <w:tcW w:w="1701" w:type="dxa"/>
            <w:gridSpan w:val="2"/>
            <w:tcBorders>
              <w:top w:val="single" w:sz="4" w:space="0" w:color="auto"/>
              <w:left w:val="nil"/>
              <w:bottom w:val="single" w:sz="4" w:space="0" w:color="auto"/>
              <w:right w:val="single" w:sz="4" w:space="0" w:color="auto"/>
            </w:tcBorders>
          </w:tcPr>
          <w:p w:rsidR="006553AC" w:rsidRPr="00CD304F" w:rsidRDefault="006553AC" w:rsidP="006553AC">
            <w:pPr>
              <w:widowControl w:val="0"/>
              <w:jc w:val="center"/>
              <w:rPr>
                <w:lang w:eastAsia="en-US"/>
              </w:rPr>
            </w:pPr>
            <w:r w:rsidRPr="00CD304F">
              <w:rPr>
                <w:lang w:eastAsia="en-US"/>
              </w:rPr>
              <w:t xml:space="preserve"> </w:t>
            </w:r>
          </w:p>
          <w:p w:rsidR="006553AC" w:rsidRPr="00CD304F" w:rsidRDefault="006553AC" w:rsidP="006553AC">
            <w:pPr>
              <w:widowControl w:val="0"/>
              <w:autoSpaceDE w:val="0"/>
              <w:autoSpaceDN w:val="0"/>
              <w:adjustRightInd w:val="0"/>
              <w:jc w:val="center"/>
              <w:rPr>
                <w:lang w:eastAsia="en-US"/>
              </w:rPr>
            </w:pPr>
            <w:r w:rsidRPr="00CD304F">
              <w:rPr>
                <w:lang w:eastAsia="en-US"/>
              </w:rPr>
              <w:t xml:space="preserve">Прогнозный период </w:t>
            </w:r>
          </w:p>
          <w:p w:rsidR="006553AC" w:rsidRPr="00CD304F" w:rsidRDefault="006553AC" w:rsidP="006553AC">
            <w:pPr>
              <w:widowControl w:val="0"/>
              <w:jc w:val="center"/>
              <w:rPr>
                <w:lang w:eastAsia="en-US"/>
              </w:rPr>
            </w:pPr>
            <w:r w:rsidRPr="00CD304F">
              <w:rPr>
                <w:lang w:eastAsia="en-US"/>
              </w:rPr>
              <w:t xml:space="preserve"> </w:t>
            </w:r>
          </w:p>
          <w:p w:rsidR="006553AC" w:rsidRPr="00CD304F" w:rsidRDefault="006553AC" w:rsidP="006553AC">
            <w:pPr>
              <w:widowControl w:val="0"/>
              <w:jc w:val="center"/>
              <w:rPr>
                <w:lang w:eastAsia="en-US"/>
              </w:rPr>
            </w:pPr>
            <w:r w:rsidRPr="00CD304F">
              <w:rPr>
                <w:lang w:eastAsia="en-US"/>
              </w:rPr>
              <w:t xml:space="preserve"> </w:t>
            </w:r>
          </w:p>
          <w:p w:rsidR="006553AC" w:rsidRPr="00CD304F" w:rsidRDefault="006553AC" w:rsidP="006553AC">
            <w:pPr>
              <w:widowControl w:val="0"/>
              <w:jc w:val="center"/>
              <w:rPr>
                <w:lang w:eastAsia="en-US"/>
              </w:rPr>
            </w:pPr>
          </w:p>
        </w:tc>
        <w:tc>
          <w:tcPr>
            <w:tcW w:w="1276" w:type="dxa"/>
            <w:gridSpan w:val="7"/>
            <w:vMerge/>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p>
        </w:tc>
      </w:tr>
      <w:tr w:rsidR="006553AC" w:rsidRPr="00CD304F" w:rsidTr="006553AC">
        <w:trPr>
          <w:gridAfter w:val="6"/>
          <w:wAfter w:w="1232" w:type="dxa"/>
          <w:trHeight w:val="1020"/>
        </w:trPr>
        <w:tc>
          <w:tcPr>
            <w:tcW w:w="567" w:type="dxa"/>
            <w:vMerge/>
            <w:tcBorders>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pPr>
          </w:p>
        </w:tc>
        <w:tc>
          <w:tcPr>
            <w:tcW w:w="1418" w:type="dxa"/>
            <w:gridSpan w:val="3"/>
            <w:vMerge/>
            <w:tcBorders>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vMerge/>
            <w:tcBorders>
              <w:left w:val="single" w:sz="4" w:space="0" w:color="auto"/>
              <w:bottom w:val="single" w:sz="4" w:space="0" w:color="auto"/>
              <w:right w:val="single" w:sz="4" w:space="0" w:color="auto"/>
            </w:tcBorders>
            <w:shd w:val="clear" w:color="auto" w:fill="auto"/>
          </w:tcPr>
          <w:p w:rsidR="006553AC" w:rsidRPr="00CD304F" w:rsidRDefault="006553AC" w:rsidP="006553AC">
            <w:pPr>
              <w:jc w:val="center"/>
            </w:pPr>
          </w:p>
        </w:tc>
        <w:tc>
          <w:tcPr>
            <w:tcW w:w="1698" w:type="dxa"/>
            <w:gridSpan w:val="2"/>
            <w:vMerge/>
            <w:tcBorders>
              <w:left w:val="single" w:sz="4" w:space="0" w:color="auto"/>
              <w:bottom w:val="single" w:sz="4" w:space="0" w:color="auto"/>
              <w:right w:val="single" w:sz="4" w:space="0" w:color="auto"/>
            </w:tcBorders>
            <w:shd w:val="clear" w:color="auto" w:fill="auto"/>
          </w:tcPr>
          <w:p w:rsidR="006553AC" w:rsidRPr="00CD304F" w:rsidRDefault="006553AC" w:rsidP="006553AC">
            <w:pPr>
              <w:jc w:val="center"/>
            </w:pPr>
          </w:p>
        </w:tc>
        <w:tc>
          <w:tcPr>
            <w:tcW w:w="851" w:type="dxa"/>
            <w:vMerge/>
            <w:tcBorders>
              <w:left w:val="nil"/>
              <w:bottom w:val="single" w:sz="4" w:space="0" w:color="auto"/>
              <w:right w:val="single" w:sz="4" w:space="0" w:color="auto"/>
            </w:tcBorders>
          </w:tcPr>
          <w:p w:rsidR="006553AC" w:rsidRPr="00CD304F" w:rsidRDefault="006553AC" w:rsidP="006553AC">
            <w:pPr>
              <w:widowControl w:val="0"/>
              <w:autoSpaceDE w:val="0"/>
              <w:autoSpaceDN w:val="0"/>
              <w:adjustRightInd w:val="0"/>
              <w:ind w:right="66" w:hanging="75"/>
              <w:jc w:val="center"/>
              <w:rPr>
                <w:lang w:eastAsia="en-US"/>
              </w:rPr>
            </w:pPr>
          </w:p>
        </w:tc>
        <w:tc>
          <w:tcPr>
            <w:tcW w:w="992" w:type="dxa"/>
            <w:vMerge/>
            <w:tcBorders>
              <w:left w:val="single" w:sz="4" w:space="0" w:color="auto"/>
              <w:bottom w:val="single" w:sz="4" w:space="0" w:color="auto"/>
              <w:right w:val="single" w:sz="4" w:space="0" w:color="auto"/>
            </w:tcBorders>
            <w:shd w:val="clear" w:color="auto" w:fill="auto"/>
          </w:tcPr>
          <w:p w:rsidR="006553AC" w:rsidRPr="00CD304F" w:rsidRDefault="006553AC" w:rsidP="006553AC">
            <w:pPr>
              <w:widowControl w:val="0"/>
              <w:autoSpaceDE w:val="0"/>
              <w:autoSpaceDN w:val="0"/>
              <w:adjustRightInd w:val="0"/>
              <w:ind w:left="-75" w:right="-75"/>
              <w:jc w:val="center"/>
              <w:rPr>
                <w:lang w:eastAsia="en-US"/>
              </w:rPr>
            </w:pPr>
          </w:p>
        </w:tc>
        <w:tc>
          <w:tcPr>
            <w:tcW w:w="1134" w:type="dxa"/>
            <w:gridSpan w:val="2"/>
            <w:vMerge/>
            <w:tcBorders>
              <w:left w:val="nil"/>
              <w:bottom w:val="single" w:sz="4" w:space="0" w:color="auto"/>
              <w:right w:val="single" w:sz="4" w:space="0" w:color="auto"/>
            </w:tcBorders>
            <w:shd w:val="clear" w:color="auto" w:fill="auto"/>
          </w:tcPr>
          <w:p w:rsidR="006553AC" w:rsidRPr="00CD304F" w:rsidRDefault="006553AC" w:rsidP="006553AC">
            <w:pPr>
              <w:widowControl w:val="0"/>
              <w:autoSpaceDE w:val="0"/>
              <w:autoSpaceDN w:val="0"/>
              <w:adjustRightInd w:val="0"/>
              <w:ind w:left="-75" w:right="-75"/>
              <w:jc w:val="center"/>
              <w:rPr>
                <w:lang w:eastAsia="en-US"/>
              </w:rPr>
            </w:pPr>
          </w:p>
        </w:tc>
        <w:tc>
          <w:tcPr>
            <w:tcW w:w="850" w:type="dxa"/>
            <w:vMerge/>
            <w:tcBorders>
              <w:left w:val="nil"/>
              <w:bottom w:val="single" w:sz="4" w:space="0" w:color="auto"/>
              <w:right w:val="single" w:sz="4" w:space="0" w:color="auto"/>
            </w:tcBorders>
            <w:shd w:val="clear" w:color="auto" w:fill="auto"/>
          </w:tcPr>
          <w:p w:rsidR="006553AC" w:rsidRPr="00CD304F" w:rsidRDefault="006553AC" w:rsidP="006553AC">
            <w:pPr>
              <w:widowControl w:val="0"/>
              <w:autoSpaceDE w:val="0"/>
              <w:autoSpaceDN w:val="0"/>
              <w:adjustRightInd w:val="0"/>
              <w:ind w:left="-75" w:right="-75"/>
              <w:jc w:val="center"/>
              <w:rPr>
                <w:lang w:eastAsia="en-US"/>
              </w:rPr>
            </w:pPr>
          </w:p>
        </w:tc>
        <w:tc>
          <w:tcPr>
            <w:tcW w:w="854" w:type="dxa"/>
            <w:gridSpan w:val="2"/>
            <w:vMerge/>
            <w:tcBorders>
              <w:left w:val="nil"/>
              <w:bottom w:val="single" w:sz="4" w:space="0" w:color="auto"/>
              <w:right w:val="single" w:sz="4" w:space="0" w:color="auto"/>
            </w:tcBorders>
            <w:shd w:val="clear" w:color="auto" w:fill="auto"/>
          </w:tcPr>
          <w:p w:rsidR="006553AC" w:rsidRPr="00CD304F" w:rsidRDefault="006553AC" w:rsidP="006553AC">
            <w:pPr>
              <w:widowControl w:val="0"/>
              <w:autoSpaceDE w:val="0"/>
              <w:autoSpaceDN w:val="0"/>
              <w:adjustRightInd w:val="0"/>
              <w:ind w:left="-75" w:right="-75"/>
              <w:jc w:val="center"/>
              <w:rPr>
                <w:lang w:eastAsia="en-US"/>
              </w:rPr>
            </w:pPr>
          </w:p>
        </w:tc>
        <w:tc>
          <w:tcPr>
            <w:tcW w:w="850" w:type="dxa"/>
            <w:gridSpan w:val="2"/>
            <w:vMerge/>
            <w:tcBorders>
              <w:left w:val="nil"/>
              <w:bottom w:val="single" w:sz="4" w:space="0" w:color="auto"/>
              <w:right w:val="single" w:sz="4" w:space="0" w:color="auto"/>
            </w:tcBorders>
            <w:shd w:val="clear" w:color="auto" w:fill="auto"/>
          </w:tcPr>
          <w:p w:rsidR="006553AC" w:rsidRPr="00CD304F" w:rsidRDefault="006553AC" w:rsidP="006553AC">
            <w:pPr>
              <w:widowControl w:val="0"/>
              <w:autoSpaceDE w:val="0"/>
              <w:autoSpaceDN w:val="0"/>
              <w:adjustRightInd w:val="0"/>
              <w:jc w:val="center"/>
              <w:rPr>
                <w:lang w:eastAsia="en-US"/>
              </w:rPr>
            </w:pPr>
          </w:p>
        </w:tc>
        <w:tc>
          <w:tcPr>
            <w:tcW w:w="851" w:type="dxa"/>
            <w:gridSpan w:val="4"/>
            <w:vMerge/>
            <w:tcBorders>
              <w:left w:val="nil"/>
              <w:bottom w:val="single" w:sz="4" w:space="0" w:color="auto"/>
              <w:right w:val="single" w:sz="4" w:space="0" w:color="auto"/>
            </w:tcBorders>
            <w:shd w:val="clear" w:color="auto" w:fill="auto"/>
          </w:tcPr>
          <w:p w:rsidR="006553AC" w:rsidRPr="00CD304F" w:rsidRDefault="006553AC" w:rsidP="006553AC">
            <w:pPr>
              <w:widowControl w:val="0"/>
              <w:autoSpaceDE w:val="0"/>
              <w:autoSpaceDN w:val="0"/>
              <w:adjustRightInd w:val="0"/>
              <w:jc w:val="center"/>
              <w:rPr>
                <w:lang w:eastAsia="en-US"/>
              </w:rPr>
            </w:pPr>
          </w:p>
        </w:tc>
        <w:tc>
          <w:tcPr>
            <w:tcW w:w="851" w:type="dxa"/>
            <w:gridSpan w:val="4"/>
            <w:vMerge/>
            <w:tcBorders>
              <w:left w:val="nil"/>
              <w:bottom w:val="single" w:sz="4" w:space="0" w:color="auto"/>
              <w:right w:val="single" w:sz="4" w:space="0" w:color="auto"/>
            </w:tcBorders>
            <w:shd w:val="clear" w:color="auto" w:fill="auto"/>
          </w:tcPr>
          <w:p w:rsidR="006553AC" w:rsidRPr="00CD304F" w:rsidRDefault="006553AC" w:rsidP="006553AC">
            <w:pPr>
              <w:widowControl w:val="0"/>
              <w:autoSpaceDE w:val="0"/>
              <w:autoSpaceDN w:val="0"/>
              <w:adjustRightInd w:val="0"/>
              <w:jc w:val="center"/>
              <w:rPr>
                <w:lang w:eastAsia="en-US"/>
              </w:rPr>
            </w:pPr>
          </w:p>
        </w:tc>
        <w:tc>
          <w:tcPr>
            <w:tcW w:w="847" w:type="dxa"/>
            <w:tcBorders>
              <w:top w:val="single" w:sz="4" w:space="0" w:color="auto"/>
              <w:left w:val="nil"/>
              <w:bottom w:val="single" w:sz="4" w:space="0" w:color="auto"/>
              <w:right w:val="single" w:sz="4" w:space="0" w:color="auto"/>
            </w:tcBorders>
          </w:tcPr>
          <w:p w:rsidR="006553AC" w:rsidRPr="00CD304F" w:rsidRDefault="006553AC" w:rsidP="006553AC">
            <w:pPr>
              <w:widowControl w:val="0"/>
              <w:jc w:val="center"/>
              <w:rPr>
                <w:lang w:eastAsia="en-US"/>
              </w:rPr>
            </w:pPr>
          </w:p>
          <w:p w:rsidR="006553AC" w:rsidRPr="00CD304F" w:rsidRDefault="006553AC" w:rsidP="006553AC">
            <w:pPr>
              <w:widowControl w:val="0"/>
              <w:jc w:val="center"/>
              <w:rPr>
                <w:lang w:eastAsia="en-US"/>
              </w:rPr>
            </w:pPr>
            <w:r w:rsidRPr="00CD304F">
              <w:rPr>
                <w:lang w:eastAsia="en-US"/>
              </w:rPr>
              <w:t>1-й год</w:t>
            </w:r>
          </w:p>
          <w:p w:rsidR="006553AC" w:rsidRPr="00CD304F" w:rsidRDefault="006553AC" w:rsidP="006553AC">
            <w:pPr>
              <w:widowControl w:val="0"/>
              <w:autoSpaceDE w:val="0"/>
              <w:autoSpaceDN w:val="0"/>
              <w:adjustRightInd w:val="0"/>
              <w:ind w:right="-234"/>
              <w:rPr>
                <w:lang w:eastAsia="en-US"/>
              </w:rPr>
            </w:pPr>
          </w:p>
          <w:p w:rsidR="006553AC" w:rsidRPr="00CD304F" w:rsidRDefault="006553AC" w:rsidP="006553AC">
            <w:pPr>
              <w:widowControl w:val="0"/>
              <w:autoSpaceDE w:val="0"/>
              <w:autoSpaceDN w:val="0"/>
              <w:adjustRightInd w:val="0"/>
              <w:ind w:left="-251" w:right="-234"/>
              <w:jc w:val="center"/>
              <w:rPr>
                <w:lang w:eastAsia="en-US"/>
              </w:rPr>
            </w:pPr>
          </w:p>
          <w:p w:rsidR="006553AC" w:rsidRPr="00CD304F" w:rsidRDefault="006553AC" w:rsidP="006553AC">
            <w:pPr>
              <w:widowControl w:val="0"/>
              <w:autoSpaceDE w:val="0"/>
              <w:autoSpaceDN w:val="0"/>
              <w:adjustRightInd w:val="0"/>
              <w:ind w:left="-251" w:right="-234"/>
              <w:jc w:val="center"/>
              <w:rPr>
                <w:lang w:eastAsia="en-US"/>
              </w:rPr>
            </w:pPr>
          </w:p>
          <w:p w:rsidR="006553AC" w:rsidRPr="00CD304F" w:rsidRDefault="006553AC" w:rsidP="006553AC">
            <w:pPr>
              <w:widowControl w:val="0"/>
              <w:autoSpaceDE w:val="0"/>
              <w:autoSpaceDN w:val="0"/>
              <w:adjustRightInd w:val="0"/>
              <w:ind w:left="-251" w:right="-234"/>
              <w:jc w:val="center"/>
              <w:rPr>
                <w:lang w:eastAsia="en-US"/>
              </w:rPr>
            </w:pPr>
            <w:r w:rsidRPr="00CD304F">
              <w:rPr>
                <w:lang w:eastAsia="en-US"/>
              </w:rPr>
              <w:t>(2028)</w:t>
            </w:r>
          </w:p>
        </w:tc>
        <w:tc>
          <w:tcPr>
            <w:tcW w:w="854" w:type="dxa"/>
            <w:tcBorders>
              <w:top w:val="single" w:sz="4" w:space="0" w:color="auto"/>
              <w:left w:val="single" w:sz="4" w:space="0" w:color="auto"/>
              <w:bottom w:val="single" w:sz="4" w:space="0" w:color="auto"/>
              <w:right w:val="single" w:sz="4" w:space="0" w:color="auto"/>
            </w:tcBorders>
          </w:tcPr>
          <w:p w:rsidR="006553AC" w:rsidRPr="00CD304F" w:rsidRDefault="006553AC" w:rsidP="006553AC">
            <w:pPr>
              <w:widowControl w:val="0"/>
              <w:jc w:val="center"/>
              <w:rPr>
                <w:lang w:eastAsia="en-US"/>
              </w:rPr>
            </w:pPr>
          </w:p>
          <w:p w:rsidR="006553AC" w:rsidRPr="00CD304F" w:rsidRDefault="006553AC" w:rsidP="006553AC">
            <w:pPr>
              <w:widowControl w:val="0"/>
              <w:jc w:val="center"/>
              <w:rPr>
                <w:lang w:eastAsia="en-US"/>
              </w:rPr>
            </w:pPr>
            <w:r w:rsidRPr="00CD304F">
              <w:rPr>
                <w:lang w:eastAsia="en-US"/>
              </w:rPr>
              <w:t>2-й год</w:t>
            </w:r>
          </w:p>
          <w:p w:rsidR="006553AC" w:rsidRPr="00CD304F" w:rsidRDefault="006553AC" w:rsidP="006553AC">
            <w:pPr>
              <w:widowControl w:val="0"/>
              <w:autoSpaceDE w:val="0"/>
              <w:autoSpaceDN w:val="0"/>
              <w:adjustRightInd w:val="0"/>
              <w:ind w:right="-234"/>
              <w:rPr>
                <w:lang w:eastAsia="en-US"/>
              </w:rPr>
            </w:pPr>
          </w:p>
          <w:p w:rsidR="006553AC" w:rsidRPr="00CD304F" w:rsidRDefault="006553AC" w:rsidP="006553AC">
            <w:pPr>
              <w:widowControl w:val="0"/>
              <w:autoSpaceDE w:val="0"/>
              <w:autoSpaceDN w:val="0"/>
              <w:adjustRightInd w:val="0"/>
              <w:ind w:left="-251" w:right="-234"/>
              <w:jc w:val="center"/>
              <w:rPr>
                <w:lang w:eastAsia="en-US"/>
              </w:rPr>
            </w:pPr>
          </w:p>
          <w:p w:rsidR="006553AC" w:rsidRPr="00CD304F" w:rsidRDefault="006553AC" w:rsidP="006553AC">
            <w:pPr>
              <w:widowControl w:val="0"/>
              <w:autoSpaceDE w:val="0"/>
              <w:autoSpaceDN w:val="0"/>
              <w:adjustRightInd w:val="0"/>
              <w:ind w:left="-251" w:right="-234"/>
              <w:jc w:val="center"/>
              <w:rPr>
                <w:lang w:eastAsia="en-US"/>
              </w:rPr>
            </w:pPr>
          </w:p>
          <w:p w:rsidR="006553AC" w:rsidRPr="00CD304F" w:rsidRDefault="006553AC" w:rsidP="006553AC">
            <w:pPr>
              <w:widowControl w:val="0"/>
              <w:autoSpaceDE w:val="0"/>
              <w:autoSpaceDN w:val="0"/>
              <w:adjustRightInd w:val="0"/>
              <w:ind w:left="-251" w:right="-234"/>
              <w:jc w:val="center"/>
              <w:rPr>
                <w:lang w:eastAsia="en-US"/>
              </w:rPr>
            </w:pPr>
            <w:r w:rsidRPr="00CD304F">
              <w:rPr>
                <w:lang w:eastAsia="en-US"/>
              </w:rPr>
              <w:t>(2029)</w:t>
            </w:r>
          </w:p>
        </w:tc>
        <w:tc>
          <w:tcPr>
            <w:tcW w:w="1276" w:type="dxa"/>
            <w:gridSpan w:val="7"/>
            <w:vMerge/>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p>
        </w:tc>
      </w:tr>
      <w:tr w:rsidR="006553AC" w:rsidRPr="00CD304F" w:rsidTr="006553AC">
        <w:trPr>
          <w:gridAfter w:val="6"/>
          <w:wAfter w:w="1232" w:type="dxa"/>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Цель под-программы: Создание условий для организации физкуль-</w:t>
            </w:r>
            <w:r w:rsidRPr="00CD304F">
              <w:rPr>
                <w:bCs/>
              </w:rPr>
              <w:lastRenderedPageBreak/>
              <w:t>турно-оздорови-тельной и спортивной работы с населением Колпашев-ского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pPr>
            <w:r w:rsidRPr="00CD304F">
              <w:lastRenderedPageBreak/>
              <w:t xml:space="preserve">1. Доля детей и молодёжи, проживающих в Колпашевском </w:t>
            </w:r>
            <w:r w:rsidRPr="00CD304F">
              <w:lastRenderedPageBreak/>
              <w:t xml:space="preserve">районе, системати-чески занимающихся </w:t>
            </w:r>
          </w:p>
          <w:p w:rsidR="006553AC" w:rsidRPr="00CD304F" w:rsidRDefault="006553AC" w:rsidP="006553AC">
            <w:pPr>
              <w:jc w:val="center"/>
            </w:pPr>
            <w:r w:rsidRPr="00CD304F">
              <w:t>физической культурой и спортом, в общей численности детей и молодёжи, (%)</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pPr>
            <w:r w:rsidRPr="00CD304F">
              <w:rPr>
                <w:bCs/>
              </w:rPr>
              <w:lastRenderedPageBreak/>
              <w:t xml:space="preserve">Управление по культуре, спорту и молодёжной политике Администрации </w:t>
            </w:r>
            <w:r w:rsidRPr="00CD304F">
              <w:rPr>
                <w:bCs/>
              </w:rPr>
              <w:lastRenderedPageBreak/>
              <w:t>Колпашевского района</w:t>
            </w:r>
            <w:r w:rsidRPr="00CD304F">
              <w:t xml:space="preserve"> Администрации поселений Колпашевского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lastRenderedPageBreak/>
              <w:t>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57,48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52,71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12B95" w:rsidP="006553AC">
            <w:pPr>
              <w:widowControl w:val="0"/>
              <w:autoSpaceDE w:val="0"/>
              <w:autoSpaceDN w:val="0"/>
              <w:adjustRightInd w:val="0"/>
              <w:contextualSpacing/>
              <w:jc w:val="center"/>
              <w:rPr>
                <w:lang w:eastAsia="en-US"/>
              </w:rPr>
            </w:pPr>
            <w:r w:rsidRPr="00DF0CD7">
              <w:rPr>
                <w:sz w:val="22"/>
                <w:szCs w:val="22"/>
                <w:lang w:eastAsia="en-US"/>
              </w:rPr>
              <w:t>72,82</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60,8</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61,4</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62,0</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62,5</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lang w:eastAsia="en-US"/>
              </w:rPr>
            </w:pPr>
            <w:r w:rsidRPr="00CD304F">
              <w:rPr>
                <w:lang w:eastAsia="en-US"/>
              </w:rPr>
              <w:t>63,0</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pPr>
            <w:r w:rsidRPr="00CD304F">
              <w:t>ДДМ = ДМфкс / ДМ x 100, где:</w:t>
            </w:r>
          </w:p>
          <w:p w:rsidR="006553AC" w:rsidRPr="00CD304F" w:rsidRDefault="006553AC" w:rsidP="006553AC">
            <w:pPr>
              <w:jc w:val="center"/>
            </w:pPr>
            <w:r w:rsidRPr="00CD304F">
              <w:t xml:space="preserve">ДДМ – доля детей и </w:t>
            </w:r>
            <w:r w:rsidRPr="00CD304F">
              <w:lastRenderedPageBreak/>
              <w:t>молодёжи, проживаю-щих в Колпашевском районе, системати-чески зани-мающихся физической культурой и спортом;</w:t>
            </w:r>
          </w:p>
          <w:p w:rsidR="006553AC" w:rsidRPr="00CD304F" w:rsidRDefault="006553AC" w:rsidP="006553AC">
            <w:pPr>
              <w:jc w:val="center"/>
            </w:pPr>
            <w:r w:rsidRPr="00CD304F">
              <w:t xml:space="preserve">ДМфкс – сумма граф 4, 6, 7 строки 16 раздела II формы № 1-ФК федерального статистичес-кого наблюдения «Сведения о физической </w:t>
            </w:r>
            <w:r w:rsidRPr="00CD304F">
              <w:lastRenderedPageBreak/>
              <w:t>культуре и спорте»;</w:t>
            </w:r>
          </w:p>
          <w:p w:rsidR="006553AC" w:rsidRPr="00CD304F" w:rsidRDefault="006553AC" w:rsidP="006553AC">
            <w:pPr>
              <w:jc w:val="center"/>
            </w:pPr>
            <w:r w:rsidRPr="00CD304F">
              <w:t>ДМ – население Колпашевского района в возрасте от 3 до 29 лет (статистические данные)</w:t>
            </w:r>
          </w:p>
        </w:tc>
      </w:tr>
      <w:tr w:rsidR="006553AC" w:rsidRPr="00CD304F" w:rsidTr="006553AC">
        <w:trPr>
          <w:gridAfter w:val="6"/>
          <w:wAfter w:w="1232" w:type="dxa"/>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pPr>
            <w:r w:rsidRPr="00CD304F">
              <w:t xml:space="preserve">2. Доля граждан среднего возраста, проживаю-щих в Колпашевском районе, сис-тематически занимающихся физической культурой и спортом, в общей численности граждан </w:t>
            </w:r>
            <w:r w:rsidRPr="00CD304F">
              <w:lastRenderedPageBreak/>
              <w:t>среднего возраста, (%)</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pPr>
            <w:r w:rsidRPr="00CD304F">
              <w:rPr>
                <w:bCs/>
              </w:rPr>
              <w:lastRenderedPageBreak/>
              <w:t>Управление по культуре, спорту и молодёжной политике Администрации Колпашевского района</w:t>
            </w:r>
            <w:r w:rsidRPr="00CD304F">
              <w:t xml:space="preserve"> Администрации поселений Колпашевского района</w:t>
            </w:r>
          </w:p>
        </w:tc>
        <w:tc>
          <w:tcPr>
            <w:tcW w:w="851" w:type="dxa"/>
            <w:tcBorders>
              <w:top w:val="single" w:sz="4" w:space="0" w:color="auto"/>
              <w:left w:val="nil"/>
              <w:bottom w:val="single" w:sz="4" w:space="0" w:color="auto"/>
              <w:right w:val="single" w:sz="4" w:space="0" w:color="auto"/>
            </w:tcBorders>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40,6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45,0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51,64</w:t>
            </w:r>
          </w:p>
        </w:tc>
        <w:tc>
          <w:tcPr>
            <w:tcW w:w="850" w:type="dxa"/>
            <w:tcBorders>
              <w:top w:val="single" w:sz="4" w:space="0" w:color="auto"/>
              <w:left w:val="nil"/>
              <w:bottom w:val="single" w:sz="4" w:space="0" w:color="auto"/>
              <w:right w:val="single" w:sz="4" w:space="0" w:color="auto"/>
            </w:tcBorders>
            <w:shd w:val="clear" w:color="auto" w:fill="auto"/>
            <w:vAlign w:val="center"/>
          </w:tcPr>
          <w:p w:rsidR="006553AC" w:rsidRPr="00CD304F" w:rsidRDefault="00712B95" w:rsidP="006553AC">
            <w:pPr>
              <w:widowControl w:val="0"/>
              <w:autoSpaceDE w:val="0"/>
              <w:autoSpaceDN w:val="0"/>
              <w:adjustRightInd w:val="0"/>
              <w:contextualSpacing/>
              <w:jc w:val="center"/>
              <w:rPr>
                <w:lang w:eastAsia="en-US"/>
              </w:rPr>
            </w:pPr>
            <w:r w:rsidRPr="00DF0CD7">
              <w:rPr>
                <w:sz w:val="22"/>
                <w:szCs w:val="22"/>
                <w:lang w:eastAsia="en-US"/>
              </w:rPr>
              <w:t>56,04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49,0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49,4</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50,2</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51,0</w:t>
            </w:r>
          </w:p>
        </w:tc>
        <w:tc>
          <w:tcPr>
            <w:tcW w:w="847" w:type="dxa"/>
            <w:tcBorders>
              <w:top w:val="single" w:sz="4" w:space="0" w:color="auto"/>
              <w:left w:val="nil"/>
              <w:bottom w:val="single" w:sz="4" w:space="0" w:color="auto"/>
              <w:right w:val="single" w:sz="4" w:space="0" w:color="auto"/>
            </w:tcBorders>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51,5</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lang w:eastAsia="en-US"/>
              </w:rPr>
            </w:pPr>
            <w:r w:rsidRPr="00CD304F">
              <w:rPr>
                <w:lang w:eastAsia="en-US"/>
              </w:rPr>
              <w:t>52,0</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pPr>
            <w:r w:rsidRPr="00CD304F">
              <w:t>ДСВ = СВфкс / СВ x 100, где:</w:t>
            </w:r>
          </w:p>
          <w:p w:rsidR="006553AC" w:rsidRPr="00CD304F" w:rsidRDefault="006553AC" w:rsidP="006553AC">
            <w:pPr>
              <w:jc w:val="center"/>
            </w:pPr>
            <w:r w:rsidRPr="00CD304F">
              <w:t xml:space="preserve">ДСВ – доля граждан среднего возраста, проживаю-щих в Колпашевском районе, сис-тематически занимающихся физической </w:t>
            </w:r>
            <w:r w:rsidRPr="00CD304F">
              <w:lastRenderedPageBreak/>
              <w:t>культурой и спортом;</w:t>
            </w:r>
          </w:p>
          <w:p w:rsidR="006553AC" w:rsidRPr="00CD304F" w:rsidRDefault="006553AC" w:rsidP="006553AC">
            <w:pPr>
              <w:jc w:val="center"/>
            </w:pPr>
            <w:r w:rsidRPr="00CD304F">
              <w:t>СВфкс – данные графы 8 строки 16 раздела II формы № 1-ФК федерального статистичес-кого наблюдения «Сведения</w:t>
            </w:r>
          </w:p>
          <w:p w:rsidR="006553AC" w:rsidRPr="00CD304F" w:rsidRDefault="006553AC" w:rsidP="006553AC">
            <w:pPr>
              <w:jc w:val="center"/>
            </w:pPr>
            <w:r w:rsidRPr="00CD304F">
              <w:t>физической культуре и спорте»;</w:t>
            </w:r>
          </w:p>
          <w:p w:rsidR="006553AC" w:rsidRPr="00CD304F" w:rsidRDefault="006553AC" w:rsidP="006553AC">
            <w:pPr>
              <w:jc w:val="center"/>
            </w:pPr>
            <w:r w:rsidRPr="00CD304F">
              <w:t xml:space="preserve">СВ – население Колпашевского района в возрасте 30 – 54 лет (женщины), 59 лет (мужчины) </w:t>
            </w:r>
            <w:r w:rsidRPr="00CD304F">
              <w:lastRenderedPageBreak/>
              <w:t>(статистические данные)</w:t>
            </w:r>
          </w:p>
        </w:tc>
      </w:tr>
      <w:tr w:rsidR="006553AC" w:rsidRPr="00CD304F" w:rsidTr="006553AC">
        <w:trPr>
          <w:gridAfter w:val="6"/>
          <w:wAfter w:w="1232" w:type="dxa"/>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pPr>
            <w:r w:rsidRPr="00CD304F">
              <w:t>3. Доля граждан старшего возраста, проживаю-щих в Колпашевском районе, сис-тематически занимаю-щихся физической культурой и спортом, в общей численности граждан старшего возраста, (%)</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pPr>
            <w:r w:rsidRPr="00CD304F">
              <w:rPr>
                <w:bCs/>
              </w:rPr>
              <w:t>Управление по культуре, спорту и молодёжной политике Администрации Колпашевского района</w:t>
            </w:r>
            <w:r w:rsidRPr="00CD304F">
              <w:t xml:space="preserve"> Администрации поселений Колпашевского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23,1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24,47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26,56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12B95" w:rsidP="006553AC">
            <w:pPr>
              <w:widowControl w:val="0"/>
              <w:autoSpaceDE w:val="0"/>
              <w:autoSpaceDN w:val="0"/>
              <w:adjustRightInd w:val="0"/>
              <w:contextualSpacing/>
              <w:jc w:val="center"/>
              <w:rPr>
                <w:lang w:eastAsia="en-US"/>
              </w:rPr>
            </w:pPr>
            <w:r w:rsidRPr="00DF0CD7">
              <w:rPr>
                <w:sz w:val="22"/>
                <w:szCs w:val="22"/>
                <w:lang w:eastAsia="en-US"/>
              </w:rPr>
              <w:t>32,35</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27,2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27,3</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27,4</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27,5</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27,6</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lang w:eastAsia="en-US"/>
              </w:rPr>
            </w:pPr>
            <w:r w:rsidRPr="00CD304F">
              <w:rPr>
                <w:lang w:eastAsia="en-US"/>
              </w:rPr>
              <w:t>27,7</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pPr>
            <w:r w:rsidRPr="00CD304F">
              <w:t>ДСТ = СТфкс / СТ x 100, где:</w:t>
            </w:r>
          </w:p>
          <w:p w:rsidR="006553AC" w:rsidRPr="00CD304F" w:rsidRDefault="006553AC" w:rsidP="006553AC">
            <w:pPr>
              <w:jc w:val="center"/>
            </w:pPr>
            <w:r w:rsidRPr="00CD304F">
              <w:t>ДСТ – доля граждан старшего возраста, проживаю-щих в Колпашевском районе, сис-тематически зани-мающихся физической культурой и спортом;</w:t>
            </w:r>
          </w:p>
          <w:p w:rsidR="006553AC" w:rsidRPr="00CD304F" w:rsidRDefault="006553AC" w:rsidP="006553AC">
            <w:pPr>
              <w:jc w:val="center"/>
            </w:pPr>
            <w:r w:rsidRPr="00CD304F">
              <w:t>СТфкс – данные графы 9 строки 16 раздела II формы № 1-ФК федераль</w:t>
            </w:r>
            <w:r w:rsidRPr="00CD304F">
              <w:lastRenderedPageBreak/>
              <w:t>ного статистичес-кого наблюдения «Сведения о физической культуре и спорте»;</w:t>
            </w:r>
          </w:p>
          <w:p w:rsidR="006553AC" w:rsidRPr="00CD304F" w:rsidRDefault="006553AC" w:rsidP="006553AC">
            <w:pPr>
              <w:jc w:val="center"/>
            </w:pPr>
            <w:r w:rsidRPr="00CD304F">
              <w:t>СТ – население Колпашевского района в возрасте 55 лет (женщины), 60 лет (мужчины) – 79 лет (статистические данные)</w:t>
            </w:r>
          </w:p>
        </w:tc>
      </w:tr>
      <w:tr w:rsidR="006553AC" w:rsidRPr="00CD304F" w:rsidTr="006553AC">
        <w:trPr>
          <w:gridAfter w:val="6"/>
          <w:wAfter w:w="1232" w:type="dxa"/>
          <w:trHeight w:val="95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spacing w:line="276" w:lineRule="auto"/>
              <w:jc w:val="center"/>
              <w:rPr>
                <w:bCs/>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Задача 1 подпрограммы:</w:t>
            </w:r>
          </w:p>
          <w:p w:rsidR="006553AC" w:rsidRPr="00CD304F" w:rsidRDefault="006553AC" w:rsidP="006553AC">
            <w:pPr>
              <w:jc w:val="center"/>
              <w:rPr>
                <w:bCs/>
              </w:rPr>
            </w:pPr>
            <w:r w:rsidRPr="00CD304F">
              <w:rPr>
                <w:bCs/>
              </w:rPr>
              <w:t xml:space="preserve">Создание благоприят-ных условий для увеличения </w:t>
            </w:r>
            <w:r w:rsidRPr="00CD304F">
              <w:rPr>
                <w:bCs/>
              </w:rPr>
              <w:lastRenderedPageBreak/>
              <w:t>охвата населения физической культурой и спортом</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lastRenderedPageBreak/>
              <w:t xml:space="preserve">1. Уровень обеспеченности населения, проживающего на территории Колпашев-ского </w:t>
            </w:r>
            <w:r w:rsidRPr="00CD304F">
              <w:rPr>
                <w:bCs/>
              </w:rPr>
              <w:lastRenderedPageBreak/>
              <w:t>района, спортивными сооружения-ми исходя из единовре-менной пропускной способности объектов, %</w:t>
            </w:r>
          </w:p>
        </w:tc>
        <w:tc>
          <w:tcPr>
            <w:tcW w:w="1698" w:type="dxa"/>
            <w:gridSpan w:val="2"/>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lastRenderedPageBreak/>
              <w:t>Управление по культуре, спорту и молодёжной политике Администрации Колпашевского района</w:t>
            </w:r>
          </w:p>
        </w:tc>
        <w:tc>
          <w:tcPr>
            <w:tcW w:w="851" w:type="dxa"/>
            <w:tcBorders>
              <w:top w:val="single" w:sz="4" w:space="0" w:color="auto"/>
              <w:left w:val="nil"/>
              <w:bottom w:val="single" w:sz="4" w:space="0" w:color="auto"/>
              <w:right w:val="single" w:sz="4" w:space="0" w:color="auto"/>
            </w:tcBorders>
            <w:vAlign w:val="center"/>
          </w:tcPr>
          <w:p w:rsidR="006553AC" w:rsidRPr="00CD304F" w:rsidRDefault="006553AC" w:rsidP="006553AC">
            <w:pPr>
              <w:jc w:val="center"/>
              <w:rPr>
                <w:bCs/>
              </w:rPr>
            </w:pPr>
            <w:r w:rsidRPr="00CD304F">
              <w:rPr>
                <w:bCs/>
              </w:rPr>
              <w:t>58,28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62,65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6553AC" w:rsidP="006553AC">
            <w:pPr>
              <w:jc w:val="center"/>
              <w:rPr>
                <w:lang w:eastAsia="en-US"/>
              </w:rPr>
            </w:pPr>
            <w:r w:rsidRPr="00CD304F">
              <w:rPr>
                <w:lang w:eastAsia="en-US"/>
              </w:rPr>
              <w:t>63,05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712B95" w:rsidP="006553AC">
            <w:pPr>
              <w:widowControl w:val="0"/>
              <w:autoSpaceDE w:val="0"/>
              <w:autoSpaceDN w:val="0"/>
              <w:adjustRightInd w:val="0"/>
              <w:contextualSpacing/>
              <w:jc w:val="center"/>
              <w:rPr>
                <w:lang w:eastAsia="en-US"/>
              </w:rPr>
            </w:pPr>
            <w:r w:rsidRPr="004E3A38">
              <w:rPr>
                <w:sz w:val="22"/>
                <w:szCs w:val="22"/>
                <w:lang w:eastAsia="en-US"/>
              </w:rPr>
              <w:t>72,64</w:t>
            </w:r>
          </w:p>
        </w:tc>
        <w:tc>
          <w:tcPr>
            <w:tcW w:w="854" w:type="dxa"/>
            <w:gridSpan w:val="2"/>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58,5</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58,5</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58,5</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58,6</w:t>
            </w:r>
          </w:p>
        </w:tc>
        <w:tc>
          <w:tcPr>
            <w:tcW w:w="847" w:type="dxa"/>
            <w:tcBorders>
              <w:top w:val="single" w:sz="4" w:space="0" w:color="auto"/>
              <w:left w:val="nil"/>
              <w:bottom w:val="single" w:sz="4" w:space="0" w:color="auto"/>
              <w:right w:val="single" w:sz="4" w:space="0" w:color="auto"/>
            </w:tcBorders>
            <w:vAlign w:val="center"/>
          </w:tcPr>
          <w:p w:rsidR="006553AC" w:rsidRPr="00CD304F" w:rsidRDefault="006553AC" w:rsidP="006553AC">
            <w:pPr>
              <w:jc w:val="center"/>
              <w:rPr>
                <w:lang w:eastAsia="en-US"/>
              </w:rPr>
            </w:pPr>
            <w:r w:rsidRPr="00CD304F">
              <w:rPr>
                <w:lang w:eastAsia="en-US"/>
              </w:rPr>
              <w:t>58,6</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58,6</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У = Еф / Ен x 100, где:</w:t>
            </w:r>
          </w:p>
          <w:p w:rsidR="006553AC" w:rsidRPr="00CD304F" w:rsidRDefault="006553AC" w:rsidP="006553AC">
            <w:pPr>
              <w:jc w:val="center"/>
              <w:rPr>
                <w:bCs/>
              </w:rPr>
            </w:pPr>
            <w:r w:rsidRPr="00CD304F">
              <w:rPr>
                <w:bCs/>
              </w:rPr>
              <w:t xml:space="preserve">У - уровень обеспеченности населения, </w:t>
            </w:r>
            <w:r w:rsidRPr="00CD304F">
              <w:rPr>
                <w:bCs/>
              </w:rPr>
              <w:lastRenderedPageBreak/>
              <w:t>проживаю-щего на территории Колпашевского района, спортивными сооружениями исходя из единовре-менной пропускной способности объектов спорта;</w:t>
            </w:r>
          </w:p>
          <w:p w:rsidR="006553AC" w:rsidRPr="00CD304F" w:rsidRDefault="006553AC" w:rsidP="006553AC">
            <w:pPr>
              <w:jc w:val="center"/>
              <w:rPr>
                <w:bCs/>
              </w:rPr>
            </w:pPr>
            <w:r w:rsidRPr="00CD304F">
              <w:rPr>
                <w:bCs/>
              </w:rPr>
              <w:t xml:space="preserve">Еф - едино-временная пропускная способность существую-щих объектов спорта (данные графы 11 </w:t>
            </w:r>
            <w:r w:rsidRPr="00CD304F">
              <w:rPr>
                <w:bCs/>
              </w:rPr>
              <w:lastRenderedPageBreak/>
              <w:t>строки 34 раздела III формы № 1-ФК федерального статистичес-кого наблюдения «Сведения о физической культуре и спорте»);</w:t>
            </w:r>
          </w:p>
          <w:p w:rsidR="006553AC" w:rsidRPr="00CD304F" w:rsidRDefault="006553AC" w:rsidP="006553AC">
            <w:pPr>
              <w:jc w:val="center"/>
              <w:rPr>
                <w:bCs/>
              </w:rPr>
            </w:pPr>
            <w:r w:rsidRPr="00CD304F">
              <w:rPr>
                <w:bCs/>
              </w:rPr>
              <w:t xml:space="preserve">Ен - едино-временная пропускная способность объектов спорта, необходимых для обеспечения минимальной двигательной </w:t>
            </w:r>
            <w:r w:rsidRPr="00CD304F">
              <w:rPr>
                <w:bCs/>
              </w:rPr>
              <w:lastRenderedPageBreak/>
              <w:t>активности населения, определяется по формуле:</w:t>
            </w:r>
          </w:p>
          <w:p w:rsidR="006553AC" w:rsidRPr="00CD304F" w:rsidRDefault="006553AC" w:rsidP="006553AC">
            <w:pPr>
              <w:jc w:val="center"/>
              <w:rPr>
                <w:bCs/>
              </w:rPr>
            </w:pPr>
            <w:r w:rsidRPr="00CD304F">
              <w:rPr>
                <w:bCs/>
              </w:rPr>
              <w:t>Ен = Чнас x Н = Чнас x 122 / 1000 = Чнас x 0,122, где: Чнас - численность населения Колпашев-ского района в возрасте от 3 до 79 лет (статистические данные Томскстата);</w:t>
            </w:r>
          </w:p>
          <w:p w:rsidR="006553AC" w:rsidRPr="00CD304F" w:rsidRDefault="006553AC" w:rsidP="006553AC">
            <w:pPr>
              <w:jc w:val="center"/>
              <w:rPr>
                <w:bCs/>
              </w:rPr>
            </w:pPr>
            <w:r w:rsidRPr="00CD304F">
              <w:rPr>
                <w:bCs/>
              </w:rPr>
              <w:t>Н - норматив единовре-менной пропускной способнос</w:t>
            </w:r>
            <w:r w:rsidRPr="00CD304F">
              <w:rPr>
                <w:bCs/>
              </w:rPr>
              <w:lastRenderedPageBreak/>
              <w:t xml:space="preserve">ти объектов спорта: 122 человека на 1000 населения (Приказ Минспорта России от 21.03.2018 </w:t>
            </w:r>
          </w:p>
          <w:p w:rsidR="006553AC" w:rsidRPr="00CD304F" w:rsidRDefault="006553AC" w:rsidP="006553AC">
            <w:pPr>
              <w:jc w:val="center"/>
              <w:rPr>
                <w:bCs/>
              </w:rPr>
            </w:pPr>
            <w:r w:rsidRPr="00CD304F">
              <w:rPr>
                <w:bCs/>
              </w:rPr>
              <w:t>№ 244)</w:t>
            </w:r>
          </w:p>
        </w:tc>
      </w:tr>
      <w:tr w:rsidR="006553AC" w:rsidRPr="00CD304F" w:rsidTr="006553AC">
        <w:trPr>
          <w:gridAfter w:val="6"/>
          <w:wAfter w:w="1232" w:type="dxa"/>
          <w:trHeight w:val="95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pPr>
            <w:r w:rsidRPr="00CD304F">
              <w:t>2. Количество участников  физкультур-ных, физкультурно-оздорови-тельных и  спортивных мероприятий, проведённых на территории Колпашевского  района (чел.)</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pPr>
            <w:r w:rsidRPr="00CD304F">
              <w:t>Управление по культуре, спорту и молодёжной политике Администрации Колпашевского района, Управление образования Администрации Колпашевского района,  Администрации поселений Колпашевского района (по согласованию)</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t>11644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16022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ind w:left="-123" w:right="-108"/>
              <w:jc w:val="center"/>
            </w:pPr>
            <w:r w:rsidRPr="00CD304F">
              <w:t>19186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12B95" w:rsidP="006553AC">
            <w:pPr>
              <w:ind w:left="-123" w:right="-108"/>
              <w:jc w:val="center"/>
            </w:pPr>
            <w:r w:rsidRPr="004E3A38">
              <w:rPr>
                <w:sz w:val="22"/>
                <w:szCs w:val="22"/>
              </w:rPr>
              <w:t>2</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ind w:left="-123" w:right="-108"/>
              <w:jc w:val="center"/>
            </w:pPr>
            <w:r w:rsidRPr="00CD304F">
              <w:t>11720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ind w:left="-123" w:right="-108"/>
              <w:jc w:val="center"/>
            </w:pPr>
            <w:r w:rsidRPr="00CD304F">
              <w:t>11730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ind w:left="-123" w:right="-108"/>
              <w:jc w:val="center"/>
            </w:pPr>
            <w:r w:rsidRPr="00CD304F">
              <w:t>11740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ind w:left="-123" w:right="-108"/>
              <w:jc w:val="center"/>
            </w:pPr>
            <w:r w:rsidRPr="00CD304F">
              <w:t>11750</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t>11760</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t>11770</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pPr>
            <w:r w:rsidRPr="00CD304F">
              <w:t>Подсчёт суммарного количества</w:t>
            </w:r>
          </w:p>
          <w:p w:rsidR="006553AC" w:rsidRPr="00CD304F" w:rsidRDefault="006553AC" w:rsidP="006553AC">
            <w:pPr>
              <w:jc w:val="center"/>
            </w:pPr>
            <w:r w:rsidRPr="00CD304F">
              <w:t>Куч=∑(Кучi)</w:t>
            </w:r>
          </w:p>
          <w:p w:rsidR="006553AC" w:rsidRPr="00CD304F" w:rsidRDefault="006553AC" w:rsidP="006553AC">
            <w:pPr>
              <w:jc w:val="center"/>
            </w:pPr>
            <w:r w:rsidRPr="00CD304F">
              <w:t>i=n</w:t>
            </w:r>
          </w:p>
          <w:p w:rsidR="006553AC" w:rsidRPr="00CD304F" w:rsidRDefault="006553AC" w:rsidP="006553AC">
            <w:pPr>
              <w:jc w:val="center"/>
            </w:pPr>
            <w:r w:rsidRPr="00CD304F">
              <w:t xml:space="preserve">Куч– Количество участников  физкультур-ных, физкультур-но-оздорови-тельных и  спортивных </w:t>
            </w:r>
            <w:r w:rsidRPr="00CD304F">
              <w:lastRenderedPageBreak/>
              <w:t>мероприятий, проведённых на территории Колпашевского  района в рамках работы МО «Колпашев-ский район», в том числе по реализации ВФСК «ГТО» (чел.)</w:t>
            </w:r>
          </w:p>
          <w:p w:rsidR="006553AC" w:rsidRPr="00CD304F" w:rsidRDefault="006553AC" w:rsidP="006553AC">
            <w:pPr>
              <w:jc w:val="center"/>
            </w:pPr>
            <w:r w:rsidRPr="00CD304F">
              <w:t>Кучi – количество участников i-го мероприятия,</w:t>
            </w:r>
          </w:p>
          <w:p w:rsidR="006553AC" w:rsidRPr="00CD304F" w:rsidRDefault="006553AC" w:rsidP="006553AC">
            <w:pPr>
              <w:jc w:val="center"/>
              <w:rPr>
                <w:bCs/>
              </w:rPr>
            </w:pPr>
            <w:r w:rsidRPr="00CD304F">
              <w:t>n- количество мероприятий (данные поселени</w:t>
            </w:r>
            <w:r w:rsidRPr="00CD304F">
              <w:lastRenderedPageBreak/>
              <w:t>й из отчёта об использова-нии субсидии, данные УКС и МП, данные УО, другие организации по оценочным данным)</w:t>
            </w:r>
          </w:p>
        </w:tc>
      </w:tr>
      <w:tr w:rsidR="006553AC" w:rsidRPr="00CD304F" w:rsidTr="006553AC">
        <w:trPr>
          <w:gridAfter w:val="6"/>
          <w:wAfter w:w="1232" w:type="dxa"/>
          <w:trHeight w:val="260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spacing w:line="276" w:lineRule="auto"/>
              <w:jc w:val="center"/>
              <w:rPr>
                <w:bCs/>
              </w:rPr>
            </w:pPr>
            <w:r w:rsidRPr="00CD304F">
              <w:rPr>
                <w:bCs/>
              </w:rPr>
              <w:lastRenderedPageBreak/>
              <w:t>1.1</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Основное мероприятие 1 (ВЦП) подпрограммы:</w:t>
            </w:r>
          </w:p>
          <w:p w:rsidR="006553AC" w:rsidRPr="00CD304F" w:rsidRDefault="006553AC" w:rsidP="006553AC">
            <w:pPr>
              <w:jc w:val="center"/>
              <w:rPr>
                <w:bCs/>
              </w:rPr>
            </w:pPr>
            <w:r w:rsidRPr="00CD304F">
              <w:rPr>
                <w:bCs/>
              </w:rPr>
              <w:t xml:space="preserve">Развитие спортивной инфраструк-туры (строительство новых, реконструкция и ремонт имеющихся спортивных </w:t>
            </w:r>
            <w:r w:rsidRPr="00CD304F">
              <w:rPr>
                <w:bCs/>
              </w:rPr>
              <w:lastRenderedPageBreak/>
              <w:t>сооружений)</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lastRenderedPageBreak/>
              <w:t>Количество</w:t>
            </w:r>
          </w:p>
          <w:p w:rsidR="006553AC" w:rsidRPr="00CD304F" w:rsidRDefault="006553AC" w:rsidP="006553AC">
            <w:pPr>
              <w:jc w:val="center"/>
              <w:rPr>
                <w:bCs/>
              </w:rPr>
            </w:pPr>
            <w:r w:rsidRPr="00CD304F">
              <w:rPr>
                <w:bCs/>
              </w:rPr>
              <w:t>объектов, в отношении которых проведены работы по строительству, реконструк-ции, ремонту, обустройст-ву, консервации, обследованию, разработке проектно-</w:t>
            </w:r>
            <w:r w:rsidRPr="00CD304F">
              <w:rPr>
                <w:bCs/>
              </w:rPr>
              <w:lastRenderedPageBreak/>
              <w:t>сметной документации и другие работы направленные на улучшение и сохранение спортивной инфраструк-туры на территории Колпашевского района, всего</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lastRenderedPageBreak/>
              <w:t>Управление по культуре, спорту и молодёжной политике; Управление образования Администрации Колпашевского района (ГРБС);</w:t>
            </w:r>
            <w:r w:rsidRPr="00CD304F">
              <w:rPr>
                <w:bCs/>
              </w:rPr>
              <w:br w:type="page"/>
              <w:t xml:space="preserve"> Администрации поселений (по согласованию)</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rPr>
                <w:bC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pPr>
            <w:r w:rsidRPr="00CD304F">
              <w:rPr>
                <w:bCs/>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r w:rsidRPr="00CD304F">
              <w:rPr>
                <w:bCs/>
              </w:rPr>
              <w:t>4</w:t>
            </w: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712B95" w:rsidRPr="00CD304F" w:rsidRDefault="00712B95" w:rsidP="00712B95">
            <w:pPr>
              <w:jc w:val="center"/>
              <w:rPr>
                <w:bCs/>
                <w:sz w:val="22"/>
                <w:szCs w:val="22"/>
              </w:rPr>
            </w:pPr>
            <w:r w:rsidRPr="001F5FF7">
              <w:rPr>
                <w:bCs/>
                <w:sz w:val="22"/>
                <w:szCs w:val="22"/>
              </w:rPr>
              <w:t>2</w:t>
            </w: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r w:rsidRPr="00CD304F">
              <w:rPr>
                <w:bCs/>
              </w:rPr>
              <w:t>-</w:t>
            </w: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r w:rsidRPr="00CD304F">
              <w:rPr>
                <w:bCs/>
              </w:rPr>
              <w:t>1</w:t>
            </w: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r w:rsidRPr="00CD304F">
              <w:rPr>
                <w:bCs/>
              </w:rPr>
              <w:t>-</w:t>
            </w: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r w:rsidRPr="00CD304F">
              <w:rPr>
                <w:bCs/>
              </w:rPr>
              <w:t>-</w:t>
            </w:r>
          </w:p>
          <w:p w:rsidR="006553AC" w:rsidRPr="00CD304F" w:rsidRDefault="006553AC" w:rsidP="006553AC">
            <w:pPr>
              <w:jc w:val="center"/>
              <w:rPr>
                <w:bCs/>
              </w:rPr>
            </w:pPr>
          </w:p>
          <w:p w:rsidR="006553AC" w:rsidRPr="00CD304F" w:rsidRDefault="006553AC" w:rsidP="006553AC">
            <w:pPr>
              <w:jc w:val="center"/>
              <w:rPr>
                <w:bCs/>
              </w:rPr>
            </w:pP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vMerge w:val="restart"/>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Подсчёт суммарного количества.</w:t>
            </w:r>
          </w:p>
          <w:p w:rsidR="006553AC" w:rsidRPr="00CD304F" w:rsidRDefault="006553AC" w:rsidP="006553AC">
            <w:pPr>
              <w:jc w:val="center"/>
              <w:rPr>
                <w:bCs/>
              </w:rPr>
            </w:pPr>
            <w:r w:rsidRPr="00CD304F">
              <w:rPr>
                <w:bCs/>
              </w:rPr>
              <w:t>Количество построенных, объектов, в отношении которых проведены работы по строительству, реконстру</w:t>
            </w:r>
            <w:r w:rsidRPr="00CD304F">
              <w:rPr>
                <w:bCs/>
              </w:rPr>
              <w:lastRenderedPageBreak/>
              <w:t xml:space="preserve">к-ции, ремонту, обустройству, консервации, обследованию, разработке проектно-сметной документации и другие работы направленные на улучшение и сохранение спортивной инфраструк-туры на территории Колпашев-ского района (данные формы № 1-ФК </w:t>
            </w:r>
            <w:r w:rsidRPr="00CD304F">
              <w:rPr>
                <w:bCs/>
              </w:rPr>
              <w:lastRenderedPageBreak/>
              <w:t>федерального статистичес-кого наблюдения «Сведения о физической культуре и спорте»; данные УКС и МП, УО, Администраций поселений Колпашевского района)</w:t>
            </w:r>
          </w:p>
        </w:tc>
      </w:tr>
      <w:tr w:rsidR="006553AC" w:rsidRPr="00CD304F" w:rsidTr="006553AC">
        <w:trPr>
          <w:gridAfter w:val="6"/>
          <w:wAfter w:w="1232" w:type="dxa"/>
          <w:trHeight w:val="27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spacing w:line="276" w:lineRule="auto"/>
              <w:jc w:val="center"/>
              <w:rPr>
                <w:bCs/>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В том числе:</w:t>
            </w:r>
          </w:p>
          <w:p w:rsidR="006553AC" w:rsidRPr="00CD304F" w:rsidRDefault="006553AC" w:rsidP="006553AC">
            <w:pPr>
              <w:jc w:val="center"/>
              <w:rPr>
                <w:bCs/>
              </w:rPr>
            </w:pPr>
            <w:r w:rsidRPr="00CD304F">
              <w:rPr>
                <w:bCs/>
              </w:rPr>
              <w:t>построено спортивных сооружений</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vMerge/>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p>
        </w:tc>
      </w:tr>
      <w:tr w:rsidR="006553AC" w:rsidRPr="00CD304F" w:rsidTr="006553AC">
        <w:trPr>
          <w:gridAfter w:val="6"/>
          <w:wAfter w:w="1232" w:type="dxa"/>
          <w:trHeight w:val="28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реконструи-ровано спортивных сооружений</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vMerge/>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p>
        </w:tc>
      </w:tr>
      <w:tr w:rsidR="006553AC" w:rsidRPr="00CD304F" w:rsidTr="006553AC">
        <w:trPr>
          <w:gridAfter w:val="6"/>
          <w:wAfter w:w="1232" w:type="dxa"/>
          <w:trHeight w:val="11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обустроено спортивных сооружени</w:t>
            </w:r>
            <w:r w:rsidRPr="00CD304F">
              <w:rPr>
                <w:bCs/>
              </w:rPr>
              <w:lastRenderedPageBreak/>
              <w:t>й</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vMerge/>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p>
        </w:tc>
      </w:tr>
      <w:tr w:rsidR="006553AC" w:rsidRPr="00CD304F" w:rsidTr="006553AC">
        <w:trPr>
          <w:gridAfter w:val="6"/>
          <w:wAfter w:w="1232" w:type="dxa"/>
          <w:trHeight w:val="11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количество разработанных и/или откорректированных комплектов проектно-сметной документа-ции для объектов спортивной инфраструк-туры Колпашевского района</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vMerge/>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p>
        </w:tc>
      </w:tr>
      <w:tr w:rsidR="006553AC" w:rsidRPr="00CD304F" w:rsidTr="006553AC">
        <w:trPr>
          <w:gridAfter w:val="6"/>
          <w:wAfter w:w="1232" w:type="dxa"/>
          <w:trHeight w:val="11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законсервировано объектов</w:t>
            </w:r>
            <w:r w:rsidRPr="00CD304F">
              <w:t xml:space="preserve"> </w:t>
            </w:r>
            <w:r w:rsidRPr="00CD304F">
              <w:rPr>
                <w:bCs/>
              </w:rPr>
              <w:t>спортивной инфраструк-туры</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vMerge/>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p>
        </w:tc>
      </w:tr>
      <w:tr w:rsidR="006553AC" w:rsidRPr="00CD304F" w:rsidTr="006553AC">
        <w:trPr>
          <w:gridAfter w:val="6"/>
          <w:wAfter w:w="1232" w:type="dxa"/>
          <w:trHeight w:val="28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проведено детальное (инструмен-тальное) обследование</w:t>
            </w:r>
          </w:p>
          <w:p w:rsidR="006553AC" w:rsidRPr="00CD304F" w:rsidRDefault="006553AC" w:rsidP="006553AC">
            <w:pPr>
              <w:jc w:val="center"/>
              <w:rPr>
                <w:bCs/>
              </w:rPr>
            </w:pPr>
            <w:r w:rsidRPr="00CD304F">
              <w:rPr>
                <w:bCs/>
              </w:rPr>
              <w:t>техничес-кого состояния объектов</w:t>
            </w:r>
            <w:r w:rsidRPr="00CD304F">
              <w:t xml:space="preserve"> </w:t>
            </w:r>
            <w:r w:rsidRPr="00CD304F">
              <w:rPr>
                <w:bCs/>
              </w:rPr>
              <w:t xml:space="preserve">спортивной </w:t>
            </w:r>
            <w:r w:rsidRPr="00CD304F">
              <w:rPr>
                <w:bCs/>
              </w:rPr>
              <w:lastRenderedPageBreak/>
              <w:t>инфраструк-туры</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vMerge/>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p>
        </w:tc>
      </w:tr>
      <w:tr w:rsidR="006553AC" w:rsidRPr="00CD304F" w:rsidTr="006553AC">
        <w:trPr>
          <w:gridAfter w:val="6"/>
          <w:wAfter w:w="1232" w:type="dxa"/>
          <w:trHeight w:val="2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Основное мероприятие 2 (ВЦП) Организация физкультурно-оздорови-тельной работы с населением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Численность населения, занятого в экономике, занимаю-щегося физической культурой и спортом, (чел.)</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Управление по культуре, спорту и молодёжной политике Администрации Колпашевского района, Администрации поселений Колпашевского района (по согласованию)</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spacing w:line="276" w:lineRule="auto"/>
              <w:jc w:val="center"/>
              <w:rPr>
                <w:bCs/>
              </w:rPr>
            </w:pPr>
            <w:r w:rsidRPr="00CD304F">
              <w:rPr>
                <w:bCs/>
              </w:rPr>
              <w:t>947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r w:rsidRPr="00CD304F">
              <w:rPr>
                <w:bCs/>
              </w:rPr>
              <w:t>1281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1407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E7244" w:rsidP="006553AC">
            <w:pPr>
              <w:jc w:val="center"/>
              <w:rPr>
                <w:bCs/>
              </w:rPr>
            </w:pPr>
            <w:r w:rsidRPr="004311E9">
              <w:rPr>
                <w:bCs/>
                <w:sz w:val="22"/>
                <w:szCs w:val="22"/>
              </w:rPr>
              <w:t>1307</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950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951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951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952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952</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952</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Численность населения, занятого в экономике, занимающегося физической культурой и спортом (данные графы 13 строки 16 раздела II формы № 1-ФК федерального статисти-ческого наблюдения «Сведения о физической культуре и спорте»)</w:t>
            </w:r>
          </w:p>
        </w:tc>
      </w:tr>
      <w:tr w:rsidR="006553AC" w:rsidRPr="00CD304F" w:rsidTr="006553AC">
        <w:trPr>
          <w:gridAfter w:val="6"/>
          <w:wAfter w:w="1232" w:type="dxa"/>
          <w:trHeight w:val="18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Численность учащихся и студентов, системати-чески занимающихся физической культурой и спортом, (чел)</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Управление по культуре, спорту и молодёжной политике Администрации Колпашевского района, Управление образования Администрации Колпашевского района, Администрации поселений Колпашевского района (по согласованию)</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spacing w:line="276" w:lineRule="auto"/>
              <w:jc w:val="center"/>
              <w:rPr>
                <w:bCs/>
              </w:rPr>
            </w:pPr>
            <w:r w:rsidRPr="00CD304F">
              <w:rPr>
                <w:bCs/>
              </w:rPr>
              <w:t>6530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r w:rsidRPr="00CD304F">
              <w:rPr>
                <w:bCs/>
              </w:rPr>
              <w:t>7813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7560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E7244" w:rsidP="006553AC">
            <w:pPr>
              <w:jc w:val="center"/>
              <w:rPr>
                <w:bCs/>
              </w:rPr>
            </w:pPr>
            <w:r w:rsidRPr="004311E9">
              <w:rPr>
                <w:bCs/>
                <w:sz w:val="22"/>
                <w:szCs w:val="22"/>
              </w:rPr>
              <w:t>7333</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6544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6546</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6548</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6550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6552</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6554</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Численность учащихся и студентов, занимаю-щихся физической культурой и спортом (данные формы « 1-ФК федерального статистичес-кого наблюдения «Сведения о физической культуре и спорте», 14 графа)</w:t>
            </w:r>
          </w:p>
        </w:tc>
      </w:tr>
      <w:tr w:rsidR="006553AC" w:rsidRPr="00CD304F" w:rsidTr="006553AC">
        <w:trPr>
          <w:gridAfter w:val="6"/>
          <w:wAfter w:w="1232" w:type="dxa"/>
          <w:trHeight w:val="8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 xml:space="preserve">Численность лиц с ограниченными возможнос-тями здоровья и </w:t>
            </w:r>
            <w:r w:rsidRPr="00CD304F">
              <w:lastRenderedPageBreak/>
              <w:t>инвалидов, систематически занимающихся физической культурой и спортом (чел)</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lastRenderedPageBreak/>
              <w:t xml:space="preserve">Управление по культуре, спорту и молодёжной политике Администрации </w:t>
            </w:r>
            <w:r w:rsidRPr="00CD304F">
              <w:lastRenderedPageBreak/>
              <w:t>Колпашевского района, Управление образования Администрации Колпашевского района, Администрации поселений Колпашевского района (по согласованию)</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spacing w:line="276" w:lineRule="auto"/>
              <w:jc w:val="center"/>
              <w:rPr>
                <w:bCs/>
              </w:rPr>
            </w:pPr>
            <w:r w:rsidRPr="00CD304F">
              <w:rPr>
                <w:bCs/>
              </w:rPr>
              <w:lastRenderedPageBreak/>
              <w:t>169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r w:rsidRPr="00CD304F">
              <w:rPr>
                <w:bCs/>
              </w:rPr>
              <w:t>169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E7244" w:rsidP="006553AC">
            <w:pPr>
              <w:jc w:val="center"/>
              <w:rPr>
                <w:bCs/>
              </w:rPr>
            </w:pPr>
            <w:r w:rsidRPr="004311E9">
              <w:rPr>
                <w:bCs/>
                <w:sz w:val="22"/>
                <w:szCs w:val="22"/>
              </w:rPr>
              <w:t>314</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169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169</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169</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169</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169</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169</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Численность занимаю-щихся адаптивной физическ</w:t>
            </w:r>
            <w:r w:rsidRPr="00CD304F">
              <w:rPr>
                <w:bCs/>
              </w:rPr>
              <w:lastRenderedPageBreak/>
              <w:t>ой культурой и спортом (данные графы 9 строки 1 раздела I формы № 3-АФК федерального статистичес-кого наблюдения «Сведения об адаптивной физической культуре и спорте»)</w:t>
            </w:r>
          </w:p>
        </w:tc>
      </w:tr>
      <w:tr w:rsidR="006553AC" w:rsidRPr="00CD304F" w:rsidTr="006553AC">
        <w:trPr>
          <w:gridAfter w:val="6"/>
          <w:wAfter w:w="1232" w:type="dxa"/>
          <w:trHeight w:val="321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 xml:space="preserve">Количество проведённых официальных физкультур-ных мероприятий и спортивных </w:t>
            </w:r>
            <w:r w:rsidRPr="00CD304F">
              <w:rPr>
                <w:bCs/>
              </w:rPr>
              <w:lastRenderedPageBreak/>
              <w:t>мероприятий муниципаль-ного образования «Колпашевский район», (кол.)</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lastRenderedPageBreak/>
              <w:t xml:space="preserve">Управление по культуре, спорту и молодёжной политике Администрации Колпашевского района, Управление образования </w:t>
            </w:r>
            <w:r w:rsidRPr="00CD304F">
              <w:rPr>
                <w:bCs/>
              </w:rPr>
              <w:lastRenderedPageBreak/>
              <w:t>Администрации Колпашевского района, Администрации поселений Колпашевского района (по согласованию)</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E7244" w:rsidP="006553AC">
            <w:pPr>
              <w:jc w:val="center"/>
              <w:rPr>
                <w:bCs/>
              </w:rPr>
            </w:pPr>
            <w:r w:rsidRPr="004311E9">
              <w:rPr>
                <w:bCs/>
                <w:sz w:val="22"/>
                <w:szCs w:val="22"/>
              </w:rPr>
              <w:t>20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22</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22</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22</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Количество проведенный официальных физкультур-ных мероприятий и спортивн</w:t>
            </w:r>
            <w:r w:rsidRPr="00CD304F">
              <w:rPr>
                <w:bCs/>
              </w:rPr>
              <w:lastRenderedPageBreak/>
              <w:t>ых мероприятий муниципаль-ного образования «Колпашевский район» согласно Календарному плану</w:t>
            </w:r>
          </w:p>
        </w:tc>
      </w:tr>
      <w:tr w:rsidR="006553AC" w:rsidRPr="00CD304F" w:rsidTr="006553AC">
        <w:trPr>
          <w:gridAfter w:val="6"/>
          <w:wAfter w:w="1232" w:type="dxa"/>
          <w:trHeight w:val="8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Количество доставленных и установленных комплектов оборудова-ния для малобюджетных спортивных площадок (ед.)</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Управление по культуре, спорту и молодёжной политике; Управление образования Администрации Колпашевского района (ГРБС)</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3</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Отчёт УО/</w:t>
            </w:r>
          </w:p>
          <w:p w:rsidR="006553AC" w:rsidRPr="00CD304F" w:rsidRDefault="006553AC" w:rsidP="006553AC">
            <w:pPr>
              <w:jc w:val="center"/>
              <w:rPr>
                <w:bCs/>
              </w:rPr>
            </w:pPr>
            <w:r w:rsidRPr="00CD304F">
              <w:rPr>
                <w:bCs/>
              </w:rPr>
              <w:t>поселений Колпашевского района по соглашению о предо-ставлении из областного бюджета бюджету муниципаль-ного образования «Колпаше</w:t>
            </w:r>
            <w:r w:rsidRPr="00CD304F">
              <w:rPr>
                <w:bCs/>
              </w:rPr>
              <w:lastRenderedPageBreak/>
              <w:t xml:space="preserve">вский район» субсидии на приобрете-ние обору-дования для малобюд-жетных спортивных площадок по месту жительства и учёбы в муници-пальных образованиях Томской области, за исключением муниципаль-ного образования «Город Томск», муниципаль-ного образования </w:t>
            </w:r>
            <w:r w:rsidRPr="00CD304F">
              <w:rPr>
                <w:bCs/>
              </w:rPr>
              <w:lastRenderedPageBreak/>
              <w:t>«Городской округ закрытое административно-террито-риальное образование Северск Томской области»</w:t>
            </w:r>
          </w:p>
        </w:tc>
      </w:tr>
      <w:tr w:rsidR="006553AC" w:rsidRPr="00CD304F" w:rsidTr="006553AC">
        <w:trPr>
          <w:gridAfter w:val="6"/>
          <w:wAfter w:w="1232" w:type="dxa"/>
          <w:trHeight w:val="2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 xml:space="preserve">Количество организованных катков на территории Колпашевского района (ед.) </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Управление по культуре, спорту и молодёжной политике; Управление образования Администрации Колпашевского района (ГРБС)</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1</w:t>
            </w:r>
          </w:p>
        </w:tc>
        <w:tc>
          <w:tcPr>
            <w:tcW w:w="1276" w:type="dxa"/>
            <w:gridSpan w:val="7"/>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Отчёт</w:t>
            </w:r>
          </w:p>
          <w:p w:rsidR="006553AC" w:rsidRPr="00CD304F" w:rsidRDefault="006553AC" w:rsidP="006553AC">
            <w:pPr>
              <w:jc w:val="center"/>
              <w:rPr>
                <w:bCs/>
              </w:rPr>
            </w:pPr>
            <w:r w:rsidRPr="00CD304F">
              <w:rPr>
                <w:bCs/>
              </w:rPr>
              <w:t>поселений Колпашевского района</w:t>
            </w:r>
          </w:p>
        </w:tc>
      </w:tr>
      <w:tr w:rsidR="006553AC" w:rsidRPr="00CD304F" w:rsidTr="006553AC">
        <w:trPr>
          <w:gridAfter w:val="6"/>
          <w:wAfter w:w="1232" w:type="dxa"/>
          <w:trHeight w:val="23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Основное мероприятие 3 (ВЦП) Региональный проект «Спорт-норма жизни»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Количество комплектов оборудова-ния для малобюджетных спортивных площадок (ед.)</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 xml:space="preserve">Управление по культуре, спорту и молодёжной политике; Управление образования Администрации Колпашевского района </w:t>
            </w:r>
            <w:r w:rsidRPr="00CD304F">
              <w:rPr>
                <w:bCs/>
              </w:rPr>
              <w:lastRenderedPageBreak/>
              <w:t>(ГРБС)</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lastRenderedPageBreak/>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3</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Отчёт УО/</w:t>
            </w:r>
          </w:p>
          <w:p w:rsidR="006553AC" w:rsidRPr="00CD304F" w:rsidRDefault="006553AC" w:rsidP="006553AC">
            <w:pPr>
              <w:jc w:val="center"/>
              <w:rPr>
                <w:bCs/>
              </w:rPr>
            </w:pPr>
            <w:r w:rsidRPr="00CD304F">
              <w:rPr>
                <w:bCs/>
              </w:rPr>
              <w:t xml:space="preserve">поселений Колпашевского района по соглашению о предо-ставлении </w:t>
            </w:r>
            <w:r w:rsidRPr="00CD304F">
              <w:rPr>
                <w:bCs/>
              </w:rPr>
              <w:lastRenderedPageBreak/>
              <w:t>из областного бюджета бюджету муниципаль-ного образования «Колпашевский район» субсидии на приобрете-ние обору-дования для малобюд-жетных спортивных площадок по месту жительства и учёбы в муници-пальных образованиях Томской области, за исключен</w:t>
            </w:r>
            <w:r w:rsidRPr="00CD304F">
              <w:rPr>
                <w:bCs/>
              </w:rPr>
              <w:lastRenderedPageBreak/>
              <w:t>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r>
      <w:tr w:rsidR="006553AC" w:rsidRPr="00CD304F" w:rsidTr="006553AC">
        <w:trPr>
          <w:gridAfter w:val="6"/>
          <w:wAfter w:w="1232" w:type="dxa"/>
          <w:trHeight w:val="92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Количество занимаю-щихся физической культурой и спортом в рамках работы инструкторов по спорту (чел.)</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Управление по культуре, спорту и молодёжной политике Администрации Колпашевского района, Администрации поселений Колпашевского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rPr>
                <w:bCs/>
              </w:rPr>
              <w:t>2160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2166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2166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2166</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2166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2171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2172</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2173</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rPr>
                <w:bCs/>
              </w:rPr>
              <w:t>2174</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rPr>
                <w:bCs/>
              </w:rPr>
              <w:t>2175</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Отчёт поселений Колпашевского района  по соглашению о предо-ставлении из областног</w:t>
            </w:r>
            <w:r w:rsidRPr="00CD304F">
              <w:rPr>
                <w:bCs/>
              </w:rPr>
              <w:lastRenderedPageBreak/>
              <w:t>о бюджета</w:t>
            </w:r>
          </w:p>
          <w:p w:rsidR="006553AC" w:rsidRPr="00CD304F" w:rsidRDefault="006553AC" w:rsidP="006553AC">
            <w:pPr>
              <w:jc w:val="center"/>
              <w:rPr>
                <w:bCs/>
              </w:rPr>
            </w:pPr>
            <w:r w:rsidRPr="00CD304F">
              <w:rPr>
                <w:bCs/>
              </w:rPr>
              <w:t>бюджету муниципаль-ного образования «Колпашевский район»</w:t>
            </w:r>
          </w:p>
          <w:p w:rsidR="006553AC" w:rsidRPr="00CD304F" w:rsidRDefault="006553AC" w:rsidP="006553AC">
            <w:pPr>
              <w:jc w:val="center"/>
              <w:rPr>
                <w:bCs/>
              </w:rPr>
            </w:pPr>
            <w:r w:rsidRPr="00CD304F">
              <w:rPr>
                <w:bCs/>
              </w:rPr>
              <w:t>субсидии на обеспечение условий для развития физической культуры и массового спорта</w:t>
            </w:r>
          </w:p>
        </w:tc>
      </w:tr>
      <w:tr w:rsidR="006553AC" w:rsidRPr="00CD304F" w:rsidTr="006553AC">
        <w:trPr>
          <w:gridAfter w:val="6"/>
          <w:wAfter w:w="1232" w:type="dxa"/>
          <w:trHeight w:val="56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Количество построенных спортивных объектов (кол.)</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Управление по культуре, спорту и молодёжной политике; Управление образования Администрации Колпашевского района (ГРБС)</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E7244" w:rsidP="006553AC">
            <w:pPr>
              <w:jc w:val="center"/>
              <w:rPr>
                <w:bCs/>
              </w:rPr>
            </w:pPr>
            <w:r w:rsidRPr="000E2CCC">
              <w:rPr>
                <w:bCs/>
                <w:sz w:val="22"/>
                <w:szCs w:val="22"/>
              </w:rPr>
              <w:t>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 xml:space="preserve">Количество построенных спортивных объектов на территории Колпашев-ского </w:t>
            </w:r>
            <w:r w:rsidRPr="00CD304F">
              <w:rPr>
                <w:bCs/>
              </w:rPr>
              <w:lastRenderedPageBreak/>
              <w:t>района (данные формы № 1-ФК федерального статистичес-кого наблюдения «Сведения о физической культуре и спорте»; данные УКС и МП, УО, поселений Колпашевского района)</w:t>
            </w:r>
          </w:p>
        </w:tc>
      </w:tr>
      <w:tr w:rsidR="006553AC" w:rsidRPr="00CD304F" w:rsidTr="006553AC">
        <w:trPr>
          <w:gridAfter w:val="6"/>
          <w:wAfter w:w="1232" w:type="dxa"/>
          <w:trHeight w:val="9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r w:rsidRPr="00CD304F">
              <w:rPr>
                <w:bCs/>
              </w:rPr>
              <w:lastRenderedPageBreak/>
              <w:t>3</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 xml:space="preserve">Задача 2 подпрограммы: Создание условий для подготовки спортивных сборных команд </w:t>
            </w:r>
            <w:r w:rsidRPr="00CD304F">
              <w:rPr>
                <w:bCs/>
              </w:rPr>
              <w:lastRenderedPageBreak/>
              <w:t>Колпашевского района и участия в обеспечении подготовки спортивного резерва для спортивных сборных команд Томской области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lastRenderedPageBreak/>
              <w:t xml:space="preserve">Численность спортсменов Колпашев-ского района, включённых в список кандидатов </w:t>
            </w:r>
            <w:r w:rsidRPr="00CD304F">
              <w:rPr>
                <w:bCs/>
              </w:rPr>
              <w:lastRenderedPageBreak/>
              <w:t>в спортивные сборные команды Томской области (чел.)</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lastRenderedPageBreak/>
              <w:t>Управление по культуре, спорту и молодёжной политике; Управление образования Администрации Колпашевског</w:t>
            </w:r>
            <w:r w:rsidRPr="00CD304F">
              <w:rPr>
                <w:bCs/>
              </w:rPr>
              <w:lastRenderedPageBreak/>
              <w:t>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rPr>
                <w:bCs/>
              </w:rPr>
              <w:lastRenderedPageBreak/>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E7244" w:rsidP="006553AC">
            <w:pPr>
              <w:jc w:val="center"/>
            </w:pPr>
            <w:r w:rsidRPr="000E2CCC">
              <w:rPr>
                <w:bCs/>
                <w:sz w:val="22"/>
                <w:szCs w:val="22"/>
              </w:rPr>
              <w:t>13</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23</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23</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23</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23</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23</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 xml:space="preserve">Количество спортсменов Колпашевского района, включённых в списки </w:t>
            </w:r>
            <w:r w:rsidRPr="00CD304F">
              <w:rPr>
                <w:bCs/>
              </w:rPr>
              <w:lastRenderedPageBreak/>
              <w:t>кандидатов в спортивные сборные команды Томской области по видам спорта, утверждён-ные Министерством спорта Российской Федерации (данные УКС и МП, УО)</w:t>
            </w:r>
          </w:p>
        </w:tc>
      </w:tr>
      <w:tr w:rsidR="006553AC" w:rsidRPr="00CD304F" w:rsidTr="006553AC">
        <w:trPr>
          <w:gridAfter w:val="6"/>
          <w:wAfter w:w="1232" w:type="dxa"/>
          <w:trHeight w:val="315"/>
        </w:trPr>
        <w:tc>
          <w:tcPr>
            <w:tcW w:w="56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spacing w:line="276" w:lineRule="auto"/>
              <w:jc w:val="center"/>
              <w:rPr>
                <w:bCs/>
              </w:rPr>
            </w:pPr>
            <w:r w:rsidRPr="00CD304F">
              <w:rPr>
                <w:bCs/>
              </w:rPr>
              <w:lastRenderedPageBreak/>
              <w:t>3.1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 xml:space="preserve">Основное мероприятие 1 (ВЦП) подпрограммы: Обеспечение участия спортивных сборных команд муниципальных районов и городских </w:t>
            </w:r>
            <w:r w:rsidRPr="00CD304F">
              <w:rPr>
                <w:bCs/>
              </w:rPr>
              <w:lastRenderedPageBreak/>
              <w:t xml:space="preserve">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округ-закрытое </w:t>
            </w:r>
            <w:r w:rsidRPr="00CD304F">
              <w:rPr>
                <w:bCs/>
              </w:rPr>
              <w:lastRenderedPageBreak/>
              <w:t>администра-тивнотеррито-риальное образование Северск Томской области», муниципального образования «Томский</w:t>
            </w:r>
          </w:p>
          <w:p w:rsidR="006553AC" w:rsidRPr="00CD304F" w:rsidRDefault="006553AC" w:rsidP="006553AC">
            <w:pPr>
              <w:jc w:val="center"/>
              <w:rPr>
                <w:bCs/>
              </w:rPr>
            </w:pPr>
            <w:r w:rsidRPr="00CD304F">
              <w:rPr>
                <w:bCs/>
              </w:rPr>
              <w:t>район»</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lastRenderedPageBreak/>
              <w:t xml:space="preserve">Количество участников Колпашев-ского района, участвую-щих в официальных региональных спортивных, физкуль-турных </w:t>
            </w:r>
            <w:r w:rsidRPr="00CD304F">
              <w:rPr>
                <w:bCs/>
              </w:rPr>
              <w:lastRenderedPageBreak/>
              <w:t>мероприятиях, проводимых</w:t>
            </w:r>
          </w:p>
          <w:p w:rsidR="006553AC" w:rsidRPr="00CD304F" w:rsidRDefault="006553AC" w:rsidP="006553AC">
            <w:pPr>
              <w:jc w:val="center"/>
              <w:rPr>
                <w:bCs/>
              </w:rPr>
            </w:pPr>
            <w:r w:rsidRPr="00CD304F">
              <w:rPr>
                <w:bCs/>
              </w:rPr>
              <w:t>на территории Томской области (чел.)</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lastRenderedPageBreak/>
              <w:t>Управление по культуре, спорту и молодёжной политике Администрации Колпашевского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t>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t>250</w:t>
            </w:r>
          </w:p>
        </w:tc>
        <w:tc>
          <w:tcPr>
            <w:tcW w:w="850" w:type="dxa"/>
            <w:tcBorders>
              <w:top w:val="single" w:sz="4" w:space="0" w:color="auto"/>
              <w:left w:val="nil"/>
              <w:bottom w:val="single" w:sz="4" w:space="0" w:color="auto"/>
              <w:right w:val="single" w:sz="4" w:space="0" w:color="auto"/>
            </w:tcBorders>
            <w:shd w:val="clear" w:color="auto" w:fill="auto"/>
            <w:vAlign w:val="center"/>
          </w:tcPr>
          <w:p w:rsidR="006553AC" w:rsidRPr="00CD304F" w:rsidRDefault="007E7244" w:rsidP="006553AC">
            <w:pPr>
              <w:jc w:val="center"/>
              <w:rPr>
                <w:bCs/>
              </w:rPr>
            </w:pPr>
            <w:r w:rsidRPr="000E2CCC">
              <w:rPr>
                <w:bCs/>
                <w:sz w:val="22"/>
                <w:szCs w:val="22"/>
              </w:rPr>
              <w:t>236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t>130</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t>99</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t>100</w:t>
            </w:r>
          </w:p>
        </w:tc>
        <w:tc>
          <w:tcPr>
            <w:tcW w:w="847" w:type="dxa"/>
            <w:tcBorders>
              <w:top w:val="single" w:sz="4" w:space="0" w:color="auto"/>
              <w:left w:val="nil"/>
              <w:bottom w:val="single" w:sz="4" w:space="0" w:color="auto"/>
              <w:right w:val="single" w:sz="4" w:space="0" w:color="auto"/>
            </w:tcBorders>
            <w:vAlign w:val="center"/>
          </w:tcPr>
          <w:p w:rsidR="006553AC" w:rsidRPr="00CD304F" w:rsidRDefault="006553AC" w:rsidP="006553AC">
            <w:pPr>
              <w:jc w:val="center"/>
              <w:rPr>
                <w:bCs/>
              </w:rPr>
            </w:pPr>
            <w:r w:rsidRPr="00CD304F">
              <w:t>100</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t>102</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 xml:space="preserve">Общая численность спортсменов Колпашев-ского района, участвующих в официальных спортивных, </w:t>
            </w:r>
            <w:r w:rsidRPr="00CD304F">
              <w:rPr>
                <w:bCs/>
              </w:rPr>
              <w:lastRenderedPageBreak/>
              <w:t>физкультурно-оздоро-вительных и физкультур-ных меро-приятиях, проводимых</w:t>
            </w:r>
          </w:p>
          <w:p w:rsidR="006553AC" w:rsidRPr="00CD304F" w:rsidRDefault="006553AC" w:rsidP="006553AC">
            <w:pPr>
              <w:jc w:val="center"/>
              <w:rPr>
                <w:bCs/>
              </w:rPr>
            </w:pPr>
            <w:r w:rsidRPr="00CD304F">
              <w:rPr>
                <w:bCs/>
              </w:rPr>
              <w:t>на территории Томской области</w:t>
            </w:r>
          </w:p>
          <w:p w:rsidR="006553AC" w:rsidRPr="00CD304F" w:rsidRDefault="006553AC" w:rsidP="006553AC">
            <w:pPr>
              <w:jc w:val="center"/>
              <w:rPr>
                <w:bCs/>
              </w:rPr>
            </w:pPr>
            <w:r w:rsidRPr="00CD304F">
              <w:rPr>
                <w:bCs/>
              </w:rPr>
              <w:t>(протоколы соревнова-ний, отчёт по субсидии в АИС «Барс»)</w:t>
            </w:r>
          </w:p>
        </w:tc>
      </w:tr>
    </w:tbl>
    <w:p w:rsidR="00DC4DEE" w:rsidRPr="00CD304F" w:rsidRDefault="006553AC" w:rsidP="006553AC">
      <w:pPr>
        <w:spacing w:line="276" w:lineRule="auto"/>
        <w:rPr>
          <w:bCs/>
        </w:rPr>
        <w:sectPr w:rsidR="00DC4DEE" w:rsidRPr="00CD304F" w:rsidSect="005D5363">
          <w:pgSz w:w="16838" w:h="11906" w:orient="landscape"/>
          <w:pgMar w:top="1134" w:right="1134" w:bottom="709" w:left="1134" w:header="709" w:footer="709" w:gutter="0"/>
          <w:cols w:space="708"/>
          <w:docGrid w:linePitch="360"/>
        </w:sectPr>
      </w:pPr>
      <w:r w:rsidRPr="00CD304F">
        <w:rPr>
          <w:bCs/>
        </w:rPr>
        <w:lastRenderedPageBreak/>
        <w:t>** - оценка</w:t>
      </w:r>
    </w:p>
    <w:tbl>
      <w:tblPr>
        <w:tblW w:w="15168" w:type="dxa"/>
        <w:tblInd w:w="-34" w:type="dxa"/>
        <w:tblLayout w:type="fixed"/>
        <w:tblLook w:val="04A0" w:firstRow="1" w:lastRow="0" w:firstColumn="1" w:lastColumn="0" w:noHBand="0" w:noVBand="1"/>
      </w:tblPr>
      <w:tblGrid>
        <w:gridCol w:w="126"/>
        <w:gridCol w:w="582"/>
        <w:gridCol w:w="142"/>
        <w:gridCol w:w="268"/>
        <w:gridCol w:w="15"/>
        <w:gridCol w:w="2694"/>
        <w:gridCol w:w="1276"/>
        <w:gridCol w:w="1559"/>
        <w:gridCol w:w="1417"/>
        <w:gridCol w:w="142"/>
        <w:gridCol w:w="991"/>
        <w:gridCol w:w="426"/>
        <w:gridCol w:w="851"/>
        <w:gridCol w:w="426"/>
        <w:gridCol w:w="993"/>
        <w:gridCol w:w="993"/>
        <w:gridCol w:w="2267"/>
      </w:tblGrid>
      <w:tr w:rsidR="00AE47B7" w:rsidRPr="00ED6B8F" w:rsidTr="00645DCD">
        <w:trPr>
          <w:trHeight w:val="300"/>
        </w:trPr>
        <w:tc>
          <w:tcPr>
            <w:tcW w:w="1133" w:type="dxa"/>
            <w:gridSpan w:val="5"/>
            <w:tcBorders>
              <w:top w:val="nil"/>
              <w:left w:val="nil"/>
              <w:bottom w:val="nil"/>
              <w:right w:val="nil"/>
            </w:tcBorders>
            <w:shd w:val="clear" w:color="auto" w:fill="auto"/>
            <w:noWrap/>
            <w:vAlign w:val="bottom"/>
            <w:hideMark/>
          </w:tcPr>
          <w:p w:rsidR="00AE47B7" w:rsidRPr="0008366F" w:rsidRDefault="00AE47B7" w:rsidP="00645DCD">
            <w:pPr>
              <w:jc w:val="both"/>
              <w:rPr>
                <w:bCs/>
              </w:rPr>
            </w:pPr>
          </w:p>
        </w:tc>
        <w:tc>
          <w:tcPr>
            <w:tcW w:w="2694" w:type="dxa"/>
            <w:tcBorders>
              <w:top w:val="nil"/>
              <w:left w:val="nil"/>
              <w:bottom w:val="nil"/>
              <w:right w:val="nil"/>
            </w:tcBorders>
            <w:shd w:val="clear" w:color="auto" w:fill="auto"/>
            <w:noWrap/>
            <w:vAlign w:val="bottom"/>
            <w:hideMark/>
          </w:tcPr>
          <w:p w:rsidR="00AE47B7" w:rsidRPr="0008366F" w:rsidRDefault="00AE47B7" w:rsidP="00645DCD">
            <w:pPr>
              <w:jc w:val="both"/>
              <w:rPr>
                <w:bCs/>
              </w:rPr>
            </w:pPr>
          </w:p>
        </w:tc>
        <w:tc>
          <w:tcPr>
            <w:tcW w:w="1276" w:type="dxa"/>
            <w:tcBorders>
              <w:top w:val="nil"/>
              <w:left w:val="nil"/>
              <w:bottom w:val="nil"/>
              <w:right w:val="nil"/>
            </w:tcBorders>
            <w:shd w:val="clear" w:color="auto" w:fill="auto"/>
            <w:noWrap/>
            <w:vAlign w:val="bottom"/>
            <w:hideMark/>
          </w:tcPr>
          <w:p w:rsidR="00AE47B7" w:rsidRPr="0008366F" w:rsidRDefault="00AE47B7" w:rsidP="00645DCD">
            <w:pPr>
              <w:jc w:val="both"/>
              <w:rPr>
                <w:bCs/>
              </w:rPr>
            </w:pPr>
          </w:p>
        </w:tc>
        <w:tc>
          <w:tcPr>
            <w:tcW w:w="1559" w:type="dxa"/>
            <w:tcBorders>
              <w:top w:val="nil"/>
              <w:left w:val="nil"/>
              <w:bottom w:val="nil"/>
              <w:right w:val="nil"/>
            </w:tcBorders>
            <w:shd w:val="clear" w:color="auto" w:fill="auto"/>
            <w:noWrap/>
            <w:vAlign w:val="bottom"/>
            <w:hideMark/>
          </w:tcPr>
          <w:p w:rsidR="00AE47B7" w:rsidRPr="0008366F" w:rsidRDefault="00AE47B7" w:rsidP="00645DCD">
            <w:pPr>
              <w:jc w:val="both"/>
              <w:rPr>
                <w:bCs/>
              </w:rPr>
            </w:pPr>
          </w:p>
        </w:tc>
        <w:tc>
          <w:tcPr>
            <w:tcW w:w="1417" w:type="dxa"/>
            <w:tcBorders>
              <w:top w:val="nil"/>
              <w:left w:val="nil"/>
              <w:bottom w:val="nil"/>
              <w:right w:val="nil"/>
            </w:tcBorders>
            <w:shd w:val="clear" w:color="auto" w:fill="auto"/>
            <w:noWrap/>
            <w:vAlign w:val="bottom"/>
            <w:hideMark/>
          </w:tcPr>
          <w:p w:rsidR="00AE47B7" w:rsidRPr="0008366F" w:rsidRDefault="00AE47B7" w:rsidP="00645DCD">
            <w:pPr>
              <w:jc w:val="both"/>
              <w:rPr>
                <w:bCs/>
              </w:rPr>
            </w:pPr>
          </w:p>
        </w:tc>
        <w:tc>
          <w:tcPr>
            <w:tcW w:w="1133" w:type="dxa"/>
            <w:gridSpan w:val="2"/>
            <w:tcBorders>
              <w:top w:val="nil"/>
              <w:left w:val="nil"/>
              <w:bottom w:val="nil"/>
              <w:right w:val="nil"/>
            </w:tcBorders>
            <w:shd w:val="clear" w:color="auto" w:fill="auto"/>
            <w:noWrap/>
            <w:vAlign w:val="bottom"/>
            <w:hideMark/>
          </w:tcPr>
          <w:p w:rsidR="00AE47B7" w:rsidRPr="0008366F" w:rsidRDefault="00AE47B7" w:rsidP="00645DCD">
            <w:pPr>
              <w:jc w:val="both"/>
              <w:rPr>
                <w:bCs/>
              </w:rPr>
            </w:pPr>
          </w:p>
          <w:p w:rsidR="00AE47B7" w:rsidRPr="0008366F" w:rsidRDefault="00AE47B7" w:rsidP="00645DCD">
            <w:pPr>
              <w:jc w:val="both"/>
              <w:rPr>
                <w:bCs/>
              </w:rPr>
            </w:pPr>
          </w:p>
          <w:p w:rsidR="00AE47B7" w:rsidRPr="0008366F" w:rsidRDefault="00AE47B7" w:rsidP="00645DCD">
            <w:pPr>
              <w:jc w:val="both"/>
              <w:rPr>
                <w:bCs/>
              </w:rPr>
            </w:pPr>
          </w:p>
        </w:tc>
        <w:tc>
          <w:tcPr>
            <w:tcW w:w="1277" w:type="dxa"/>
            <w:gridSpan w:val="2"/>
            <w:tcBorders>
              <w:top w:val="nil"/>
              <w:left w:val="nil"/>
              <w:bottom w:val="nil"/>
              <w:right w:val="nil"/>
            </w:tcBorders>
          </w:tcPr>
          <w:p w:rsidR="00AE47B7" w:rsidRPr="0008366F" w:rsidRDefault="00AE47B7" w:rsidP="00645DCD">
            <w:pPr>
              <w:jc w:val="both"/>
              <w:rPr>
                <w:bCs/>
              </w:rPr>
            </w:pPr>
          </w:p>
        </w:tc>
        <w:tc>
          <w:tcPr>
            <w:tcW w:w="4679" w:type="dxa"/>
            <w:gridSpan w:val="4"/>
            <w:tcBorders>
              <w:top w:val="nil"/>
              <w:left w:val="nil"/>
              <w:bottom w:val="nil"/>
              <w:right w:val="nil"/>
            </w:tcBorders>
            <w:shd w:val="clear" w:color="auto" w:fill="auto"/>
            <w:hideMark/>
          </w:tcPr>
          <w:p w:rsidR="00AE47B7" w:rsidRPr="00ED6B8F" w:rsidRDefault="00AE47B7" w:rsidP="00645DCD">
            <w:pPr>
              <w:jc w:val="right"/>
              <w:rPr>
                <w:bCs/>
              </w:rPr>
            </w:pPr>
            <w:r w:rsidRPr="00ED6B8F">
              <w:rPr>
                <w:bCs/>
              </w:rPr>
              <w:t xml:space="preserve">«Приложение № 2 к </w:t>
            </w:r>
          </w:p>
          <w:p w:rsidR="00AE47B7" w:rsidRPr="00ED6B8F" w:rsidRDefault="00AE47B7" w:rsidP="00645DCD">
            <w:pPr>
              <w:jc w:val="right"/>
              <w:rPr>
                <w:bCs/>
              </w:rPr>
            </w:pPr>
            <w:r w:rsidRPr="00ED6B8F">
              <w:rPr>
                <w:bCs/>
              </w:rPr>
              <w:t xml:space="preserve">муниципальной подпрограмме 1 </w:t>
            </w:r>
          </w:p>
          <w:p w:rsidR="00AE47B7" w:rsidRPr="00ED6B8F" w:rsidRDefault="00AE47B7" w:rsidP="00645DCD">
            <w:pPr>
              <w:jc w:val="right"/>
              <w:rPr>
                <w:bCs/>
              </w:rPr>
            </w:pPr>
            <w:r w:rsidRPr="00ED6B8F">
              <w:rPr>
                <w:bCs/>
              </w:rPr>
              <w:t xml:space="preserve">«Развитие физической культуры </w:t>
            </w:r>
          </w:p>
          <w:p w:rsidR="00AE47B7" w:rsidRPr="00ED6B8F" w:rsidRDefault="00AE47B7" w:rsidP="00645DCD">
            <w:pPr>
              <w:jc w:val="right"/>
              <w:rPr>
                <w:bCs/>
              </w:rPr>
            </w:pPr>
            <w:r w:rsidRPr="00ED6B8F">
              <w:rPr>
                <w:bCs/>
              </w:rPr>
              <w:t xml:space="preserve">и массового спорта </w:t>
            </w:r>
          </w:p>
          <w:p w:rsidR="00AE47B7" w:rsidRPr="00ED6B8F" w:rsidRDefault="00AE47B7" w:rsidP="00645DCD">
            <w:pPr>
              <w:jc w:val="right"/>
              <w:rPr>
                <w:bCs/>
              </w:rPr>
            </w:pPr>
            <w:r w:rsidRPr="00ED6B8F">
              <w:rPr>
                <w:bCs/>
              </w:rPr>
              <w:t>в Колпашевском районе»</w:t>
            </w:r>
          </w:p>
        </w:tc>
      </w:tr>
      <w:tr w:rsidR="00AE47B7" w:rsidRPr="00ED6B8F" w:rsidTr="00645DCD">
        <w:trPr>
          <w:trHeight w:val="300"/>
        </w:trPr>
        <w:tc>
          <w:tcPr>
            <w:tcW w:w="1133" w:type="dxa"/>
            <w:gridSpan w:val="5"/>
            <w:tcBorders>
              <w:top w:val="nil"/>
              <w:left w:val="nil"/>
              <w:bottom w:val="nil"/>
              <w:right w:val="nil"/>
            </w:tcBorders>
            <w:shd w:val="clear" w:color="auto" w:fill="auto"/>
            <w:noWrap/>
            <w:vAlign w:val="bottom"/>
            <w:hideMark/>
          </w:tcPr>
          <w:p w:rsidR="00AE47B7" w:rsidRPr="00ED6B8F" w:rsidRDefault="00AE47B7" w:rsidP="00645DCD">
            <w:pPr>
              <w:jc w:val="both"/>
              <w:rPr>
                <w:bCs/>
              </w:rPr>
            </w:pPr>
          </w:p>
        </w:tc>
        <w:tc>
          <w:tcPr>
            <w:tcW w:w="2694" w:type="dxa"/>
            <w:tcBorders>
              <w:top w:val="nil"/>
              <w:left w:val="nil"/>
              <w:bottom w:val="nil"/>
              <w:right w:val="nil"/>
            </w:tcBorders>
            <w:shd w:val="clear" w:color="auto" w:fill="auto"/>
            <w:noWrap/>
            <w:vAlign w:val="bottom"/>
            <w:hideMark/>
          </w:tcPr>
          <w:p w:rsidR="00AE47B7" w:rsidRPr="00ED6B8F" w:rsidRDefault="00AE47B7" w:rsidP="00645DCD">
            <w:pPr>
              <w:jc w:val="both"/>
              <w:rPr>
                <w:bCs/>
              </w:rPr>
            </w:pPr>
          </w:p>
        </w:tc>
        <w:tc>
          <w:tcPr>
            <w:tcW w:w="1276" w:type="dxa"/>
            <w:tcBorders>
              <w:top w:val="nil"/>
              <w:left w:val="nil"/>
              <w:bottom w:val="nil"/>
              <w:right w:val="nil"/>
            </w:tcBorders>
            <w:shd w:val="clear" w:color="auto" w:fill="auto"/>
            <w:noWrap/>
            <w:vAlign w:val="bottom"/>
            <w:hideMark/>
          </w:tcPr>
          <w:p w:rsidR="00AE47B7" w:rsidRPr="00ED6B8F" w:rsidRDefault="00AE47B7" w:rsidP="00645DCD">
            <w:pPr>
              <w:jc w:val="both"/>
              <w:rPr>
                <w:bCs/>
              </w:rPr>
            </w:pPr>
          </w:p>
        </w:tc>
        <w:tc>
          <w:tcPr>
            <w:tcW w:w="1559" w:type="dxa"/>
            <w:tcBorders>
              <w:top w:val="nil"/>
              <w:left w:val="nil"/>
              <w:bottom w:val="nil"/>
              <w:right w:val="nil"/>
            </w:tcBorders>
            <w:shd w:val="clear" w:color="auto" w:fill="auto"/>
            <w:noWrap/>
            <w:vAlign w:val="bottom"/>
            <w:hideMark/>
          </w:tcPr>
          <w:p w:rsidR="00AE47B7" w:rsidRPr="00ED6B8F" w:rsidRDefault="00AE47B7" w:rsidP="00645DCD">
            <w:pPr>
              <w:jc w:val="both"/>
              <w:rPr>
                <w:bCs/>
              </w:rPr>
            </w:pPr>
          </w:p>
        </w:tc>
        <w:tc>
          <w:tcPr>
            <w:tcW w:w="1417" w:type="dxa"/>
            <w:tcBorders>
              <w:top w:val="nil"/>
              <w:left w:val="nil"/>
              <w:bottom w:val="nil"/>
              <w:right w:val="nil"/>
            </w:tcBorders>
            <w:shd w:val="clear" w:color="auto" w:fill="auto"/>
            <w:noWrap/>
            <w:vAlign w:val="bottom"/>
            <w:hideMark/>
          </w:tcPr>
          <w:p w:rsidR="00AE47B7" w:rsidRPr="00ED6B8F" w:rsidRDefault="00AE47B7" w:rsidP="00645DCD">
            <w:pPr>
              <w:jc w:val="both"/>
              <w:rPr>
                <w:bCs/>
              </w:rPr>
            </w:pPr>
          </w:p>
        </w:tc>
        <w:tc>
          <w:tcPr>
            <w:tcW w:w="1133" w:type="dxa"/>
            <w:gridSpan w:val="2"/>
            <w:tcBorders>
              <w:top w:val="nil"/>
              <w:left w:val="nil"/>
              <w:bottom w:val="nil"/>
              <w:right w:val="nil"/>
            </w:tcBorders>
            <w:shd w:val="clear" w:color="auto" w:fill="auto"/>
            <w:noWrap/>
            <w:vAlign w:val="bottom"/>
            <w:hideMark/>
          </w:tcPr>
          <w:p w:rsidR="00AE47B7" w:rsidRPr="00ED6B8F" w:rsidRDefault="00AE47B7" w:rsidP="00645DCD">
            <w:pPr>
              <w:jc w:val="both"/>
              <w:rPr>
                <w:bCs/>
              </w:rPr>
            </w:pPr>
          </w:p>
        </w:tc>
        <w:tc>
          <w:tcPr>
            <w:tcW w:w="1277" w:type="dxa"/>
            <w:gridSpan w:val="2"/>
            <w:tcBorders>
              <w:top w:val="nil"/>
              <w:left w:val="nil"/>
              <w:bottom w:val="nil"/>
              <w:right w:val="nil"/>
            </w:tcBorders>
          </w:tcPr>
          <w:p w:rsidR="00AE47B7" w:rsidRPr="00ED6B8F" w:rsidRDefault="00AE47B7" w:rsidP="00645DCD">
            <w:pPr>
              <w:jc w:val="both"/>
              <w:rPr>
                <w:bCs/>
              </w:rPr>
            </w:pPr>
          </w:p>
        </w:tc>
        <w:tc>
          <w:tcPr>
            <w:tcW w:w="4679" w:type="dxa"/>
            <w:gridSpan w:val="4"/>
            <w:tcBorders>
              <w:top w:val="nil"/>
              <w:left w:val="nil"/>
              <w:bottom w:val="nil"/>
              <w:right w:val="nil"/>
            </w:tcBorders>
            <w:shd w:val="clear" w:color="auto" w:fill="auto"/>
            <w:hideMark/>
          </w:tcPr>
          <w:p w:rsidR="00AE47B7" w:rsidRPr="00ED6B8F" w:rsidRDefault="00AE47B7" w:rsidP="00645DCD">
            <w:pPr>
              <w:jc w:val="both"/>
              <w:rPr>
                <w:bCs/>
              </w:rPr>
            </w:pPr>
          </w:p>
        </w:tc>
      </w:tr>
      <w:tr w:rsidR="00AE47B7" w:rsidRPr="00ED6B8F" w:rsidTr="00645DCD">
        <w:trPr>
          <w:gridBefore w:val="1"/>
          <w:wBefore w:w="126" w:type="dxa"/>
          <w:trHeight w:val="315"/>
        </w:trPr>
        <w:tc>
          <w:tcPr>
            <w:tcW w:w="992" w:type="dxa"/>
            <w:gridSpan w:val="3"/>
            <w:tcBorders>
              <w:top w:val="nil"/>
              <w:left w:val="nil"/>
              <w:bottom w:val="nil"/>
              <w:right w:val="nil"/>
            </w:tcBorders>
          </w:tcPr>
          <w:p w:rsidR="00AE47B7" w:rsidRPr="00ED6B8F" w:rsidRDefault="00AE47B7" w:rsidP="00645DCD">
            <w:pPr>
              <w:jc w:val="both"/>
              <w:rPr>
                <w:b/>
                <w:bCs/>
                <w:sz w:val="22"/>
                <w:szCs w:val="22"/>
              </w:rPr>
            </w:pPr>
          </w:p>
        </w:tc>
        <w:tc>
          <w:tcPr>
            <w:tcW w:w="14050" w:type="dxa"/>
            <w:gridSpan w:val="13"/>
            <w:tcBorders>
              <w:top w:val="nil"/>
              <w:left w:val="nil"/>
              <w:bottom w:val="nil"/>
              <w:right w:val="nil"/>
            </w:tcBorders>
            <w:shd w:val="clear" w:color="auto" w:fill="auto"/>
            <w:noWrap/>
            <w:vAlign w:val="bottom"/>
            <w:hideMark/>
          </w:tcPr>
          <w:p w:rsidR="00AE47B7" w:rsidRPr="00ED6B8F" w:rsidRDefault="00AE47B7" w:rsidP="00645DCD">
            <w:pPr>
              <w:jc w:val="center"/>
              <w:rPr>
                <w:bCs/>
              </w:rPr>
            </w:pPr>
            <w:r w:rsidRPr="00ED6B8F">
              <w:rPr>
                <w:bCs/>
              </w:rPr>
              <w:t>Перечень</w:t>
            </w:r>
          </w:p>
        </w:tc>
      </w:tr>
      <w:tr w:rsidR="00AE47B7" w:rsidRPr="00ED6B8F" w:rsidTr="00645DCD">
        <w:trPr>
          <w:gridBefore w:val="1"/>
          <w:wBefore w:w="126" w:type="dxa"/>
          <w:trHeight w:val="315"/>
        </w:trPr>
        <w:tc>
          <w:tcPr>
            <w:tcW w:w="992" w:type="dxa"/>
            <w:gridSpan w:val="3"/>
            <w:tcBorders>
              <w:top w:val="nil"/>
              <w:left w:val="nil"/>
              <w:bottom w:val="nil"/>
              <w:right w:val="nil"/>
            </w:tcBorders>
          </w:tcPr>
          <w:p w:rsidR="00AE47B7" w:rsidRPr="00ED6B8F" w:rsidRDefault="00AE47B7" w:rsidP="00645DCD">
            <w:pPr>
              <w:jc w:val="both"/>
              <w:rPr>
                <w:b/>
                <w:bCs/>
                <w:sz w:val="22"/>
                <w:szCs w:val="22"/>
              </w:rPr>
            </w:pPr>
          </w:p>
        </w:tc>
        <w:tc>
          <w:tcPr>
            <w:tcW w:w="14050" w:type="dxa"/>
            <w:gridSpan w:val="13"/>
            <w:tcBorders>
              <w:top w:val="nil"/>
              <w:left w:val="nil"/>
              <w:bottom w:val="nil"/>
              <w:right w:val="nil"/>
            </w:tcBorders>
            <w:shd w:val="clear" w:color="auto" w:fill="auto"/>
            <w:noWrap/>
            <w:vAlign w:val="bottom"/>
            <w:hideMark/>
          </w:tcPr>
          <w:p w:rsidR="00AE47B7" w:rsidRPr="00ED6B8F" w:rsidRDefault="00AE47B7" w:rsidP="00645DCD">
            <w:pPr>
              <w:jc w:val="center"/>
              <w:rPr>
                <w:bCs/>
              </w:rPr>
            </w:pPr>
            <w:r w:rsidRPr="00ED6B8F">
              <w:rPr>
                <w:bCs/>
              </w:rPr>
              <w:t>мероприятий и ресурсное обеспечение подпрограммы 1</w:t>
            </w:r>
          </w:p>
        </w:tc>
      </w:tr>
      <w:tr w:rsidR="00AE47B7" w:rsidRPr="00ED6B8F" w:rsidTr="00645DCD">
        <w:trPr>
          <w:gridBefore w:val="1"/>
          <w:wBefore w:w="126" w:type="dxa"/>
          <w:trHeight w:val="315"/>
        </w:trPr>
        <w:tc>
          <w:tcPr>
            <w:tcW w:w="992" w:type="dxa"/>
            <w:gridSpan w:val="3"/>
            <w:tcBorders>
              <w:top w:val="nil"/>
              <w:left w:val="nil"/>
              <w:bottom w:val="nil"/>
              <w:right w:val="nil"/>
            </w:tcBorders>
          </w:tcPr>
          <w:p w:rsidR="00AE47B7" w:rsidRPr="00ED6B8F" w:rsidRDefault="00AE47B7" w:rsidP="00645DCD">
            <w:pPr>
              <w:jc w:val="both"/>
              <w:rPr>
                <w:bCs/>
                <w:sz w:val="22"/>
                <w:szCs w:val="22"/>
                <w:u w:val="single"/>
              </w:rPr>
            </w:pPr>
          </w:p>
        </w:tc>
        <w:tc>
          <w:tcPr>
            <w:tcW w:w="14050" w:type="dxa"/>
            <w:gridSpan w:val="13"/>
            <w:tcBorders>
              <w:top w:val="nil"/>
              <w:left w:val="nil"/>
              <w:bottom w:val="nil"/>
              <w:right w:val="nil"/>
            </w:tcBorders>
            <w:shd w:val="clear" w:color="auto" w:fill="auto"/>
            <w:hideMark/>
          </w:tcPr>
          <w:p w:rsidR="00AE47B7" w:rsidRPr="00ED6B8F" w:rsidRDefault="00AE47B7" w:rsidP="00645DCD">
            <w:pPr>
              <w:jc w:val="center"/>
              <w:rPr>
                <w:bCs/>
                <w:u w:val="single"/>
              </w:rPr>
            </w:pPr>
            <w:r w:rsidRPr="00ED6B8F">
              <w:rPr>
                <w:bCs/>
                <w:u w:val="single"/>
              </w:rPr>
              <w:t>«Развитие физической культуры и массового спорта в Колпашевском районе»</w:t>
            </w:r>
          </w:p>
        </w:tc>
      </w:tr>
      <w:tr w:rsidR="00AE47B7" w:rsidRPr="00ED6B8F" w:rsidTr="00645DCD">
        <w:trPr>
          <w:gridBefore w:val="1"/>
          <w:wBefore w:w="126" w:type="dxa"/>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 п/п</w:t>
            </w:r>
          </w:p>
        </w:tc>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FE0450">
              <w:rPr>
                <w:bCs/>
                <w:sz w:val="20"/>
                <w:szCs w:val="20"/>
              </w:rPr>
              <w:t>Наименования задач, основных мероприятий,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Срок исполнения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F62E91" w:rsidRDefault="00AE47B7" w:rsidP="00645DCD">
            <w:pPr>
              <w:jc w:val="center"/>
              <w:rPr>
                <w:bCs/>
                <w:sz w:val="19"/>
                <w:szCs w:val="19"/>
              </w:rPr>
            </w:pPr>
            <w:r w:rsidRPr="00F62E91">
              <w:rPr>
                <w:bCs/>
                <w:sz w:val="19"/>
                <w:szCs w:val="19"/>
              </w:rPr>
              <w:t xml:space="preserve">Объём </w:t>
            </w:r>
            <w:r w:rsidRPr="00F62E91">
              <w:rPr>
                <w:bCs/>
                <w:sz w:val="18"/>
                <w:szCs w:val="19"/>
              </w:rPr>
              <w:t xml:space="preserve">финансирования         </w:t>
            </w:r>
            <w:r w:rsidRPr="00F62E91">
              <w:rPr>
                <w:bCs/>
                <w:sz w:val="19"/>
                <w:szCs w:val="19"/>
              </w:rPr>
              <w:t xml:space="preserve">                      (тыс. рублей)</w:t>
            </w:r>
          </w:p>
        </w:tc>
        <w:tc>
          <w:tcPr>
            <w:tcW w:w="1559" w:type="dxa"/>
            <w:gridSpan w:val="2"/>
            <w:tcBorders>
              <w:top w:val="single" w:sz="4" w:space="0" w:color="auto"/>
              <w:left w:val="nil"/>
              <w:bottom w:val="single" w:sz="4" w:space="0" w:color="auto"/>
              <w:right w:val="single" w:sz="4" w:space="0" w:color="auto"/>
            </w:tcBorders>
          </w:tcPr>
          <w:p w:rsidR="00AE47B7" w:rsidRPr="00ED6B8F" w:rsidRDefault="00AE47B7" w:rsidP="00645DCD">
            <w:pPr>
              <w:jc w:val="center"/>
              <w:rPr>
                <w:bCs/>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В том числе за счёт средств</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18"/>
                <w:szCs w:val="18"/>
              </w:rPr>
            </w:pPr>
            <w:r w:rsidRPr="00FE0450">
              <w:rPr>
                <w:bCs/>
                <w:sz w:val="18"/>
                <w:szCs w:val="18"/>
              </w:rPr>
              <w:t>Соисполнители, участники подпрограммы, участники мероприятий подпрограммы</w:t>
            </w:r>
          </w:p>
        </w:tc>
      </w:tr>
      <w:tr w:rsidR="00AE47B7" w:rsidRPr="00ED6B8F" w:rsidTr="00645DCD">
        <w:trPr>
          <w:gridBefore w:val="1"/>
          <w:wBefore w:w="126" w:type="dxa"/>
          <w:trHeight w:val="79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местного бюджета</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sz w:val="20"/>
                <w:szCs w:val="20"/>
              </w:rPr>
            </w:pPr>
            <w:r w:rsidRPr="00ED6B8F">
              <w:rPr>
                <w:bCs/>
                <w:sz w:val="20"/>
                <w:szCs w:val="20"/>
              </w:rPr>
              <w:t>федерального бюджета (по согласованию) / в т.ч. средства федерального бюджета, поступающие напрямую получателям на счета**</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областного бюджета (по согласованию) / в т.ч. средства областного бюджета, поступающие напрямую получателям на счета**</w:t>
            </w:r>
          </w:p>
        </w:tc>
        <w:tc>
          <w:tcPr>
            <w:tcW w:w="993" w:type="dxa"/>
            <w:tcBorders>
              <w:top w:val="single" w:sz="4" w:space="0" w:color="auto"/>
              <w:left w:val="nil"/>
              <w:bottom w:val="single" w:sz="4" w:space="0" w:color="auto"/>
              <w:right w:val="single" w:sz="4" w:space="0" w:color="auto"/>
            </w:tcBorders>
          </w:tcPr>
          <w:p w:rsidR="00AE47B7" w:rsidRPr="00ED6B8F" w:rsidRDefault="00AE47B7" w:rsidP="00645DCD">
            <w:pPr>
              <w:jc w:val="center"/>
              <w:rPr>
                <w:bCs/>
                <w:sz w:val="20"/>
                <w:szCs w:val="20"/>
              </w:rPr>
            </w:pPr>
            <w:r w:rsidRPr="00ED6B8F">
              <w:rPr>
                <w:bCs/>
                <w:sz w:val="20"/>
                <w:szCs w:val="20"/>
              </w:rPr>
              <w:t>бюжетов поселе-ний (по согласованию)</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ind w:right="-107"/>
              <w:jc w:val="center"/>
              <w:rPr>
                <w:bCs/>
                <w:sz w:val="20"/>
                <w:szCs w:val="20"/>
              </w:rPr>
            </w:pPr>
            <w:r w:rsidRPr="00ED6B8F">
              <w:rPr>
                <w:bCs/>
                <w:sz w:val="20"/>
                <w:szCs w:val="20"/>
              </w:rPr>
              <w:t>внебюд-жетных источни-ков                       (по согласованию)</w:t>
            </w:r>
          </w:p>
        </w:tc>
        <w:tc>
          <w:tcPr>
            <w:tcW w:w="2267" w:type="dxa"/>
            <w:vMerge/>
            <w:tcBorders>
              <w:top w:val="nil"/>
              <w:left w:val="single" w:sz="4" w:space="0" w:color="auto"/>
              <w:bottom w:val="single" w:sz="4" w:space="0" w:color="auto"/>
              <w:right w:val="single" w:sz="4" w:space="0" w:color="auto"/>
            </w:tcBorders>
            <w:vAlign w:val="center"/>
            <w:hideMark/>
          </w:tcPr>
          <w:p w:rsidR="00AE47B7" w:rsidRPr="00ED6B8F" w:rsidRDefault="00AE47B7" w:rsidP="00645DCD">
            <w:pPr>
              <w:jc w:val="both"/>
              <w:rPr>
                <w:bCs/>
                <w:sz w:val="22"/>
                <w:szCs w:val="22"/>
              </w:rPr>
            </w:pPr>
          </w:p>
        </w:tc>
      </w:tr>
      <w:tr w:rsidR="00AE47B7" w:rsidRPr="00ED6B8F" w:rsidTr="00645DCD">
        <w:trPr>
          <w:gridBefore w:val="1"/>
          <w:wBefore w:w="126" w:type="dxa"/>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1</w:t>
            </w:r>
          </w:p>
        </w:tc>
        <w:tc>
          <w:tcPr>
            <w:tcW w:w="3119" w:type="dxa"/>
            <w:gridSpan w:val="4"/>
            <w:tcBorders>
              <w:top w:val="nil"/>
              <w:left w:val="nil"/>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3</w:t>
            </w:r>
          </w:p>
        </w:tc>
        <w:tc>
          <w:tcPr>
            <w:tcW w:w="1559" w:type="dxa"/>
            <w:tcBorders>
              <w:top w:val="nil"/>
              <w:left w:val="nil"/>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4</w:t>
            </w:r>
          </w:p>
        </w:tc>
        <w:tc>
          <w:tcPr>
            <w:tcW w:w="1559" w:type="dxa"/>
            <w:gridSpan w:val="2"/>
            <w:tcBorders>
              <w:top w:val="nil"/>
              <w:left w:val="nil"/>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6</w:t>
            </w:r>
          </w:p>
        </w:tc>
        <w:tc>
          <w:tcPr>
            <w:tcW w:w="1277" w:type="dxa"/>
            <w:gridSpan w:val="2"/>
            <w:tcBorders>
              <w:top w:val="nil"/>
              <w:left w:val="nil"/>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7</w:t>
            </w:r>
          </w:p>
        </w:tc>
        <w:tc>
          <w:tcPr>
            <w:tcW w:w="993" w:type="dxa"/>
            <w:tcBorders>
              <w:top w:val="single" w:sz="4" w:space="0" w:color="auto"/>
              <w:left w:val="nil"/>
              <w:bottom w:val="single" w:sz="4" w:space="0" w:color="auto"/>
              <w:right w:val="single" w:sz="4" w:space="0" w:color="auto"/>
            </w:tcBorders>
          </w:tcPr>
          <w:p w:rsidR="00AE47B7" w:rsidRPr="00ED6B8F" w:rsidRDefault="00AE47B7" w:rsidP="00645DCD">
            <w:pPr>
              <w:jc w:val="center"/>
              <w:rPr>
                <w:bCs/>
                <w:sz w:val="20"/>
                <w:szCs w:val="20"/>
              </w:rPr>
            </w:pPr>
            <w:r w:rsidRPr="00ED6B8F">
              <w:rPr>
                <w:bCs/>
                <w:sz w:val="20"/>
                <w:szCs w:val="20"/>
              </w:rPr>
              <w:t>8</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9</w:t>
            </w:r>
          </w:p>
        </w:tc>
        <w:tc>
          <w:tcPr>
            <w:tcW w:w="2267" w:type="dxa"/>
            <w:tcBorders>
              <w:top w:val="nil"/>
              <w:left w:val="nil"/>
              <w:bottom w:val="single" w:sz="4" w:space="0" w:color="auto"/>
              <w:right w:val="single" w:sz="4" w:space="0" w:color="auto"/>
            </w:tcBorders>
            <w:shd w:val="clear" w:color="auto" w:fill="auto"/>
            <w:vAlign w:val="bottom"/>
            <w:hideMark/>
          </w:tcPr>
          <w:p w:rsidR="00AE47B7" w:rsidRPr="00ED6B8F" w:rsidRDefault="00AE47B7" w:rsidP="00645DCD">
            <w:pPr>
              <w:jc w:val="both"/>
              <w:rPr>
                <w:bCs/>
                <w:sz w:val="22"/>
                <w:szCs w:val="22"/>
              </w:rPr>
            </w:pPr>
            <w:r w:rsidRPr="00ED6B8F">
              <w:rPr>
                <w:bCs/>
                <w:sz w:val="22"/>
                <w:szCs w:val="22"/>
              </w:rPr>
              <w:t>10</w:t>
            </w:r>
          </w:p>
        </w:tc>
      </w:tr>
      <w:tr w:rsidR="00AE47B7" w:rsidRPr="00ED6B8F" w:rsidTr="00645DCD">
        <w:trPr>
          <w:gridBefore w:val="1"/>
          <w:wBefore w:w="126" w:type="dxa"/>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1</w:t>
            </w:r>
          </w:p>
        </w:tc>
        <w:tc>
          <w:tcPr>
            <w:tcW w:w="1446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Задача 1 подпрограммы 1: Создание благоприятных условий для увеличения охвата населения физической культурой и спортом</w:t>
            </w:r>
          </w:p>
        </w:tc>
      </w:tr>
      <w:tr w:rsidR="00AE47B7" w:rsidRPr="00ED6B8F" w:rsidTr="00645DCD">
        <w:trPr>
          <w:gridBefore w:val="1"/>
          <w:wBefore w:w="126" w:type="dxa"/>
          <w:trHeight w:val="17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1.1</w:t>
            </w:r>
          </w:p>
        </w:tc>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Основное мероприятие 1 подпрограммы.</w:t>
            </w:r>
          </w:p>
          <w:p w:rsidR="00AE47B7" w:rsidRPr="00ED6B8F" w:rsidRDefault="00AE47B7" w:rsidP="00645DCD">
            <w:pPr>
              <w:jc w:val="center"/>
              <w:rPr>
                <w:bCs/>
                <w:sz w:val="20"/>
                <w:szCs w:val="20"/>
              </w:rPr>
            </w:pPr>
            <w:r w:rsidRPr="00ED6B8F">
              <w:rPr>
                <w:bCs/>
                <w:sz w:val="20"/>
                <w:szCs w:val="20"/>
              </w:rPr>
              <w:t>Развитие спортивной инфраструктуры (строительство новых, реконструкция и ремонт имеющихся спортивных сооружений)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7208,2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7208,2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w:t>
            </w:r>
          </w:p>
          <w:p w:rsidR="00AE47B7" w:rsidRPr="00ED6B8F" w:rsidRDefault="00AE47B7" w:rsidP="00645DCD">
            <w:pPr>
              <w:jc w:val="center"/>
              <w:rPr>
                <w:bCs/>
                <w:sz w:val="20"/>
                <w:szCs w:val="20"/>
              </w:rPr>
            </w:pPr>
            <w:r w:rsidRPr="00ED6B8F">
              <w:rPr>
                <w:bCs/>
                <w:sz w:val="20"/>
                <w:szCs w:val="20"/>
              </w:rPr>
              <w:t>Управление образования Администрации Колпашевского района; МКУ «Агентство»</w:t>
            </w: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2515,6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2515,6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1569,0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1569,0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3043,6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3043,6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80,0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1.1.1</w:t>
            </w:r>
          </w:p>
        </w:tc>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Мероприятие 1.1.</w:t>
            </w:r>
          </w:p>
          <w:p w:rsidR="00AE47B7" w:rsidRPr="00ED6B8F" w:rsidRDefault="00AE47B7" w:rsidP="00645DCD">
            <w:pPr>
              <w:jc w:val="center"/>
              <w:rPr>
                <w:bCs/>
                <w:sz w:val="20"/>
                <w:szCs w:val="20"/>
              </w:rPr>
            </w:pPr>
            <w:r w:rsidRPr="00ED6B8F">
              <w:rPr>
                <w:bCs/>
                <w:sz w:val="20"/>
                <w:szCs w:val="20"/>
              </w:rPr>
              <w:t>Реконструкция спортивного стадиона, расположенного по адресу: ул. Кириченко, 16 в</w:t>
            </w:r>
          </w:p>
          <w:p w:rsidR="00AE47B7" w:rsidRPr="00ED6B8F" w:rsidRDefault="00AE47B7" w:rsidP="00645DCD">
            <w:pPr>
              <w:jc w:val="center"/>
              <w:rPr>
                <w:bCs/>
                <w:sz w:val="20"/>
                <w:szCs w:val="20"/>
              </w:rPr>
            </w:pPr>
            <w:r w:rsidRPr="00ED6B8F">
              <w:rPr>
                <w:bCs/>
                <w:sz w:val="20"/>
                <w:szCs w:val="20"/>
              </w:rPr>
              <w:t>с. Чажемто, Колпашевского района Томской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7B7" w:rsidRPr="00ED6B8F" w:rsidRDefault="00AE47B7" w:rsidP="00645DCD">
            <w:pPr>
              <w:jc w:val="center"/>
              <w:rPr>
                <w:bCs/>
                <w:sz w:val="20"/>
                <w:szCs w:val="20"/>
              </w:rPr>
            </w:pPr>
            <w:r w:rsidRPr="00ED6B8F">
              <w:rPr>
                <w:bCs/>
                <w:sz w:val="20"/>
                <w:szCs w:val="20"/>
              </w:rPr>
              <w:t xml:space="preserve">Управление по культуре, спорту и молодёжной политике Администрации Колпашевского района </w:t>
            </w:r>
            <w:r w:rsidRPr="00ED6B8F">
              <w:rPr>
                <w:bCs/>
                <w:sz w:val="20"/>
                <w:szCs w:val="20"/>
              </w:rPr>
              <w:br/>
              <w:t>УФЭП (в части предоставления ИМБТ);</w:t>
            </w:r>
            <w:r w:rsidRPr="00ED6B8F">
              <w:rPr>
                <w:bCs/>
                <w:sz w:val="20"/>
                <w:szCs w:val="20"/>
              </w:rPr>
              <w:br/>
              <w:t xml:space="preserve">Администрация Чажемтовского сельского поселения </w:t>
            </w:r>
            <w:r w:rsidRPr="00ED6B8F">
              <w:rPr>
                <w:bCs/>
                <w:sz w:val="20"/>
                <w:szCs w:val="20"/>
              </w:rPr>
              <w:br/>
              <w:t>(по согласованию)</w:t>
            </w: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1.1.2</w:t>
            </w:r>
          </w:p>
        </w:tc>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sz w:val="20"/>
                <w:szCs w:val="20"/>
              </w:rPr>
            </w:pPr>
            <w:r w:rsidRPr="00ED6B8F">
              <w:rPr>
                <w:sz w:val="20"/>
                <w:szCs w:val="20"/>
              </w:rPr>
              <w:t>Мероприятие 1.2.</w:t>
            </w:r>
          </w:p>
          <w:p w:rsidR="00AE47B7" w:rsidRPr="00ED6B8F" w:rsidRDefault="00AE47B7" w:rsidP="00645DCD">
            <w:pPr>
              <w:jc w:val="center"/>
              <w:rPr>
                <w:sz w:val="20"/>
                <w:szCs w:val="20"/>
              </w:rPr>
            </w:pPr>
            <w:r w:rsidRPr="00ED6B8F">
              <w:rPr>
                <w:sz w:val="20"/>
                <w:szCs w:val="20"/>
              </w:rPr>
              <w:t>Обустройство спортивных объектов в поселениях Колпашевского района</w:t>
            </w:r>
          </w:p>
          <w:p w:rsidR="00AE47B7" w:rsidRPr="00ED6B8F" w:rsidRDefault="00AE47B7" w:rsidP="00645DCD">
            <w:pPr>
              <w:jc w:val="center"/>
              <w:rPr>
                <w:sz w:val="20"/>
                <w:szCs w:val="20"/>
              </w:rPr>
            </w:pPr>
          </w:p>
          <w:p w:rsidR="00AE47B7" w:rsidRPr="00ED6B8F" w:rsidRDefault="00AE47B7" w:rsidP="00645DCD">
            <w:pPr>
              <w:jc w:val="center"/>
              <w:rPr>
                <w:sz w:val="20"/>
                <w:szCs w:val="20"/>
              </w:rPr>
            </w:pPr>
          </w:p>
          <w:p w:rsidR="00AE47B7" w:rsidRPr="00ED6B8F" w:rsidRDefault="00AE47B7" w:rsidP="00645DCD">
            <w:pPr>
              <w:jc w:val="center"/>
              <w:rPr>
                <w:sz w:val="20"/>
                <w:szCs w:val="20"/>
              </w:rPr>
            </w:pPr>
          </w:p>
          <w:p w:rsidR="00AE47B7" w:rsidRPr="00ED6B8F" w:rsidRDefault="00AE47B7" w:rsidP="00645DCD">
            <w:pPr>
              <w:jc w:val="center"/>
              <w:rPr>
                <w:sz w:val="20"/>
                <w:szCs w:val="20"/>
              </w:rPr>
            </w:pPr>
          </w:p>
          <w:p w:rsidR="00AE47B7" w:rsidRPr="00ED6B8F" w:rsidRDefault="00AE47B7" w:rsidP="00645DC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2399,0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2399,0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   Администрации поселений (по согласованию)</w:t>
            </w: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470,0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470,0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669,0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669,0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1180,0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1180,0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80,0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3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35"/>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35"/>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1.1.3</w:t>
            </w:r>
          </w:p>
        </w:tc>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Мероприятие 1.3.</w:t>
            </w:r>
          </w:p>
          <w:p w:rsidR="00AE47B7" w:rsidRPr="00ED6B8F" w:rsidRDefault="00AE47B7" w:rsidP="00645DCD">
            <w:pPr>
              <w:jc w:val="center"/>
              <w:rPr>
                <w:bCs/>
                <w:sz w:val="20"/>
                <w:szCs w:val="20"/>
              </w:rPr>
            </w:pPr>
            <w:r w:rsidRPr="00ED6B8F">
              <w:rPr>
                <w:bCs/>
                <w:sz w:val="20"/>
                <w:szCs w:val="20"/>
              </w:rPr>
              <w:t>Строительство лыжной базы для МАУДО «ДЮСШ им. О. Рахматулиной» по адресу:</w:t>
            </w:r>
          </w:p>
          <w:p w:rsidR="00AE47B7" w:rsidRPr="00ED6B8F" w:rsidRDefault="00AE47B7" w:rsidP="00645DCD">
            <w:pPr>
              <w:jc w:val="center"/>
              <w:rPr>
                <w:bCs/>
                <w:sz w:val="20"/>
                <w:szCs w:val="20"/>
              </w:rPr>
            </w:pPr>
            <w:r w:rsidRPr="00ED6B8F">
              <w:rPr>
                <w:bCs/>
                <w:sz w:val="20"/>
                <w:szCs w:val="20"/>
              </w:rPr>
              <w:t>г. Колпашево, пер. Чапаева, 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7B7" w:rsidRPr="00ED6B8F" w:rsidRDefault="00AE47B7" w:rsidP="00645DCD">
            <w:pPr>
              <w:jc w:val="center"/>
              <w:rPr>
                <w:bCs/>
                <w:sz w:val="20"/>
                <w:szCs w:val="20"/>
              </w:rPr>
            </w:pPr>
            <w:r w:rsidRPr="00ED6B8F">
              <w:rPr>
                <w:bCs/>
                <w:sz w:val="20"/>
                <w:szCs w:val="20"/>
              </w:rPr>
              <w:t xml:space="preserve">Управление по культуре, спорту и молодёжной политике Администрации Колпашевского района; Управление образования </w:t>
            </w:r>
            <w:r w:rsidRPr="00ED6B8F">
              <w:rPr>
                <w:bCs/>
                <w:sz w:val="20"/>
                <w:szCs w:val="20"/>
              </w:rPr>
              <w:lastRenderedPageBreak/>
              <w:t>Администрации Колпашевского района; МКУ «Агентство»</w:t>
            </w: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626"/>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626"/>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1.1.3.1</w:t>
            </w:r>
          </w:p>
        </w:tc>
        <w:tc>
          <w:tcPr>
            <w:tcW w:w="3119" w:type="dxa"/>
            <w:gridSpan w:val="4"/>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1.3.1.</w:t>
            </w:r>
          </w:p>
          <w:p w:rsidR="00AE47B7" w:rsidRPr="00ED6B8F" w:rsidRDefault="00AE47B7" w:rsidP="00645DCD">
            <w:pPr>
              <w:jc w:val="center"/>
              <w:rPr>
                <w:bCs/>
                <w:sz w:val="20"/>
                <w:szCs w:val="20"/>
              </w:rPr>
            </w:pPr>
            <w:r w:rsidRPr="00ED6B8F">
              <w:rPr>
                <w:bCs/>
                <w:sz w:val="20"/>
                <w:szCs w:val="20"/>
              </w:rPr>
              <w:t>Проведение инженерных изысканий, разработка проектно-сметной документации для  лыжной базы МАУДО «ДЮСШ им. О. Рахматулиной» в</w:t>
            </w:r>
          </w:p>
          <w:p w:rsidR="00AE47B7" w:rsidRPr="00ED6B8F" w:rsidRDefault="00AE47B7" w:rsidP="00645DCD">
            <w:pPr>
              <w:jc w:val="center"/>
              <w:rPr>
                <w:bCs/>
                <w:sz w:val="20"/>
                <w:szCs w:val="20"/>
              </w:rPr>
            </w:pPr>
            <w:r w:rsidRPr="00ED6B8F">
              <w:rPr>
                <w:bCs/>
                <w:sz w:val="20"/>
                <w:szCs w:val="20"/>
              </w:rPr>
              <w:t>г. Колпашево Колпашевского района, прохождение государственной экспертизы проектно-сметной документации, проверка достоверности определения сметной стоимости, изготовление градостроительного плана земельного участка, выдача технических условий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 (ГРБС); МКУ «Агентство»</w:t>
            </w:r>
          </w:p>
        </w:tc>
      </w:tr>
      <w:tr w:rsidR="00AE47B7" w:rsidRPr="00ED6B8F" w:rsidTr="00645DCD">
        <w:trPr>
          <w:gridBefore w:val="1"/>
          <w:wBefore w:w="126"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val="restart"/>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1.1.4</w:t>
            </w:r>
          </w:p>
        </w:tc>
        <w:tc>
          <w:tcPr>
            <w:tcW w:w="3119" w:type="dxa"/>
            <w:gridSpan w:val="4"/>
            <w:vMerge w:val="restart"/>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1.4. Корректировка проектной и рабочей документации на строительство физкультурно-оздоровительного комплекса с универсальным игровым залом для МАУДО "ДЮСШ им.О.Рахматулиной" по ул.Ленина, 52 в г.Колпашево Колпашевского района Томской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Pr>
                <w:color w:val="000000"/>
                <w:sz w:val="20"/>
                <w:szCs w:val="20"/>
              </w:rPr>
              <w:t>2763,6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Pr>
                <w:color w:val="000000"/>
                <w:sz w:val="20"/>
                <w:szCs w:val="20"/>
              </w:rPr>
              <w:t>2763,6</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w:t>
            </w:r>
          </w:p>
          <w:p w:rsidR="00AE47B7" w:rsidRPr="00ED6B8F" w:rsidRDefault="00AE47B7" w:rsidP="00645DCD">
            <w:pPr>
              <w:jc w:val="center"/>
              <w:rPr>
                <w:bCs/>
                <w:sz w:val="20"/>
                <w:szCs w:val="20"/>
              </w:rPr>
            </w:pPr>
            <w:r w:rsidRPr="00ED6B8F">
              <w:rPr>
                <w:bCs/>
                <w:sz w:val="20"/>
                <w:szCs w:val="20"/>
              </w:rPr>
              <w:t>Администрация Колпашевского городского поселения</w:t>
            </w: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900,0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Pr>
                <w:color w:val="000000"/>
                <w:sz w:val="20"/>
                <w:szCs w:val="20"/>
              </w:rPr>
              <w:t>1863,6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Pr>
                <w:color w:val="000000"/>
                <w:sz w:val="20"/>
                <w:szCs w:val="20"/>
              </w:rPr>
              <w:t>1863,6</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1.1.5.</w:t>
            </w:r>
          </w:p>
        </w:tc>
        <w:tc>
          <w:tcPr>
            <w:tcW w:w="3119" w:type="dxa"/>
            <w:gridSpan w:val="4"/>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1.5.                                     Разработка проектно-сметной документации консервации фундамента  физкультурно-</w:t>
            </w:r>
            <w:r w:rsidRPr="00ED6B8F">
              <w:rPr>
                <w:bCs/>
                <w:sz w:val="20"/>
                <w:szCs w:val="20"/>
              </w:rPr>
              <w:lastRenderedPageBreak/>
              <w:t>оздоровительного комплекса с универсальным игровым залом для МАУДО «ДЮСШ им.О.Рахматулиной» по</w:t>
            </w:r>
          </w:p>
          <w:p w:rsidR="00AE47B7" w:rsidRPr="00ED6B8F" w:rsidRDefault="00AE47B7" w:rsidP="00645DCD">
            <w:pPr>
              <w:jc w:val="center"/>
              <w:rPr>
                <w:bCs/>
                <w:sz w:val="20"/>
                <w:szCs w:val="20"/>
              </w:rPr>
            </w:pPr>
            <w:r w:rsidRPr="00ED6B8F">
              <w:rPr>
                <w:bCs/>
                <w:sz w:val="20"/>
                <w:szCs w:val="20"/>
              </w:rPr>
              <w:t>ул. Ленина, 52 в г. Колпашево Колпашевского района Томской области</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lastRenderedPageBreak/>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230,0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230,0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 xml:space="preserve">Управление по культуре, спорту и молодёжной политике Администрации </w:t>
            </w:r>
            <w:r w:rsidRPr="00ED6B8F">
              <w:rPr>
                <w:bCs/>
                <w:sz w:val="20"/>
                <w:szCs w:val="20"/>
              </w:rPr>
              <w:lastRenderedPageBreak/>
              <w:t>Колпашевского района Управление Образования Администрации Колпашевского района, МКУ Агентство</w:t>
            </w: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230,0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230,0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1.1.6.</w:t>
            </w:r>
          </w:p>
        </w:tc>
        <w:tc>
          <w:tcPr>
            <w:tcW w:w="3119" w:type="dxa"/>
            <w:gridSpan w:val="4"/>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1.6.                                     Работы по консервации фундамента физкультурно-оздоровительного комплекса с универсальным игровым залом «ДЮСШ им. О. Рахматулиной», расположенного по адресу: Томская область, Колпашевский район, г. Колпашево, ул. Ленина, 52</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1670,1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1670,1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 МКУ Агентство</w:t>
            </w: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1670,1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1670,1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1.1.7.</w:t>
            </w:r>
          </w:p>
          <w:p w:rsidR="00AE47B7" w:rsidRPr="00ED6B8F" w:rsidRDefault="00AE47B7" w:rsidP="00645DCD">
            <w:pPr>
              <w:jc w:val="center"/>
              <w:rPr>
                <w:bCs/>
                <w:sz w:val="20"/>
                <w:szCs w:val="20"/>
              </w:rPr>
            </w:pPr>
          </w:p>
        </w:tc>
        <w:tc>
          <w:tcPr>
            <w:tcW w:w="3119" w:type="dxa"/>
            <w:gridSpan w:val="4"/>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1.7. Проведение детального (инструментального) обследования технического состояния здания лыжной базы МАУДО "ДЮСШ им.О.Рахматулиной", расположенного по адресу :</w:t>
            </w:r>
          </w:p>
          <w:p w:rsidR="00AE47B7" w:rsidRPr="00ED6B8F" w:rsidRDefault="00AE47B7" w:rsidP="00645DCD">
            <w:pPr>
              <w:jc w:val="center"/>
              <w:rPr>
                <w:bCs/>
                <w:sz w:val="20"/>
                <w:szCs w:val="20"/>
              </w:rPr>
            </w:pPr>
            <w:r w:rsidRPr="00ED6B8F">
              <w:rPr>
                <w:bCs/>
                <w:sz w:val="20"/>
                <w:szCs w:val="20"/>
              </w:rPr>
              <w:t>г. Колпашево, пер. Чапаева, 40</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145,5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145,5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 МКУ Агентство</w:t>
            </w: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145,5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145,5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val="restart"/>
            <w:tcBorders>
              <w:top w:val="single" w:sz="4" w:space="0" w:color="auto"/>
              <w:left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1.2</w:t>
            </w:r>
          </w:p>
        </w:tc>
        <w:tc>
          <w:tcPr>
            <w:tcW w:w="3119" w:type="dxa"/>
            <w:gridSpan w:val="4"/>
            <w:vMerge w:val="restart"/>
            <w:tcBorders>
              <w:top w:val="single" w:sz="4" w:space="0" w:color="auto"/>
              <w:left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 xml:space="preserve">Основное мероприятие 2 подпрограммы. Организация физкультурно-оздоровительной </w:t>
            </w:r>
            <w:r w:rsidRPr="00ED6B8F">
              <w:rPr>
                <w:bCs/>
                <w:sz w:val="20"/>
                <w:szCs w:val="20"/>
              </w:rPr>
              <w:lastRenderedPageBreak/>
              <w:t>работы с населением.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lastRenderedPageBreak/>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33393,0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33393,0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w:t>
            </w:r>
          </w:p>
        </w:tc>
        <w:tc>
          <w:tcPr>
            <w:tcW w:w="1277" w:type="dxa"/>
            <w:gridSpan w:val="2"/>
            <w:tcBorders>
              <w:top w:val="single" w:sz="4" w:space="0" w:color="auto"/>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w:t>
            </w:r>
          </w:p>
        </w:tc>
        <w:tc>
          <w:tcPr>
            <w:tcW w:w="2267" w:type="dxa"/>
            <w:vMerge w:val="restart"/>
            <w:tcBorders>
              <w:top w:val="single" w:sz="4" w:space="0" w:color="auto"/>
              <w:left w:val="single" w:sz="4" w:space="0" w:color="auto"/>
              <w:right w:val="single" w:sz="4" w:space="0" w:color="auto"/>
            </w:tcBorders>
            <w:shd w:val="clear" w:color="auto" w:fill="auto"/>
            <w:hideMark/>
          </w:tcPr>
          <w:p w:rsidR="00AE47B7" w:rsidRPr="00ED6B8F" w:rsidRDefault="00AE47B7" w:rsidP="00645DCD">
            <w:pPr>
              <w:jc w:val="center"/>
              <w:rPr>
                <w:bCs/>
                <w:sz w:val="20"/>
                <w:szCs w:val="20"/>
              </w:rPr>
            </w:pPr>
            <w:r w:rsidRPr="00ED6B8F">
              <w:rPr>
                <w:bCs/>
                <w:sz w:val="20"/>
                <w:szCs w:val="20"/>
              </w:rPr>
              <w:t xml:space="preserve">Управление по культуре, спорту и молодёжной политике </w:t>
            </w:r>
            <w:r w:rsidRPr="00ED6B8F">
              <w:rPr>
                <w:bCs/>
                <w:sz w:val="20"/>
                <w:szCs w:val="20"/>
              </w:rPr>
              <w:lastRenderedPageBreak/>
              <w:t>Администрации Колпашевского района; Управление образования Администрации Колпашевского района; Администрации поселений Колпашевского района</w:t>
            </w:r>
          </w:p>
        </w:tc>
      </w:tr>
      <w:tr w:rsidR="00AE47B7" w:rsidRPr="00ED6B8F" w:rsidTr="00645DCD">
        <w:trPr>
          <w:gridBefore w:val="1"/>
          <w:wBefore w:w="126" w:type="dxa"/>
          <w:trHeight w:val="283"/>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2022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3651,2</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3651,2</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2023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5894,6</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5894,6</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2024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6975,8</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6975,8</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340"/>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2025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6831,2</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6831,2</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2026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5020,1</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5020,1</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2027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5020,1</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5020,1</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7000,0</w:t>
            </w:r>
          </w:p>
        </w:tc>
        <w:tc>
          <w:tcPr>
            <w:tcW w:w="1559"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7000,0</w:t>
            </w:r>
          </w:p>
        </w:tc>
        <w:tc>
          <w:tcPr>
            <w:tcW w:w="141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567"/>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7000,0</w:t>
            </w:r>
          </w:p>
        </w:tc>
        <w:tc>
          <w:tcPr>
            <w:tcW w:w="1559"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7000,0</w:t>
            </w:r>
          </w:p>
        </w:tc>
        <w:tc>
          <w:tcPr>
            <w:tcW w:w="141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val="restart"/>
            <w:tcBorders>
              <w:top w:val="nil"/>
              <w:left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1.2.1</w:t>
            </w:r>
          </w:p>
        </w:tc>
        <w:tc>
          <w:tcPr>
            <w:tcW w:w="3119" w:type="dxa"/>
            <w:gridSpan w:val="4"/>
            <w:vMerge w:val="restart"/>
            <w:tcBorders>
              <w:top w:val="nil"/>
              <w:left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Мероприятие 2.1.</w:t>
            </w:r>
          </w:p>
          <w:p w:rsidR="00AE47B7" w:rsidRPr="00ED6B8F" w:rsidRDefault="00AE47B7" w:rsidP="00645DCD">
            <w:pPr>
              <w:jc w:val="center"/>
              <w:rPr>
                <w:bCs/>
                <w:sz w:val="20"/>
                <w:szCs w:val="20"/>
              </w:rPr>
            </w:pPr>
            <w:r w:rsidRPr="00ED6B8F">
              <w:rPr>
                <w:bCs/>
                <w:sz w:val="20"/>
                <w:szCs w:val="20"/>
              </w:rPr>
              <w:t>Обеспечение участия населения Колпашевского района в мероприятиях физкультурно-оздоровительной направленности</w:t>
            </w: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всего</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23867,1</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23867,1</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val="restart"/>
            <w:tcBorders>
              <w:top w:val="nil"/>
              <w:left w:val="single" w:sz="4" w:space="0" w:color="auto"/>
              <w:right w:val="single" w:sz="4" w:space="0" w:color="auto"/>
            </w:tcBorders>
            <w:shd w:val="clear" w:color="auto" w:fill="auto"/>
            <w:hideMark/>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w:t>
            </w: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2022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2279,2</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2279,2</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2023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3811,6</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3811,6</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2024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4704,3</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4704,3</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2025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4354,6</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4354,6</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2026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4358,7</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4358,7</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2027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4358,7</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4358,7</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6000,0</w:t>
            </w:r>
          </w:p>
        </w:tc>
        <w:tc>
          <w:tcPr>
            <w:tcW w:w="1559"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6000,0</w:t>
            </w:r>
          </w:p>
        </w:tc>
        <w:tc>
          <w:tcPr>
            <w:tcW w:w="141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6000,0</w:t>
            </w:r>
          </w:p>
        </w:tc>
        <w:tc>
          <w:tcPr>
            <w:tcW w:w="1559"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6000,0</w:t>
            </w:r>
          </w:p>
        </w:tc>
        <w:tc>
          <w:tcPr>
            <w:tcW w:w="141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1.2.2</w:t>
            </w:r>
          </w:p>
        </w:tc>
        <w:tc>
          <w:tcPr>
            <w:tcW w:w="3119" w:type="dxa"/>
            <w:gridSpan w:val="4"/>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2.2. Реализация мероприятий по поэтапному внедрению Всероссийского физкультурно-спортивного комплекса «Готов к труду и обороне», в том числе обеспечение деятельности муниципального центра тестирования по выполнению нормативов испытаний (тестов) Всероссийского физкультурно-спортивного комплекса «Готов к труду и обороне»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5347,5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5347,5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top w:val="nil"/>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w:t>
            </w:r>
          </w:p>
          <w:p w:rsidR="00AE47B7" w:rsidRPr="00ED6B8F" w:rsidRDefault="00AE47B7" w:rsidP="00645DCD">
            <w:pPr>
              <w:jc w:val="center"/>
              <w:rPr>
                <w:bCs/>
                <w:sz w:val="20"/>
                <w:szCs w:val="20"/>
              </w:rPr>
            </w:pPr>
          </w:p>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900,2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900,2</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1201,1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1378,0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1378,0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1541,4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1541,4</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163,4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163,4</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163,4</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163,4</w:t>
            </w:r>
          </w:p>
        </w:tc>
        <w:tc>
          <w:tcPr>
            <w:tcW w:w="1417" w:type="dxa"/>
            <w:gridSpan w:val="2"/>
            <w:tcBorders>
              <w:top w:val="nil"/>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1000,0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1000,0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1000,0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1000,0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1.2.</w:t>
            </w:r>
            <w:r w:rsidRPr="00ED6B8F">
              <w:rPr>
                <w:bCs/>
                <w:sz w:val="20"/>
                <w:szCs w:val="20"/>
              </w:rPr>
              <w:lastRenderedPageBreak/>
              <w:t>3</w:t>
            </w:r>
          </w:p>
          <w:p w:rsidR="00AE47B7" w:rsidRPr="00ED6B8F" w:rsidRDefault="00AE47B7" w:rsidP="00645DCD">
            <w:pPr>
              <w:jc w:val="center"/>
              <w:rPr>
                <w:bCs/>
                <w:sz w:val="20"/>
                <w:szCs w:val="20"/>
              </w:rPr>
            </w:pPr>
          </w:p>
          <w:p w:rsidR="00AE47B7" w:rsidRPr="00ED6B8F" w:rsidRDefault="00AE47B7" w:rsidP="00645DCD">
            <w:pPr>
              <w:jc w:val="center"/>
              <w:rPr>
                <w:bCs/>
                <w:sz w:val="20"/>
                <w:szCs w:val="20"/>
              </w:rPr>
            </w:pPr>
          </w:p>
        </w:tc>
        <w:tc>
          <w:tcPr>
            <w:tcW w:w="3119" w:type="dxa"/>
            <w:gridSpan w:val="4"/>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lastRenderedPageBreak/>
              <w:t>Мероприятие 2.3.</w:t>
            </w:r>
          </w:p>
          <w:p w:rsidR="00AE47B7" w:rsidRPr="00ED6B8F" w:rsidRDefault="00AE47B7" w:rsidP="00645DCD">
            <w:pPr>
              <w:jc w:val="center"/>
              <w:rPr>
                <w:bCs/>
                <w:sz w:val="20"/>
                <w:szCs w:val="20"/>
              </w:rPr>
            </w:pPr>
            <w:r w:rsidRPr="00ED6B8F">
              <w:rPr>
                <w:bCs/>
                <w:sz w:val="20"/>
                <w:szCs w:val="20"/>
              </w:rPr>
              <w:lastRenderedPageBreak/>
              <w:t>Доставка и установка оборудования для малобюджетных спортивных площадок по месту жительства и учёбы в муниципальных образованиях Томской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2790,0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2790,0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top w:val="single" w:sz="4" w:space="0" w:color="auto"/>
              <w:left w:val="single" w:sz="4" w:space="0" w:color="auto"/>
              <w:right w:val="single" w:sz="4" w:space="0" w:color="auto"/>
            </w:tcBorders>
          </w:tcPr>
          <w:p w:rsidR="00AE47B7" w:rsidRPr="00ED6B8F" w:rsidRDefault="00AE47B7" w:rsidP="00645DCD">
            <w:pPr>
              <w:jc w:val="center"/>
              <w:rPr>
                <w:bCs/>
                <w:sz w:val="20"/>
                <w:szCs w:val="20"/>
              </w:rPr>
            </w:pPr>
            <w:r w:rsidRPr="00ED6B8F">
              <w:rPr>
                <w:bCs/>
                <w:sz w:val="20"/>
                <w:szCs w:val="20"/>
              </w:rPr>
              <w:t xml:space="preserve">Управление по </w:t>
            </w:r>
            <w:r w:rsidRPr="00ED6B8F">
              <w:rPr>
                <w:bCs/>
                <w:sz w:val="20"/>
                <w:szCs w:val="20"/>
              </w:rPr>
              <w:lastRenderedPageBreak/>
              <w:t>культуре, спорту и молодёжной политике Администрации Колпашевского района; Управление образования Администрации</w:t>
            </w:r>
            <w:r w:rsidRPr="00ED6B8F">
              <w:rPr>
                <w:sz w:val="20"/>
                <w:szCs w:val="20"/>
              </w:rPr>
              <w:t xml:space="preserve"> </w:t>
            </w:r>
            <w:r w:rsidRPr="00ED6B8F">
              <w:rPr>
                <w:bCs/>
                <w:sz w:val="20"/>
                <w:szCs w:val="20"/>
              </w:rPr>
              <w:t>Колпашевского района</w:t>
            </w: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6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454"/>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708"/>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49"/>
        </w:trPr>
        <w:tc>
          <w:tcPr>
            <w:tcW w:w="582" w:type="dxa"/>
            <w:vMerge w:val="restart"/>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1.2.4</w:t>
            </w:r>
          </w:p>
        </w:tc>
        <w:tc>
          <w:tcPr>
            <w:tcW w:w="3119" w:type="dxa"/>
            <w:gridSpan w:val="4"/>
            <w:vMerge w:val="restart"/>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2.4.</w:t>
            </w:r>
          </w:p>
          <w:p w:rsidR="00AE47B7" w:rsidRPr="00ED6B8F" w:rsidRDefault="00AE47B7" w:rsidP="00645DCD">
            <w:pPr>
              <w:jc w:val="center"/>
              <w:rPr>
                <w:bCs/>
                <w:sz w:val="20"/>
                <w:szCs w:val="20"/>
              </w:rPr>
            </w:pPr>
            <w:r w:rsidRPr="00ED6B8F">
              <w:rPr>
                <w:bCs/>
                <w:sz w:val="20"/>
                <w:szCs w:val="20"/>
              </w:rPr>
              <w:t>Организация деятельности катка по адресу г. Колпашево,</w:t>
            </w:r>
          </w:p>
          <w:p w:rsidR="00AE47B7" w:rsidRPr="00ED6B8F" w:rsidRDefault="00AE47B7" w:rsidP="00645DCD">
            <w:pPr>
              <w:jc w:val="center"/>
              <w:rPr>
                <w:bCs/>
                <w:sz w:val="20"/>
                <w:szCs w:val="20"/>
              </w:rPr>
            </w:pPr>
            <w:r w:rsidRPr="00ED6B8F">
              <w:rPr>
                <w:bCs/>
                <w:sz w:val="20"/>
                <w:szCs w:val="20"/>
              </w:rPr>
              <w:t>ул. Кирова,41</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901,2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top w:val="single" w:sz="4" w:space="0" w:color="auto"/>
              <w:left w:val="single" w:sz="4" w:space="0" w:color="auto"/>
              <w:right w:val="single" w:sz="4" w:space="0" w:color="auto"/>
            </w:tcBorders>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w:t>
            </w:r>
          </w:p>
          <w:p w:rsidR="00AE47B7" w:rsidRPr="00ED6B8F" w:rsidRDefault="00AE47B7" w:rsidP="00645DCD">
            <w:pPr>
              <w:jc w:val="center"/>
              <w:rPr>
                <w:bCs/>
                <w:sz w:val="20"/>
                <w:szCs w:val="20"/>
              </w:rPr>
            </w:pPr>
            <w:r w:rsidRPr="00ED6B8F">
              <w:rPr>
                <w:bCs/>
                <w:sz w:val="20"/>
                <w:szCs w:val="20"/>
              </w:rPr>
              <w:t>Администрация Колпашевского городского поселения</w:t>
            </w: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171,8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171,8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333,9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333,9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395,5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395,5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437,2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437,2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96"/>
        </w:trPr>
        <w:tc>
          <w:tcPr>
            <w:tcW w:w="582" w:type="dxa"/>
            <w:vMerge w:val="restart"/>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1.2.5</w:t>
            </w:r>
          </w:p>
        </w:tc>
        <w:tc>
          <w:tcPr>
            <w:tcW w:w="3119" w:type="dxa"/>
            <w:gridSpan w:val="4"/>
            <w:vMerge w:val="restart"/>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2.5. Оказание финансовой поддержки поселениям Колпашевского района в целях обеспечения создания условий для занятия населения физической культурой и массовым спортом</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50,0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50,0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top w:val="single" w:sz="4" w:space="0" w:color="auto"/>
              <w:left w:val="single" w:sz="4" w:space="0" w:color="auto"/>
              <w:right w:val="single" w:sz="4" w:space="0" w:color="auto"/>
            </w:tcBorders>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w:t>
            </w:r>
          </w:p>
          <w:p w:rsidR="00AE47B7" w:rsidRPr="00ED6B8F" w:rsidRDefault="00AE47B7" w:rsidP="00645DCD">
            <w:pPr>
              <w:jc w:val="center"/>
              <w:rPr>
                <w:bCs/>
                <w:sz w:val="20"/>
                <w:szCs w:val="20"/>
              </w:rPr>
            </w:pPr>
            <w:r w:rsidRPr="00ED6B8F">
              <w:rPr>
                <w:bCs/>
                <w:sz w:val="20"/>
                <w:szCs w:val="20"/>
              </w:rPr>
              <w:t>Администрация Колпашевского городского поселения</w:t>
            </w: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50,0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50,0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1.3</w:t>
            </w:r>
          </w:p>
        </w:tc>
        <w:tc>
          <w:tcPr>
            <w:tcW w:w="3119" w:type="dxa"/>
            <w:gridSpan w:val="4"/>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 xml:space="preserve">Основное мероприятие 3 </w:t>
            </w:r>
            <w:r w:rsidRPr="00ED6B8F">
              <w:rPr>
                <w:bCs/>
                <w:sz w:val="20"/>
                <w:szCs w:val="20"/>
              </w:rPr>
              <w:lastRenderedPageBreak/>
              <w:t>подпрограммы Региональный проект «Спорт-норма жизни»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39719,9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998,8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31304,9</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7416,2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top w:val="single" w:sz="4" w:space="0" w:color="auto"/>
              <w:left w:val="single" w:sz="4" w:space="0" w:color="auto"/>
              <w:right w:val="single" w:sz="4" w:space="0" w:color="auto"/>
            </w:tcBorders>
          </w:tcPr>
          <w:p w:rsidR="00AE47B7" w:rsidRPr="00ED6B8F" w:rsidRDefault="00AE47B7" w:rsidP="00645DCD">
            <w:pPr>
              <w:jc w:val="center"/>
              <w:rPr>
                <w:bCs/>
                <w:sz w:val="20"/>
                <w:szCs w:val="20"/>
              </w:rPr>
            </w:pPr>
            <w:r w:rsidRPr="00ED6B8F">
              <w:rPr>
                <w:bCs/>
                <w:sz w:val="20"/>
                <w:szCs w:val="20"/>
              </w:rPr>
              <w:t xml:space="preserve">Управление по </w:t>
            </w:r>
            <w:r w:rsidRPr="00ED6B8F">
              <w:rPr>
                <w:bCs/>
                <w:sz w:val="20"/>
                <w:szCs w:val="20"/>
              </w:rPr>
              <w:lastRenderedPageBreak/>
              <w:t>культуре, спорту и молодёжной политике Администрации Колпашевского района; Управление образования Администрации Колпашевского района</w:t>
            </w: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9977,8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9178,4</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709,4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10963,1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9981,3</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891,8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13676,9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12145,2</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1327,0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1700,7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1700,7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1700,7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13"/>
        </w:trPr>
        <w:tc>
          <w:tcPr>
            <w:tcW w:w="582"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1.3.1</w:t>
            </w:r>
          </w:p>
        </w:tc>
        <w:tc>
          <w:tcPr>
            <w:tcW w:w="3119" w:type="dxa"/>
            <w:gridSpan w:val="4"/>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3.1.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4846,3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998,8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3847,5</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 (ГРБС)</w:t>
            </w: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990,0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990,0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2252,2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2047,5</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40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641"/>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1.3.2</w:t>
            </w:r>
          </w:p>
        </w:tc>
        <w:tc>
          <w:tcPr>
            <w:tcW w:w="3119" w:type="dxa"/>
            <w:gridSpan w:val="4"/>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3.2.</w:t>
            </w:r>
          </w:p>
          <w:p w:rsidR="00AE47B7" w:rsidRPr="00ED6B8F" w:rsidRDefault="00AE47B7" w:rsidP="00645DCD">
            <w:pPr>
              <w:jc w:val="center"/>
              <w:rPr>
                <w:bCs/>
                <w:sz w:val="20"/>
                <w:szCs w:val="20"/>
              </w:rPr>
            </w:pPr>
            <w:r w:rsidRPr="00ED6B8F">
              <w:rPr>
                <w:bCs/>
                <w:sz w:val="20"/>
                <w:szCs w:val="20"/>
              </w:rPr>
              <w:t>Обеспечение условий для развития физической культуры и массового спорта</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34873,6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27457,4</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7416,2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 Администрации поселений (по согласованию)</w:t>
            </w: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8987,8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E47B7" w:rsidRPr="00E46CB1" w:rsidRDefault="00AE47B7" w:rsidP="00645DCD">
            <w:pPr>
              <w:jc w:val="center"/>
              <w:rPr>
                <w:color w:val="000000"/>
                <w:sz w:val="20"/>
                <w:szCs w:val="20"/>
              </w:rPr>
            </w:pPr>
            <w:r w:rsidRPr="00E46CB1">
              <w:rPr>
                <w:color w:val="000000"/>
                <w:sz w:val="20"/>
                <w:szCs w:val="20"/>
              </w:rPr>
              <w:t>8278,4</w:t>
            </w:r>
          </w:p>
        </w:tc>
        <w:tc>
          <w:tcPr>
            <w:tcW w:w="993" w:type="dxa"/>
            <w:tcBorders>
              <w:top w:val="single" w:sz="4" w:space="0" w:color="auto"/>
              <w:left w:val="single" w:sz="4" w:space="0" w:color="auto"/>
              <w:bottom w:val="single" w:sz="4" w:space="0" w:color="auto"/>
              <w:right w:val="single" w:sz="4" w:space="0" w:color="auto"/>
            </w:tcBorders>
            <w:vAlign w:val="bottom"/>
          </w:tcPr>
          <w:p w:rsidR="00AE47B7" w:rsidRPr="00E46CB1" w:rsidRDefault="00AE47B7" w:rsidP="00645DCD">
            <w:pPr>
              <w:jc w:val="center"/>
              <w:rPr>
                <w:color w:val="000000"/>
                <w:sz w:val="20"/>
                <w:szCs w:val="20"/>
              </w:rPr>
            </w:pPr>
            <w:r w:rsidRPr="00E46CB1">
              <w:rPr>
                <w:color w:val="000000"/>
                <w:sz w:val="20"/>
                <w:szCs w:val="20"/>
              </w:rPr>
              <w:t>709,4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9973,1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E47B7" w:rsidRPr="00E46CB1" w:rsidRDefault="00AE47B7" w:rsidP="00645DCD">
            <w:pPr>
              <w:jc w:val="center"/>
              <w:rPr>
                <w:color w:val="000000"/>
                <w:sz w:val="20"/>
                <w:szCs w:val="20"/>
              </w:rPr>
            </w:pPr>
            <w:r w:rsidRPr="00E46CB1">
              <w:rPr>
                <w:color w:val="000000"/>
                <w:sz w:val="20"/>
                <w:szCs w:val="20"/>
              </w:rPr>
              <w:t>9081,3</w:t>
            </w:r>
          </w:p>
        </w:tc>
        <w:tc>
          <w:tcPr>
            <w:tcW w:w="993" w:type="dxa"/>
            <w:tcBorders>
              <w:top w:val="single" w:sz="4" w:space="0" w:color="auto"/>
              <w:left w:val="single" w:sz="4" w:space="0" w:color="auto"/>
              <w:bottom w:val="single" w:sz="4" w:space="0" w:color="auto"/>
              <w:right w:val="single" w:sz="4" w:space="0" w:color="auto"/>
            </w:tcBorders>
            <w:vAlign w:val="bottom"/>
          </w:tcPr>
          <w:p w:rsidR="00AE47B7" w:rsidRPr="00E46CB1" w:rsidRDefault="00AE47B7" w:rsidP="00645DCD">
            <w:pPr>
              <w:jc w:val="center"/>
              <w:rPr>
                <w:color w:val="000000"/>
                <w:sz w:val="20"/>
                <w:szCs w:val="20"/>
              </w:rPr>
            </w:pPr>
            <w:r w:rsidRPr="00E46CB1">
              <w:rPr>
                <w:color w:val="000000"/>
                <w:sz w:val="20"/>
                <w:szCs w:val="20"/>
              </w:rPr>
              <w:t>891,8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11424,7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E47B7" w:rsidRPr="00E46CB1" w:rsidRDefault="00AE47B7" w:rsidP="00645DCD">
            <w:pPr>
              <w:jc w:val="center"/>
              <w:rPr>
                <w:color w:val="000000"/>
                <w:sz w:val="20"/>
                <w:szCs w:val="20"/>
              </w:rPr>
            </w:pPr>
            <w:r w:rsidRPr="00E46CB1">
              <w:rPr>
                <w:color w:val="000000"/>
                <w:sz w:val="20"/>
                <w:szCs w:val="20"/>
              </w:rPr>
              <w:t>10097,7</w:t>
            </w:r>
          </w:p>
        </w:tc>
        <w:tc>
          <w:tcPr>
            <w:tcW w:w="993" w:type="dxa"/>
            <w:tcBorders>
              <w:top w:val="single" w:sz="4" w:space="0" w:color="auto"/>
              <w:left w:val="single" w:sz="4" w:space="0" w:color="auto"/>
              <w:bottom w:val="single" w:sz="4" w:space="0" w:color="auto"/>
              <w:right w:val="single" w:sz="4" w:space="0" w:color="auto"/>
            </w:tcBorders>
            <w:vAlign w:val="bottom"/>
          </w:tcPr>
          <w:p w:rsidR="00AE47B7" w:rsidRPr="00E46CB1" w:rsidRDefault="00AE47B7" w:rsidP="00645DCD">
            <w:pPr>
              <w:jc w:val="center"/>
              <w:rPr>
                <w:color w:val="000000"/>
                <w:sz w:val="20"/>
                <w:szCs w:val="20"/>
              </w:rPr>
            </w:pPr>
            <w:r w:rsidRPr="00E46CB1">
              <w:rPr>
                <w:color w:val="000000"/>
                <w:sz w:val="20"/>
                <w:szCs w:val="20"/>
              </w:rPr>
              <w:t>1327,0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1496,0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bottom"/>
          </w:tcPr>
          <w:p w:rsidR="00AE47B7" w:rsidRPr="00E46CB1" w:rsidRDefault="00AE47B7" w:rsidP="00645DCD">
            <w:pPr>
              <w:jc w:val="center"/>
              <w:rPr>
                <w:color w:val="000000"/>
                <w:sz w:val="20"/>
                <w:szCs w:val="20"/>
              </w:rPr>
            </w:pPr>
            <w:r w:rsidRPr="00E46CB1">
              <w:rPr>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1496,0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bottom"/>
          </w:tcPr>
          <w:p w:rsidR="00AE47B7" w:rsidRPr="00E46CB1" w:rsidRDefault="00AE47B7" w:rsidP="00645DCD">
            <w:pPr>
              <w:jc w:val="center"/>
              <w:rPr>
                <w:color w:val="000000"/>
                <w:sz w:val="20"/>
                <w:szCs w:val="20"/>
              </w:rPr>
            </w:pPr>
            <w:r w:rsidRPr="00E46CB1">
              <w:rPr>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1496,0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bottom"/>
          </w:tcPr>
          <w:p w:rsidR="00AE47B7" w:rsidRPr="00E46CB1" w:rsidRDefault="00AE47B7" w:rsidP="00645DCD">
            <w:pPr>
              <w:jc w:val="center"/>
              <w:rPr>
                <w:color w:val="000000"/>
                <w:sz w:val="20"/>
                <w:szCs w:val="20"/>
              </w:rPr>
            </w:pPr>
            <w:r w:rsidRPr="00E46CB1">
              <w:rPr>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40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40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1.3.</w:t>
            </w:r>
            <w:r w:rsidRPr="00ED6B8F">
              <w:rPr>
                <w:bCs/>
                <w:sz w:val="20"/>
                <w:szCs w:val="20"/>
              </w:rPr>
              <w:lastRenderedPageBreak/>
              <w:t>3</w:t>
            </w:r>
          </w:p>
        </w:tc>
        <w:tc>
          <w:tcPr>
            <w:tcW w:w="3119" w:type="dxa"/>
            <w:gridSpan w:val="4"/>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lastRenderedPageBreak/>
              <w:t xml:space="preserve">Мероприятие 3.3.                  </w:t>
            </w:r>
            <w:r w:rsidRPr="00ED6B8F">
              <w:rPr>
                <w:bCs/>
                <w:sz w:val="20"/>
                <w:szCs w:val="20"/>
              </w:rPr>
              <w:lastRenderedPageBreak/>
              <w:t>Строительство физкультурно-оздоровительного комплекса с универсальным игровым залом для МАУДО «ДЮСШ им.О.Рахматулиной» по ул. Ленина, 52 в г. Колпашево Колпашевского района Томской области</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 xml:space="preserve">Управление по </w:t>
            </w:r>
            <w:r w:rsidRPr="00ED6B8F">
              <w:rPr>
                <w:bCs/>
                <w:sz w:val="20"/>
                <w:szCs w:val="20"/>
              </w:rPr>
              <w:lastRenderedPageBreak/>
              <w:t xml:space="preserve">культуре, спорту и молодёжной политике Администрации Колпашевского района; </w:t>
            </w:r>
          </w:p>
          <w:p w:rsidR="00AE47B7" w:rsidRPr="00ED6B8F" w:rsidRDefault="00AE47B7" w:rsidP="00645DCD">
            <w:pPr>
              <w:jc w:val="center"/>
              <w:rPr>
                <w:bCs/>
                <w:sz w:val="20"/>
                <w:szCs w:val="20"/>
              </w:rPr>
            </w:pPr>
            <w:r w:rsidRPr="00ED6B8F">
              <w:rPr>
                <w:bCs/>
                <w:sz w:val="20"/>
                <w:szCs w:val="20"/>
              </w:rPr>
              <w:t>МКУ «Агентство»</w:t>
            </w: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40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40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val="restart"/>
            <w:tcBorders>
              <w:top w:val="nil"/>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val="restart"/>
            <w:tcBorders>
              <w:top w:val="nil"/>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Итого по задаче 1</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80321,1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41600,0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31304,9</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7416,2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val="restart"/>
            <w:tcBorders>
              <w:top w:val="nil"/>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16144,6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6256,8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9178,4</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709,4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18426,7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7553,6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9981,3</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891,8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23696,3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10224,1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12145,2</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1327,0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8611,9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7115,9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6720,8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5224,8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6720,8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5224,8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7000,0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7000,0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p w:rsidR="00AE47B7" w:rsidRPr="00ED6B8F" w:rsidRDefault="00AE47B7" w:rsidP="00645DCD">
            <w:pPr>
              <w:jc w:val="center"/>
              <w:rPr>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7000,0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7000,0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tcBorders>
              <w:top w:val="nil"/>
              <w:left w:val="single" w:sz="4" w:space="0" w:color="auto"/>
              <w:bottom w:val="single" w:sz="4" w:space="0" w:color="auto"/>
              <w:right w:val="single" w:sz="4" w:space="0" w:color="auto"/>
            </w:tcBorders>
            <w:vAlign w:val="center"/>
          </w:tcPr>
          <w:p w:rsidR="00AE47B7" w:rsidRPr="00ED6B8F" w:rsidRDefault="00AE47B7" w:rsidP="00645DCD">
            <w:pPr>
              <w:jc w:val="center"/>
              <w:rPr>
                <w:bCs/>
                <w:sz w:val="22"/>
                <w:szCs w:val="22"/>
              </w:rPr>
            </w:pPr>
            <w:r w:rsidRPr="00ED6B8F">
              <w:rPr>
                <w:bCs/>
                <w:sz w:val="22"/>
                <w:szCs w:val="22"/>
              </w:rPr>
              <w:t>2</w:t>
            </w:r>
          </w:p>
        </w:tc>
        <w:tc>
          <w:tcPr>
            <w:tcW w:w="14460" w:type="dxa"/>
            <w:gridSpan w:val="15"/>
            <w:tcBorders>
              <w:top w:val="nil"/>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Задача 2 подпрограммы 1.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w:t>
            </w:r>
          </w:p>
        </w:tc>
      </w:tr>
      <w:tr w:rsidR="00AE47B7" w:rsidRPr="00ED6B8F" w:rsidTr="00645DCD">
        <w:trPr>
          <w:gridBefore w:val="1"/>
          <w:wBefore w:w="126" w:type="dxa"/>
          <w:trHeight w:val="278"/>
        </w:trPr>
        <w:tc>
          <w:tcPr>
            <w:tcW w:w="582" w:type="dxa"/>
            <w:vMerge w:val="restart"/>
            <w:tcBorders>
              <w:left w:val="single" w:sz="4" w:space="0" w:color="auto"/>
              <w:right w:val="single" w:sz="4" w:space="0" w:color="auto"/>
            </w:tcBorders>
            <w:vAlign w:val="center"/>
          </w:tcPr>
          <w:p w:rsidR="00AE47B7" w:rsidRPr="00ED6B8F" w:rsidRDefault="00AE47B7" w:rsidP="00645DCD">
            <w:pPr>
              <w:jc w:val="both"/>
              <w:rPr>
                <w:bCs/>
                <w:sz w:val="22"/>
                <w:szCs w:val="22"/>
              </w:rPr>
            </w:pPr>
            <w:r w:rsidRPr="00ED6B8F">
              <w:rPr>
                <w:bCs/>
                <w:sz w:val="22"/>
                <w:szCs w:val="22"/>
              </w:rPr>
              <w:t>2.2</w:t>
            </w:r>
          </w:p>
        </w:tc>
        <w:tc>
          <w:tcPr>
            <w:tcW w:w="3119" w:type="dxa"/>
            <w:gridSpan w:val="4"/>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Основное мероприятия 2</w:t>
            </w:r>
          </w:p>
          <w:p w:rsidR="00AE47B7" w:rsidRPr="00ED6B8F" w:rsidRDefault="00AE47B7" w:rsidP="00645DCD">
            <w:pPr>
              <w:jc w:val="center"/>
              <w:rPr>
                <w:bCs/>
                <w:sz w:val="20"/>
                <w:szCs w:val="20"/>
              </w:rPr>
            </w:pPr>
            <w:r w:rsidRPr="00ED6B8F">
              <w:rPr>
                <w:bCs/>
                <w:sz w:val="20"/>
                <w:szCs w:val="20"/>
              </w:rPr>
              <w:t>Обеспечение участия спортивных сборных команд муниципального образования «Колпашевский район» в официальных региональных спортивных, физкультурных мероприятиях, проводимых на территории Томской области</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634,2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102,2</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532,0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left w:val="single" w:sz="4" w:space="0" w:color="auto"/>
              <w:right w:val="single" w:sz="4" w:space="0" w:color="auto"/>
            </w:tcBorders>
            <w:vAlign w:val="center"/>
          </w:tcPr>
          <w:p w:rsidR="00AE47B7" w:rsidRPr="00ED6B8F" w:rsidRDefault="00AE47B7" w:rsidP="00645DCD">
            <w:pPr>
              <w:jc w:val="both"/>
              <w:rPr>
                <w:bCs/>
                <w:sz w:val="20"/>
                <w:szCs w:val="20"/>
              </w:rPr>
            </w:pPr>
            <w:r w:rsidRPr="00ED6B8F">
              <w:rPr>
                <w:bCs/>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w:t>
            </w:r>
          </w:p>
        </w:tc>
      </w:tr>
      <w:tr w:rsidR="00AE47B7" w:rsidRPr="00ED6B8F" w:rsidTr="00645DCD">
        <w:trPr>
          <w:gridBefore w:val="1"/>
          <w:wBefore w:w="126" w:type="dxa"/>
          <w:trHeight w:val="265"/>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234,7</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12,5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222,2</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55"/>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166,6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11,7</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154,9</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54"/>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174,4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154,9</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56"/>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59"/>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77"/>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81"/>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16"/>
                <w:szCs w:val="16"/>
              </w:rPr>
            </w:pPr>
            <w:r w:rsidRPr="00ED6B8F">
              <w:rPr>
                <w:bCs/>
                <w:sz w:val="16"/>
                <w:szCs w:val="16"/>
              </w:rPr>
              <w:t xml:space="preserve">Прогнозный период  2028 </w:t>
            </w:r>
            <w:r w:rsidRPr="00ED6B8F">
              <w:rPr>
                <w:bCs/>
                <w:sz w:val="16"/>
                <w:szCs w:val="16"/>
              </w:rPr>
              <w:lastRenderedPageBreak/>
              <w:t>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lastRenderedPageBreak/>
              <w:t>8,8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57"/>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16"/>
                <w:szCs w:val="16"/>
              </w:rPr>
            </w:pPr>
            <w:r w:rsidRPr="00ED6B8F">
              <w:rPr>
                <w:bCs/>
                <w:sz w:val="16"/>
                <w:szCs w:val="16"/>
              </w:rPr>
              <w:t>Прогнозный период</w:t>
            </w:r>
          </w:p>
          <w:p w:rsidR="00AE47B7" w:rsidRPr="00ED6B8F" w:rsidRDefault="00AE47B7" w:rsidP="00645DCD">
            <w:pPr>
              <w:jc w:val="center"/>
              <w:rPr>
                <w:bCs/>
                <w:sz w:val="16"/>
                <w:szCs w:val="16"/>
              </w:rPr>
            </w:pPr>
            <w:r w:rsidRPr="00ED6B8F">
              <w:rPr>
                <w:bCs/>
                <w:sz w:val="16"/>
                <w:szCs w:val="16"/>
              </w:rPr>
              <w:t>2029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88"/>
        </w:trPr>
        <w:tc>
          <w:tcPr>
            <w:tcW w:w="582" w:type="dxa"/>
            <w:vMerge w:val="restart"/>
            <w:tcBorders>
              <w:left w:val="single" w:sz="4" w:space="0" w:color="auto"/>
              <w:right w:val="single" w:sz="4" w:space="0" w:color="auto"/>
            </w:tcBorders>
            <w:vAlign w:val="center"/>
          </w:tcPr>
          <w:p w:rsidR="00AE47B7" w:rsidRPr="00ED6B8F" w:rsidRDefault="00AE47B7" w:rsidP="00645DCD">
            <w:pPr>
              <w:jc w:val="both"/>
              <w:rPr>
                <w:bCs/>
                <w:sz w:val="22"/>
                <w:szCs w:val="22"/>
              </w:rPr>
            </w:pPr>
            <w:r w:rsidRPr="00ED6B8F">
              <w:rPr>
                <w:bCs/>
                <w:sz w:val="22"/>
                <w:szCs w:val="22"/>
              </w:rPr>
              <w:t>2.2.1</w:t>
            </w:r>
          </w:p>
        </w:tc>
        <w:tc>
          <w:tcPr>
            <w:tcW w:w="3119" w:type="dxa"/>
            <w:gridSpan w:val="4"/>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2.1..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округ-закрытое административно-территориальное образование Северск Томской области», муниципального образования «Томский  район»</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634,2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102,2</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532,0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left w:val="single" w:sz="4" w:space="0" w:color="auto"/>
              <w:right w:val="single" w:sz="4" w:space="0" w:color="auto"/>
            </w:tcBorders>
            <w:vAlign w:val="center"/>
          </w:tcPr>
          <w:p w:rsidR="00AE47B7" w:rsidRPr="00ED6B8F" w:rsidRDefault="00AE47B7" w:rsidP="00645DCD">
            <w:pPr>
              <w:jc w:val="both"/>
              <w:rPr>
                <w:bCs/>
                <w:sz w:val="20"/>
                <w:szCs w:val="20"/>
              </w:rPr>
            </w:pPr>
            <w:r w:rsidRPr="00ED6B8F">
              <w:rPr>
                <w:bCs/>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w:t>
            </w:r>
          </w:p>
        </w:tc>
      </w:tr>
      <w:tr w:rsidR="00AE47B7" w:rsidRPr="00ED6B8F" w:rsidTr="00645DCD">
        <w:trPr>
          <w:gridBefore w:val="1"/>
          <w:wBefore w:w="126" w:type="dxa"/>
          <w:trHeight w:val="265"/>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234,7</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12,5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222,2</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69"/>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166,6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11,7</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154,9</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73"/>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174,4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154,9</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77"/>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81"/>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72"/>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75"/>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16"/>
                <w:szCs w:val="16"/>
              </w:rPr>
            </w:pPr>
            <w:r w:rsidRPr="00ED6B8F">
              <w:rPr>
                <w:bCs/>
                <w:sz w:val="16"/>
                <w:szCs w:val="16"/>
              </w:rPr>
              <w:t>Прогнозный период  2028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66"/>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16"/>
                <w:szCs w:val="16"/>
              </w:rPr>
            </w:pPr>
            <w:r w:rsidRPr="00ED6B8F">
              <w:rPr>
                <w:bCs/>
                <w:sz w:val="16"/>
                <w:szCs w:val="16"/>
              </w:rPr>
              <w:t>Прогнозный период</w:t>
            </w:r>
          </w:p>
          <w:p w:rsidR="00AE47B7" w:rsidRPr="00ED6B8F" w:rsidRDefault="00AE47B7" w:rsidP="00645DCD">
            <w:pPr>
              <w:jc w:val="center"/>
              <w:rPr>
                <w:bCs/>
                <w:sz w:val="16"/>
                <w:szCs w:val="16"/>
              </w:rPr>
            </w:pPr>
            <w:r w:rsidRPr="00ED6B8F">
              <w:rPr>
                <w:bCs/>
                <w:sz w:val="16"/>
                <w:szCs w:val="16"/>
              </w:rPr>
              <w:t>2029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1"/>
        </w:trPr>
        <w:tc>
          <w:tcPr>
            <w:tcW w:w="582" w:type="dxa"/>
            <w:vMerge w:val="restart"/>
            <w:tcBorders>
              <w:top w:val="single" w:sz="4" w:space="0" w:color="auto"/>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val="restart"/>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Итого по задаче 2</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634,2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102,2</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532,0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top w:val="single" w:sz="4" w:space="0" w:color="auto"/>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0"/>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234,7</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12,5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222,2</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0"/>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166,6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11,7</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154,9</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0"/>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174,4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154,9</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0"/>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55"/>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0"/>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0"/>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16"/>
                <w:szCs w:val="16"/>
              </w:rPr>
            </w:pPr>
            <w:r w:rsidRPr="00ED6B8F">
              <w:rPr>
                <w:bCs/>
                <w:sz w:val="16"/>
                <w:szCs w:val="16"/>
              </w:rPr>
              <w:t>Прогнозный период  2028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16"/>
                <w:szCs w:val="16"/>
              </w:rPr>
            </w:pPr>
            <w:r w:rsidRPr="00ED6B8F">
              <w:rPr>
                <w:bCs/>
                <w:sz w:val="16"/>
                <w:szCs w:val="16"/>
              </w:rPr>
              <w:t>Прогнозный период</w:t>
            </w:r>
          </w:p>
          <w:p w:rsidR="00AE47B7" w:rsidRPr="00ED6B8F" w:rsidRDefault="00AE47B7" w:rsidP="00645DCD">
            <w:pPr>
              <w:jc w:val="center"/>
              <w:rPr>
                <w:bCs/>
                <w:sz w:val="16"/>
                <w:szCs w:val="16"/>
              </w:rPr>
            </w:pPr>
            <w:r w:rsidRPr="00ED6B8F">
              <w:rPr>
                <w:bCs/>
                <w:sz w:val="16"/>
                <w:szCs w:val="16"/>
              </w:rPr>
              <w:t>2029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27"/>
        </w:trPr>
        <w:tc>
          <w:tcPr>
            <w:tcW w:w="582" w:type="dxa"/>
            <w:vMerge w:val="restart"/>
            <w:tcBorders>
              <w:top w:val="nil"/>
              <w:left w:val="single" w:sz="4" w:space="0" w:color="auto"/>
              <w:right w:val="single" w:sz="4" w:space="0" w:color="auto"/>
            </w:tcBorders>
            <w:shd w:val="clear" w:color="auto" w:fill="auto"/>
            <w:vAlign w:val="bottom"/>
            <w:hideMark/>
          </w:tcPr>
          <w:p w:rsidR="00AE47B7" w:rsidRPr="00ED6B8F" w:rsidRDefault="00AE47B7" w:rsidP="00645DCD">
            <w:pPr>
              <w:jc w:val="both"/>
              <w:rPr>
                <w:bCs/>
                <w:sz w:val="22"/>
                <w:szCs w:val="22"/>
              </w:rPr>
            </w:pPr>
            <w:r w:rsidRPr="00ED6B8F">
              <w:rPr>
                <w:bCs/>
                <w:sz w:val="22"/>
                <w:szCs w:val="22"/>
              </w:rPr>
              <w:t> </w:t>
            </w:r>
          </w:p>
        </w:tc>
        <w:tc>
          <w:tcPr>
            <w:tcW w:w="3119" w:type="dxa"/>
            <w:gridSpan w:val="4"/>
            <w:vMerge w:val="restart"/>
            <w:tcBorders>
              <w:top w:val="nil"/>
              <w:left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Всего по подпрограмме</w:t>
            </w: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всего</w:t>
            </w:r>
          </w:p>
        </w:tc>
        <w:tc>
          <w:tcPr>
            <w:tcW w:w="1559" w:type="dxa"/>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80955,3</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41702,2</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31836,9</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7416,2</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val="restart"/>
            <w:tcBorders>
              <w:top w:val="nil"/>
              <w:left w:val="single" w:sz="4" w:space="0" w:color="auto"/>
              <w:right w:val="single" w:sz="4" w:space="0" w:color="auto"/>
            </w:tcBorders>
            <w:shd w:val="clear" w:color="auto" w:fill="auto"/>
            <w:vAlign w:val="bottom"/>
            <w:hideMark/>
          </w:tcPr>
          <w:p w:rsidR="00AE47B7" w:rsidRPr="00ED6B8F" w:rsidRDefault="00AE47B7" w:rsidP="00645DCD">
            <w:pPr>
              <w:jc w:val="both"/>
              <w:rPr>
                <w:bCs/>
                <w:sz w:val="20"/>
                <w:szCs w:val="20"/>
              </w:rPr>
            </w:pPr>
            <w:r w:rsidRPr="00ED6B8F">
              <w:rPr>
                <w:bCs/>
                <w:sz w:val="20"/>
                <w:szCs w:val="20"/>
              </w:rPr>
              <w:t> </w:t>
            </w: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2022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16379,3</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6269,3</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9400,6</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709,4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both"/>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hideMark/>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2023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18593,3</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7565,3</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10136,2</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891,8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both"/>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hideMark/>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2024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23870,7</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10243,6</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12300,1</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1327,0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both"/>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hideMark/>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2025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8631,4</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7135,4</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1496,0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both"/>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hideMark/>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2026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6740,3</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5244,3</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1496,0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both"/>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2027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6740,3</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5244,3</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1496,0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both"/>
              <w:rPr>
                <w:bCs/>
                <w:sz w:val="20"/>
                <w:szCs w:val="20"/>
              </w:rPr>
            </w:pPr>
          </w:p>
        </w:tc>
      </w:tr>
      <w:tr w:rsidR="00AE47B7" w:rsidRPr="00ED6B8F" w:rsidTr="00645DCD">
        <w:trPr>
          <w:gridBefore w:val="1"/>
          <w:wBefore w:w="126" w:type="dxa"/>
          <w:trHeight w:val="300"/>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7008,8</w:t>
            </w:r>
          </w:p>
        </w:tc>
        <w:tc>
          <w:tcPr>
            <w:tcW w:w="1559"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7008,8</w:t>
            </w:r>
          </w:p>
        </w:tc>
        <w:tc>
          <w:tcPr>
            <w:tcW w:w="141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30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16"/>
                <w:szCs w:val="16"/>
              </w:rPr>
            </w:pPr>
            <w:r w:rsidRPr="00ED6B8F">
              <w:rPr>
                <w:bCs/>
                <w:sz w:val="16"/>
                <w:szCs w:val="16"/>
              </w:rPr>
              <w:t>Прогнозный период</w:t>
            </w:r>
          </w:p>
          <w:p w:rsidR="00AE47B7" w:rsidRPr="00ED6B8F" w:rsidRDefault="00AE47B7" w:rsidP="00645DCD">
            <w:pPr>
              <w:jc w:val="center"/>
              <w:rPr>
                <w:bCs/>
                <w:sz w:val="16"/>
                <w:szCs w:val="16"/>
              </w:rPr>
            </w:pPr>
            <w:r w:rsidRPr="00ED6B8F">
              <w:rPr>
                <w:bCs/>
                <w:sz w:val="16"/>
                <w:szCs w:val="16"/>
              </w:rPr>
              <w:t>2029 год</w:t>
            </w:r>
          </w:p>
        </w:tc>
        <w:tc>
          <w:tcPr>
            <w:tcW w:w="1559"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7008,8</w:t>
            </w:r>
          </w:p>
        </w:tc>
        <w:tc>
          <w:tcPr>
            <w:tcW w:w="1559"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7008,8</w:t>
            </w:r>
          </w:p>
        </w:tc>
        <w:tc>
          <w:tcPr>
            <w:tcW w:w="141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08366F" w:rsidTr="00645DCD">
        <w:trPr>
          <w:trHeight w:val="315"/>
        </w:trPr>
        <w:tc>
          <w:tcPr>
            <w:tcW w:w="850" w:type="dxa"/>
            <w:gridSpan w:val="3"/>
            <w:tcBorders>
              <w:top w:val="nil"/>
              <w:left w:val="nil"/>
              <w:bottom w:val="nil"/>
              <w:right w:val="nil"/>
            </w:tcBorders>
            <w:shd w:val="clear" w:color="auto" w:fill="auto"/>
            <w:noWrap/>
            <w:vAlign w:val="bottom"/>
            <w:hideMark/>
          </w:tcPr>
          <w:p w:rsidR="00AE47B7" w:rsidRPr="00ED6B8F" w:rsidRDefault="00AE47B7" w:rsidP="00645DCD">
            <w:pPr>
              <w:jc w:val="center"/>
              <w:rPr>
                <w:bCs/>
                <w:sz w:val="20"/>
                <w:szCs w:val="20"/>
              </w:rPr>
            </w:pPr>
          </w:p>
        </w:tc>
        <w:tc>
          <w:tcPr>
            <w:tcW w:w="14318" w:type="dxa"/>
            <w:gridSpan w:val="14"/>
            <w:tcBorders>
              <w:top w:val="nil"/>
              <w:left w:val="nil"/>
              <w:bottom w:val="nil"/>
              <w:right w:val="nil"/>
            </w:tcBorders>
            <w:shd w:val="clear" w:color="auto" w:fill="auto"/>
            <w:noWrap/>
            <w:vAlign w:val="bottom"/>
            <w:hideMark/>
          </w:tcPr>
          <w:p w:rsidR="00AE47B7" w:rsidRDefault="00AE47B7" w:rsidP="00645DCD">
            <w:pPr>
              <w:jc w:val="right"/>
              <w:rPr>
                <w:bCs/>
                <w:sz w:val="28"/>
                <w:szCs w:val="28"/>
              </w:rPr>
            </w:pPr>
          </w:p>
          <w:p w:rsidR="00AE47B7" w:rsidRPr="0008366F" w:rsidRDefault="00AE47B7" w:rsidP="00645DCD">
            <w:pPr>
              <w:rPr>
                <w:bCs/>
                <w:sz w:val="28"/>
                <w:szCs w:val="28"/>
              </w:rPr>
            </w:pPr>
            <w:r w:rsidRPr="0091539B">
              <w:rPr>
                <w:bCs/>
              </w:rPr>
              <w:t>** - через дробь указываются средства соответствующего бюджета, поступающие напрямую получателям на счета, открытые в кредитных организациях или в Федеральном казначействе (при наличии).</w:t>
            </w:r>
            <w:r w:rsidRPr="00ED6B8F">
              <w:rPr>
                <w:bCs/>
                <w:sz w:val="28"/>
                <w:szCs w:val="28"/>
              </w:rPr>
              <w:t>»;</w:t>
            </w:r>
          </w:p>
        </w:tc>
      </w:tr>
    </w:tbl>
    <w:p w:rsidR="00005934" w:rsidRPr="00CD304F" w:rsidRDefault="00005934" w:rsidP="009E1AAD"/>
    <w:p w:rsidR="000C099C" w:rsidRPr="00CD304F" w:rsidRDefault="000C099C" w:rsidP="009E1AAD">
      <w:pPr>
        <w:jc w:val="right"/>
      </w:pPr>
    </w:p>
    <w:p w:rsidR="00823B7F" w:rsidRPr="00CD304F" w:rsidRDefault="00823B7F" w:rsidP="00C32FCD">
      <w:pPr>
        <w:jc w:val="right"/>
        <w:sectPr w:rsidR="00823B7F" w:rsidRPr="00CD304F" w:rsidSect="0045102B">
          <w:pgSz w:w="16838" w:h="11906" w:orient="landscape"/>
          <w:pgMar w:top="1701" w:right="1134" w:bottom="850" w:left="1134" w:header="708" w:footer="708" w:gutter="0"/>
          <w:cols w:space="708"/>
          <w:docGrid w:linePitch="360"/>
        </w:sectPr>
      </w:pPr>
    </w:p>
    <w:p w:rsidR="00C32FCD" w:rsidRPr="00CD304F" w:rsidRDefault="00C32FCD" w:rsidP="00C32FCD">
      <w:pPr>
        <w:jc w:val="right"/>
      </w:pPr>
      <w:r w:rsidRPr="00CD304F">
        <w:lastRenderedPageBreak/>
        <w:t>«Приложение № 4</w:t>
      </w:r>
    </w:p>
    <w:p w:rsidR="00C32FCD" w:rsidRPr="00CD304F" w:rsidRDefault="00C32FCD" w:rsidP="00C32FCD">
      <w:pPr>
        <w:ind w:firstLine="709"/>
        <w:jc w:val="right"/>
      </w:pPr>
      <w:r w:rsidRPr="00CD304F">
        <w:t>к муниципальной программе</w:t>
      </w:r>
    </w:p>
    <w:p w:rsidR="00C32FCD" w:rsidRPr="00CD304F" w:rsidRDefault="00C32FCD" w:rsidP="00C32FCD">
      <w:pPr>
        <w:ind w:firstLine="709"/>
        <w:jc w:val="right"/>
        <w:rPr>
          <w:lang w:eastAsia="en-US"/>
        </w:rPr>
      </w:pPr>
      <w:r w:rsidRPr="00CD304F">
        <w:t>«</w:t>
      </w:r>
      <w:r w:rsidRPr="00CD304F">
        <w:rPr>
          <w:lang w:eastAsia="en-US"/>
        </w:rPr>
        <w:t xml:space="preserve">Развитие молодёжной политики, </w:t>
      </w:r>
    </w:p>
    <w:p w:rsidR="00C32FCD" w:rsidRPr="00CD304F" w:rsidRDefault="00C32FCD" w:rsidP="00C32FCD">
      <w:pPr>
        <w:ind w:firstLine="709"/>
        <w:jc w:val="right"/>
        <w:rPr>
          <w:lang w:eastAsia="en-US"/>
        </w:rPr>
      </w:pPr>
      <w:r w:rsidRPr="00CD304F">
        <w:rPr>
          <w:lang w:eastAsia="en-US"/>
        </w:rPr>
        <w:t xml:space="preserve">физической культуры и массового спорта </w:t>
      </w:r>
    </w:p>
    <w:p w:rsidR="00C32FCD" w:rsidRPr="00CD304F" w:rsidRDefault="00C32FCD" w:rsidP="00C32FCD">
      <w:pPr>
        <w:ind w:firstLine="709"/>
        <w:jc w:val="right"/>
        <w:rPr>
          <w:lang w:eastAsia="en-US"/>
        </w:rPr>
      </w:pPr>
      <w:r w:rsidRPr="00CD304F">
        <w:rPr>
          <w:lang w:eastAsia="en-US"/>
        </w:rPr>
        <w:t xml:space="preserve">на территории муниципального образования </w:t>
      </w:r>
    </w:p>
    <w:p w:rsidR="00C32FCD" w:rsidRPr="00CD304F" w:rsidRDefault="00C32FCD" w:rsidP="00C32FCD">
      <w:pPr>
        <w:ind w:firstLine="709"/>
        <w:jc w:val="right"/>
      </w:pPr>
      <w:r w:rsidRPr="00CD304F">
        <w:rPr>
          <w:lang w:eastAsia="en-US"/>
        </w:rPr>
        <w:t>«Колпашевский район»</w:t>
      </w:r>
    </w:p>
    <w:p w:rsidR="00C32FCD" w:rsidRPr="00CD304F" w:rsidRDefault="00C32FCD" w:rsidP="00C32FCD">
      <w:pPr>
        <w:widowControl w:val="0"/>
        <w:autoSpaceDE w:val="0"/>
        <w:autoSpaceDN w:val="0"/>
        <w:adjustRightInd w:val="0"/>
        <w:jc w:val="center"/>
        <w:rPr>
          <w:lang w:eastAsia="en-US"/>
        </w:rPr>
      </w:pPr>
    </w:p>
    <w:p w:rsidR="00C32FCD" w:rsidRPr="00CD304F" w:rsidRDefault="00C32FCD" w:rsidP="00C32FCD">
      <w:pPr>
        <w:widowControl w:val="0"/>
        <w:autoSpaceDE w:val="0"/>
        <w:autoSpaceDN w:val="0"/>
        <w:adjustRightInd w:val="0"/>
        <w:spacing w:after="200" w:line="276" w:lineRule="auto"/>
        <w:ind w:left="1648"/>
        <w:contextualSpacing/>
        <w:jc w:val="center"/>
        <w:rPr>
          <w:lang w:eastAsia="en-US"/>
        </w:rPr>
      </w:pPr>
      <w:r w:rsidRPr="00CD304F">
        <w:rPr>
          <w:lang w:eastAsia="en-US"/>
        </w:rPr>
        <w:t>1. Паспорт муниципальной подпрограммы 2</w:t>
      </w:r>
    </w:p>
    <w:p w:rsidR="00C32FCD" w:rsidRPr="00CD304F" w:rsidRDefault="00C32FCD" w:rsidP="00C32FCD">
      <w:pPr>
        <w:widowControl w:val="0"/>
        <w:autoSpaceDE w:val="0"/>
        <w:autoSpaceDN w:val="0"/>
        <w:adjustRightInd w:val="0"/>
        <w:spacing w:after="200" w:line="276" w:lineRule="auto"/>
        <w:ind w:left="1648"/>
        <w:contextualSpacing/>
        <w:jc w:val="center"/>
        <w:rPr>
          <w:lang w:eastAsia="en-US"/>
        </w:rPr>
      </w:pPr>
      <w:r w:rsidRPr="00CD304F">
        <w:rPr>
          <w:lang w:eastAsia="en-US"/>
        </w:rPr>
        <w:t>«Развитие молодёжной политики в Колпашевском районе»</w:t>
      </w:r>
    </w:p>
    <w:tbl>
      <w:tblPr>
        <w:tblW w:w="4960" w:type="pct"/>
        <w:tblCellSpacing w:w="5" w:type="nil"/>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353"/>
        <w:gridCol w:w="1851"/>
        <w:gridCol w:w="91"/>
        <w:gridCol w:w="1089"/>
        <w:gridCol w:w="257"/>
        <w:gridCol w:w="736"/>
        <w:gridCol w:w="137"/>
        <w:gridCol w:w="9"/>
        <w:gridCol w:w="707"/>
        <w:gridCol w:w="321"/>
        <w:gridCol w:w="692"/>
        <w:gridCol w:w="409"/>
        <w:gridCol w:w="6"/>
        <w:gridCol w:w="683"/>
        <w:gridCol w:w="301"/>
        <w:gridCol w:w="800"/>
        <w:gridCol w:w="193"/>
        <w:gridCol w:w="993"/>
        <w:gridCol w:w="53"/>
        <w:gridCol w:w="1083"/>
        <w:gridCol w:w="304"/>
        <w:gridCol w:w="590"/>
        <w:gridCol w:w="15"/>
        <w:gridCol w:w="929"/>
      </w:tblGrid>
      <w:tr w:rsidR="00C16506" w:rsidRPr="00CD304F" w:rsidTr="00A5524A">
        <w:trPr>
          <w:trHeight w:val="400"/>
          <w:tblCellSpacing w:w="5" w:type="nil"/>
        </w:trPr>
        <w:tc>
          <w:tcPr>
            <w:tcW w:w="806" w:type="pct"/>
          </w:tcPr>
          <w:p w:rsidR="00C16506" w:rsidRPr="00CD304F" w:rsidRDefault="00C16506" w:rsidP="009F3A54">
            <w:pPr>
              <w:widowControl w:val="0"/>
              <w:autoSpaceDE w:val="0"/>
              <w:autoSpaceDN w:val="0"/>
              <w:adjustRightInd w:val="0"/>
              <w:ind w:left="67" w:right="-80"/>
            </w:pPr>
            <w:r w:rsidRPr="00CD304F">
              <w:t>Ответственный  исполнитель   муниципальной</w:t>
            </w:r>
          </w:p>
          <w:p w:rsidR="00C16506" w:rsidRPr="00CD304F" w:rsidRDefault="00C16506" w:rsidP="009F3A54">
            <w:pPr>
              <w:widowControl w:val="0"/>
              <w:autoSpaceDE w:val="0"/>
              <w:autoSpaceDN w:val="0"/>
              <w:adjustRightInd w:val="0"/>
              <w:ind w:left="67" w:right="-80"/>
            </w:pPr>
            <w:r w:rsidRPr="00CD304F">
              <w:t>программы</w:t>
            </w:r>
          </w:p>
        </w:tc>
        <w:tc>
          <w:tcPr>
            <w:tcW w:w="4194" w:type="pct"/>
            <w:gridSpan w:val="23"/>
          </w:tcPr>
          <w:p w:rsidR="00C16506" w:rsidRPr="00CD304F" w:rsidRDefault="00C16506" w:rsidP="009F3A54">
            <w:pPr>
              <w:widowControl w:val="0"/>
              <w:autoSpaceDE w:val="0"/>
              <w:autoSpaceDN w:val="0"/>
              <w:adjustRightInd w:val="0"/>
            </w:pPr>
            <w:r w:rsidRPr="00CD304F">
              <w:t>Управление по культуре, спорту и молодёжной политике Администрации Колпашевского района</w:t>
            </w:r>
          </w:p>
        </w:tc>
      </w:tr>
      <w:tr w:rsidR="00C16506" w:rsidRPr="00CD304F" w:rsidTr="00A5524A">
        <w:trPr>
          <w:tblCellSpacing w:w="5" w:type="nil"/>
        </w:trPr>
        <w:tc>
          <w:tcPr>
            <w:tcW w:w="806" w:type="pct"/>
          </w:tcPr>
          <w:p w:rsidR="00C16506" w:rsidRPr="00CD304F" w:rsidRDefault="00C16506" w:rsidP="009F3A54">
            <w:pPr>
              <w:widowControl w:val="0"/>
              <w:autoSpaceDE w:val="0"/>
              <w:autoSpaceDN w:val="0"/>
              <w:adjustRightInd w:val="0"/>
              <w:ind w:left="67" w:right="-80"/>
            </w:pPr>
            <w:r w:rsidRPr="00CD304F">
              <w:t>Соисполнитель муниципальной программы  (ответственный за подпрограмму)</w:t>
            </w:r>
          </w:p>
        </w:tc>
        <w:tc>
          <w:tcPr>
            <w:tcW w:w="4194" w:type="pct"/>
            <w:gridSpan w:val="23"/>
          </w:tcPr>
          <w:p w:rsidR="00C16506" w:rsidRPr="00CD304F" w:rsidRDefault="00C16506" w:rsidP="009F3A54">
            <w:pPr>
              <w:widowControl w:val="0"/>
              <w:autoSpaceDE w:val="0"/>
              <w:autoSpaceDN w:val="0"/>
              <w:adjustRightInd w:val="0"/>
            </w:pPr>
            <w:r w:rsidRPr="00CD304F">
              <w:t>Управление по культуре, спорту и молодёжной политике Администрации Колпашевского района</w:t>
            </w:r>
          </w:p>
        </w:tc>
      </w:tr>
      <w:tr w:rsidR="00C16506" w:rsidRPr="00CD304F" w:rsidTr="00A5524A">
        <w:trPr>
          <w:tblCellSpacing w:w="5" w:type="nil"/>
        </w:trPr>
        <w:tc>
          <w:tcPr>
            <w:tcW w:w="806" w:type="pct"/>
          </w:tcPr>
          <w:p w:rsidR="00C16506" w:rsidRPr="00CD304F" w:rsidRDefault="00C16506" w:rsidP="009F3A54">
            <w:pPr>
              <w:widowControl w:val="0"/>
              <w:autoSpaceDE w:val="0"/>
              <w:autoSpaceDN w:val="0"/>
              <w:adjustRightInd w:val="0"/>
              <w:ind w:left="67" w:right="-80"/>
            </w:pPr>
            <w:r w:rsidRPr="00CD304F">
              <w:t>Участники подпрограммы</w:t>
            </w:r>
          </w:p>
        </w:tc>
        <w:tc>
          <w:tcPr>
            <w:tcW w:w="4194" w:type="pct"/>
            <w:gridSpan w:val="23"/>
          </w:tcPr>
          <w:p w:rsidR="00C16506" w:rsidRPr="00CD304F" w:rsidRDefault="00C16506" w:rsidP="009F3A54">
            <w:pPr>
              <w:widowControl w:val="0"/>
              <w:autoSpaceDE w:val="0"/>
              <w:autoSpaceDN w:val="0"/>
              <w:adjustRightInd w:val="0"/>
            </w:pPr>
            <w:r w:rsidRPr="00CD304F">
              <w:t>Управление по культуре, спорту и молодёжной политике Администрации Колпашевского района</w:t>
            </w:r>
          </w:p>
        </w:tc>
      </w:tr>
      <w:tr w:rsidR="00C16506" w:rsidRPr="00CD304F" w:rsidTr="00A5524A">
        <w:trPr>
          <w:tblCellSpacing w:w="5" w:type="nil"/>
        </w:trPr>
        <w:tc>
          <w:tcPr>
            <w:tcW w:w="806" w:type="pct"/>
          </w:tcPr>
          <w:p w:rsidR="00C16506" w:rsidRPr="00CD304F" w:rsidRDefault="00C16506" w:rsidP="009F3A54">
            <w:pPr>
              <w:widowControl w:val="0"/>
              <w:autoSpaceDE w:val="0"/>
              <w:autoSpaceDN w:val="0"/>
              <w:adjustRightInd w:val="0"/>
              <w:ind w:left="67" w:right="-80"/>
            </w:pPr>
            <w:r w:rsidRPr="00CD304F">
              <w:t>Участники мероприятий подпрограммы</w:t>
            </w:r>
          </w:p>
        </w:tc>
        <w:tc>
          <w:tcPr>
            <w:tcW w:w="4194" w:type="pct"/>
            <w:gridSpan w:val="23"/>
          </w:tcPr>
          <w:p w:rsidR="00C16506" w:rsidRPr="00CD304F" w:rsidRDefault="00C16506" w:rsidP="009F3A54">
            <w:pPr>
              <w:widowControl w:val="0"/>
              <w:autoSpaceDE w:val="0"/>
              <w:autoSpaceDN w:val="0"/>
              <w:adjustRightInd w:val="0"/>
            </w:pPr>
            <w:r w:rsidRPr="00CD304F">
              <w:t>Муниципальное бюджетное учреждение «Библиотека», муниципальное бюджетное учреждение «Центр культуры и досуга», поселения Колпашевского района (по согласованию)</w:t>
            </w:r>
          </w:p>
        </w:tc>
      </w:tr>
      <w:tr w:rsidR="00C16506" w:rsidRPr="00CD304F" w:rsidTr="00A5524A">
        <w:trPr>
          <w:trHeight w:val="374"/>
          <w:tblCellSpacing w:w="5" w:type="nil"/>
        </w:trPr>
        <w:tc>
          <w:tcPr>
            <w:tcW w:w="806" w:type="pct"/>
          </w:tcPr>
          <w:p w:rsidR="00C16506" w:rsidRPr="00CD304F" w:rsidRDefault="00C16506" w:rsidP="009F3A54">
            <w:pPr>
              <w:autoSpaceDE w:val="0"/>
              <w:autoSpaceDN w:val="0"/>
              <w:adjustRightInd w:val="0"/>
              <w:ind w:left="67" w:right="-80"/>
            </w:pPr>
            <w:r w:rsidRPr="00CD304F">
              <w:t>Цель подпрограммы</w:t>
            </w:r>
          </w:p>
        </w:tc>
        <w:tc>
          <w:tcPr>
            <w:tcW w:w="4194" w:type="pct"/>
            <w:gridSpan w:val="23"/>
          </w:tcPr>
          <w:p w:rsidR="00C16506" w:rsidRPr="00CD304F" w:rsidRDefault="00C16506" w:rsidP="009F3A54">
            <w:pPr>
              <w:widowControl w:val="0"/>
              <w:autoSpaceDE w:val="0"/>
              <w:autoSpaceDN w:val="0"/>
              <w:adjustRightInd w:val="0"/>
            </w:pPr>
            <w:r w:rsidRPr="00CD304F">
              <w:t>Создание условий для успешной социализации и самореализации молодёжи Колпашевского района</w:t>
            </w:r>
          </w:p>
        </w:tc>
      </w:tr>
      <w:tr w:rsidR="00C16506" w:rsidRPr="00CD304F" w:rsidTr="00A5524A">
        <w:trPr>
          <w:trHeight w:val="420"/>
          <w:tblCellSpacing w:w="5" w:type="nil"/>
        </w:trPr>
        <w:tc>
          <w:tcPr>
            <w:tcW w:w="806" w:type="pct"/>
            <w:vMerge w:val="restart"/>
          </w:tcPr>
          <w:p w:rsidR="00C16506" w:rsidRPr="00CD304F" w:rsidRDefault="00C16506" w:rsidP="009F3A54">
            <w:pPr>
              <w:autoSpaceDE w:val="0"/>
              <w:autoSpaceDN w:val="0"/>
              <w:adjustRightInd w:val="0"/>
              <w:ind w:left="67" w:right="-80"/>
            </w:pPr>
            <w:r w:rsidRPr="00CD304F">
              <w:t>Показатели цели</w:t>
            </w:r>
          </w:p>
          <w:p w:rsidR="00C16506" w:rsidRPr="00CD304F" w:rsidRDefault="00C16506" w:rsidP="009F3A54">
            <w:pPr>
              <w:autoSpaceDE w:val="0"/>
              <w:autoSpaceDN w:val="0"/>
              <w:adjustRightInd w:val="0"/>
              <w:ind w:left="67" w:right="-80"/>
            </w:pPr>
            <w:bookmarkStart w:id="2" w:name="_Hlk100585376"/>
            <w:r w:rsidRPr="00CD304F">
              <w:t>подпрограммы и их значения (с детализацией по годам реализации)</w:t>
            </w:r>
            <w:bookmarkEnd w:id="2"/>
          </w:p>
        </w:tc>
        <w:tc>
          <w:tcPr>
            <w:tcW w:w="634" w:type="pct"/>
          </w:tcPr>
          <w:p w:rsidR="00C16506" w:rsidRPr="00CD304F" w:rsidRDefault="00C16506" w:rsidP="009F3A54">
            <w:pPr>
              <w:autoSpaceDE w:val="0"/>
              <w:autoSpaceDN w:val="0"/>
              <w:adjustRightInd w:val="0"/>
              <w:rPr>
                <w:sz w:val="20"/>
                <w:szCs w:val="20"/>
              </w:rPr>
            </w:pPr>
            <w:r w:rsidRPr="00CD304F">
              <w:rPr>
                <w:sz w:val="20"/>
                <w:szCs w:val="20"/>
              </w:rPr>
              <w:t>Показатели цели</w:t>
            </w:r>
          </w:p>
        </w:tc>
        <w:tc>
          <w:tcPr>
            <w:tcW w:w="492" w:type="pct"/>
            <w:gridSpan w:val="3"/>
          </w:tcPr>
          <w:p w:rsidR="00C16506" w:rsidRPr="00CD304F" w:rsidRDefault="00C16506" w:rsidP="009F3A54">
            <w:pPr>
              <w:widowControl w:val="0"/>
              <w:autoSpaceDE w:val="0"/>
              <w:autoSpaceDN w:val="0"/>
              <w:adjustRightInd w:val="0"/>
              <w:ind w:left="-27" w:right="-69" w:hanging="75"/>
              <w:jc w:val="center"/>
              <w:rPr>
                <w:sz w:val="20"/>
                <w:szCs w:val="20"/>
                <w:lang w:eastAsia="en-US"/>
              </w:rPr>
            </w:pPr>
            <w:r w:rsidRPr="00CD304F">
              <w:rPr>
                <w:sz w:val="20"/>
                <w:szCs w:val="20"/>
                <w:lang w:eastAsia="en-US"/>
              </w:rPr>
              <w:t>Год, предшест-вующий году разработки муниципальной программы, отчёт</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(2020)</w:t>
            </w:r>
          </w:p>
        </w:tc>
        <w:tc>
          <w:tcPr>
            <w:tcW w:w="299" w:type="pct"/>
            <w:gridSpan w:val="2"/>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Год разработки программы</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75"/>
              <w:rPr>
                <w:sz w:val="20"/>
                <w:szCs w:val="20"/>
                <w:lang w:eastAsia="en-US"/>
              </w:rPr>
            </w:pPr>
            <w:r w:rsidRPr="00CD304F">
              <w:rPr>
                <w:sz w:val="20"/>
                <w:szCs w:val="20"/>
                <w:lang w:eastAsia="en-US"/>
              </w:rPr>
              <w:t>(факт)</w:t>
            </w:r>
          </w:p>
          <w:p w:rsidR="00C16506" w:rsidRPr="00CD304F" w:rsidRDefault="00C16506" w:rsidP="009F3A54">
            <w:pPr>
              <w:widowControl w:val="0"/>
              <w:autoSpaceDE w:val="0"/>
              <w:autoSpaceDN w:val="0"/>
              <w:adjustRightInd w:val="0"/>
              <w:ind w:right="-75"/>
              <w:rPr>
                <w:sz w:val="20"/>
                <w:szCs w:val="20"/>
                <w:lang w:eastAsia="en-US"/>
              </w:rPr>
            </w:pPr>
          </w:p>
          <w:p w:rsidR="00C16506" w:rsidRPr="00CD304F" w:rsidRDefault="00C16506" w:rsidP="009F3A54">
            <w:pPr>
              <w:widowControl w:val="0"/>
              <w:autoSpaceDE w:val="0"/>
              <w:autoSpaceDN w:val="0"/>
              <w:adjustRightInd w:val="0"/>
              <w:ind w:right="-107"/>
              <w:rPr>
                <w:sz w:val="20"/>
                <w:szCs w:val="20"/>
                <w:lang w:eastAsia="en-US"/>
              </w:rPr>
            </w:pPr>
            <w:r w:rsidRPr="00CD304F">
              <w:rPr>
                <w:sz w:val="20"/>
                <w:szCs w:val="20"/>
                <w:lang w:eastAsia="en-US"/>
              </w:rPr>
              <w:t>(2021)</w:t>
            </w:r>
          </w:p>
        </w:tc>
        <w:tc>
          <w:tcPr>
            <w:tcW w:w="355" w:type="pct"/>
            <w:gridSpan w:val="3"/>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1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 xml:space="preserve"> (факт)</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(2022)</w:t>
            </w:r>
          </w:p>
        </w:tc>
        <w:tc>
          <w:tcPr>
            <w:tcW w:w="377" w:type="pct"/>
            <w:gridSpan w:val="2"/>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2 –й год реализации</w:t>
            </w:r>
          </w:p>
          <w:p w:rsidR="00C16506" w:rsidRPr="00CD304F" w:rsidRDefault="00A5524A" w:rsidP="009F3A54">
            <w:pPr>
              <w:widowControl w:val="0"/>
              <w:autoSpaceDE w:val="0"/>
              <w:autoSpaceDN w:val="0"/>
              <w:adjustRightInd w:val="0"/>
              <w:ind w:left="-75" w:right="-75"/>
              <w:jc w:val="center"/>
              <w:rPr>
                <w:sz w:val="20"/>
                <w:szCs w:val="20"/>
                <w:lang w:eastAsia="en-US"/>
              </w:rPr>
            </w:pPr>
            <w:r w:rsidRPr="00CD304F">
              <w:rPr>
                <w:sz w:val="20"/>
                <w:szCs w:val="20"/>
                <w:lang w:eastAsia="en-US"/>
              </w:rPr>
              <w:t xml:space="preserve"> (факт</w:t>
            </w:r>
            <w:r w:rsidR="00C16506" w:rsidRPr="00CD304F">
              <w:rPr>
                <w:sz w:val="20"/>
                <w:szCs w:val="20"/>
                <w:lang w:eastAsia="en-US"/>
              </w:rPr>
              <w:t>)</w:t>
            </w: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(2023)</w:t>
            </w:r>
          </w:p>
        </w:tc>
        <w:tc>
          <w:tcPr>
            <w:tcW w:w="339" w:type="pct"/>
            <w:gridSpan w:val="3"/>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3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(2024)</w:t>
            </w:r>
          </w:p>
        </w:tc>
        <w:tc>
          <w:tcPr>
            <w:tcW w:w="340"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4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right="-107"/>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r w:rsidRPr="00CD304F">
              <w:rPr>
                <w:sz w:val="20"/>
                <w:szCs w:val="20"/>
                <w:lang w:eastAsia="en-US"/>
              </w:rPr>
              <w:t>(2025)</w:t>
            </w:r>
          </w:p>
        </w:tc>
        <w:tc>
          <w:tcPr>
            <w:tcW w:w="340" w:type="pct"/>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5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(2026)</w:t>
            </w:r>
          </w:p>
        </w:tc>
        <w:tc>
          <w:tcPr>
            <w:tcW w:w="389"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Послед-ний</w:t>
            </w: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ind w:right="-107"/>
              <w:jc w:val="center"/>
              <w:rPr>
                <w:sz w:val="20"/>
                <w:szCs w:val="20"/>
                <w:lang w:eastAsia="en-US"/>
              </w:rPr>
            </w:pPr>
          </w:p>
          <w:p w:rsidR="00C16506" w:rsidRPr="00CD304F" w:rsidRDefault="00C16506" w:rsidP="009F3A54">
            <w:pPr>
              <w:ind w:right="-107"/>
              <w:jc w:val="center"/>
              <w:rPr>
                <w:sz w:val="20"/>
                <w:szCs w:val="20"/>
                <w:lang w:eastAsia="en-US"/>
              </w:rPr>
            </w:pPr>
            <w:r w:rsidRPr="00CD304F">
              <w:rPr>
                <w:sz w:val="20"/>
                <w:szCs w:val="20"/>
                <w:lang w:eastAsia="en-US"/>
              </w:rPr>
              <w:t>(2027)</w:t>
            </w:r>
          </w:p>
        </w:tc>
        <w:tc>
          <w:tcPr>
            <w:tcW w:w="311" w:type="pct"/>
            <w:gridSpan w:val="3"/>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Прогноз-ный период</w:t>
            </w:r>
          </w:p>
          <w:p w:rsidR="00C16506" w:rsidRPr="00CD304F" w:rsidRDefault="00C16506" w:rsidP="009F3A54">
            <w:pPr>
              <w:widowControl w:val="0"/>
              <w:jc w:val="center"/>
              <w:rPr>
                <w:sz w:val="20"/>
                <w:szCs w:val="20"/>
                <w:lang w:eastAsia="en-US"/>
              </w:rPr>
            </w:pPr>
            <w:r w:rsidRPr="00CD304F">
              <w:rPr>
                <w:sz w:val="20"/>
                <w:szCs w:val="20"/>
                <w:lang w:eastAsia="en-US"/>
              </w:rPr>
              <w:t>1-й год</w:t>
            </w:r>
          </w:p>
          <w:p w:rsidR="00C16506" w:rsidRPr="00CD304F" w:rsidRDefault="00C16506" w:rsidP="009F3A54">
            <w:pPr>
              <w:widowControl w:val="0"/>
              <w:rPr>
                <w:sz w:val="20"/>
                <w:szCs w:val="20"/>
                <w:lang w:eastAsia="en-US"/>
              </w:rPr>
            </w:pPr>
          </w:p>
          <w:p w:rsidR="00C16506" w:rsidRPr="00CD304F" w:rsidRDefault="00C16506" w:rsidP="009F3A54">
            <w:pPr>
              <w:widowControl w:val="0"/>
              <w:rPr>
                <w:sz w:val="20"/>
                <w:szCs w:val="20"/>
                <w:lang w:eastAsia="en-US"/>
              </w:rPr>
            </w:pPr>
            <w:r w:rsidRPr="00CD304F">
              <w:rPr>
                <w:sz w:val="20"/>
                <w:szCs w:val="20"/>
                <w:lang w:eastAsia="en-US"/>
              </w:rPr>
              <w:t>(2028)</w:t>
            </w:r>
          </w:p>
        </w:tc>
        <w:tc>
          <w:tcPr>
            <w:tcW w:w="318" w:type="pct"/>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Прогноз-ный период</w:t>
            </w:r>
          </w:p>
          <w:p w:rsidR="00C16506" w:rsidRPr="00CD304F" w:rsidRDefault="00C16506" w:rsidP="009F3A54">
            <w:pPr>
              <w:widowControl w:val="0"/>
              <w:jc w:val="center"/>
              <w:rPr>
                <w:sz w:val="20"/>
                <w:szCs w:val="20"/>
                <w:lang w:eastAsia="en-US"/>
              </w:rPr>
            </w:pPr>
            <w:r w:rsidRPr="00CD304F">
              <w:rPr>
                <w:sz w:val="20"/>
                <w:szCs w:val="20"/>
                <w:lang w:eastAsia="en-US"/>
              </w:rPr>
              <w:t>2-й год</w:t>
            </w: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(2029)</w:t>
            </w:r>
          </w:p>
        </w:tc>
      </w:tr>
      <w:tr w:rsidR="00C16506" w:rsidRPr="00CD304F" w:rsidTr="00A5524A">
        <w:trPr>
          <w:trHeight w:val="165"/>
          <w:tblCellSpacing w:w="5" w:type="nil"/>
        </w:trPr>
        <w:tc>
          <w:tcPr>
            <w:tcW w:w="806" w:type="pct"/>
            <w:vMerge/>
          </w:tcPr>
          <w:p w:rsidR="00C16506" w:rsidRPr="00CD304F" w:rsidRDefault="00C16506" w:rsidP="009F3A54">
            <w:pPr>
              <w:autoSpaceDE w:val="0"/>
              <w:autoSpaceDN w:val="0"/>
              <w:adjustRightInd w:val="0"/>
              <w:ind w:left="-75" w:right="-80"/>
              <w:jc w:val="center"/>
            </w:pPr>
          </w:p>
        </w:tc>
        <w:tc>
          <w:tcPr>
            <w:tcW w:w="634" w:type="pct"/>
          </w:tcPr>
          <w:p w:rsidR="00C16506" w:rsidRPr="00CD304F" w:rsidRDefault="00C16506" w:rsidP="009F3A54">
            <w:pPr>
              <w:rPr>
                <w:sz w:val="20"/>
                <w:szCs w:val="20"/>
              </w:rPr>
            </w:pPr>
            <w:r w:rsidRPr="00CD304F">
              <w:rPr>
                <w:sz w:val="20"/>
                <w:szCs w:val="20"/>
              </w:rPr>
              <w:t xml:space="preserve">Количество </w:t>
            </w:r>
            <w:r w:rsidRPr="00CD304F">
              <w:rPr>
                <w:sz w:val="20"/>
                <w:szCs w:val="20"/>
              </w:rPr>
              <w:lastRenderedPageBreak/>
              <w:t>молодёжи, принявшей участие в мероприятиях молодёжной политики, чел.</w:t>
            </w:r>
          </w:p>
        </w:tc>
        <w:tc>
          <w:tcPr>
            <w:tcW w:w="492" w:type="pct"/>
            <w:gridSpan w:val="3"/>
            <w:shd w:val="clear" w:color="auto" w:fill="FFFFFF"/>
            <w:vAlign w:val="center"/>
          </w:tcPr>
          <w:p w:rsidR="00C16506" w:rsidRPr="00CD304F" w:rsidRDefault="00C16506" w:rsidP="009F3A54">
            <w:pPr>
              <w:jc w:val="center"/>
              <w:rPr>
                <w:sz w:val="20"/>
                <w:szCs w:val="20"/>
              </w:rPr>
            </w:pPr>
            <w:r w:rsidRPr="00CD304F">
              <w:rPr>
                <w:sz w:val="20"/>
                <w:szCs w:val="20"/>
              </w:rPr>
              <w:lastRenderedPageBreak/>
              <w:t>2472</w:t>
            </w:r>
          </w:p>
        </w:tc>
        <w:tc>
          <w:tcPr>
            <w:tcW w:w="299" w:type="pct"/>
            <w:gridSpan w:val="2"/>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1994</w:t>
            </w:r>
          </w:p>
        </w:tc>
        <w:tc>
          <w:tcPr>
            <w:tcW w:w="355" w:type="pct"/>
            <w:gridSpan w:val="3"/>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3 611</w:t>
            </w:r>
          </w:p>
        </w:tc>
        <w:tc>
          <w:tcPr>
            <w:tcW w:w="379" w:type="pct"/>
            <w:gridSpan w:val="3"/>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2 600</w:t>
            </w:r>
          </w:p>
        </w:tc>
        <w:tc>
          <w:tcPr>
            <w:tcW w:w="337" w:type="pct"/>
            <w:gridSpan w:val="2"/>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2 700</w:t>
            </w:r>
          </w:p>
        </w:tc>
        <w:tc>
          <w:tcPr>
            <w:tcW w:w="340" w:type="pct"/>
            <w:gridSpan w:val="2"/>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2 800</w:t>
            </w:r>
          </w:p>
        </w:tc>
        <w:tc>
          <w:tcPr>
            <w:tcW w:w="340" w:type="pct"/>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2 900</w:t>
            </w:r>
          </w:p>
        </w:tc>
        <w:tc>
          <w:tcPr>
            <w:tcW w:w="389" w:type="pct"/>
            <w:gridSpan w:val="2"/>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3 000</w:t>
            </w:r>
          </w:p>
        </w:tc>
        <w:tc>
          <w:tcPr>
            <w:tcW w:w="311" w:type="pct"/>
            <w:gridSpan w:val="3"/>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3 000</w:t>
            </w:r>
          </w:p>
        </w:tc>
        <w:tc>
          <w:tcPr>
            <w:tcW w:w="318" w:type="pct"/>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3 000</w:t>
            </w:r>
          </w:p>
        </w:tc>
      </w:tr>
      <w:tr w:rsidR="00C16506" w:rsidRPr="00CD304F" w:rsidTr="00A5524A">
        <w:trPr>
          <w:trHeight w:val="321"/>
          <w:tblCellSpacing w:w="5" w:type="nil"/>
        </w:trPr>
        <w:tc>
          <w:tcPr>
            <w:tcW w:w="806" w:type="pct"/>
          </w:tcPr>
          <w:p w:rsidR="00C16506" w:rsidRPr="00CD304F" w:rsidRDefault="00C16506" w:rsidP="009F3A54">
            <w:pPr>
              <w:autoSpaceDE w:val="0"/>
              <w:autoSpaceDN w:val="0"/>
              <w:adjustRightInd w:val="0"/>
              <w:ind w:left="67" w:right="-80"/>
            </w:pPr>
            <w:bookmarkStart w:id="3" w:name="_Hlk100585416"/>
            <w:bookmarkStart w:id="4" w:name="_Hlk100585453"/>
            <w:r w:rsidRPr="00CD304F">
              <w:lastRenderedPageBreak/>
              <w:t>Задачи подпрограммы</w:t>
            </w:r>
            <w:bookmarkEnd w:id="3"/>
          </w:p>
        </w:tc>
        <w:tc>
          <w:tcPr>
            <w:tcW w:w="4194" w:type="pct"/>
            <w:gridSpan w:val="23"/>
          </w:tcPr>
          <w:p w:rsidR="00C16506" w:rsidRPr="00CD304F" w:rsidRDefault="00C16506" w:rsidP="009F3A54">
            <w:pPr>
              <w:autoSpaceDE w:val="0"/>
              <w:autoSpaceDN w:val="0"/>
              <w:adjustRightInd w:val="0"/>
            </w:pPr>
            <w:r w:rsidRPr="00CD304F">
              <w:rPr>
                <w:lang w:eastAsia="en-US"/>
              </w:rPr>
              <w:t>Задача. Поддержка и развитие потенциала молодёжи Колпашевского района, развитие волонтерского движения</w:t>
            </w:r>
          </w:p>
        </w:tc>
      </w:tr>
      <w:tr w:rsidR="00C16506" w:rsidRPr="00CD304F" w:rsidTr="00A5524A">
        <w:trPr>
          <w:trHeight w:val="1200"/>
          <w:tblCellSpacing w:w="5" w:type="nil"/>
        </w:trPr>
        <w:tc>
          <w:tcPr>
            <w:tcW w:w="806" w:type="pct"/>
            <w:vMerge w:val="restart"/>
          </w:tcPr>
          <w:p w:rsidR="00C16506" w:rsidRPr="00CD304F" w:rsidRDefault="00C16506" w:rsidP="009F3A54">
            <w:pPr>
              <w:autoSpaceDE w:val="0"/>
              <w:autoSpaceDN w:val="0"/>
              <w:adjustRightInd w:val="0"/>
              <w:ind w:left="67" w:right="-80"/>
            </w:pPr>
            <w:r w:rsidRPr="00CD304F">
              <w:t>Показатели задач</w:t>
            </w:r>
          </w:p>
          <w:p w:rsidR="00C16506" w:rsidRPr="00CD304F" w:rsidRDefault="00C16506" w:rsidP="009F3A54">
            <w:pPr>
              <w:autoSpaceDE w:val="0"/>
              <w:autoSpaceDN w:val="0"/>
              <w:adjustRightInd w:val="0"/>
              <w:ind w:left="67" w:right="-80"/>
            </w:pPr>
            <w:r w:rsidRPr="00CD304F">
              <w:t>подпрограммы и их значения (с детализацией по годам реализации)</w:t>
            </w:r>
          </w:p>
        </w:tc>
        <w:tc>
          <w:tcPr>
            <w:tcW w:w="634" w:type="pct"/>
          </w:tcPr>
          <w:p w:rsidR="00C16506" w:rsidRPr="00CD304F" w:rsidRDefault="00C16506" w:rsidP="009F3A54">
            <w:pPr>
              <w:autoSpaceDE w:val="0"/>
              <w:autoSpaceDN w:val="0"/>
              <w:adjustRightInd w:val="0"/>
              <w:rPr>
                <w:sz w:val="20"/>
                <w:szCs w:val="20"/>
              </w:rPr>
            </w:pPr>
            <w:r w:rsidRPr="00CD304F">
              <w:rPr>
                <w:sz w:val="20"/>
                <w:szCs w:val="20"/>
              </w:rPr>
              <w:t>Показатели задач</w:t>
            </w:r>
          </w:p>
        </w:tc>
        <w:tc>
          <w:tcPr>
            <w:tcW w:w="492" w:type="pct"/>
            <w:gridSpan w:val="3"/>
          </w:tcPr>
          <w:p w:rsidR="00C16506" w:rsidRPr="00CD304F" w:rsidRDefault="00C16506" w:rsidP="009F3A54">
            <w:pPr>
              <w:widowControl w:val="0"/>
              <w:autoSpaceDE w:val="0"/>
              <w:autoSpaceDN w:val="0"/>
              <w:adjustRightInd w:val="0"/>
              <w:ind w:left="-27" w:right="-69" w:hanging="75"/>
              <w:jc w:val="center"/>
              <w:rPr>
                <w:sz w:val="20"/>
                <w:szCs w:val="20"/>
                <w:lang w:eastAsia="en-US"/>
              </w:rPr>
            </w:pPr>
            <w:r w:rsidRPr="00CD304F">
              <w:rPr>
                <w:sz w:val="20"/>
                <w:szCs w:val="20"/>
                <w:lang w:eastAsia="en-US"/>
              </w:rPr>
              <w:t xml:space="preserve">Год, предшествующий году разработки муниципальной программы, </w:t>
            </w:r>
          </w:p>
          <w:p w:rsidR="00C16506" w:rsidRPr="00CD304F" w:rsidRDefault="00C16506" w:rsidP="009F3A54">
            <w:pPr>
              <w:widowControl w:val="0"/>
              <w:autoSpaceDE w:val="0"/>
              <w:autoSpaceDN w:val="0"/>
              <w:adjustRightInd w:val="0"/>
              <w:ind w:left="-27" w:right="-69" w:hanging="75"/>
              <w:jc w:val="center"/>
              <w:rPr>
                <w:sz w:val="20"/>
                <w:szCs w:val="20"/>
                <w:lang w:eastAsia="en-US"/>
              </w:rPr>
            </w:pPr>
            <w:r w:rsidRPr="00CD304F">
              <w:rPr>
                <w:sz w:val="20"/>
                <w:szCs w:val="20"/>
                <w:lang w:eastAsia="en-US"/>
              </w:rPr>
              <w:t>Отчёт</w:t>
            </w:r>
          </w:p>
          <w:p w:rsidR="00C16506" w:rsidRPr="00CD304F" w:rsidRDefault="00C16506" w:rsidP="009F3A54">
            <w:pPr>
              <w:widowControl w:val="0"/>
              <w:autoSpaceDE w:val="0"/>
              <w:autoSpaceDN w:val="0"/>
              <w:adjustRightInd w:val="0"/>
              <w:ind w:left="-27" w:right="-69" w:hanging="75"/>
              <w:jc w:val="center"/>
              <w:rPr>
                <w:sz w:val="20"/>
                <w:szCs w:val="20"/>
                <w:lang w:eastAsia="en-US"/>
              </w:rPr>
            </w:pP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(2020)</w:t>
            </w:r>
          </w:p>
        </w:tc>
        <w:tc>
          <w:tcPr>
            <w:tcW w:w="302" w:type="pct"/>
            <w:gridSpan w:val="3"/>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Год разработки программы</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(факт)</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r w:rsidRPr="00CD304F">
              <w:rPr>
                <w:sz w:val="20"/>
                <w:szCs w:val="20"/>
                <w:lang w:eastAsia="en-US"/>
              </w:rPr>
              <w:t>(2021)</w:t>
            </w:r>
          </w:p>
        </w:tc>
        <w:tc>
          <w:tcPr>
            <w:tcW w:w="352" w:type="pct"/>
            <w:gridSpan w:val="2"/>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1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 xml:space="preserve"> (факт)</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(2022)</w:t>
            </w:r>
          </w:p>
        </w:tc>
        <w:tc>
          <w:tcPr>
            <w:tcW w:w="379" w:type="pct"/>
            <w:gridSpan w:val="3"/>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2 –й год реализации</w:t>
            </w:r>
          </w:p>
          <w:p w:rsidR="00C16506" w:rsidRPr="00CD304F" w:rsidRDefault="00A5524A" w:rsidP="009F3A54">
            <w:pPr>
              <w:widowControl w:val="0"/>
              <w:autoSpaceDE w:val="0"/>
              <w:autoSpaceDN w:val="0"/>
              <w:adjustRightInd w:val="0"/>
              <w:ind w:left="-75" w:right="-75"/>
              <w:jc w:val="center"/>
              <w:rPr>
                <w:sz w:val="20"/>
                <w:szCs w:val="20"/>
                <w:lang w:eastAsia="en-US"/>
              </w:rPr>
            </w:pPr>
            <w:r w:rsidRPr="00CD304F">
              <w:rPr>
                <w:sz w:val="20"/>
                <w:szCs w:val="20"/>
                <w:lang w:eastAsia="en-US"/>
              </w:rPr>
              <w:t xml:space="preserve"> (факт</w:t>
            </w:r>
            <w:r w:rsidR="00C16506" w:rsidRPr="00CD304F">
              <w:rPr>
                <w:sz w:val="20"/>
                <w:szCs w:val="20"/>
                <w:lang w:eastAsia="en-US"/>
              </w:rPr>
              <w:t>)</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(2023)</w:t>
            </w:r>
          </w:p>
        </w:tc>
        <w:tc>
          <w:tcPr>
            <w:tcW w:w="337" w:type="pct"/>
            <w:gridSpan w:val="2"/>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3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(2024)</w:t>
            </w:r>
          </w:p>
        </w:tc>
        <w:tc>
          <w:tcPr>
            <w:tcW w:w="340"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4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r w:rsidRPr="00CD304F">
              <w:rPr>
                <w:sz w:val="20"/>
                <w:szCs w:val="20"/>
                <w:lang w:eastAsia="en-US"/>
              </w:rPr>
              <w:t>(2025)</w:t>
            </w:r>
          </w:p>
        </w:tc>
        <w:tc>
          <w:tcPr>
            <w:tcW w:w="340" w:type="pct"/>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5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(2026)</w:t>
            </w:r>
          </w:p>
        </w:tc>
        <w:tc>
          <w:tcPr>
            <w:tcW w:w="389"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Последний</w:t>
            </w: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ind w:right="-107"/>
              <w:jc w:val="center"/>
              <w:rPr>
                <w:sz w:val="20"/>
                <w:szCs w:val="20"/>
                <w:lang w:eastAsia="en-US"/>
              </w:rPr>
            </w:pPr>
            <w:r w:rsidRPr="00CD304F">
              <w:rPr>
                <w:sz w:val="20"/>
                <w:szCs w:val="20"/>
                <w:lang w:eastAsia="en-US"/>
              </w:rPr>
              <w:t>(2027)</w:t>
            </w:r>
          </w:p>
        </w:tc>
        <w:tc>
          <w:tcPr>
            <w:tcW w:w="306"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Прогноз-ный период</w:t>
            </w:r>
          </w:p>
          <w:p w:rsidR="00C16506" w:rsidRPr="00CD304F" w:rsidRDefault="00C16506" w:rsidP="009F3A54">
            <w:pPr>
              <w:widowControl w:val="0"/>
              <w:jc w:val="center"/>
              <w:rPr>
                <w:sz w:val="20"/>
                <w:szCs w:val="20"/>
                <w:lang w:eastAsia="en-US"/>
              </w:rPr>
            </w:pPr>
            <w:r w:rsidRPr="00CD304F">
              <w:rPr>
                <w:sz w:val="20"/>
                <w:szCs w:val="20"/>
                <w:lang w:eastAsia="en-US"/>
              </w:rPr>
              <w:t>1-й год</w:t>
            </w: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(2028)</w:t>
            </w:r>
          </w:p>
        </w:tc>
        <w:tc>
          <w:tcPr>
            <w:tcW w:w="323"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Прогноз-ный период</w:t>
            </w:r>
          </w:p>
          <w:p w:rsidR="00C16506" w:rsidRPr="00CD304F" w:rsidRDefault="00C16506" w:rsidP="009F3A54">
            <w:pPr>
              <w:widowControl w:val="0"/>
              <w:jc w:val="center"/>
              <w:rPr>
                <w:sz w:val="20"/>
                <w:szCs w:val="20"/>
                <w:lang w:eastAsia="en-US"/>
              </w:rPr>
            </w:pPr>
            <w:r w:rsidRPr="00CD304F">
              <w:rPr>
                <w:sz w:val="20"/>
                <w:szCs w:val="20"/>
                <w:lang w:eastAsia="en-US"/>
              </w:rPr>
              <w:t>2-й год</w:t>
            </w: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(2029)</w:t>
            </w:r>
          </w:p>
        </w:tc>
      </w:tr>
      <w:tr w:rsidR="00C16506" w:rsidRPr="00CD304F" w:rsidTr="00A5524A">
        <w:trPr>
          <w:trHeight w:val="2062"/>
          <w:tblCellSpacing w:w="5" w:type="nil"/>
        </w:trPr>
        <w:tc>
          <w:tcPr>
            <w:tcW w:w="806" w:type="pct"/>
            <w:vMerge/>
          </w:tcPr>
          <w:p w:rsidR="00C16506" w:rsidRPr="00CD304F" w:rsidRDefault="00C16506" w:rsidP="009F3A54">
            <w:pPr>
              <w:autoSpaceDE w:val="0"/>
              <w:autoSpaceDN w:val="0"/>
              <w:adjustRightInd w:val="0"/>
              <w:ind w:left="67"/>
            </w:pPr>
          </w:p>
        </w:tc>
        <w:tc>
          <w:tcPr>
            <w:tcW w:w="634" w:type="pct"/>
            <w:vAlign w:val="center"/>
          </w:tcPr>
          <w:p w:rsidR="00C16506" w:rsidRPr="00CD304F" w:rsidRDefault="00C16506" w:rsidP="009F3A54">
            <w:pPr>
              <w:jc w:val="center"/>
              <w:rPr>
                <w:sz w:val="20"/>
                <w:szCs w:val="20"/>
              </w:rPr>
            </w:pPr>
            <w:r w:rsidRPr="00CD304F">
              <w:rPr>
                <w:sz w:val="20"/>
                <w:szCs w:val="20"/>
              </w:rPr>
              <w:t xml:space="preserve">Количество мероприятий, направленных на </w:t>
            </w:r>
            <w:r w:rsidRPr="00CD304F">
              <w:rPr>
                <w:sz w:val="20"/>
                <w:szCs w:val="20"/>
                <w:lang w:eastAsia="en-US"/>
              </w:rPr>
              <w:t>поддержку и развитие потенциала молодёжи Колпашевского района, ед.</w:t>
            </w:r>
          </w:p>
        </w:tc>
        <w:tc>
          <w:tcPr>
            <w:tcW w:w="492" w:type="pct"/>
            <w:gridSpan w:val="3"/>
            <w:vAlign w:val="center"/>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rPr>
              <w:t>0</w:t>
            </w:r>
          </w:p>
        </w:tc>
        <w:tc>
          <w:tcPr>
            <w:tcW w:w="302" w:type="pct"/>
            <w:gridSpan w:val="3"/>
            <w:vAlign w:val="center"/>
          </w:tcPr>
          <w:p w:rsidR="00C16506" w:rsidRPr="00CD304F" w:rsidRDefault="00C16506" w:rsidP="009F3A54">
            <w:pPr>
              <w:jc w:val="center"/>
              <w:rPr>
                <w:sz w:val="20"/>
                <w:szCs w:val="20"/>
                <w:lang w:eastAsia="en-US"/>
              </w:rPr>
            </w:pPr>
            <w:r w:rsidRPr="00CD304F">
              <w:rPr>
                <w:sz w:val="20"/>
                <w:szCs w:val="20"/>
              </w:rPr>
              <w:t>1**</w:t>
            </w:r>
          </w:p>
        </w:tc>
        <w:tc>
          <w:tcPr>
            <w:tcW w:w="352" w:type="pct"/>
            <w:gridSpan w:val="2"/>
            <w:vAlign w:val="center"/>
          </w:tcPr>
          <w:p w:rsidR="00C16506" w:rsidRPr="00CD304F" w:rsidRDefault="00C16506" w:rsidP="009F3A54">
            <w:pPr>
              <w:jc w:val="center"/>
              <w:rPr>
                <w:sz w:val="20"/>
                <w:szCs w:val="20"/>
              </w:rPr>
            </w:pPr>
            <w:r w:rsidRPr="00CD304F">
              <w:rPr>
                <w:sz w:val="20"/>
                <w:szCs w:val="20"/>
              </w:rPr>
              <w:t>1</w:t>
            </w:r>
          </w:p>
        </w:tc>
        <w:tc>
          <w:tcPr>
            <w:tcW w:w="377" w:type="pct"/>
            <w:gridSpan w:val="2"/>
            <w:vAlign w:val="center"/>
          </w:tcPr>
          <w:p w:rsidR="00C16506" w:rsidRPr="00CD304F" w:rsidRDefault="00C16506" w:rsidP="009F3A54">
            <w:pPr>
              <w:jc w:val="center"/>
              <w:rPr>
                <w:sz w:val="20"/>
                <w:szCs w:val="20"/>
              </w:rPr>
            </w:pPr>
            <w:r w:rsidRPr="00CD304F">
              <w:rPr>
                <w:sz w:val="20"/>
                <w:szCs w:val="20"/>
              </w:rPr>
              <w:t>1</w:t>
            </w:r>
          </w:p>
        </w:tc>
        <w:tc>
          <w:tcPr>
            <w:tcW w:w="339" w:type="pct"/>
            <w:gridSpan w:val="3"/>
            <w:vAlign w:val="center"/>
          </w:tcPr>
          <w:p w:rsidR="00C16506" w:rsidRPr="00CD304F" w:rsidRDefault="00C16506" w:rsidP="009F3A54">
            <w:pPr>
              <w:jc w:val="center"/>
              <w:rPr>
                <w:sz w:val="20"/>
                <w:szCs w:val="20"/>
              </w:rPr>
            </w:pPr>
            <w:r w:rsidRPr="00CD304F">
              <w:rPr>
                <w:sz w:val="20"/>
                <w:szCs w:val="20"/>
              </w:rPr>
              <w:t>2</w:t>
            </w:r>
          </w:p>
        </w:tc>
        <w:tc>
          <w:tcPr>
            <w:tcW w:w="340" w:type="pct"/>
            <w:gridSpan w:val="2"/>
            <w:vAlign w:val="center"/>
          </w:tcPr>
          <w:p w:rsidR="00C16506" w:rsidRPr="00CD304F" w:rsidRDefault="00C16506" w:rsidP="009F3A54">
            <w:pPr>
              <w:jc w:val="center"/>
              <w:rPr>
                <w:sz w:val="20"/>
                <w:szCs w:val="20"/>
              </w:rPr>
            </w:pPr>
            <w:r w:rsidRPr="00CD304F">
              <w:rPr>
                <w:sz w:val="20"/>
                <w:szCs w:val="20"/>
              </w:rPr>
              <w:t>2</w:t>
            </w:r>
          </w:p>
        </w:tc>
        <w:tc>
          <w:tcPr>
            <w:tcW w:w="340" w:type="pct"/>
            <w:vAlign w:val="center"/>
          </w:tcPr>
          <w:p w:rsidR="00C16506" w:rsidRPr="00CD304F" w:rsidRDefault="00C16506" w:rsidP="009F3A54">
            <w:pPr>
              <w:jc w:val="center"/>
              <w:rPr>
                <w:sz w:val="20"/>
                <w:szCs w:val="20"/>
              </w:rPr>
            </w:pPr>
            <w:r w:rsidRPr="00CD304F">
              <w:rPr>
                <w:sz w:val="20"/>
                <w:szCs w:val="20"/>
              </w:rPr>
              <w:t xml:space="preserve">3 </w:t>
            </w:r>
          </w:p>
        </w:tc>
        <w:tc>
          <w:tcPr>
            <w:tcW w:w="389" w:type="pct"/>
            <w:gridSpan w:val="2"/>
            <w:vAlign w:val="center"/>
          </w:tcPr>
          <w:p w:rsidR="00C16506" w:rsidRPr="00CD304F" w:rsidRDefault="00C16506" w:rsidP="009F3A54">
            <w:pPr>
              <w:jc w:val="center"/>
              <w:rPr>
                <w:sz w:val="20"/>
                <w:szCs w:val="20"/>
              </w:rPr>
            </w:pPr>
            <w:r w:rsidRPr="00CD304F">
              <w:rPr>
                <w:sz w:val="20"/>
                <w:szCs w:val="20"/>
              </w:rPr>
              <w:t xml:space="preserve">3 </w:t>
            </w:r>
          </w:p>
        </w:tc>
        <w:tc>
          <w:tcPr>
            <w:tcW w:w="306" w:type="pct"/>
            <w:gridSpan w:val="2"/>
            <w:vAlign w:val="center"/>
          </w:tcPr>
          <w:p w:rsidR="00C16506" w:rsidRPr="00CD304F" w:rsidRDefault="00C16506" w:rsidP="009F3A54">
            <w:pPr>
              <w:jc w:val="center"/>
              <w:rPr>
                <w:sz w:val="20"/>
                <w:szCs w:val="20"/>
              </w:rPr>
            </w:pPr>
            <w:r w:rsidRPr="00CD304F">
              <w:rPr>
                <w:sz w:val="20"/>
                <w:szCs w:val="20"/>
              </w:rPr>
              <w:t xml:space="preserve">3 </w:t>
            </w:r>
          </w:p>
        </w:tc>
        <w:tc>
          <w:tcPr>
            <w:tcW w:w="323" w:type="pct"/>
            <w:gridSpan w:val="2"/>
            <w:vAlign w:val="center"/>
          </w:tcPr>
          <w:p w:rsidR="00C16506" w:rsidRPr="00CD304F" w:rsidRDefault="00C16506" w:rsidP="009F3A54">
            <w:pPr>
              <w:jc w:val="center"/>
              <w:rPr>
                <w:sz w:val="20"/>
                <w:szCs w:val="20"/>
              </w:rPr>
            </w:pPr>
            <w:r w:rsidRPr="00CD304F">
              <w:rPr>
                <w:sz w:val="20"/>
                <w:szCs w:val="20"/>
              </w:rPr>
              <w:t xml:space="preserve">3 </w:t>
            </w:r>
          </w:p>
        </w:tc>
      </w:tr>
      <w:tr w:rsidR="00C16506" w:rsidRPr="00CD304F" w:rsidTr="00A5524A">
        <w:trPr>
          <w:trHeight w:val="2062"/>
          <w:tblCellSpacing w:w="5" w:type="nil"/>
        </w:trPr>
        <w:tc>
          <w:tcPr>
            <w:tcW w:w="806" w:type="pct"/>
            <w:vMerge/>
          </w:tcPr>
          <w:p w:rsidR="00C16506" w:rsidRPr="00CD304F" w:rsidRDefault="00C16506" w:rsidP="009F3A54">
            <w:pPr>
              <w:autoSpaceDE w:val="0"/>
              <w:autoSpaceDN w:val="0"/>
              <w:adjustRightInd w:val="0"/>
              <w:ind w:left="67"/>
            </w:pPr>
          </w:p>
        </w:tc>
        <w:tc>
          <w:tcPr>
            <w:tcW w:w="634" w:type="pct"/>
            <w:shd w:val="clear" w:color="auto" w:fill="auto"/>
            <w:vAlign w:val="center"/>
          </w:tcPr>
          <w:p w:rsidR="00C16506" w:rsidRPr="00CD304F" w:rsidRDefault="00C16506" w:rsidP="009F3A54">
            <w:pPr>
              <w:jc w:val="center"/>
              <w:rPr>
                <w:sz w:val="20"/>
                <w:szCs w:val="20"/>
              </w:rPr>
            </w:pPr>
            <w:r w:rsidRPr="00CD304F">
              <w:rPr>
                <w:sz w:val="20"/>
                <w:szCs w:val="20"/>
              </w:rPr>
              <w:t>Количество мероприятий сферы добровольчества</w:t>
            </w:r>
            <w:r w:rsidRPr="00CD304F">
              <w:rPr>
                <w:sz w:val="20"/>
                <w:szCs w:val="20"/>
                <w:lang w:eastAsia="en-US"/>
              </w:rPr>
              <w:t>, ед.</w:t>
            </w:r>
          </w:p>
        </w:tc>
        <w:tc>
          <w:tcPr>
            <w:tcW w:w="492" w:type="pct"/>
            <w:gridSpan w:val="3"/>
            <w:shd w:val="clear" w:color="auto" w:fill="auto"/>
            <w:vAlign w:val="center"/>
          </w:tcPr>
          <w:p w:rsidR="00C16506" w:rsidRPr="00CD304F" w:rsidRDefault="00C16506" w:rsidP="009F3A54">
            <w:pPr>
              <w:widowControl w:val="0"/>
              <w:autoSpaceDE w:val="0"/>
              <w:autoSpaceDN w:val="0"/>
              <w:adjustRightInd w:val="0"/>
              <w:jc w:val="center"/>
              <w:rPr>
                <w:sz w:val="20"/>
                <w:szCs w:val="20"/>
              </w:rPr>
            </w:pPr>
            <w:r w:rsidRPr="00CD304F">
              <w:rPr>
                <w:sz w:val="20"/>
                <w:szCs w:val="20"/>
              </w:rPr>
              <w:t>1</w:t>
            </w:r>
          </w:p>
        </w:tc>
        <w:tc>
          <w:tcPr>
            <w:tcW w:w="302" w:type="pct"/>
            <w:gridSpan w:val="3"/>
            <w:shd w:val="clear" w:color="auto" w:fill="auto"/>
            <w:vAlign w:val="center"/>
          </w:tcPr>
          <w:p w:rsidR="00C16506" w:rsidRPr="00CD304F" w:rsidRDefault="00C16506" w:rsidP="009F3A54">
            <w:pPr>
              <w:jc w:val="center"/>
              <w:rPr>
                <w:sz w:val="20"/>
                <w:szCs w:val="20"/>
              </w:rPr>
            </w:pPr>
            <w:r w:rsidRPr="00CD304F">
              <w:rPr>
                <w:sz w:val="20"/>
                <w:szCs w:val="20"/>
              </w:rPr>
              <w:t>3</w:t>
            </w:r>
          </w:p>
        </w:tc>
        <w:tc>
          <w:tcPr>
            <w:tcW w:w="352" w:type="pct"/>
            <w:gridSpan w:val="2"/>
            <w:shd w:val="clear" w:color="auto" w:fill="auto"/>
            <w:vAlign w:val="center"/>
          </w:tcPr>
          <w:p w:rsidR="00C16506" w:rsidRPr="00CD304F" w:rsidRDefault="00C16506" w:rsidP="009F3A54">
            <w:pPr>
              <w:jc w:val="center"/>
              <w:rPr>
                <w:sz w:val="20"/>
                <w:szCs w:val="20"/>
              </w:rPr>
            </w:pPr>
            <w:r w:rsidRPr="00CD304F">
              <w:rPr>
                <w:sz w:val="20"/>
                <w:szCs w:val="20"/>
              </w:rPr>
              <w:t>3</w:t>
            </w:r>
          </w:p>
        </w:tc>
        <w:tc>
          <w:tcPr>
            <w:tcW w:w="377" w:type="pct"/>
            <w:gridSpan w:val="2"/>
            <w:shd w:val="clear" w:color="auto" w:fill="auto"/>
            <w:vAlign w:val="center"/>
          </w:tcPr>
          <w:p w:rsidR="00C16506" w:rsidRPr="00CD304F" w:rsidRDefault="00C16506" w:rsidP="009F3A54">
            <w:pPr>
              <w:jc w:val="center"/>
              <w:rPr>
                <w:sz w:val="20"/>
                <w:szCs w:val="20"/>
              </w:rPr>
            </w:pPr>
            <w:r w:rsidRPr="00CD304F">
              <w:rPr>
                <w:sz w:val="20"/>
                <w:szCs w:val="20"/>
              </w:rPr>
              <w:t>3</w:t>
            </w:r>
          </w:p>
        </w:tc>
        <w:tc>
          <w:tcPr>
            <w:tcW w:w="339" w:type="pct"/>
            <w:gridSpan w:val="3"/>
            <w:shd w:val="clear" w:color="auto" w:fill="auto"/>
            <w:vAlign w:val="center"/>
          </w:tcPr>
          <w:p w:rsidR="00C16506" w:rsidRPr="00CD304F" w:rsidRDefault="00C16506" w:rsidP="009F3A54">
            <w:pPr>
              <w:jc w:val="center"/>
              <w:rPr>
                <w:sz w:val="20"/>
                <w:szCs w:val="20"/>
              </w:rPr>
            </w:pPr>
            <w:r w:rsidRPr="00CD304F">
              <w:rPr>
                <w:sz w:val="20"/>
                <w:szCs w:val="20"/>
              </w:rPr>
              <w:t>4</w:t>
            </w:r>
          </w:p>
        </w:tc>
        <w:tc>
          <w:tcPr>
            <w:tcW w:w="340" w:type="pct"/>
            <w:gridSpan w:val="2"/>
            <w:shd w:val="clear" w:color="auto" w:fill="auto"/>
            <w:vAlign w:val="center"/>
          </w:tcPr>
          <w:p w:rsidR="00C16506" w:rsidRPr="00CD304F" w:rsidRDefault="00C16506" w:rsidP="009F3A54">
            <w:pPr>
              <w:jc w:val="center"/>
              <w:rPr>
                <w:sz w:val="20"/>
                <w:szCs w:val="20"/>
              </w:rPr>
            </w:pPr>
            <w:r w:rsidRPr="00CD304F">
              <w:rPr>
                <w:sz w:val="20"/>
                <w:szCs w:val="20"/>
              </w:rPr>
              <w:t>4</w:t>
            </w:r>
          </w:p>
        </w:tc>
        <w:tc>
          <w:tcPr>
            <w:tcW w:w="340" w:type="pct"/>
            <w:shd w:val="clear" w:color="auto" w:fill="auto"/>
            <w:vAlign w:val="center"/>
          </w:tcPr>
          <w:p w:rsidR="00C16506" w:rsidRPr="00CD304F" w:rsidRDefault="00C16506" w:rsidP="009F3A54">
            <w:pPr>
              <w:jc w:val="center"/>
              <w:rPr>
                <w:sz w:val="20"/>
                <w:szCs w:val="20"/>
              </w:rPr>
            </w:pPr>
            <w:r w:rsidRPr="00CD304F">
              <w:rPr>
                <w:sz w:val="20"/>
                <w:szCs w:val="20"/>
              </w:rPr>
              <w:t xml:space="preserve">4 </w:t>
            </w:r>
          </w:p>
        </w:tc>
        <w:tc>
          <w:tcPr>
            <w:tcW w:w="389" w:type="pct"/>
            <w:gridSpan w:val="2"/>
            <w:shd w:val="clear" w:color="auto" w:fill="auto"/>
            <w:vAlign w:val="center"/>
          </w:tcPr>
          <w:p w:rsidR="00C16506" w:rsidRPr="00CD304F" w:rsidRDefault="00C16506" w:rsidP="009F3A54">
            <w:pPr>
              <w:jc w:val="center"/>
              <w:rPr>
                <w:sz w:val="20"/>
                <w:szCs w:val="20"/>
              </w:rPr>
            </w:pPr>
            <w:r w:rsidRPr="00CD304F">
              <w:rPr>
                <w:sz w:val="20"/>
                <w:szCs w:val="20"/>
              </w:rPr>
              <w:t>5</w:t>
            </w:r>
          </w:p>
        </w:tc>
        <w:tc>
          <w:tcPr>
            <w:tcW w:w="306" w:type="pct"/>
            <w:gridSpan w:val="2"/>
            <w:shd w:val="clear" w:color="auto" w:fill="auto"/>
            <w:vAlign w:val="center"/>
          </w:tcPr>
          <w:p w:rsidR="00C16506" w:rsidRPr="00CD304F" w:rsidRDefault="00C16506" w:rsidP="009F3A54">
            <w:pPr>
              <w:jc w:val="center"/>
              <w:rPr>
                <w:sz w:val="20"/>
                <w:szCs w:val="20"/>
              </w:rPr>
            </w:pPr>
            <w:r w:rsidRPr="00CD304F">
              <w:rPr>
                <w:sz w:val="20"/>
                <w:szCs w:val="20"/>
              </w:rPr>
              <w:t>5</w:t>
            </w:r>
          </w:p>
        </w:tc>
        <w:tc>
          <w:tcPr>
            <w:tcW w:w="323" w:type="pct"/>
            <w:gridSpan w:val="2"/>
            <w:shd w:val="clear" w:color="auto" w:fill="auto"/>
            <w:vAlign w:val="center"/>
          </w:tcPr>
          <w:p w:rsidR="00C16506" w:rsidRPr="00CD304F" w:rsidRDefault="00C16506" w:rsidP="009F3A54">
            <w:pPr>
              <w:jc w:val="center"/>
              <w:rPr>
                <w:sz w:val="20"/>
                <w:szCs w:val="20"/>
              </w:rPr>
            </w:pPr>
            <w:r w:rsidRPr="00CD304F">
              <w:rPr>
                <w:sz w:val="20"/>
                <w:szCs w:val="20"/>
              </w:rPr>
              <w:t xml:space="preserve">5 </w:t>
            </w:r>
          </w:p>
        </w:tc>
      </w:tr>
      <w:bookmarkEnd w:id="4"/>
      <w:tr w:rsidR="00C16506" w:rsidRPr="00CD304F" w:rsidTr="00A5524A">
        <w:trPr>
          <w:trHeight w:val="460"/>
          <w:tblCellSpacing w:w="5" w:type="nil"/>
        </w:trPr>
        <w:tc>
          <w:tcPr>
            <w:tcW w:w="806" w:type="pct"/>
          </w:tcPr>
          <w:p w:rsidR="00C16506" w:rsidRPr="00CD304F" w:rsidRDefault="00C16506" w:rsidP="009F3A54">
            <w:pPr>
              <w:widowControl w:val="0"/>
              <w:autoSpaceDE w:val="0"/>
              <w:autoSpaceDN w:val="0"/>
              <w:adjustRightInd w:val="0"/>
              <w:ind w:left="67"/>
            </w:pPr>
            <w:r w:rsidRPr="00CD304F">
              <w:t>Сроки реализации подпрограммы</w:t>
            </w:r>
          </w:p>
        </w:tc>
        <w:tc>
          <w:tcPr>
            <w:tcW w:w="4194" w:type="pct"/>
            <w:gridSpan w:val="23"/>
          </w:tcPr>
          <w:p w:rsidR="00C16506" w:rsidRPr="00CD304F" w:rsidRDefault="00C16506" w:rsidP="009F3A54">
            <w:pPr>
              <w:widowControl w:val="0"/>
              <w:autoSpaceDE w:val="0"/>
              <w:autoSpaceDN w:val="0"/>
              <w:adjustRightInd w:val="0"/>
            </w:pPr>
            <w:r w:rsidRPr="00CD304F">
              <w:rPr>
                <w:lang w:eastAsia="en-US"/>
              </w:rPr>
              <w:t>2022-2027 годы</w:t>
            </w:r>
          </w:p>
        </w:tc>
      </w:tr>
      <w:tr w:rsidR="00C16506" w:rsidRPr="00CD304F" w:rsidTr="00A5524A">
        <w:trPr>
          <w:trHeight w:val="571"/>
          <w:tblCellSpacing w:w="5" w:type="nil"/>
        </w:trPr>
        <w:tc>
          <w:tcPr>
            <w:tcW w:w="806" w:type="pct"/>
            <w:vMerge w:val="restart"/>
          </w:tcPr>
          <w:p w:rsidR="00C16506" w:rsidRPr="00CD304F" w:rsidRDefault="00C16506" w:rsidP="009F3A54">
            <w:pPr>
              <w:autoSpaceDE w:val="0"/>
              <w:autoSpaceDN w:val="0"/>
              <w:adjustRightInd w:val="0"/>
              <w:ind w:left="67"/>
            </w:pPr>
            <w:r w:rsidRPr="00CD304F">
              <w:t xml:space="preserve">Объём и источники          </w:t>
            </w:r>
          </w:p>
          <w:p w:rsidR="00C16506" w:rsidRPr="00CD304F" w:rsidRDefault="00C16506" w:rsidP="009F3A54">
            <w:pPr>
              <w:autoSpaceDE w:val="0"/>
              <w:autoSpaceDN w:val="0"/>
              <w:adjustRightInd w:val="0"/>
              <w:ind w:left="67"/>
            </w:pPr>
            <w:r w:rsidRPr="00CD304F">
              <w:t xml:space="preserve">финансирования  </w:t>
            </w:r>
            <w:r w:rsidRPr="00CD304F">
              <w:lastRenderedPageBreak/>
              <w:t xml:space="preserve">муниципальной программы (с детализацией по годам реализации с учётом прогнозного периода, тыс. рублей)   </w:t>
            </w:r>
          </w:p>
        </w:tc>
        <w:tc>
          <w:tcPr>
            <w:tcW w:w="665" w:type="pct"/>
            <w:gridSpan w:val="2"/>
          </w:tcPr>
          <w:p w:rsidR="00C16506" w:rsidRPr="00CD304F" w:rsidRDefault="00C16506" w:rsidP="009F3A54">
            <w:pPr>
              <w:autoSpaceDE w:val="0"/>
              <w:autoSpaceDN w:val="0"/>
              <w:adjustRightInd w:val="0"/>
              <w:ind w:left="-32" w:right="-75"/>
              <w:jc w:val="center"/>
            </w:pPr>
            <w:r w:rsidRPr="00CD304F">
              <w:lastRenderedPageBreak/>
              <w:t>Источники</w:t>
            </w:r>
          </w:p>
        </w:tc>
        <w:tc>
          <w:tcPr>
            <w:tcW w:w="373" w:type="pct"/>
          </w:tcPr>
          <w:p w:rsidR="00C16506" w:rsidRPr="00CD304F" w:rsidRDefault="00C16506" w:rsidP="009F3A54">
            <w:pPr>
              <w:widowControl w:val="0"/>
              <w:autoSpaceDE w:val="0"/>
              <w:autoSpaceDN w:val="0"/>
              <w:adjustRightInd w:val="0"/>
              <w:jc w:val="center"/>
              <w:rPr>
                <w:lang w:eastAsia="en-US"/>
              </w:rPr>
            </w:pPr>
            <w:r w:rsidRPr="00CD304F">
              <w:rPr>
                <w:lang w:eastAsia="en-US"/>
              </w:rPr>
              <w:t>Всего*</w:t>
            </w:r>
          </w:p>
        </w:tc>
        <w:tc>
          <w:tcPr>
            <w:tcW w:w="340"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1 –й год реализа-ции</w:t>
            </w:r>
          </w:p>
          <w:p w:rsidR="00C16506" w:rsidRPr="00CD304F" w:rsidRDefault="00C16506" w:rsidP="009F3A54">
            <w:pPr>
              <w:widowControl w:val="0"/>
              <w:autoSpaceDE w:val="0"/>
              <w:autoSpaceDN w:val="0"/>
              <w:adjustRightInd w:val="0"/>
              <w:jc w:val="center"/>
              <w:rPr>
                <w:sz w:val="20"/>
                <w:szCs w:val="20"/>
                <w:lang w:eastAsia="en-US"/>
              </w:rPr>
            </w:pP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(2022)</w:t>
            </w:r>
          </w:p>
        </w:tc>
        <w:tc>
          <w:tcPr>
            <w:tcW w:w="292" w:type="pct"/>
            <w:gridSpan w:val="3"/>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lastRenderedPageBreak/>
              <w:t>2 –й год реализации</w:t>
            </w:r>
          </w:p>
          <w:p w:rsidR="00C16506" w:rsidRPr="00CD304F" w:rsidRDefault="00C16506" w:rsidP="009F3A54">
            <w:pPr>
              <w:widowControl w:val="0"/>
              <w:autoSpaceDE w:val="0"/>
              <w:autoSpaceDN w:val="0"/>
              <w:adjustRightInd w:val="0"/>
              <w:jc w:val="center"/>
              <w:rPr>
                <w:sz w:val="20"/>
                <w:szCs w:val="20"/>
                <w:lang w:eastAsia="en-US"/>
              </w:rPr>
            </w:pP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(2023)</w:t>
            </w:r>
          </w:p>
        </w:tc>
        <w:tc>
          <w:tcPr>
            <w:tcW w:w="347"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lastRenderedPageBreak/>
              <w:t>3 –й год реализа-ции</w:t>
            </w:r>
          </w:p>
          <w:p w:rsidR="00C16506" w:rsidRPr="00CD304F" w:rsidRDefault="00C16506" w:rsidP="009F3A54">
            <w:pPr>
              <w:widowControl w:val="0"/>
              <w:autoSpaceDE w:val="0"/>
              <w:autoSpaceDN w:val="0"/>
              <w:adjustRightInd w:val="0"/>
              <w:jc w:val="center"/>
              <w:rPr>
                <w:sz w:val="20"/>
                <w:szCs w:val="20"/>
                <w:lang w:eastAsia="en-US"/>
              </w:rPr>
            </w:pP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(2024)</w:t>
            </w:r>
          </w:p>
        </w:tc>
        <w:tc>
          <w:tcPr>
            <w:tcW w:w="376" w:type="pct"/>
            <w:gridSpan w:val="3"/>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lastRenderedPageBreak/>
              <w:t>4 –й год реализации</w:t>
            </w:r>
          </w:p>
          <w:p w:rsidR="00C16506" w:rsidRPr="00CD304F" w:rsidRDefault="00C16506" w:rsidP="009F3A54">
            <w:pPr>
              <w:widowControl w:val="0"/>
              <w:autoSpaceDE w:val="0"/>
              <w:autoSpaceDN w:val="0"/>
              <w:adjustRightInd w:val="0"/>
              <w:jc w:val="center"/>
              <w:rPr>
                <w:sz w:val="20"/>
                <w:szCs w:val="20"/>
                <w:lang w:eastAsia="en-US"/>
              </w:rPr>
            </w:pP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(2025)</w:t>
            </w:r>
          </w:p>
        </w:tc>
        <w:tc>
          <w:tcPr>
            <w:tcW w:w="377"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lastRenderedPageBreak/>
              <w:t>5 –й год реализации</w:t>
            </w:r>
          </w:p>
          <w:p w:rsidR="00C16506" w:rsidRPr="00CD304F" w:rsidRDefault="00C16506" w:rsidP="009F3A54">
            <w:pPr>
              <w:widowControl w:val="0"/>
              <w:autoSpaceDE w:val="0"/>
              <w:autoSpaceDN w:val="0"/>
              <w:adjustRightInd w:val="0"/>
              <w:jc w:val="center"/>
              <w:rPr>
                <w:sz w:val="20"/>
                <w:szCs w:val="20"/>
                <w:lang w:eastAsia="en-US"/>
              </w:rPr>
            </w:pP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(2026)</w:t>
            </w:r>
          </w:p>
        </w:tc>
        <w:tc>
          <w:tcPr>
            <w:tcW w:w="424" w:type="pct"/>
            <w:gridSpan w:val="3"/>
          </w:tcPr>
          <w:p w:rsidR="00C16506" w:rsidRPr="00CD304F" w:rsidRDefault="00C16506" w:rsidP="009F3A54">
            <w:pPr>
              <w:widowControl w:val="0"/>
              <w:autoSpaceDE w:val="0"/>
              <w:autoSpaceDN w:val="0"/>
              <w:adjustRightInd w:val="0"/>
              <w:ind w:left="-78" w:right="-74"/>
              <w:jc w:val="center"/>
              <w:rPr>
                <w:sz w:val="20"/>
                <w:szCs w:val="20"/>
                <w:lang w:eastAsia="en-US"/>
              </w:rPr>
            </w:pPr>
            <w:r w:rsidRPr="00CD304F">
              <w:rPr>
                <w:sz w:val="20"/>
                <w:szCs w:val="20"/>
                <w:lang w:eastAsia="en-US"/>
              </w:rPr>
              <w:lastRenderedPageBreak/>
              <w:t>Последний год реализации</w:t>
            </w:r>
          </w:p>
          <w:p w:rsidR="00C16506" w:rsidRPr="00CD304F" w:rsidRDefault="00C16506" w:rsidP="009F3A54">
            <w:pPr>
              <w:jc w:val="center"/>
              <w:rPr>
                <w:sz w:val="20"/>
                <w:szCs w:val="20"/>
                <w:lang w:eastAsia="en-US"/>
              </w:rPr>
            </w:pPr>
          </w:p>
          <w:p w:rsidR="00C16506" w:rsidRPr="00CD304F" w:rsidRDefault="00C16506" w:rsidP="009F3A54">
            <w:pPr>
              <w:jc w:val="center"/>
              <w:rPr>
                <w:sz w:val="20"/>
                <w:szCs w:val="20"/>
                <w:lang w:eastAsia="en-US"/>
              </w:rPr>
            </w:pPr>
            <w:r w:rsidRPr="00CD304F">
              <w:rPr>
                <w:sz w:val="20"/>
                <w:szCs w:val="20"/>
                <w:lang w:eastAsia="en-US"/>
              </w:rPr>
              <w:t>(2027)</w:t>
            </w:r>
          </w:p>
        </w:tc>
        <w:tc>
          <w:tcPr>
            <w:tcW w:w="475"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lastRenderedPageBreak/>
              <w:t xml:space="preserve">Прогнозный период </w:t>
            </w:r>
          </w:p>
          <w:p w:rsidR="00C16506" w:rsidRPr="00CD304F" w:rsidRDefault="00C16506" w:rsidP="009F3A54">
            <w:pPr>
              <w:widowControl w:val="0"/>
              <w:jc w:val="center"/>
              <w:rPr>
                <w:sz w:val="20"/>
                <w:szCs w:val="20"/>
                <w:lang w:eastAsia="en-US"/>
              </w:rPr>
            </w:pPr>
            <w:r w:rsidRPr="00CD304F">
              <w:rPr>
                <w:sz w:val="20"/>
                <w:szCs w:val="20"/>
                <w:lang w:eastAsia="en-US"/>
              </w:rPr>
              <w:t>1-й год</w:t>
            </w: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 xml:space="preserve">(2028) </w:t>
            </w:r>
          </w:p>
        </w:tc>
        <w:tc>
          <w:tcPr>
            <w:tcW w:w="525" w:type="pct"/>
            <w:gridSpan w:val="3"/>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lastRenderedPageBreak/>
              <w:t xml:space="preserve">Прогнозный период </w:t>
            </w:r>
          </w:p>
          <w:p w:rsidR="00C16506" w:rsidRPr="00CD304F" w:rsidRDefault="00C16506" w:rsidP="009F3A54">
            <w:pPr>
              <w:widowControl w:val="0"/>
              <w:jc w:val="center"/>
              <w:rPr>
                <w:sz w:val="20"/>
                <w:szCs w:val="20"/>
                <w:lang w:eastAsia="en-US"/>
              </w:rPr>
            </w:pPr>
            <w:r w:rsidRPr="00CD304F">
              <w:rPr>
                <w:sz w:val="20"/>
                <w:szCs w:val="20"/>
                <w:lang w:eastAsia="en-US"/>
              </w:rPr>
              <w:t>2-й год</w:t>
            </w: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 xml:space="preserve">(2029) </w:t>
            </w:r>
          </w:p>
        </w:tc>
      </w:tr>
      <w:tr w:rsidR="00C16506" w:rsidRPr="00CD304F" w:rsidTr="00A5524A">
        <w:trPr>
          <w:trHeight w:val="454"/>
          <w:tblCellSpacing w:w="5" w:type="nil"/>
        </w:trPr>
        <w:tc>
          <w:tcPr>
            <w:tcW w:w="806" w:type="pct"/>
            <w:vMerge/>
          </w:tcPr>
          <w:p w:rsidR="00C16506" w:rsidRPr="00CD304F" w:rsidRDefault="00C16506" w:rsidP="009F3A54">
            <w:pPr>
              <w:autoSpaceDE w:val="0"/>
              <w:autoSpaceDN w:val="0"/>
              <w:adjustRightInd w:val="0"/>
            </w:pPr>
          </w:p>
        </w:tc>
        <w:tc>
          <w:tcPr>
            <w:tcW w:w="665" w:type="pct"/>
            <w:gridSpan w:val="2"/>
          </w:tcPr>
          <w:p w:rsidR="00C16506" w:rsidRPr="00CD304F" w:rsidRDefault="00C16506" w:rsidP="009F3A54">
            <w:pPr>
              <w:autoSpaceDE w:val="0"/>
              <w:autoSpaceDN w:val="0"/>
              <w:adjustRightInd w:val="0"/>
              <w:ind w:left="-32" w:right="-75"/>
              <w:jc w:val="center"/>
            </w:pPr>
            <w:r w:rsidRPr="00CD304F">
              <w:t>Федеральный бюджет (по согласованию)</w:t>
            </w:r>
          </w:p>
        </w:tc>
        <w:tc>
          <w:tcPr>
            <w:tcW w:w="373" w:type="pct"/>
            <w:vAlign w:val="center"/>
          </w:tcPr>
          <w:p w:rsidR="00C16506" w:rsidRPr="00CD304F" w:rsidRDefault="00C16506" w:rsidP="009F3A54">
            <w:pPr>
              <w:jc w:val="center"/>
            </w:pPr>
            <w:r w:rsidRPr="00CD304F">
              <w:t>0,0</w:t>
            </w:r>
          </w:p>
        </w:tc>
        <w:tc>
          <w:tcPr>
            <w:tcW w:w="340" w:type="pct"/>
            <w:gridSpan w:val="2"/>
            <w:vAlign w:val="center"/>
          </w:tcPr>
          <w:p w:rsidR="00C16506" w:rsidRPr="00CD304F" w:rsidRDefault="00C16506" w:rsidP="009F3A54">
            <w:pPr>
              <w:autoSpaceDE w:val="0"/>
              <w:autoSpaceDN w:val="0"/>
              <w:adjustRightInd w:val="0"/>
              <w:ind w:left="-32" w:right="-75"/>
              <w:jc w:val="center"/>
            </w:pPr>
            <w:r w:rsidRPr="00CD304F">
              <w:t>0,0</w:t>
            </w:r>
          </w:p>
        </w:tc>
        <w:tc>
          <w:tcPr>
            <w:tcW w:w="292" w:type="pct"/>
            <w:gridSpan w:val="3"/>
            <w:vAlign w:val="center"/>
          </w:tcPr>
          <w:p w:rsidR="00C16506" w:rsidRPr="00CD304F" w:rsidRDefault="00C16506" w:rsidP="009F3A54">
            <w:pPr>
              <w:jc w:val="center"/>
            </w:pPr>
            <w:r w:rsidRPr="00CD304F">
              <w:t>0,0</w:t>
            </w:r>
          </w:p>
        </w:tc>
        <w:tc>
          <w:tcPr>
            <w:tcW w:w="347" w:type="pct"/>
            <w:gridSpan w:val="2"/>
            <w:vAlign w:val="center"/>
          </w:tcPr>
          <w:p w:rsidR="00C16506" w:rsidRPr="00CD304F" w:rsidRDefault="00C16506" w:rsidP="009F3A54">
            <w:pPr>
              <w:autoSpaceDE w:val="0"/>
              <w:autoSpaceDN w:val="0"/>
              <w:adjustRightInd w:val="0"/>
              <w:ind w:left="-32" w:right="-75"/>
              <w:jc w:val="center"/>
            </w:pPr>
            <w:r w:rsidRPr="00CD304F">
              <w:t>0,0</w:t>
            </w:r>
          </w:p>
        </w:tc>
        <w:tc>
          <w:tcPr>
            <w:tcW w:w="376" w:type="pct"/>
            <w:gridSpan w:val="3"/>
            <w:vAlign w:val="center"/>
          </w:tcPr>
          <w:p w:rsidR="00C16506" w:rsidRPr="00CD304F" w:rsidRDefault="00C16506" w:rsidP="009F3A54">
            <w:pPr>
              <w:jc w:val="center"/>
            </w:pPr>
            <w:r w:rsidRPr="00CD304F">
              <w:t>0,0</w:t>
            </w:r>
          </w:p>
        </w:tc>
        <w:tc>
          <w:tcPr>
            <w:tcW w:w="377" w:type="pct"/>
            <w:gridSpan w:val="2"/>
            <w:vAlign w:val="center"/>
          </w:tcPr>
          <w:p w:rsidR="00C16506" w:rsidRPr="00CD304F" w:rsidRDefault="00C16506" w:rsidP="009F3A54">
            <w:pPr>
              <w:autoSpaceDE w:val="0"/>
              <w:autoSpaceDN w:val="0"/>
              <w:adjustRightInd w:val="0"/>
              <w:ind w:left="-32" w:right="-75"/>
              <w:jc w:val="center"/>
            </w:pPr>
            <w:r w:rsidRPr="00CD304F">
              <w:t>0,0</w:t>
            </w:r>
          </w:p>
        </w:tc>
        <w:tc>
          <w:tcPr>
            <w:tcW w:w="424" w:type="pct"/>
            <w:gridSpan w:val="3"/>
            <w:vAlign w:val="center"/>
          </w:tcPr>
          <w:p w:rsidR="00C16506" w:rsidRPr="00CD304F" w:rsidRDefault="00C16506" w:rsidP="009F3A54">
            <w:pPr>
              <w:jc w:val="center"/>
            </w:pPr>
            <w:r w:rsidRPr="00CD304F">
              <w:t>0,0</w:t>
            </w:r>
          </w:p>
        </w:tc>
        <w:tc>
          <w:tcPr>
            <w:tcW w:w="475"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525" w:type="pct"/>
            <w:gridSpan w:val="3"/>
            <w:shd w:val="clear" w:color="auto" w:fill="auto"/>
            <w:vAlign w:val="center"/>
          </w:tcPr>
          <w:p w:rsidR="00C16506" w:rsidRPr="00CD304F" w:rsidRDefault="00C16506" w:rsidP="009F3A54">
            <w:pPr>
              <w:jc w:val="center"/>
            </w:pPr>
            <w:r w:rsidRPr="00CD304F">
              <w:t>0,0</w:t>
            </w:r>
          </w:p>
        </w:tc>
      </w:tr>
      <w:tr w:rsidR="00C16506" w:rsidRPr="00CD304F" w:rsidTr="00A5524A">
        <w:trPr>
          <w:trHeight w:val="454"/>
          <w:tblCellSpacing w:w="5" w:type="nil"/>
        </w:trPr>
        <w:tc>
          <w:tcPr>
            <w:tcW w:w="806" w:type="pct"/>
            <w:vMerge/>
          </w:tcPr>
          <w:p w:rsidR="00C16506" w:rsidRPr="00CD304F" w:rsidRDefault="00C16506" w:rsidP="009F3A54">
            <w:pPr>
              <w:autoSpaceDE w:val="0"/>
              <w:autoSpaceDN w:val="0"/>
              <w:adjustRightInd w:val="0"/>
            </w:pPr>
          </w:p>
        </w:tc>
        <w:tc>
          <w:tcPr>
            <w:tcW w:w="665" w:type="pct"/>
            <w:gridSpan w:val="2"/>
          </w:tcPr>
          <w:p w:rsidR="00C16506" w:rsidRPr="00CD304F" w:rsidRDefault="00C16506" w:rsidP="009F3A54">
            <w:pPr>
              <w:autoSpaceDE w:val="0"/>
              <w:autoSpaceDN w:val="0"/>
              <w:adjustRightInd w:val="0"/>
              <w:ind w:left="-32" w:right="-75"/>
              <w:jc w:val="center"/>
            </w:pPr>
            <w:r w:rsidRPr="00CD304F">
              <w:t>в т.ч. средства федерального бюджета, поступающие напрямую получателям на счета, открытые в кредитных организациях или в Федеральном казначействе</w:t>
            </w:r>
          </w:p>
        </w:tc>
        <w:tc>
          <w:tcPr>
            <w:tcW w:w="373" w:type="pct"/>
            <w:vAlign w:val="center"/>
          </w:tcPr>
          <w:p w:rsidR="00C16506" w:rsidRPr="00CD304F" w:rsidRDefault="00C16506" w:rsidP="009F3A54">
            <w:pPr>
              <w:jc w:val="center"/>
            </w:pPr>
            <w:r w:rsidRPr="00CD304F">
              <w:t>0,0</w:t>
            </w:r>
          </w:p>
        </w:tc>
        <w:tc>
          <w:tcPr>
            <w:tcW w:w="340" w:type="pct"/>
            <w:gridSpan w:val="2"/>
            <w:vAlign w:val="center"/>
          </w:tcPr>
          <w:p w:rsidR="00C16506" w:rsidRPr="00CD304F" w:rsidRDefault="00C16506" w:rsidP="009F3A54">
            <w:pPr>
              <w:autoSpaceDE w:val="0"/>
              <w:autoSpaceDN w:val="0"/>
              <w:adjustRightInd w:val="0"/>
              <w:ind w:left="-32" w:right="-75"/>
              <w:jc w:val="center"/>
            </w:pPr>
            <w:r w:rsidRPr="00CD304F">
              <w:t>0,0</w:t>
            </w:r>
          </w:p>
        </w:tc>
        <w:tc>
          <w:tcPr>
            <w:tcW w:w="292" w:type="pct"/>
            <w:gridSpan w:val="3"/>
            <w:vAlign w:val="center"/>
          </w:tcPr>
          <w:p w:rsidR="00C16506" w:rsidRPr="00CD304F" w:rsidRDefault="00C16506" w:rsidP="009F3A54">
            <w:pPr>
              <w:jc w:val="center"/>
            </w:pPr>
            <w:r w:rsidRPr="00CD304F">
              <w:t>0,0</w:t>
            </w:r>
          </w:p>
        </w:tc>
        <w:tc>
          <w:tcPr>
            <w:tcW w:w="347" w:type="pct"/>
            <w:gridSpan w:val="2"/>
            <w:vAlign w:val="center"/>
          </w:tcPr>
          <w:p w:rsidR="00C16506" w:rsidRPr="00CD304F" w:rsidRDefault="00C16506" w:rsidP="009F3A54">
            <w:pPr>
              <w:autoSpaceDE w:val="0"/>
              <w:autoSpaceDN w:val="0"/>
              <w:adjustRightInd w:val="0"/>
              <w:ind w:left="-32" w:right="-75"/>
              <w:jc w:val="center"/>
            </w:pPr>
            <w:r w:rsidRPr="00CD304F">
              <w:t>0,0</w:t>
            </w:r>
          </w:p>
        </w:tc>
        <w:tc>
          <w:tcPr>
            <w:tcW w:w="376" w:type="pct"/>
            <w:gridSpan w:val="3"/>
            <w:vAlign w:val="center"/>
          </w:tcPr>
          <w:p w:rsidR="00C16506" w:rsidRPr="00CD304F" w:rsidRDefault="00C16506" w:rsidP="009F3A54">
            <w:pPr>
              <w:jc w:val="center"/>
            </w:pPr>
            <w:r w:rsidRPr="00CD304F">
              <w:t>0,0</w:t>
            </w:r>
          </w:p>
        </w:tc>
        <w:tc>
          <w:tcPr>
            <w:tcW w:w="377" w:type="pct"/>
            <w:gridSpan w:val="2"/>
            <w:vAlign w:val="center"/>
          </w:tcPr>
          <w:p w:rsidR="00C16506" w:rsidRPr="00CD304F" w:rsidRDefault="00C16506" w:rsidP="009F3A54">
            <w:pPr>
              <w:autoSpaceDE w:val="0"/>
              <w:autoSpaceDN w:val="0"/>
              <w:adjustRightInd w:val="0"/>
              <w:ind w:left="-32" w:right="-75"/>
              <w:jc w:val="center"/>
            </w:pPr>
            <w:r w:rsidRPr="00CD304F">
              <w:t>0,0</w:t>
            </w:r>
          </w:p>
        </w:tc>
        <w:tc>
          <w:tcPr>
            <w:tcW w:w="424" w:type="pct"/>
            <w:gridSpan w:val="3"/>
            <w:vAlign w:val="center"/>
          </w:tcPr>
          <w:p w:rsidR="00C16506" w:rsidRPr="00CD304F" w:rsidRDefault="00C16506" w:rsidP="009F3A54">
            <w:pPr>
              <w:jc w:val="center"/>
            </w:pPr>
            <w:r w:rsidRPr="00CD304F">
              <w:t>0,0</w:t>
            </w:r>
          </w:p>
        </w:tc>
        <w:tc>
          <w:tcPr>
            <w:tcW w:w="475"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525" w:type="pct"/>
            <w:gridSpan w:val="3"/>
            <w:shd w:val="clear" w:color="auto" w:fill="auto"/>
            <w:vAlign w:val="center"/>
          </w:tcPr>
          <w:p w:rsidR="00C16506" w:rsidRPr="00CD304F" w:rsidRDefault="00C16506" w:rsidP="009F3A54">
            <w:pPr>
              <w:jc w:val="center"/>
            </w:pPr>
            <w:r w:rsidRPr="00CD304F">
              <w:t>0,0</w:t>
            </w:r>
          </w:p>
        </w:tc>
      </w:tr>
      <w:tr w:rsidR="00C16506" w:rsidRPr="00CD304F" w:rsidTr="00A5524A">
        <w:trPr>
          <w:trHeight w:val="455"/>
          <w:tblCellSpacing w:w="5" w:type="nil"/>
        </w:trPr>
        <w:tc>
          <w:tcPr>
            <w:tcW w:w="806" w:type="pct"/>
            <w:vMerge/>
          </w:tcPr>
          <w:p w:rsidR="00C16506" w:rsidRPr="00CD304F" w:rsidRDefault="00C16506" w:rsidP="009F3A54">
            <w:pPr>
              <w:autoSpaceDE w:val="0"/>
              <w:autoSpaceDN w:val="0"/>
              <w:adjustRightInd w:val="0"/>
            </w:pPr>
          </w:p>
        </w:tc>
        <w:tc>
          <w:tcPr>
            <w:tcW w:w="665" w:type="pct"/>
            <w:gridSpan w:val="2"/>
          </w:tcPr>
          <w:p w:rsidR="00C16506" w:rsidRPr="00CD304F" w:rsidRDefault="00C16506" w:rsidP="009F3A54">
            <w:pPr>
              <w:autoSpaceDE w:val="0"/>
              <w:autoSpaceDN w:val="0"/>
              <w:adjustRightInd w:val="0"/>
              <w:ind w:left="-32" w:right="-75"/>
              <w:jc w:val="center"/>
            </w:pPr>
            <w:r w:rsidRPr="00CD304F">
              <w:t>Областной бюджет (по согласованию)</w:t>
            </w:r>
          </w:p>
        </w:tc>
        <w:tc>
          <w:tcPr>
            <w:tcW w:w="373" w:type="pct"/>
            <w:shd w:val="clear" w:color="auto" w:fill="auto"/>
            <w:vAlign w:val="center"/>
          </w:tcPr>
          <w:p w:rsidR="00C16506" w:rsidRPr="00CD304F" w:rsidRDefault="00C16506" w:rsidP="009F3A54">
            <w:pPr>
              <w:jc w:val="center"/>
            </w:pPr>
            <w:r w:rsidRPr="00CD304F">
              <w:t>0,0</w:t>
            </w:r>
          </w:p>
        </w:tc>
        <w:tc>
          <w:tcPr>
            <w:tcW w:w="340"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292" w:type="pct"/>
            <w:gridSpan w:val="3"/>
            <w:shd w:val="clear" w:color="auto" w:fill="auto"/>
            <w:vAlign w:val="center"/>
          </w:tcPr>
          <w:p w:rsidR="00C16506" w:rsidRPr="00CD304F" w:rsidRDefault="00C16506" w:rsidP="009F3A54">
            <w:pPr>
              <w:jc w:val="center"/>
            </w:pPr>
            <w:r w:rsidRPr="00CD304F">
              <w:t>0,0</w:t>
            </w:r>
          </w:p>
        </w:tc>
        <w:tc>
          <w:tcPr>
            <w:tcW w:w="347"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376" w:type="pct"/>
            <w:gridSpan w:val="3"/>
            <w:shd w:val="clear" w:color="auto" w:fill="auto"/>
            <w:vAlign w:val="center"/>
          </w:tcPr>
          <w:p w:rsidR="00C16506" w:rsidRPr="00CD304F" w:rsidRDefault="00C16506" w:rsidP="009F3A54">
            <w:pPr>
              <w:jc w:val="center"/>
            </w:pPr>
            <w:r w:rsidRPr="00CD304F">
              <w:t>0,0</w:t>
            </w:r>
          </w:p>
        </w:tc>
        <w:tc>
          <w:tcPr>
            <w:tcW w:w="377"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424" w:type="pct"/>
            <w:gridSpan w:val="3"/>
            <w:shd w:val="clear" w:color="auto" w:fill="auto"/>
            <w:vAlign w:val="center"/>
          </w:tcPr>
          <w:p w:rsidR="00C16506" w:rsidRPr="00CD304F" w:rsidRDefault="00C16506" w:rsidP="009F3A54">
            <w:pPr>
              <w:jc w:val="center"/>
            </w:pPr>
            <w:r w:rsidRPr="00CD304F">
              <w:t>0,0</w:t>
            </w:r>
          </w:p>
        </w:tc>
        <w:tc>
          <w:tcPr>
            <w:tcW w:w="475"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525" w:type="pct"/>
            <w:gridSpan w:val="3"/>
            <w:shd w:val="clear" w:color="auto" w:fill="auto"/>
            <w:vAlign w:val="center"/>
          </w:tcPr>
          <w:p w:rsidR="00C16506" w:rsidRPr="00CD304F" w:rsidRDefault="00C16506" w:rsidP="009F3A54">
            <w:pPr>
              <w:jc w:val="center"/>
            </w:pPr>
            <w:r w:rsidRPr="00CD304F">
              <w:t>0,0</w:t>
            </w:r>
          </w:p>
        </w:tc>
      </w:tr>
      <w:tr w:rsidR="00C16506" w:rsidRPr="00CD304F" w:rsidTr="00A5524A">
        <w:trPr>
          <w:trHeight w:val="455"/>
          <w:tblCellSpacing w:w="5" w:type="nil"/>
        </w:trPr>
        <w:tc>
          <w:tcPr>
            <w:tcW w:w="806" w:type="pct"/>
            <w:vMerge/>
          </w:tcPr>
          <w:p w:rsidR="00C16506" w:rsidRPr="00CD304F" w:rsidRDefault="00C16506" w:rsidP="009F3A54">
            <w:pPr>
              <w:autoSpaceDE w:val="0"/>
              <w:autoSpaceDN w:val="0"/>
              <w:adjustRightInd w:val="0"/>
            </w:pPr>
          </w:p>
        </w:tc>
        <w:tc>
          <w:tcPr>
            <w:tcW w:w="665" w:type="pct"/>
            <w:gridSpan w:val="2"/>
          </w:tcPr>
          <w:p w:rsidR="00C16506" w:rsidRPr="00CD304F" w:rsidRDefault="00C16506" w:rsidP="009F3A54">
            <w:pPr>
              <w:autoSpaceDE w:val="0"/>
              <w:autoSpaceDN w:val="0"/>
              <w:adjustRightInd w:val="0"/>
              <w:ind w:left="-32" w:right="-75"/>
              <w:jc w:val="center"/>
            </w:pPr>
            <w:r w:rsidRPr="00CD304F">
              <w:t>в т.ч.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373" w:type="pct"/>
            <w:shd w:val="clear" w:color="auto" w:fill="auto"/>
            <w:vAlign w:val="center"/>
          </w:tcPr>
          <w:p w:rsidR="00C16506" w:rsidRPr="00CD304F" w:rsidRDefault="00C16506" w:rsidP="009F3A54">
            <w:pPr>
              <w:jc w:val="center"/>
            </w:pPr>
            <w:r w:rsidRPr="00CD304F">
              <w:t>0,0</w:t>
            </w:r>
          </w:p>
        </w:tc>
        <w:tc>
          <w:tcPr>
            <w:tcW w:w="340"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292" w:type="pct"/>
            <w:gridSpan w:val="3"/>
            <w:shd w:val="clear" w:color="auto" w:fill="auto"/>
            <w:vAlign w:val="center"/>
          </w:tcPr>
          <w:p w:rsidR="00C16506" w:rsidRPr="00CD304F" w:rsidRDefault="00C16506" w:rsidP="009F3A54">
            <w:pPr>
              <w:jc w:val="center"/>
            </w:pPr>
            <w:r w:rsidRPr="00CD304F">
              <w:t>0,0</w:t>
            </w:r>
          </w:p>
        </w:tc>
        <w:tc>
          <w:tcPr>
            <w:tcW w:w="347"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376" w:type="pct"/>
            <w:gridSpan w:val="3"/>
            <w:shd w:val="clear" w:color="auto" w:fill="auto"/>
            <w:vAlign w:val="center"/>
          </w:tcPr>
          <w:p w:rsidR="00C16506" w:rsidRPr="00CD304F" w:rsidRDefault="00C16506" w:rsidP="009F3A54">
            <w:pPr>
              <w:jc w:val="center"/>
            </w:pPr>
            <w:r w:rsidRPr="00CD304F">
              <w:t>0,0</w:t>
            </w:r>
          </w:p>
        </w:tc>
        <w:tc>
          <w:tcPr>
            <w:tcW w:w="377"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424" w:type="pct"/>
            <w:gridSpan w:val="3"/>
            <w:shd w:val="clear" w:color="auto" w:fill="auto"/>
            <w:vAlign w:val="center"/>
          </w:tcPr>
          <w:p w:rsidR="00C16506" w:rsidRPr="00CD304F" w:rsidRDefault="00C16506" w:rsidP="009F3A54">
            <w:pPr>
              <w:jc w:val="center"/>
            </w:pPr>
            <w:r w:rsidRPr="00CD304F">
              <w:t>0,0</w:t>
            </w:r>
          </w:p>
        </w:tc>
        <w:tc>
          <w:tcPr>
            <w:tcW w:w="475"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525" w:type="pct"/>
            <w:gridSpan w:val="3"/>
            <w:shd w:val="clear" w:color="auto" w:fill="auto"/>
            <w:vAlign w:val="center"/>
          </w:tcPr>
          <w:p w:rsidR="00C16506" w:rsidRPr="00CD304F" w:rsidRDefault="00C16506" w:rsidP="009F3A54">
            <w:pPr>
              <w:jc w:val="center"/>
            </w:pPr>
            <w:r w:rsidRPr="00CD304F">
              <w:t>0,0</w:t>
            </w:r>
          </w:p>
        </w:tc>
      </w:tr>
      <w:tr w:rsidR="00AE47B7" w:rsidRPr="00CD304F" w:rsidTr="00A5524A">
        <w:trPr>
          <w:trHeight w:val="501"/>
          <w:tblCellSpacing w:w="5" w:type="nil"/>
        </w:trPr>
        <w:tc>
          <w:tcPr>
            <w:tcW w:w="806" w:type="pct"/>
            <w:vMerge/>
          </w:tcPr>
          <w:p w:rsidR="00AE47B7" w:rsidRPr="00CD304F" w:rsidRDefault="00AE47B7" w:rsidP="009F3A54">
            <w:pPr>
              <w:autoSpaceDE w:val="0"/>
              <w:autoSpaceDN w:val="0"/>
              <w:adjustRightInd w:val="0"/>
            </w:pPr>
          </w:p>
        </w:tc>
        <w:tc>
          <w:tcPr>
            <w:tcW w:w="665" w:type="pct"/>
            <w:gridSpan w:val="2"/>
          </w:tcPr>
          <w:p w:rsidR="00AE47B7" w:rsidRPr="00CD304F" w:rsidRDefault="00AE47B7" w:rsidP="009F3A54">
            <w:pPr>
              <w:autoSpaceDE w:val="0"/>
              <w:autoSpaceDN w:val="0"/>
              <w:adjustRightInd w:val="0"/>
              <w:ind w:left="-32" w:right="-75"/>
              <w:jc w:val="center"/>
            </w:pPr>
            <w:r w:rsidRPr="00CD304F">
              <w:t>Местный бюджет</w:t>
            </w:r>
          </w:p>
        </w:tc>
        <w:tc>
          <w:tcPr>
            <w:tcW w:w="373" w:type="pct"/>
            <w:shd w:val="clear" w:color="auto" w:fill="auto"/>
            <w:vAlign w:val="center"/>
          </w:tcPr>
          <w:p w:rsidR="00AE47B7" w:rsidRPr="00AE47B7" w:rsidRDefault="00AE47B7" w:rsidP="00645DCD">
            <w:pPr>
              <w:jc w:val="center"/>
            </w:pPr>
            <w:r w:rsidRPr="00AE47B7">
              <w:t>2 666,2</w:t>
            </w:r>
          </w:p>
        </w:tc>
        <w:tc>
          <w:tcPr>
            <w:tcW w:w="340"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253,1</w:t>
            </w:r>
          </w:p>
        </w:tc>
        <w:tc>
          <w:tcPr>
            <w:tcW w:w="292" w:type="pct"/>
            <w:gridSpan w:val="3"/>
            <w:shd w:val="clear" w:color="auto" w:fill="auto"/>
            <w:vAlign w:val="center"/>
          </w:tcPr>
          <w:p w:rsidR="00AE47B7" w:rsidRPr="00AE47B7" w:rsidRDefault="00AE47B7" w:rsidP="00645DCD">
            <w:pPr>
              <w:autoSpaceDE w:val="0"/>
              <w:autoSpaceDN w:val="0"/>
              <w:adjustRightInd w:val="0"/>
              <w:ind w:left="-32" w:right="-75"/>
              <w:jc w:val="center"/>
            </w:pPr>
            <w:r w:rsidRPr="00AE47B7">
              <w:t>223,4</w:t>
            </w:r>
          </w:p>
        </w:tc>
        <w:tc>
          <w:tcPr>
            <w:tcW w:w="347"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335,7</w:t>
            </w:r>
          </w:p>
        </w:tc>
        <w:tc>
          <w:tcPr>
            <w:tcW w:w="376" w:type="pct"/>
            <w:gridSpan w:val="3"/>
            <w:shd w:val="clear" w:color="auto" w:fill="auto"/>
            <w:vAlign w:val="center"/>
          </w:tcPr>
          <w:p w:rsidR="00AE47B7" w:rsidRPr="00AE47B7" w:rsidRDefault="00AE47B7" w:rsidP="00645DCD">
            <w:pPr>
              <w:autoSpaceDE w:val="0"/>
              <w:autoSpaceDN w:val="0"/>
              <w:adjustRightInd w:val="0"/>
              <w:ind w:left="-32" w:right="-75"/>
              <w:jc w:val="center"/>
            </w:pPr>
            <w:r w:rsidRPr="00AE47B7">
              <w:t>1 026,0</w:t>
            </w:r>
          </w:p>
        </w:tc>
        <w:tc>
          <w:tcPr>
            <w:tcW w:w="377"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414,0</w:t>
            </w:r>
          </w:p>
        </w:tc>
        <w:tc>
          <w:tcPr>
            <w:tcW w:w="424" w:type="pct"/>
            <w:gridSpan w:val="3"/>
            <w:shd w:val="clear" w:color="auto" w:fill="auto"/>
            <w:vAlign w:val="center"/>
          </w:tcPr>
          <w:p w:rsidR="00AE47B7" w:rsidRPr="00AE47B7" w:rsidRDefault="00AE47B7" w:rsidP="00645DCD">
            <w:pPr>
              <w:autoSpaceDE w:val="0"/>
              <w:autoSpaceDN w:val="0"/>
              <w:adjustRightInd w:val="0"/>
              <w:ind w:left="-32" w:right="-75"/>
              <w:jc w:val="center"/>
            </w:pPr>
            <w:r w:rsidRPr="00AE47B7">
              <w:t>414,0</w:t>
            </w:r>
          </w:p>
        </w:tc>
        <w:tc>
          <w:tcPr>
            <w:tcW w:w="475"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400,0</w:t>
            </w:r>
          </w:p>
        </w:tc>
        <w:tc>
          <w:tcPr>
            <w:tcW w:w="525" w:type="pct"/>
            <w:gridSpan w:val="3"/>
            <w:shd w:val="clear" w:color="auto" w:fill="auto"/>
            <w:vAlign w:val="center"/>
          </w:tcPr>
          <w:p w:rsidR="00AE47B7" w:rsidRPr="00AE47B7" w:rsidRDefault="00AE47B7" w:rsidP="00645DCD">
            <w:pPr>
              <w:autoSpaceDE w:val="0"/>
              <w:autoSpaceDN w:val="0"/>
              <w:adjustRightInd w:val="0"/>
              <w:ind w:left="-32" w:right="-75"/>
              <w:jc w:val="center"/>
            </w:pPr>
            <w:r w:rsidRPr="00AE47B7">
              <w:t>400,0</w:t>
            </w:r>
          </w:p>
        </w:tc>
      </w:tr>
      <w:tr w:rsidR="00AE47B7" w:rsidRPr="00CD304F" w:rsidTr="00A5524A">
        <w:trPr>
          <w:trHeight w:val="397"/>
          <w:tblCellSpacing w:w="5" w:type="nil"/>
        </w:trPr>
        <w:tc>
          <w:tcPr>
            <w:tcW w:w="806" w:type="pct"/>
            <w:vMerge/>
          </w:tcPr>
          <w:p w:rsidR="00AE47B7" w:rsidRPr="00CD304F" w:rsidRDefault="00AE47B7" w:rsidP="009F3A54">
            <w:pPr>
              <w:autoSpaceDE w:val="0"/>
              <w:autoSpaceDN w:val="0"/>
              <w:adjustRightInd w:val="0"/>
            </w:pPr>
          </w:p>
        </w:tc>
        <w:tc>
          <w:tcPr>
            <w:tcW w:w="665" w:type="pct"/>
            <w:gridSpan w:val="2"/>
          </w:tcPr>
          <w:p w:rsidR="00AE47B7" w:rsidRPr="00CD304F" w:rsidRDefault="00AE47B7" w:rsidP="009F3A54">
            <w:pPr>
              <w:autoSpaceDE w:val="0"/>
              <w:autoSpaceDN w:val="0"/>
              <w:adjustRightInd w:val="0"/>
              <w:ind w:left="-32" w:right="-75"/>
              <w:jc w:val="center"/>
            </w:pPr>
            <w:r w:rsidRPr="00CD304F">
              <w:t xml:space="preserve">Бюджеты </w:t>
            </w:r>
            <w:r w:rsidRPr="00CD304F">
              <w:lastRenderedPageBreak/>
              <w:t>поселений (по согласованию)</w:t>
            </w:r>
          </w:p>
        </w:tc>
        <w:tc>
          <w:tcPr>
            <w:tcW w:w="373" w:type="pct"/>
            <w:shd w:val="clear" w:color="auto" w:fill="auto"/>
            <w:vAlign w:val="center"/>
          </w:tcPr>
          <w:p w:rsidR="00AE47B7" w:rsidRPr="00AE47B7" w:rsidRDefault="00AE47B7" w:rsidP="00645DCD">
            <w:pPr>
              <w:jc w:val="center"/>
            </w:pPr>
            <w:r w:rsidRPr="00AE47B7">
              <w:lastRenderedPageBreak/>
              <w:t>0,0</w:t>
            </w:r>
          </w:p>
        </w:tc>
        <w:tc>
          <w:tcPr>
            <w:tcW w:w="340"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0,0</w:t>
            </w:r>
          </w:p>
        </w:tc>
        <w:tc>
          <w:tcPr>
            <w:tcW w:w="292" w:type="pct"/>
            <w:gridSpan w:val="3"/>
            <w:shd w:val="clear" w:color="auto" w:fill="auto"/>
            <w:vAlign w:val="center"/>
          </w:tcPr>
          <w:p w:rsidR="00AE47B7" w:rsidRPr="00AE47B7" w:rsidRDefault="00AE47B7" w:rsidP="00645DCD">
            <w:pPr>
              <w:jc w:val="center"/>
            </w:pPr>
            <w:r w:rsidRPr="00AE47B7">
              <w:t>0,0</w:t>
            </w:r>
          </w:p>
        </w:tc>
        <w:tc>
          <w:tcPr>
            <w:tcW w:w="347"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0,0</w:t>
            </w:r>
          </w:p>
        </w:tc>
        <w:tc>
          <w:tcPr>
            <w:tcW w:w="376" w:type="pct"/>
            <w:gridSpan w:val="3"/>
            <w:shd w:val="clear" w:color="auto" w:fill="auto"/>
            <w:vAlign w:val="center"/>
          </w:tcPr>
          <w:p w:rsidR="00AE47B7" w:rsidRPr="00AE47B7" w:rsidRDefault="00AE47B7" w:rsidP="00645DCD">
            <w:pPr>
              <w:jc w:val="center"/>
            </w:pPr>
            <w:r w:rsidRPr="00AE47B7">
              <w:t>0,0</w:t>
            </w:r>
          </w:p>
        </w:tc>
        <w:tc>
          <w:tcPr>
            <w:tcW w:w="377"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0,0</w:t>
            </w:r>
          </w:p>
        </w:tc>
        <w:tc>
          <w:tcPr>
            <w:tcW w:w="424" w:type="pct"/>
            <w:gridSpan w:val="3"/>
            <w:shd w:val="clear" w:color="auto" w:fill="auto"/>
            <w:vAlign w:val="center"/>
          </w:tcPr>
          <w:p w:rsidR="00AE47B7" w:rsidRPr="00AE47B7" w:rsidRDefault="00AE47B7" w:rsidP="00645DCD">
            <w:pPr>
              <w:jc w:val="center"/>
            </w:pPr>
            <w:r w:rsidRPr="00AE47B7">
              <w:t>0,0</w:t>
            </w:r>
          </w:p>
        </w:tc>
        <w:tc>
          <w:tcPr>
            <w:tcW w:w="475"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0,0</w:t>
            </w:r>
          </w:p>
        </w:tc>
        <w:tc>
          <w:tcPr>
            <w:tcW w:w="525" w:type="pct"/>
            <w:gridSpan w:val="3"/>
            <w:shd w:val="clear" w:color="auto" w:fill="auto"/>
            <w:vAlign w:val="center"/>
          </w:tcPr>
          <w:p w:rsidR="00AE47B7" w:rsidRPr="00AE47B7" w:rsidRDefault="00AE47B7" w:rsidP="00645DCD">
            <w:pPr>
              <w:jc w:val="center"/>
            </w:pPr>
            <w:r w:rsidRPr="00AE47B7">
              <w:t>0,0</w:t>
            </w:r>
          </w:p>
        </w:tc>
      </w:tr>
      <w:tr w:rsidR="00AE47B7" w:rsidRPr="00CD304F" w:rsidTr="00A5524A">
        <w:trPr>
          <w:trHeight w:val="667"/>
          <w:tblCellSpacing w:w="5" w:type="nil"/>
        </w:trPr>
        <w:tc>
          <w:tcPr>
            <w:tcW w:w="806" w:type="pct"/>
            <w:vMerge/>
          </w:tcPr>
          <w:p w:rsidR="00AE47B7" w:rsidRPr="00CD304F" w:rsidRDefault="00AE47B7" w:rsidP="009F3A54">
            <w:pPr>
              <w:autoSpaceDE w:val="0"/>
              <w:autoSpaceDN w:val="0"/>
              <w:adjustRightInd w:val="0"/>
            </w:pPr>
          </w:p>
        </w:tc>
        <w:tc>
          <w:tcPr>
            <w:tcW w:w="665" w:type="pct"/>
            <w:gridSpan w:val="2"/>
          </w:tcPr>
          <w:p w:rsidR="00AE47B7" w:rsidRPr="00CD304F" w:rsidRDefault="00AE47B7" w:rsidP="009F3A54">
            <w:pPr>
              <w:autoSpaceDE w:val="0"/>
              <w:autoSpaceDN w:val="0"/>
              <w:adjustRightInd w:val="0"/>
              <w:ind w:left="-32" w:right="-75"/>
              <w:jc w:val="center"/>
            </w:pPr>
            <w:r w:rsidRPr="00CD304F">
              <w:t>Внебюджетные источники  (по согласованию)</w:t>
            </w:r>
          </w:p>
        </w:tc>
        <w:tc>
          <w:tcPr>
            <w:tcW w:w="373" w:type="pct"/>
            <w:shd w:val="clear" w:color="auto" w:fill="auto"/>
            <w:vAlign w:val="center"/>
          </w:tcPr>
          <w:p w:rsidR="00AE47B7" w:rsidRPr="00AE47B7" w:rsidRDefault="00AE47B7" w:rsidP="00645DCD">
            <w:pPr>
              <w:jc w:val="center"/>
            </w:pPr>
            <w:r w:rsidRPr="00AE47B7">
              <w:t>0,0</w:t>
            </w:r>
          </w:p>
        </w:tc>
        <w:tc>
          <w:tcPr>
            <w:tcW w:w="340"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0,0</w:t>
            </w:r>
          </w:p>
        </w:tc>
        <w:tc>
          <w:tcPr>
            <w:tcW w:w="292" w:type="pct"/>
            <w:gridSpan w:val="3"/>
            <w:shd w:val="clear" w:color="auto" w:fill="auto"/>
            <w:vAlign w:val="center"/>
          </w:tcPr>
          <w:p w:rsidR="00AE47B7" w:rsidRPr="00AE47B7" w:rsidRDefault="00AE47B7" w:rsidP="00645DCD">
            <w:pPr>
              <w:jc w:val="center"/>
            </w:pPr>
            <w:r w:rsidRPr="00AE47B7">
              <w:t>0,0</w:t>
            </w:r>
          </w:p>
        </w:tc>
        <w:tc>
          <w:tcPr>
            <w:tcW w:w="347"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0,0</w:t>
            </w:r>
          </w:p>
        </w:tc>
        <w:tc>
          <w:tcPr>
            <w:tcW w:w="376" w:type="pct"/>
            <w:gridSpan w:val="3"/>
            <w:shd w:val="clear" w:color="auto" w:fill="auto"/>
            <w:vAlign w:val="center"/>
          </w:tcPr>
          <w:p w:rsidR="00AE47B7" w:rsidRPr="00AE47B7" w:rsidRDefault="00AE47B7" w:rsidP="00645DCD">
            <w:pPr>
              <w:jc w:val="center"/>
            </w:pPr>
            <w:r w:rsidRPr="00AE47B7">
              <w:t>0,0</w:t>
            </w:r>
          </w:p>
        </w:tc>
        <w:tc>
          <w:tcPr>
            <w:tcW w:w="377"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0,0</w:t>
            </w:r>
          </w:p>
        </w:tc>
        <w:tc>
          <w:tcPr>
            <w:tcW w:w="424" w:type="pct"/>
            <w:gridSpan w:val="3"/>
            <w:shd w:val="clear" w:color="auto" w:fill="auto"/>
            <w:vAlign w:val="center"/>
          </w:tcPr>
          <w:p w:rsidR="00AE47B7" w:rsidRPr="00AE47B7" w:rsidRDefault="00AE47B7" w:rsidP="00645DCD">
            <w:pPr>
              <w:jc w:val="center"/>
            </w:pPr>
            <w:r w:rsidRPr="00AE47B7">
              <w:t>0,0</w:t>
            </w:r>
          </w:p>
        </w:tc>
        <w:tc>
          <w:tcPr>
            <w:tcW w:w="475"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0,0</w:t>
            </w:r>
          </w:p>
        </w:tc>
        <w:tc>
          <w:tcPr>
            <w:tcW w:w="525" w:type="pct"/>
            <w:gridSpan w:val="3"/>
            <w:shd w:val="clear" w:color="auto" w:fill="auto"/>
            <w:vAlign w:val="center"/>
          </w:tcPr>
          <w:p w:rsidR="00AE47B7" w:rsidRPr="00AE47B7" w:rsidRDefault="00AE47B7" w:rsidP="00645DCD">
            <w:pPr>
              <w:jc w:val="center"/>
            </w:pPr>
            <w:r w:rsidRPr="00AE47B7">
              <w:t>0,0</w:t>
            </w:r>
          </w:p>
        </w:tc>
      </w:tr>
      <w:tr w:rsidR="00AE47B7" w:rsidRPr="00CD304F" w:rsidTr="00A5524A">
        <w:trPr>
          <w:trHeight w:val="340"/>
          <w:tblCellSpacing w:w="5" w:type="nil"/>
        </w:trPr>
        <w:tc>
          <w:tcPr>
            <w:tcW w:w="806" w:type="pct"/>
            <w:vMerge/>
          </w:tcPr>
          <w:p w:rsidR="00AE47B7" w:rsidRPr="00CD304F" w:rsidRDefault="00AE47B7" w:rsidP="009F3A54">
            <w:pPr>
              <w:autoSpaceDE w:val="0"/>
              <w:autoSpaceDN w:val="0"/>
              <w:adjustRightInd w:val="0"/>
            </w:pPr>
          </w:p>
        </w:tc>
        <w:tc>
          <w:tcPr>
            <w:tcW w:w="665" w:type="pct"/>
            <w:gridSpan w:val="2"/>
          </w:tcPr>
          <w:p w:rsidR="00AE47B7" w:rsidRPr="00CD304F" w:rsidRDefault="00AE47B7" w:rsidP="009F3A54">
            <w:pPr>
              <w:autoSpaceDE w:val="0"/>
              <w:autoSpaceDN w:val="0"/>
              <w:adjustRightInd w:val="0"/>
              <w:ind w:left="-32" w:right="-75"/>
              <w:jc w:val="center"/>
            </w:pPr>
            <w:r w:rsidRPr="00CD304F">
              <w:t>Всего по источникам</w:t>
            </w:r>
          </w:p>
        </w:tc>
        <w:tc>
          <w:tcPr>
            <w:tcW w:w="373" w:type="pct"/>
            <w:shd w:val="clear" w:color="auto" w:fill="auto"/>
            <w:vAlign w:val="center"/>
          </w:tcPr>
          <w:p w:rsidR="00AE47B7" w:rsidRPr="00AE47B7" w:rsidRDefault="00AE47B7" w:rsidP="00645DCD">
            <w:pPr>
              <w:jc w:val="center"/>
            </w:pPr>
            <w:r w:rsidRPr="00AE47B7">
              <w:t>2 666,2</w:t>
            </w:r>
          </w:p>
        </w:tc>
        <w:tc>
          <w:tcPr>
            <w:tcW w:w="340"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253,1</w:t>
            </w:r>
          </w:p>
        </w:tc>
        <w:tc>
          <w:tcPr>
            <w:tcW w:w="292" w:type="pct"/>
            <w:gridSpan w:val="3"/>
            <w:shd w:val="clear" w:color="auto" w:fill="auto"/>
            <w:vAlign w:val="center"/>
          </w:tcPr>
          <w:p w:rsidR="00AE47B7" w:rsidRPr="00AE47B7" w:rsidRDefault="00AE47B7" w:rsidP="00645DCD">
            <w:pPr>
              <w:autoSpaceDE w:val="0"/>
              <w:autoSpaceDN w:val="0"/>
              <w:adjustRightInd w:val="0"/>
              <w:ind w:left="-32" w:right="-75"/>
              <w:jc w:val="center"/>
            </w:pPr>
            <w:r w:rsidRPr="00AE47B7">
              <w:t>223,4</w:t>
            </w:r>
          </w:p>
        </w:tc>
        <w:tc>
          <w:tcPr>
            <w:tcW w:w="347"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335,7</w:t>
            </w:r>
          </w:p>
        </w:tc>
        <w:tc>
          <w:tcPr>
            <w:tcW w:w="376" w:type="pct"/>
            <w:gridSpan w:val="3"/>
            <w:shd w:val="clear" w:color="auto" w:fill="auto"/>
            <w:vAlign w:val="center"/>
          </w:tcPr>
          <w:p w:rsidR="00AE47B7" w:rsidRPr="00AE47B7" w:rsidRDefault="00AE47B7" w:rsidP="00645DCD">
            <w:pPr>
              <w:autoSpaceDE w:val="0"/>
              <w:autoSpaceDN w:val="0"/>
              <w:adjustRightInd w:val="0"/>
              <w:ind w:left="-32" w:right="-75"/>
              <w:jc w:val="center"/>
            </w:pPr>
            <w:r w:rsidRPr="00AE47B7">
              <w:t>1 026,0</w:t>
            </w:r>
          </w:p>
        </w:tc>
        <w:tc>
          <w:tcPr>
            <w:tcW w:w="377"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414,0</w:t>
            </w:r>
          </w:p>
        </w:tc>
        <w:tc>
          <w:tcPr>
            <w:tcW w:w="424" w:type="pct"/>
            <w:gridSpan w:val="3"/>
            <w:shd w:val="clear" w:color="auto" w:fill="auto"/>
            <w:vAlign w:val="center"/>
          </w:tcPr>
          <w:p w:rsidR="00AE47B7" w:rsidRPr="00AE47B7" w:rsidRDefault="00AE47B7" w:rsidP="00645DCD">
            <w:pPr>
              <w:autoSpaceDE w:val="0"/>
              <w:autoSpaceDN w:val="0"/>
              <w:adjustRightInd w:val="0"/>
              <w:ind w:left="-32" w:right="-75"/>
              <w:jc w:val="center"/>
            </w:pPr>
            <w:r w:rsidRPr="00AE47B7">
              <w:t>414,0</w:t>
            </w:r>
          </w:p>
        </w:tc>
        <w:tc>
          <w:tcPr>
            <w:tcW w:w="475"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400,0</w:t>
            </w:r>
          </w:p>
        </w:tc>
        <w:tc>
          <w:tcPr>
            <w:tcW w:w="525" w:type="pct"/>
            <w:gridSpan w:val="3"/>
            <w:shd w:val="clear" w:color="auto" w:fill="auto"/>
            <w:vAlign w:val="center"/>
          </w:tcPr>
          <w:p w:rsidR="00AE47B7" w:rsidRPr="00AE47B7" w:rsidRDefault="00AE47B7" w:rsidP="00645DCD">
            <w:pPr>
              <w:autoSpaceDE w:val="0"/>
              <w:autoSpaceDN w:val="0"/>
              <w:adjustRightInd w:val="0"/>
              <w:ind w:left="-32" w:right="-75"/>
              <w:jc w:val="center"/>
            </w:pPr>
            <w:r w:rsidRPr="00AE47B7">
              <w:t>400,0</w:t>
            </w:r>
          </w:p>
        </w:tc>
      </w:tr>
    </w:tbl>
    <w:p w:rsidR="00C32FCD" w:rsidRPr="00CD304F" w:rsidRDefault="00C32FCD" w:rsidP="00C32FCD">
      <w:pPr>
        <w:widowControl w:val="0"/>
        <w:autoSpaceDE w:val="0"/>
        <w:autoSpaceDN w:val="0"/>
        <w:adjustRightInd w:val="0"/>
        <w:ind w:firstLine="708"/>
        <w:jc w:val="both"/>
        <w:rPr>
          <w:sz w:val="20"/>
          <w:szCs w:val="20"/>
        </w:rPr>
      </w:pPr>
      <w:r w:rsidRPr="00CD304F">
        <w:rPr>
          <w:sz w:val="20"/>
          <w:szCs w:val="20"/>
        </w:rPr>
        <w:t>*-Объём финансирования в течение срока реализации муниципальной программы;</w:t>
      </w:r>
    </w:p>
    <w:p w:rsidR="00C32FCD" w:rsidRPr="00CD304F" w:rsidRDefault="00C32FCD" w:rsidP="00C32FCD">
      <w:pPr>
        <w:widowControl w:val="0"/>
        <w:autoSpaceDE w:val="0"/>
        <w:autoSpaceDN w:val="0"/>
        <w:adjustRightInd w:val="0"/>
        <w:ind w:firstLine="708"/>
        <w:jc w:val="both"/>
        <w:rPr>
          <w:sz w:val="20"/>
          <w:szCs w:val="20"/>
        </w:rPr>
      </w:pPr>
      <w:r w:rsidRPr="00CD304F">
        <w:rPr>
          <w:sz w:val="20"/>
          <w:szCs w:val="20"/>
        </w:rPr>
        <w:t>** - оценка.</w:t>
      </w:r>
    </w:p>
    <w:p w:rsidR="00C32FCD" w:rsidRPr="00CD304F" w:rsidRDefault="00C32FCD" w:rsidP="00C32FCD">
      <w:pPr>
        <w:widowControl w:val="0"/>
        <w:autoSpaceDE w:val="0"/>
        <w:autoSpaceDN w:val="0"/>
        <w:adjustRightInd w:val="0"/>
        <w:ind w:right="142" w:firstLine="709"/>
        <w:contextualSpacing/>
        <w:jc w:val="both"/>
        <w:rPr>
          <w:sz w:val="26"/>
          <w:szCs w:val="26"/>
        </w:rPr>
      </w:pPr>
    </w:p>
    <w:p w:rsidR="00C32FCD" w:rsidRPr="00CD304F" w:rsidRDefault="00C32FCD" w:rsidP="00C32FCD">
      <w:pPr>
        <w:widowControl w:val="0"/>
        <w:autoSpaceDE w:val="0"/>
        <w:autoSpaceDN w:val="0"/>
        <w:adjustRightInd w:val="0"/>
        <w:ind w:right="142" w:firstLine="709"/>
        <w:contextualSpacing/>
        <w:jc w:val="both"/>
        <w:rPr>
          <w:sz w:val="26"/>
          <w:szCs w:val="26"/>
        </w:rPr>
      </w:pPr>
    </w:p>
    <w:p w:rsidR="00C675C0" w:rsidRPr="00CD304F" w:rsidRDefault="00C675C0" w:rsidP="00C675C0">
      <w:pPr>
        <w:widowControl w:val="0"/>
        <w:autoSpaceDE w:val="0"/>
        <w:autoSpaceDN w:val="0"/>
        <w:adjustRightInd w:val="0"/>
        <w:ind w:left="1648"/>
        <w:contextualSpacing/>
      </w:pPr>
    </w:p>
    <w:p w:rsidR="0045102B" w:rsidRPr="00CD304F" w:rsidRDefault="0045102B" w:rsidP="00C675C0">
      <w:pPr>
        <w:widowControl w:val="0"/>
        <w:autoSpaceDE w:val="0"/>
        <w:autoSpaceDN w:val="0"/>
        <w:adjustRightInd w:val="0"/>
        <w:ind w:left="1648"/>
        <w:contextualSpacing/>
      </w:pPr>
    </w:p>
    <w:p w:rsidR="0045102B" w:rsidRPr="00CD304F" w:rsidRDefault="0045102B" w:rsidP="00C675C0">
      <w:pPr>
        <w:widowControl w:val="0"/>
        <w:autoSpaceDE w:val="0"/>
        <w:autoSpaceDN w:val="0"/>
        <w:adjustRightInd w:val="0"/>
        <w:ind w:left="1648"/>
        <w:contextualSpacing/>
      </w:pPr>
    </w:p>
    <w:p w:rsidR="0045102B" w:rsidRPr="00CD304F" w:rsidRDefault="0045102B" w:rsidP="0045102B">
      <w:pPr>
        <w:widowControl w:val="0"/>
        <w:autoSpaceDE w:val="0"/>
        <w:autoSpaceDN w:val="0"/>
        <w:adjustRightInd w:val="0"/>
        <w:contextualSpacing/>
        <w:sectPr w:rsidR="0045102B" w:rsidRPr="00CD304F" w:rsidSect="0045102B">
          <w:pgSz w:w="16838" w:h="11906" w:orient="landscape"/>
          <w:pgMar w:top="1701" w:right="1134" w:bottom="850" w:left="1134" w:header="708" w:footer="708" w:gutter="0"/>
          <w:cols w:space="708"/>
          <w:docGrid w:linePitch="360"/>
        </w:sectPr>
      </w:pPr>
    </w:p>
    <w:p w:rsidR="0045102B" w:rsidRPr="00CD304F" w:rsidRDefault="0045102B" w:rsidP="0045102B">
      <w:pPr>
        <w:widowControl w:val="0"/>
        <w:autoSpaceDE w:val="0"/>
        <w:autoSpaceDN w:val="0"/>
        <w:adjustRightInd w:val="0"/>
        <w:contextualSpacing/>
      </w:pPr>
    </w:p>
    <w:p w:rsidR="00CC3F0D" w:rsidRPr="00CD304F" w:rsidRDefault="00CC3F0D" w:rsidP="00C67FDF">
      <w:pPr>
        <w:widowControl w:val="0"/>
        <w:tabs>
          <w:tab w:val="left" w:pos="1305"/>
        </w:tabs>
        <w:autoSpaceDE w:val="0"/>
        <w:autoSpaceDN w:val="0"/>
        <w:adjustRightInd w:val="0"/>
        <w:jc w:val="center"/>
      </w:pPr>
      <w:r w:rsidRPr="00CD304F">
        <w:t>2. Характеристика текущего состояния сферы реализации подпрограммы</w:t>
      </w:r>
      <w:r w:rsidR="00A37948" w:rsidRPr="00CD304F">
        <w:t xml:space="preserve"> 2</w:t>
      </w:r>
    </w:p>
    <w:p w:rsidR="00CC3F0D" w:rsidRPr="00CD304F" w:rsidRDefault="00CC3F0D" w:rsidP="00CC3F0D">
      <w:pPr>
        <w:widowControl w:val="0"/>
        <w:tabs>
          <w:tab w:val="left" w:pos="1305"/>
        </w:tabs>
        <w:autoSpaceDE w:val="0"/>
        <w:autoSpaceDN w:val="0"/>
        <w:adjustRightInd w:val="0"/>
        <w:ind w:firstLine="540"/>
        <w:jc w:val="both"/>
      </w:pPr>
    </w:p>
    <w:p w:rsidR="00CC3F0D" w:rsidRPr="00CD304F" w:rsidRDefault="00CC3F0D" w:rsidP="00CC3F0D">
      <w:pPr>
        <w:widowControl w:val="0"/>
        <w:tabs>
          <w:tab w:val="left" w:pos="1305"/>
        </w:tabs>
        <w:autoSpaceDE w:val="0"/>
        <w:autoSpaceDN w:val="0"/>
        <w:adjustRightInd w:val="0"/>
        <w:ind w:firstLine="540"/>
        <w:jc w:val="both"/>
      </w:pPr>
      <w:r w:rsidRPr="00CD304F">
        <w:t>На территории Колпашевского района осуществляется работа с детьми и молодежью. В городе Колпашево свою деятельность осуществляет муниципальное казенное учреждение «Городской молодёжный центр», что выгодно отличает Колпашевский район по сравнению с другими, где подобные моложёные центры отсутствуют. В связи с этим молодёжная политика в других районах как правило не выделяется как самостоятельной сфера и реализуется через образовательные и культурные организации. Молодежный центр Колпашевского района ведет физкультурную, творческую и волонтерскую деятельность.</w:t>
      </w:r>
    </w:p>
    <w:p w:rsidR="00CC3F0D" w:rsidRPr="00CD304F" w:rsidRDefault="00CC3F0D" w:rsidP="00CC3F0D">
      <w:pPr>
        <w:widowControl w:val="0"/>
        <w:tabs>
          <w:tab w:val="left" w:pos="1305"/>
        </w:tabs>
        <w:autoSpaceDE w:val="0"/>
        <w:autoSpaceDN w:val="0"/>
        <w:adjustRightInd w:val="0"/>
        <w:ind w:firstLine="540"/>
        <w:jc w:val="both"/>
      </w:pPr>
      <w:r w:rsidRPr="00CD304F">
        <w:t>Можно отметить, что в целом развитие молодёжной политики в районах схоже по направлениям деятельности, на территориях районов проводятся различные мероприятия, а также организовано участие в региональных проектах. Однако на сегодняшний день общий подход реализации мероприятий в районах Томской области отсутствует, в связи с чем значительно  разнятся показатели  сферы молодёжной политики и провести анализ не представляется возможным.</w:t>
      </w:r>
    </w:p>
    <w:p w:rsidR="00CC3F0D" w:rsidRPr="00CD304F" w:rsidRDefault="00CC3F0D" w:rsidP="00CC3F0D">
      <w:pPr>
        <w:widowControl w:val="0"/>
        <w:tabs>
          <w:tab w:val="left" w:pos="1305"/>
        </w:tabs>
        <w:autoSpaceDE w:val="0"/>
        <w:autoSpaceDN w:val="0"/>
        <w:adjustRightInd w:val="0"/>
        <w:ind w:firstLine="540"/>
        <w:jc w:val="both"/>
      </w:pPr>
      <w:r w:rsidRPr="00CD304F">
        <w:t>В рамках данной муниципальной программы можно выделить следующие приоритетные направления молодёжной политики, которые будут реализовываться посредством организации и проведения мероприятий межпоселенческого характера по работе с детьми и молодежью:</w:t>
      </w:r>
    </w:p>
    <w:p w:rsidR="00CC3F0D" w:rsidRPr="00CD304F" w:rsidRDefault="00CC3F0D" w:rsidP="00CC3F0D">
      <w:pPr>
        <w:widowControl w:val="0"/>
        <w:tabs>
          <w:tab w:val="left" w:pos="1305"/>
        </w:tabs>
        <w:autoSpaceDE w:val="0"/>
        <w:autoSpaceDN w:val="0"/>
        <w:adjustRightInd w:val="0"/>
        <w:ind w:firstLine="540"/>
        <w:jc w:val="both"/>
      </w:pPr>
      <w:r w:rsidRPr="00CD304F">
        <w:t>развитие добровольческого (волонтёрского) движения;</w:t>
      </w:r>
    </w:p>
    <w:p w:rsidR="00CC3F0D" w:rsidRPr="00CD304F" w:rsidRDefault="00CC3F0D" w:rsidP="00CC3F0D">
      <w:pPr>
        <w:widowControl w:val="0"/>
        <w:tabs>
          <w:tab w:val="left" w:pos="1305"/>
        </w:tabs>
        <w:autoSpaceDE w:val="0"/>
        <w:autoSpaceDN w:val="0"/>
        <w:adjustRightInd w:val="0"/>
        <w:ind w:firstLine="540"/>
        <w:jc w:val="both"/>
      </w:pPr>
      <w:r w:rsidRPr="00CD304F">
        <w:t>выявление и поддержка молодежных инициатив;</w:t>
      </w:r>
    </w:p>
    <w:p w:rsidR="00CC3F0D" w:rsidRPr="00CD304F" w:rsidRDefault="00CC3F0D" w:rsidP="00CC3F0D">
      <w:pPr>
        <w:widowControl w:val="0"/>
        <w:tabs>
          <w:tab w:val="left" w:pos="1305"/>
        </w:tabs>
        <w:autoSpaceDE w:val="0"/>
        <w:autoSpaceDN w:val="0"/>
        <w:adjustRightInd w:val="0"/>
        <w:ind w:firstLine="540"/>
        <w:jc w:val="both"/>
      </w:pPr>
      <w:r w:rsidRPr="00CD304F">
        <w:t>усиление информационной, методической и экспертной поддержки молодых людей, участвующих в грантовых конкурсах, с целью привлечения финансирования из областных и федеральных бюджетов в молодежные проекты, реализующихся на территории района;</w:t>
      </w:r>
    </w:p>
    <w:p w:rsidR="00CC3F0D" w:rsidRPr="00CD304F" w:rsidRDefault="00CC3F0D" w:rsidP="00CC3F0D">
      <w:pPr>
        <w:widowControl w:val="0"/>
        <w:tabs>
          <w:tab w:val="left" w:pos="1305"/>
        </w:tabs>
        <w:autoSpaceDE w:val="0"/>
        <w:autoSpaceDN w:val="0"/>
        <w:adjustRightInd w:val="0"/>
        <w:ind w:firstLine="540"/>
        <w:jc w:val="both"/>
      </w:pPr>
      <w:r w:rsidRPr="00CD304F">
        <w:t>усиление информационного сопровождения молодежной политики в социальных сетях;</w:t>
      </w:r>
    </w:p>
    <w:p w:rsidR="00CC3F0D" w:rsidRPr="00CD304F" w:rsidRDefault="00CC3F0D" w:rsidP="00CC3F0D">
      <w:pPr>
        <w:widowControl w:val="0"/>
        <w:tabs>
          <w:tab w:val="left" w:pos="1305"/>
        </w:tabs>
        <w:autoSpaceDE w:val="0"/>
        <w:autoSpaceDN w:val="0"/>
        <w:adjustRightInd w:val="0"/>
        <w:ind w:firstLine="540"/>
        <w:jc w:val="both"/>
      </w:pPr>
      <w:r w:rsidRPr="00CD304F">
        <w:t>обеспечение участия молодежи в областных и федеральных мероприятиях.</w:t>
      </w:r>
    </w:p>
    <w:p w:rsidR="00CC3F0D" w:rsidRPr="00CD304F" w:rsidRDefault="00CC3F0D" w:rsidP="00CC3F0D">
      <w:pPr>
        <w:widowControl w:val="0"/>
        <w:tabs>
          <w:tab w:val="left" w:pos="1305"/>
        </w:tabs>
        <w:autoSpaceDE w:val="0"/>
        <w:autoSpaceDN w:val="0"/>
        <w:adjustRightInd w:val="0"/>
        <w:ind w:firstLine="540"/>
        <w:jc w:val="both"/>
      </w:pPr>
      <w:r w:rsidRPr="00CD304F">
        <w:t>Реализация вышеуказанных направлений будет способствовать созданию условий для успешной социализации и самореализации молодёжи Колпашевского района и помогут решить ряд следующих проблем:</w:t>
      </w:r>
    </w:p>
    <w:p w:rsidR="00CC3F0D" w:rsidRPr="00CD304F" w:rsidRDefault="00CC3F0D" w:rsidP="00CC3F0D">
      <w:pPr>
        <w:widowControl w:val="0"/>
        <w:tabs>
          <w:tab w:val="left" w:pos="1305"/>
        </w:tabs>
        <w:autoSpaceDE w:val="0"/>
        <w:autoSpaceDN w:val="0"/>
        <w:adjustRightInd w:val="0"/>
        <w:ind w:firstLine="540"/>
        <w:jc w:val="both"/>
      </w:pPr>
      <w:r w:rsidRPr="00CD304F">
        <w:t>снижение патриотических настроений среди молодежи, низкий уровень интереса к политической жизни и ощущения причастности к обществу;</w:t>
      </w:r>
    </w:p>
    <w:p w:rsidR="00CC3F0D" w:rsidRPr="00CD304F" w:rsidRDefault="00CC3F0D" w:rsidP="00CC3F0D">
      <w:pPr>
        <w:widowControl w:val="0"/>
        <w:tabs>
          <w:tab w:val="left" w:pos="1305"/>
        </w:tabs>
        <w:autoSpaceDE w:val="0"/>
        <w:autoSpaceDN w:val="0"/>
        <w:adjustRightInd w:val="0"/>
        <w:ind w:firstLine="540"/>
        <w:jc w:val="both"/>
      </w:pPr>
      <w:r w:rsidRPr="00CD304F">
        <w:t> применение устаревших методов работы и подача информации без учета потребностей и особенностей молодежи.</w:t>
      </w:r>
    </w:p>
    <w:p w:rsidR="00CC3F0D" w:rsidRPr="00CD304F" w:rsidRDefault="00CC3F0D" w:rsidP="00CC3F0D">
      <w:pPr>
        <w:jc w:val="both"/>
        <w:rPr>
          <w:iCs/>
        </w:rPr>
      </w:pPr>
    </w:p>
    <w:p w:rsidR="00221445" w:rsidRPr="00CD304F" w:rsidRDefault="00221445" w:rsidP="00221445">
      <w:pPr>
        <w:widowControl w:val="0"/>
        <w:autoSpaceDE w:val="0"/>
        <w:autoSpaceDN w:val="0"/>
        <w:adjustRightInd w:val="0"/>
        <w:ind w:right="-1"/>
        <w:contextualSpacing/>
        <w:jc w:val="center"/>
        <w:rPr>
          <w:sz w:val="26"/>
          <w:szCs w:val="26"/>
        </w:rPr>
      </w:pPr>
      <w:r w:rsidRPr="00CD304F">
        <w:rPr>
          <w:sz w:val="26"/>
          <w:szCs w:val="26"/>
        </w:rPr>
        <w:t>3. Цель, задачи и показатели подпрограммы 2</w:t>
      </w:r>
    </w:p>
    <w:p w:rsidR="00221445" w:rsidRPr="00CD304F" w:rsidRDefault="00221445" w:rsidP="00221445">
      <w:pPr>
        <w:widowControl w:val="0"/>
        <w:autoSpaceDE w:val="0"/>
        <w:autoSpaceDN w:val="0"/>
        <w:adjustRightInd w:val="0"/>
        <w:ind w:right="-1" w:firstLine="709"/>
        <w:contextualSpacing/>
        <w:jc w:val="both"/>
        <w:rPr>
          <w:sz w:val="26"/>
          <w:szCs w:val="26"/>
        </w:rPr>
      </w:pPr>
      <w:r w:rsidRPr="00CD304F">
        <w:rPr>
          <w:sz w:val="26"/>
          <w:szCs w:val="26"/>
        </w:rPr>
        <w:t>Целью подпрограммы является – создание условий для успешной          социализации и самореализации молодёжи Колпашевского района.</w:t>
      </w:r>
    </w:p>
    <w:p w:rsidR="00221445" w:rsidRPr="00CD304F" w:rsidRDefault="00221445" w:rsidP="00221445">
      <w:pPr>
        <w:widowControl w:val="0"/>
        <w:autoSpaceDE w:val="0"/>
        <w:autoSpaceDN w:val="0"/>
        <w:adjustRightInd w:val="0"/>
        <w:ind w:right="-1" w:firstLine="709"/>
        <w:contextualSpacing/>
        <w:jc w:val="both"/>
        <w:rPr>
          <w:sz w:val="26"/>
          <w:szCs w:val="26"/>
        </w:rPr>
      </w:pPr>
      <w:r w:rsidRPr="00CD304F">
        <w:rPr>
          <w:sz w:val="26"/>
          <w:szCs w:val="26"/>
        </w:rPr>
        <w:t xml:space="preserve">Показателем цели является: количество молодёжи, принявшей участие в мероприятиях молодёжной политики, чел. </w:t>
      </w:r>
    </w:p>
    <w:p w:rsidR="00221445" w:rsidRPr="00CD304F" w:rsidRDefault="00221445" w:rsidP="00221445">
      <w:pPr>
        <w:widowControl w:val="0"/>
        <w:autoSpaceDE w:val="0"/>
        <w:autoSpaceDN w:val="0"/>
        <w:adjustRightInd w:val="0"/>
        <w:ind w:right="-1" w:firstLine="709"/>
        <w:contextualSpacing/>
        <w:jc w:val="both"/>
        <w:rPr>
          <w:sz w:val="26"/>
          <w:szCs w:val="26"/>
        </w:rPr>
      </w:pPr>
      <w:r w:rsidRPr="00CD304F">
        <w:rPr>
          <w:sz w:val="26"/>
          <w:szCs w:val="26"/>
        </w:rPr>
        <w:t xml:space="preserve">Для достижения поставленной цели необходимо решение следующей    задачи: поддержка и развитие потенциала молодёжи Колпашевского района, развитие волонтерского движения. </w:t>
      </w:r>
    </w:p>
    <w:p w:rsidR="00221445" w:rsidRPr="00CD304F" w:rsidRDefault="00221445" w:rsidP="00221445">
      <w:pPr>
        <w:widowControl w:val="0"/>
        <w:autoSpaceDE w:val="0"/>
        <w:autoSpaceDN w:val="0"/>
        <w:adjustRightInd w:val="0"/>
        <w:ind w:right="-1" w:firstLine="709"/>
        <w:contextualSpacing/>
        <w:jc w:val="both"/>
        <w:rPr>
          <w:sz w:val="26"/>
          <w:szCs w:val="26"/>
        </w:rPr>
      </w:pPr>
      <w:bookmarkStart w:id="5" w:name="_Hlk100587546"/>
      <w:r w:rsidRPr="00CD304F">
        <w:rPr>
          <w:sz w:val="26"/>
          <w:szCs w:val="26"/>
        </w:rPr>
        <w:t xml:space="preserve">Показателями решения задачи являются: </w:t>
      </w:r>
    </w:p>
    <w:p w:rsidR="00221445" w:rsidRPr="00CD304F" w:rsidRDefault="00221445" w:rsidP="00221445">
      <w:pPr>
        <w:pStyle w:val="a9"/>
        <w:widowControl w:val="0"/>
        <w:numPr>
          <w:ilvl w:val="0"/>
          <w:numId w:val="25"/>
        </w:numPr>
        <w:tabs>
          <w:tab w:val="left" w:pos="993"/>
        </w:tabs>
        <w:autoSpaceDE w:val="0"/>
        <w:autoSpaceDN w:val="0"/>
        <w:adjustRightInd w:val="0"/>
        <w:ind w:left="0" w:right="-1" w:firstLine="709"/>
        <w:jc w:val="both"/>
        <w:rPr>
          <w:sz w:val="26"/>
          <w:szCs w:val="26"/>
        </w:rPr>
      </w:pPr>
      <w:r w:rsidRPr="00CD304F">
        <w:rPr>
          <w:sz w:val="26"/>
          <w:szCs w:val="26"/>
        </w:rPr>
        <w:t xml:space="preserve">Количество мероприятий, направленных на создание условий для успешной социализации и самореализации молодёжи. </w:t>
      </w:r>
    </w:p>
    <w:p w:rsidR="00221445" w:rsidRPr="00CD304F" w:rsidRDefault="00221445" w:rsidP="00221445">
      <w:pPr>
        <w:pStyle w:val="a9"/>
        <w:widowControl w:val="0"/>
        <w:numPr>
          <w:ilvl w:val="0"/>
          <w:numId w:val="25"/>
        </w:numPr>
        <w:tabs>
          <w:tab w:val="left" w:pos="993"/>
        </w:tabs>
        <w:autoSpaceDE w:val="0"/>
        <w:autoSpaceDN w:val="0"/>
        <w:adjustRightInd w:val="0"/>
        <w:ind w:left="0" w:right="-1" w:firstLine="709"/>
        <w:jc w:val="both"/>
        <w:rPr>
          <w:sz w:val="26"/>
          <w:szCs w:val="26"/>
        </w:rPr>
      </w:pPr>
      <w:r w:rsidRPr="00CD304F">
        <w:rPr>
          <w:sz w:val="26"/>
          <w:szCs w:val="26"/>
        </w:rPr>
        <w:t xml:space="preserve">Количество мероприятий сферы добровольчества. </w:t>
      </w:r>
      <w:bookmarkEnd w:id="5"/>
    </w:p>
    <w:p w:rsidR="00221445" w:rsidRPr="00CD304F" w:rsidRDefault="00221445" w:rsidP="00221445">
      <w:pPr>
        <w:widowControl w:val="0"/>
        <w:tabs>
          <w:tab w:val="left" w:pos="993"/>
        </w:tabs>
        <w:autoSpaceDE w:val="0"/>
        <w:autoSpaceDN w:val="0"/>
        <w:adjustRightInd w:val="0"/>
        <w:ind w:right="-1"/>
        <w:jc w:val="both"/>
        <w:rPr>
          <w:sz w:val="26"/>
          <w:szCs w:val="26"/>
        </w:rPr>
      </w:pPr>
      <w:r w:rsidRPr="00CD304F">
        <w:rPr>
          <w:sz w:val="26"/>
          <w:szCs w:val="26"/>
        </w:rPr>
        <w:t xml:space="preserve">Сведения о составе и значениях показателей достижения цели, задач, основных мероприятий подпрограммы, представлены в приложении № 1 «Показатели    цели, </w:t>
      </w:r>
      <w:r w:rsidRPr="00CD304F">
        <w:rPr>
          <w:sz w:val="26"/>
          <w:szCs w:val="26"/>
        </w:rPr>
        <w:lastRenderedPageBreak/>
        <w:t>задач, мероприятий подпрограммы «Развитие молодёжной политики в Колпашевском районе» к данной подпрограмме.</w:t>
      </w:r>
    </w:p>
    <w:p w:rsidR="00221445" w:rsidRPr="00CD304F" w:rsidRDefault="00221445" w:rsidP="00221445">
      <w:pPr>
        <w:widowControl w:val="0"/>
        <w:tabs>
          <w:tab w:val="left" w:pos="993"/>
        </w:tabs>
        <w:autoSpaceDE w:val="0"/>
        <w:autoSpaceDN w:val="0"/>
        <w:adjustRightInd w:val="0"/>
        <w:ind w:right="-1"/>
        <w:jc w:val="both"/>
        <w:rPr>
          <w:sz w:val="26"/>
          <w:szCs w:val="26"/>
        </w:rPr>
      </w:pPr>
    </w:p>
    <w:p w:rsidR="000B7BD7" w:rsidRPr="003D77AD" w:rsidRDefault="000B7BD7" w:rsidP="000B7BD7">
      <w:pPr>
        <w:widowControl w:val="0"/>
        <w:tabs>
          <w:tab w:val="left" w:pos="1305"/>
        </w:tabs>
        <w:autoSpaceDE w:val="0"/>
        <w:autoSpaceDN w:val="0"/>
        <w:adjustRightInd w:val="0"/>
        <w:ind w:firstLine="540"/>
        <w:jc w:val="center"/>
        <w:rPr>
          <w:sz w:val="22"/>
        </w:rPr>
      </w:pPr>
      <w:r w:rsidRPr="003D77AD">
        <w:rPr>
          <w:iCs/>
          <w:szCs w:val="28"/>
        </w:rPr>
        <w:t>4. Перечень основных мероприятий</w:t>
      </w:r>
    </w:p>
    <w:p w:rsidR="00CC3F0D" w:rsidRPr="00CD304F" w:rsidRDefault="00CC3F0D" w:rsidP="00CC3F0D">
      <w:pPr>
        <w:widowControl w:val="0"/>
        <w:tabs>
          <w:tab w:val="left" w:pos="1305"/>
        </w:tabs>
        <w:autoSpaceDE w:val="0"/>
        <w:autoSpaceDN w:val="0"/>
        <w:adjustRightInd w:val="0"/>
        <w:ind w:firstLine="540"/>
        <w:jc w:val="both"/>
      </w:pPr>
      <w:r w:rsidRPr="00CD304F">
        <w:t>Основное мероприятие подпрограммы: «Организация и проведение межпоселенческих мероприятий по работе с детьми и молодёжью». Данное мероприятие реализуется в соответствии с ежегодным планом мероприятий межпоселенческого характера по работе с детьми и молодёжью на территории муниципального образования «Колпашевский район» на соответствующий финансовый год, утверждённым Администрацией Колпашевского района.</w:t>
      </w:r>
    </w:p>
    <w:p w:rsidR="00D94557" w:rsidRPr="00CD304F" w:rsidRDefault="00CC3F0D" w:rsidP="00CC3F0D">
      <w:pPr>
        <w:widowControl w:val="0"/>
        <w:tabs>
          <w:tab w:val="left" w:pos="1305"/>
        </w:tabs>
        <w:autoSpaceDE w:val="0"/>
        <w:autoSpaceDN w:val="0"/>
        <w:adjustRightInd w:val="0"/>
        <w:ind w:firstLine="540"/>
        <w:jc w:val="both"/>
      </w:pPr>
      <w:r w:rsidRPr="00CD304F">
        <w:t>Показател</w:t>
      </w:r>
      <w:r w:rsidR="00D94557" w:rsidRPr="00CD304F">
        <w:t>ями</w:t>
      </w:r>
      <w:r w:rsidRPr="00CD304F">
        <w:t xml:space="preserve"> исполнения основного мероприятия является: </w:t>
      </w:r>
    </w:p>
    <w:p w:rsidR="00CC3F0D" w:rsidRPr="00CD304F" w:rsidRDefault="00D94557" w:rsidP="00550D2A">
      <w:pPr>
        <w:widowControl w:val="0"/>
        <w:tabs>
          <w:tab w:val="left" w:pos="1305"/>
        </w:tabs>
        <w:autoSpaceDE w:val="0"/>
        <w:autoSpaceDN w:val="0"/>
        <w:adjustRightInd w:val="0"/>
        <w:ind w:firstLine="540"/>
        <w:jc w:val="both"/>
      </w:pPr>
      <w:r w:rsidRPr="00CD304F">
        <w:t>1. К</w:t>
      </w:r>
      <w:r w:rsidR="00CC3F0D" w:rsidRPr="00CD304F">
        <w:t>оли</w:t>
      </w:r>
      <w:r w:rsidR="0059055E" w:rsidRPr="00CD304F">
        <w:t>чество мероприятий по обеспечению участи</w:t>
      </w:r>
      <w:r w:rsidR="00550D2A" w:rsidRPr="00CD304F">
        <w:t>я</w:t>
      </w:r>
      <w:r w:rsidR="0059055E" w:rsidRPr="00CD304F">
        <w:t xml:space="preserve"> молодежи Колпашевского района</w:t>
      </w:r>
      <w:r w:rsidR="00550D2A" w:rsidRPr="00CD304F">
        <w:t xml:space="preserve"> в м</w:t>
      </w:r>
      <w:r w:rsidR="0059055E" w:rsidRPr="00CD304F">
        <w:t>ероприятиях</w:t>
      </w:r>
      <w:r w:rsidR="00550D2A" w:rsidRPr="00CD304F">
        <w:t xml:space="preserve"> различного уровня</w:t>
      </w:r>
      <w:r w:rsidR="0059055E" w:rsidRPr="00CD304F">
        <w:t xml:space="preserve"> сфер</w:t>
      </w:r>
      <w:r w:rsidR="00550D2A" w:rsidRPr="00CD304F">
        <w:t>ы</w:t>
      </w:r>
      <w:r w:rsidR="0059055E" w:rsidRPr="00CD304F">
        <w:t xml:space="preserve"> государственной молодёжной политике, проводимых на территории Российской Федерации</w:t>
      </w:r>
      <w:r w:rsidR="00CC3F0D" w:rsidRPr="00CD304F">
        <w:t xml:space="preserve">. Планируется </w:t>
      </w:r>
      <w:r w:rsidR="007F52FF" w:rsidRPr="00CD304F">
        <w:t>обеспечение участия</w:t>
      </w:r>
      <w:r w:rsidR="00CC3F0D" w:rsidRPr="00CD304F">
        <w:t xml:space="preserve"> ежегодно не менее </w:t>
      </w:r>
      <w:r w:rsidR="00464D95" w:rsidRPr="00CD304F">
        <w:t>чем в 1</w:t>
      </w:r>
      <w:r w:rsidR="00CC3F0D" w:rsidRPr="00CD304F">
        <w:t xml:space="preserve">, а к 2027 году не менее </w:t>
      </w:r>
      <w:r w:rsidR="00464D95" w:rsidRPr="00CD304F">
        <w:t xml:space="preserve">чем в </w:t>
      </w:r>
      <w:r w:rsidR="00CC3F0D" w:rsidRPr="00CD304F">
        <w:t>4 мероприяти</w:t>
      </w:r>
      <w:r w:rsidR="00464D95" w:rsidRPr="00CD304F">
        <w:t>ях различного уровня</w:t>
      </w:r>
      <w:r w:rsidR="00CC3F0D" w:rsidRPr="00CD304F">
        <w:t>.</w:t>
      </w:r>
    </w:p>
    <w:p w:rsidR="00CC3F0D" w:rsidRPr="00CD304F" w:rsidRDefault="00CC3F0D" w:rsidP="00CC3F0D">
      <w:pPr>
        <w:widowControl w:val="0"/>
        <w:tabs>
          <w:tab w:val="left" w:pos="1305"/>
        </w:tabs>
        <w:autoSpaceDE w:val="0"/>
        <w:autoSpaceDN w:val="0"/>
        <w:adjustRightInd w:val="0"/>
        <w:ind w:firstLine="540"/>
        <w:jc w:val="both"/>
      </w:pPr>
      <w:r w:rsidRPr="00CD304F">
        <w:t>Перечень мероприятий подпрограммы представлен в приложении № 2 «Перечень мероприятий и ресурсное обеспечение подпрограммы» к настоящей подпрограмме.</w:t>
      </w:r>
    </w:p>
    <w:p w:rsidR="000F644C" w:rsidRPr="00CD304F" w:rsidRDefault="000F644C" w:rsidP="00CC3F0D">
      <w:pPr>
        <w:widowControl w:val="0"/>
        <w:tabs>
          <w:tab w:val="left" w:pos="1305"/>
        </w:tabs>
        <w:autoSpaceDE w:val="0"/>
        <w:autoSpaceDN w:val="0"/>
        <w:adjustRightInd w:val="0"/>
        <w:ind w:firstLine="540"/>
        <w:jc w:val="both"/>
      </w:pPr>
    </w:p>
    <w:p w:rsidR="00CC3F0D" w:rsidRPr="00CD304F" w:rsidRDefault="00CC3F0D" w:rsidP="00C67FDF">
      <w:pPr>
        <w:widowControl w:val="0"/>
        <w:autoSpaceDE w:val="0"/>
        <w:autoSpaceDN w:val="0"/>
        <w:adjustRightInd w:val="0"/>
        <w:spacing w:after="200" w:line="276" w:lineRule="auto"/>
        <w:contextualSpacing/>
        <w:jc w:val="center"/>
        <w:rPr>
          <w:iCs/>
        </w:rPr>
      </w:pPr>
      <w:r w:rsidRPr="00CD304F">
        <w:rPr>
          <w:iCs/>
        </w:rPr>
        <w:t>5. Управление и контроль за реализацией подпрограммы</w:t>
      </w:r>
      <w:r w:rsidR="00A37948" w:rsidRPr="00CD304F">
        <w:rPr>
          <w:iCs/>
        </w:rPr>
        <w:t xml:space="preserve"> 2</w:t>
      </w:r>
    </w:p>
    <w:p w:rsidR="005C4F13" w:rsidRPr="00CD304F" w:rsidRDefault="005C4F13" w:rsidP="005C4F13">
      <w:pPr>
        <w:ind w:firstLine="709"/>
        <w:jc w:val="both"/>
        <w:rPr>
          <w:bCs/>
        </w:rPr>
      </w:pPr>
      <w:r w:rsidRPr="00CD304F">
        <w:rPr>
          <w:bCs/>
        </w:rPr>
        <w:t xml:space="preserve">Общее руководство реализацией подпрограммы и контроль ее исполнения осуществляет заместитель Главы Колпашевского района по социальной политике. </w:t>
      </w:r>
    </w:p>
    <w:p w:rsidR="005C4F13" w:rsidRPr="00CD304F" w:rsidRDefault="005C4F13" w:rsidP="005C4F13">
      <w:pPr>
        <w:ind w:firstLine="709"/>
        <w:jc w:val="both"/>
        <w:rPr>
          <w:bCs/>
        </w:rPr>
      </w:pPr>
      <w:r w:rsidRPr="00CD304F">
        <w:rPr>
          <w:bCs/>
        </w:rPr>
        <w:t xml:space="preserve">Управление муниципальной программой организует ответственный исполнитель - Управление по культуре, спорту и молодёжной политике Администрации Колпашевского района. </w:t>
      </w:r>
    </w:p>
    <w:p w:rsidR="005C4F13" w:rsidRPr="00CD304F" w:rsidRDefault="005C4F13" w:rsidP="005C4F13">
      <w:pPr>
        <w:ind w:firstLine="709"/>
        <w:jc w:val="both"/>
        <w:rPr>
          <w:bCs/>
        </w:rPr>
      </w:pPr>
      <w:r w:rsidRPr="00CD304F">
        <w:rPr>
          <w:bCs/>
        </w:rPr>
        <w:t>Реализация подпрограммы осуществляется ответственным исполнителем, соисполнителями, участниками муниципальной программы (подпрограммы), участниками мероприятий программы (подпрограммы) в соответствии с их полномочиями, определенными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p>
    <w:p w:rsidR="005C4F13" w:rsidRPr="00CD304F" w:rsidRDefault="005C4F13" w:rsidP="005C4F13">
      <w:pPr>
        <w:ind w:firstLine="709"/>
        <w:jc w:val="both"/>
        <w:rPr>
          <w:bCs/>
        </w:rPr>
      </w:pPr>
      <w:r w:rsidRPr="00CD304F">
        <w:rPr>
          <w:bCs/>
        </w:rPr>
        <w:t>Мониторинг реализации подпрограммы осуществляется ответственным исполнителем ежегодно, в соответствии с требованиями, установленными Порядком.</w:t>
      </w:r>
    </w:p>
    <w:p w:rsidR="005C4F13" w:rsidRPr="00CD304F" w:rsidRDefault="005C4F13" w:rsidP="005C4F13">
      <w:pPr>
        <w:ind w:firstLine="709"/>
        <w:jc w:val="both"/>
        <w:rPr>
          <w:bCs/>
        </w:rPr>
      </w:pPr>
      <w:r w:rsidRPr="00CD304F">
        <w:rPr>
          <w:bCs/>
        </w:rPr>
        <w:t>Формирование отчётности осуществляется по итогам отчетного года и по итогам реализации муниципальной программы в соответствии с Порядком.</w:t>
      </w:r>
    </w:p>
    <w:p w:rsidR="005C4F13" w:rsidRPr="00CD304F" w:rsidRDefault="005C4F13" w:rsidP="005C4F13">
      <w:pPr>
        <w:ind w:firstLine="709"/>
        <w:jc w:val="both"/>
        <w:rPr>
          <w:bCs/>
        </w:rPr>
      </w:pPr>
      <w:r w:rsidRPr="00CD304F">
        <w:rPr>
          <w:bCs/>
        </w:rPr>
        <w:t>Подпрограмма подлежит приведению в соответствие с решением Думы Колпашевского района о бюджете муниципального образования «Колпашевский район» на очередной финансовый год в срок не позднее трёх месяцев со дня вступления его в силу.</w:t>
      </w:r>
    </w:p>
    <w:p w:rsidR="005C4F13" w:rsidRPr="00CD304F" w:rsidRDefault="005C4F13" w:rsidP="005C4F13">
      <w:pPr>
        <w:ind w:firstLine="709"/>
        <w:jc w:val="both"/>
        <w:rPr>
          <w:bCs/>
        </w:rPr>
      </w:pPr>
      <w:r w:rsidRPr="00CD304F">
        <w:rPr>
          <w:bCs/>
        </w:rPr>
        <w:t>Внесение изменений в подпрограмму в течение финансового года осуществляется в порядке и сроки, установленные Порядком.</w:t>
      </w:r>
    </w:p>
    <w:p w:rsidR="005C4F13" w:rsidRPr="00CD304F" w:rsidRDefault="005C4F13" w:rsidP="005C4F13">
      <w:pPr>
        <w:ind w:firstLine="709"/>
        <w:jc w:val="both"/>
        <w:rPr>
          <w:bCs/>
        </w:rPr>
      </w:pPr>
      <w:r w:rsidRPr="00CD304F">
        <w:rPr>
          <w:bCs/>
        </w:rPr>
        <w:t>Внесение изменений в подпрограмму, досрочное прекращение подпрограммы осуществляется путём принятия соответствующего постановления Администрации Колпашевского района.</w:t>
      </w:r>
    </w:p>
    <w:p w:rsidR="005C4F13" w:rsidRPr="00CD304F" w:rsidRDefault="005C4F13" w:rsidP="005C4F13">
      <w:pPr>
        <w:ind w:firstLine="709"/>
        <w:jc w:val="both"/>
        <w:rPr>
          <w:bCs/>
        </w:rPr>
      </w:pPr>
      <w:r w:rsidRPr="00CD304F">
        <w:rPr>
          <w:bCs/>
        </w:rPr>
        <w:t xml:space="preserve">Не допускается внесение изменений в подпрограмму в части снижения значений показателей целей, задач и основных мероприятий подпрограммы на очередной год и плановый период за исключением случаев, установленным Порядком. </w:t>
      </w:r>
    </w:p>
    <w:p w:rsidR="005C4F13" w:rsidRPr="00CD304F" w:rsidRDefault="005C4F13" w:rsidP="005C4F13">
      <w:pPr>
        <w:ind w:firstLine="709"/>
        <w:jc w:val="both"/>
        <w:rPr>
          <w:bCs/>
        </w:rPr>
      </w:pPr>
      <w:r w:rsidRPr="00CD304F">
        <w:rPr>
          <w:bCs/>
        </w:rPr>
        <w:lastRenderedPageBreak/>
        <w:t>Не допускается внесение изменений в подпрограмму в части корректировки показателей, мероприятий, объёмов финансирования за отчётный год после окончания финансового года, за исключением случаев, установленных Порядком.</w:t>
      </w:r>
    </w:p>
    <w:p w:rsidR="0024551F" w:rsidRPr="00CD304F" w:rsidRDefault="005C4F13" w:rsidP="00C67FDF">
      <w:pPr>
        <w:ind w:firstLine="709"/>
        <w:jc w:val="both"/>
        <w:rPr>
          <w:rFonts w:eastAsiaTheme="minorEastAsia"/>
        </w:rPr>
      </w:pPr>
      <w:r w:rsidRPr="00CD304F">
        <w:rPr>
          <w:bCs/>
        </w:rPr>
        <w:t>Оценка эффективности реализации подпрограммы проводится в соответствии с порядком проведения оценки эффективности реализации подпрограмм муниципального образования «Колпашевский район» утвержденным постановлением Администрации Колпашевского района от 26.06.2015 № 625 «Об утверждении Порядка проведения оценки эффективности реализации муниципальных программ муниципального образования «Колпашевский район».</w:t>
      </w:r>
    </w:p>
    <w:p w:rsidR="0024551F" w:rsidRPr="00CD304F" w:rsidRDefault="0024551F" w:rsidP="00C675C0">
      <w:pPr>
        <w:spacing w:after="200" w:line="276" w:lineRule="auto"/>
        <w:jc w:val="center"/>
        <w:rPr>
          <w:rFonts w:eastAsiaTheme="minorEastAsia"/>
        </w:rPr>
        <w:sectPr w:rsidR="0024551F" w:rsidRPr="00CD304F" w:rsidSect="00E43541">
          <w:pgSz w:w="11906" w:h="16838"/>
          <w:pgMar w:top="1134" w:right="851" w:bottom="1134" w:left="1701" w:header="709" w:footer="709" w:gutter="0"/>
          <w:cols w:space="708"/>
          <w:docGrid w:linePitch="360"/>
        </w:sectPr>
      </w:pPr>
    </w:p>
    <w:tbl>
      <w:tblPr>
        <w:tblW w:w="4924" w:type="pct"/>
        <w:tblLayout w:type="fixed"/>
        <w:tblLook w:val="04A0" w:firstRow="1" w:lastRow="0" w:firstColumn="1" w:lastColumn="0" w:noHBand="0" w:noVBand="1"/>
      </w:tblPr>
      <w:tblGrid>
        <w:gridCol w:w="678"/>
        <w:gridCol w:w="1272"/>
        <w:gridCol w:w="1410"/>
        <w:gridCol w:w="1200"/>
        <w:gridCol w:w="1177"/>
        <w:gridCol w:w="996"/>
        <w:gridCol w:w="722"/>
        <w:gridCol w:w="725"/>
        <w:gridCol w:w="865"/>
        <w:gridCol w:w="746"/>
        <w:gridCol w:w="725"/>
        <w:gridCol w:w="868"/>
        <w:gridCol w:w="719"/>
        <w:gridCol w:w="740"/>
        <w:gridCol w:w="1718"/>
      </w:tblGrid>
      <w:tr w:rsidR="00C32FCD" w:rsidRPr="00CD304F" w:rsidTr="00903191">
        <w:trPr>
          <w:trHeight w:val="285"/>
        </w:trPr>
        <w:tc>
          <w:tcPr>
            <w:tcW w:w="5000" w:type="pct"/>
            <w:gridSpan w:val="15"/>
            <w:tcBorders>
              <w:top w:val="nil"/>
              <w:left w:val="nil"/>
              <w:bottom w:val="nil"/>
              <w:right w:val="nil"/>
            </w:tcBorders>
            <w:shd w:val="clear" w:color="auto" w:fill="auto"/>
            <w:noWrap/>
            <w:vAlign w:val="center"/>
            <w:hideMark/>
          </w:tcPr>
          <w:p w:rsidR="00C32FCD" w:rsidRPr="00CD304F" w:rsidRDefault="00C32FCD" w:rsidP="00903191">
            <w:pPr>
              <w:jc w:val="right"/>
            </w:pPr>
            <w:r w:rsidRPr="00CD304F">
              <w:lastRenderedPageBreak/>
              <w:t>«Приложение № 1 к подпрограмме 2</w:t>
            </w:r>
            <w:r w:rsidRPr="00CD304F">
              <w:br/>
              <w:t>«</w:t>
            </w:r>
            <w:r w:rsidRPr="00CD304F">
              <w:rPr>
                <w:rFonts w:eastAsiaTheme="minorEastAsia"/>
                <w:lang w:eastAsia="en-US"/>
              </w:rPr>
              <w:t>Развитие молодёжной политики в Колпашевском районе»</w:t>
            </w:r>
          </w:p>
          <w:p w:rsidR="00C32FCD" w:rsidRPr="00CD304F" w:rsidRDefault="00C32FCD" w:rsidP="00903191">
            <w:pPr>
              <w:jc w:val="right"/>
            </w:pPr>
          </w:p>
        </w:tc>
      </w:tr>
      <w:tr w:rsidR="00C32FCD" w:rsidRPr="00CD304F" w:rsidTr="00903191">
        <w:trPr>
          <w:trHeight w:val="285"/>
        </w:trPr>
        <w:tc>
          <w:tcPr>
            <w:tcW w:w="5000" w:type="pct"/>
            <w:gridSpan w:val="15"/>
            <w:tcBorders>
              <w:top w:val="nil"/>
              <w:left w:val="nil"/>
              <w:bottom w:val="nil"/>
              <w:right w:val="nil"/>
            </w:tcBorders>
            <w:shd w:val="clear" w:color="auto" w:fill="auto"/>
            <w:noWrap/>
            <w:vAlign w:val="center"/>
            <w:hideMark/>
          </w:tcPr>
          <w:p w:rsidR="00C32FCD" w:rsidRPr="00CD304F" w:rsidRDefault="00C32FCD" w:rsidP="00903191">
            <w:pPr>
              <w:jc w:val="center"/>
            </w:pPr>
            <w:r w:rsidRPr="00CD304F">
              <w:t>Показатели цели, задач, основных мероприятий подпрограммы № 2</w:t>
            </w:r>
          </w:p>
          <w:p w:rsidR="00C32FCD" w:rsidRPr="00CD304F" w:rsidRDefault="00C32FCD" w:rsidP="00903191">
            <w:pPr>
              <w:jc w:val="center"/>
            </w:pPr>
            <w:r w:rsidRPr="00CD304F">
              <w:t>«Развитие молодёжной политики в Колпашевском районе»</w:t>
            </w:r>
          </w:p>
          <w:p w:rsidR="00C32FCD" w:rsidRPr="00CD304F" w:rsidRDefault="00C32FCD" w:rsidP="00903191">
            <w:pPr>
              <w:jc w:val="center"/>
            </w:pPr>
          </w:p>
        </w:tc>
      </w:tr>
      <w:tr w:rsidR="00C32FCD" w:rsidRPr="00CD304F" w:rsidTr="00C32FCD">
        <w:trPr>
          <w:trHeight w:val="329"/>
        </w:trPr>
        <w:tc>
          <w:tcPr>
            <w:tcW w:w="233" w:type="pct"/>
            <w:vMerge w:val="restart"/>
            <w:tcBorders>
              <w:top w:val="single" w:sz="4" w:space="0" w:color="auto"/>
              <w:left w:val="single" w:sz="4" w:space="0" w:color="auto"/>
              <w:right w:val="single" w:sz="4" w:space="0" w:color="auto"/>
            </w:tcBorders>
            <w:shd w:val="clear" w:color="auto" w:fill="auto"/>
            <w:hideMark/>
          </w:tcPr>
          <w:p w:rsidR="00C32FCD" w:rsidRPr="00CD304F" w:rsidRDefault="00C32FCD" w:rsidP="00903191">
            <w:pPr>
              <w:spacing w:line="276" w:lineRule="auto"/>
              <w:jc w:val="center"/>
            </w:pPr>
            <w:r w:rsidRPr="00CD304F">
              <w:t>№ п/п</w:t>
            </w:r>
          </w:p>
          <w:p w:rsidR="00C32FCD" w:rsidRPr="00CD304F" w:rsidRDefault="00C32FCD" w:rsidP="00903191">
            <w:pPr>
              <w:spacing w:line="276" w:lineRule="auto"/>
              <w:jc w:val="center"/>
              <w:rPr>
                <w:bCs/>
              </w:rPr>
            </w:pPr>
          </w:p>
        </w:tc>
        <w:tc>
          <w:tcPr>
            <w:tcW w:w="437" w:type="pct"/>
            <w:vMerge w:val="restart"/>
            <w:tcBorders>
              <w:top w:val="single" w:sz="4" w:space="0" w:color="auto"/>
              <w:left w:val="single" w:sz="4" w:space="0" w:color="auto"/>
              <w:right w:val="single" w:sz="4" w:space="0" w:color="auto"/>
            </w:tcBorders>
            <w:shd w:val="clear" w:color="auto" w:fill="auto"/>
            <w:hideMark/>
          </w:tcPr>
          <w:p w:rsidR="00C32FCD" w:rsidRPr="00CD304F" w:rsidRDefault="00C32FCD" w:rsidP="00903191">
            <w:pPr>
              <w:jc w:val="center"/>
              <w:rPr>
                <w:bCs/>
              </w:rPr>
            </w:pPr>
            <w:r w:rsidRPr="00CD304F">
              <w:rPr>
                <w:bCs/>
              </w:rPr>
              <w:t>Цель, задачи и основные мероприятия подпрограммы</w:t>
            </w:r>
          </w:p>
        </w:tc>
        <w:tc>
          <w:tcPr>
            <w:tcW w:w="484" w:type="pct"/>
            <w:vMerge w:val="restart"/>
            <w:tcBorders>
              <w:top w:val="single" w:sz="4" w:space="0" w:color="auto"/>
              <w:left w:val="single" w:sz="4" w:space="0" w:color="auto"/>
              <w:right w:val="single" w:sz="4" w:space="0" w:color="auto"/>
            </w:tcBorders>
            <w:shd w:val="clear" w:color="auto" w:fill="auto"/>
            <w:hideMark/>
          </w:tcPr>
          <w:p w:rsidR="00C32FCD" w:rsidRPr="00CD304F" w:rsidRDefault="00C32FCD" w:rsidP="00903191">
            <w:pPr>
              <w:jc w:val="center"/>
              <w:rPr>
                <w:bCs/>
              </w:rPr>
            </w:pPr>
            <w:r w:rsidRPr="00CD304F">
              <w:rPr>
                <w:bCs/>
              </w:rPr>
              <w:t>Наименование показателей целей, задач, основных мероприятий</w:t>
            </w:r>
          </w:p>
          <w:p w:rsidR="00C32FCD" w:rsidRPr="00CD304F" w:rsidRDefault="00C32FCD" w:rsidP="00903191">
            <w:pPr>
              <w:jc w:val="center"/>
              <w:rPr>
                <w:bCs/>
              </w:rPr>
            </w:pPr>
            <w:r w:rsidRPr="00CD304F">
              <w:rPr>
                <w:bCs/>
              </w:rPr>
              <w:t>(ВЦП) подпрограммы (единицы измерения)</w:t>
            </w:r>
          </w:p>
        </w:tc>
        <w:tc>
          <w:tcPr>
            <w:tcW w:w="412" w:type="pct"/>
            <w:vMerge w:val="restart"/>
            <w:tcBorders>
              <w:top w:val="single" w:sz="4" w:space="0" w:color="auto"/>
              <w:left w:val="single" w:sz="4" w:space="0" w:color="auto"/>
              <w:right w:val="single" w:sz="4" w:space="0" w:color="auto"/>
            </w:tcBorders>
            <w:shd w:val="clear" w:color="auto" w:fill="auto"/>
            <w:hideMark/>
          </w:tcPr>
          <w:p w:rsidR="00C32FCD" w:rsidRPr="00CD304F" w:rsidRDefault="00C32FCD" w:rsidP="00903191">
            <w:pPr>
              <w:ind w:left="-99"/>
              <w:jc w:val="center"/>
              <w:rPr>
                <w:bCs/>
              </w:rPr>
            </w:pPr>
            <w:r w:rsidRPr="00CD304F">
              <w:rPr>
                <w:bCs/>
              </w:rPr>
              <w:t xml:space="preserve">Ответственный исполнитель, соисполнители муниципальной программы, участники подпрограммы, участники мероприятий подпрограммы                      </w:t>
            </w:r>
          </w:p>
        </w:tc>
        <w:tc>
          <w:tcPr>
            <w:tcW w:w="2844" w:type="pct"/>
            <w:gridSpan w:val="10"/>
            <w:tcBorders>
              <w:top w:val="single" w:sz="4" w:space="0" w:color="auto"/>
              <w:left w:val="single" w:sz="4" w:space="0" w:color="auto"/>
              <w:right w:val="single" w:sz="4" w:space="0" w:color="auto"/>
            </w:tcBorders>
            <w:shd w:val="clear" w:color="auto" w:fill="auto"/>
            <w:hideMark/>
          </w:tcPr>
          <w:p w:rsidR="00C32FCD" w:rsidRPr="00CD304F" w:rsidRDefault="00C32FCD" w:rsidP="00903191">
            <w:pPr>
              <w:jc w:val="center"/>
            </w:pPr>
            <w:r w:rsidRPr="00CD304F">
              <w:t>Значения показателей</w:t>
            </w:r>
          </w:p>
        </w:tc>
        <w:tc>
          <w:tcPr>
            <w:tcW w:w="590" w:type="pct"/>
            <w:vMerge w:val="restart"/>
            <w:tcBorders>
              <w:top w:val="single" w:sz="4" w:space="0" w:color="auto"/>
              <w:left w:val="single" w:sz="4" w:space="0" w:color="auto"/>
              <w:right w:val="single" w:sz="4" w:space="0" w:color="auto"/>
            </w:tcBorders>
            <w:shd w:val="clear" w:color="auto" w:fill="auto"/>
            <w:hideMark/>
          </w:tcPr>
          <w:p w:rsidR="00C32FCD" w:rsidRPr="00CD304F" w:rsidRDefault="00C32FCD" w:rsidP="00903191">
            <w:pPr>
              <w:jc w:val="center"/>
              <w:rPr>
                <w:bCs/>
              </w:rPr>
            </w:pPr>
            <w:r w:rsidRPr="00CD304F">
              <w:rPr>
                <w:bCs/>
              </w:rPr>
              <w:t>Алгоритм формирования (формула) расчёта показателя, источник информации</w:t>
            </w:r>
          </w:p>
        </w:tc>
      </w:tr>
      <w:tr w:rsidR="00C32FCD" w:rsidRPr="00CD304F" w:rsidTr="00903191">
        <w:trPr>
          <w:trHeight w:val="20"/>
        </w:trPr>
        <w:tc>
          <w:tcPr>
            <w:tcW w:w="233" w:type="pct"/>
            <w:vMerge/>
            <w:tcBorders>
              <w:left w:val="single" w:sz="4" w:space="0" w:color="auto"/>
              <w:right w:val="single" w:sz="4" w:space="0" w:color="auto"/>
            </w:tcBorders>
            <w:vAlign w:val="center"/>
            <w:hideMark/>
          </w:tcPr>
          <w:p w:rsidR="00C32FCD" w:rsidRPr="00CD304F" w:rsidRDefault="00C32FCD" w:rsidP="00903191"/>
        </w:tc>
        <w:tc>
          <w:tcPr>
            <w:tcW w:w="437" w:type="pct"/>
            <w:vMerge/>
            <w:tcBorders>
              <w:left w:val="single" w:sz="4" w:space="0" w:color="auto"/>
              <w:right w:val="single" w:sz="4" w:space="0" w:color="auto"/>
            </w:tcBorders>
            <w:vAlign w:val="center"/>
            <w:hideMark/>
          </w:tcPr>
          <w:p w:rsidR="00C32FCD" w:rsidRPr="00CD304F" w:rsidRDefault="00C32FCD" w:rsidP="00903191"/>
        </w:tc>
        <w:tc>
          <w:tcPr>
            <w:tcW w:w="484" w:type="pct"/>
            <w:vMerge/>
            <w:tcBorders>
              <w:left w:val="single" w:sz="4" w:space="0" w:color="auto"/>
              <w:right w:val="single" w:sz="4" w:space="0" w:color="auto"/>
            </w:tcBorders>
            <w:vAlign w:val="center"/>
            <w:hideMark/>
          </w:tcPr>
          <w:p w:rsidR="00C32FCD" w:rsidRPr="00CD304F" w:rsidRDefault="00C32FCD" w:rsidP="00903191"/>
        </w:tc>
        <w:tc>
          <w:tcPr>
            <w:tcW w:w="412" w:type="pct"/>
            <w:vMerge/>
            <w:tcBorders>
              <w:left w:val="single" w:sz="4" w:space="0" w:color="auto"/>
              <w:right w:val="single" w:sz="4" w:space="0" w:color="auto"/>
            </w:tcBorders>
            <w:vAlign w:val="center"/>
            <w:hideMark/>
          </w:tcPr>
          <w:p w:rsidR="00C32FCD" w:rsidRPr="00CD304F" w:rsidRDefault="00C32FCD" w:rsidP="00903191"/>
        </w:tc>
        <w:tc>
          <w:tcPr>
            <w:tcW w:w="404" w:type="pct"/>
            <w:vMerge w:val="restart"/>
            <w:tcBorders>
              <w:top w:val="single" w:sz="4" w:space="0" w:color="auto"/>
              <w:left w:val="single" w:sz="4" w:space="0" w:color="auto"/>
              <w:right w:val="single" w:sz="4" w:space="0" w:color="auto"/>
            </w:tcBorders>
            <w:hideMark/>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Год, предшеству-ющий году разработки муниципальной программы, отчёт</w:t>
            </w: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(2020)</w:t>
            </w:r>
          </w:p>
        </w:tc>
        <w:tc>
          <w:tcPr>
            <w:tcW w:w="342" w:type="pct"/>
            <w:vMerge w:val="restart"/>
            <w:tcBorders>
              <w:top w:val="single" w:sz="4" w:space="0" w:color="auto"/>
              <w:left w:val="single" w:sz="4" w:space="0" w:color="auto"/>
              <w:right w:val="single" w:sz="4" w:space="0" w:color="auto"/>
            </w:tcBorders>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Год разработки программы</w:t>
            </w:r>
          </w:p>
          <w:p w:rsidR="00C32FCD" w:rsidRPr="00CD304F" w:rsidRDefault="00C32FCD" w:rsidP="00903191">
            <w:pPr>
              <w:widowControl w:val="0"/>
              <w:tabs>
                <w:tab w:val="center" w:pos="380"/>
              </w:tabs>
              <w:autoSpaceDE w:val="0"/>
              <w:autoSpaceDN w:val="0"/>
              <w:adjustRightInd w:val="0"/>
              <w:ind w:left="-75" w:right="-75"/>
              <w:rPr>
                <w:lang w:eastAsia="en-US"/>
              </w:rPr>
            </w:pPr>
            <w:r w:rsidRPr="00CD304F">
              <w:rPr>
                <w:lang w:eastAsia="en-US"/>
              </w:rPr>
              <w:tab/>
              <w:t>(факт)</w:t>
            </w: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right="-75"/>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(2021)</w:t>
            </w:r>
          </w:p>
        </w:tc>
        <w:tc>
          <w:tcPr>
            <w:tcW w:w="248" w:type="pct"/>
            <w:vMerge w:val="restart"/>
            <w:tcBorders>
              <w:top w:val="single" w:sz="4" w:space="0" w:color="auto"/>
              <w:left w:val="nil"/>
              <w:right w:val="single" w:sz="4" w:space="0" w:color="auto"/>
            </w:tcBorders>
            <w:shd w:val="clear" w:color="auto" w:fill="auto"/>
            <w:hideMark/>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1 –й год реали-зации</w:t>
            </w: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(факт)</w:t>
            </w: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131"/>
              <w:jc w:val="center"/>
              <w:rPr>
                <w:lang w:eastAsia="en-US"/>
              </w:rPr>
            </w:pPr>
          </w:p>
          <w:p w:rsidR="00C32FCD" w:rsidRPr="00CD304F" w:rsidRDefault="00C32FCD" w:rsidP="00903191">
            <w:pPr>
              <w:widowControl w:val="0"/>
              <w:autoSpaceDE w:val="0"/>
              <w:autoSpaceDN w:val="0"/>
              <w:adjustRightInd w:val="0"/>
              <w:ind w:left="-75" w:right="-131"/>
              <w:jc w:val="center"/>
              <w:rPr>
                <w:lang w:eastAsia="en-US"/>
              </w:rPr>
            </w:pPr>
          </w:p>
          <w:p w:rsidR="00C32FCD" w:rsidRPr="00CD304F" w:rsidRDefault="00C32FCD" w:rsidP="00903191">
            <w:pPr>
              <w:widowControl w:val="0"/>
              <w:autoSpaceDE w:val="0"/>
              <w:autoSpaceDN w:val="0"/>
              <w:adjustRightInd w:val="0"/>
              <w:ind w:left="-75" w:right="-131"/>
              <w:jc w:val="center"/>
              <w:rPr>
                <w:lang w:eastAsia="en-US"/>
              </w:rPr>
            </w:pPr>
            <w:r w:rsidRPr="00CD304F">
              <w:rPr>
                <w:lang w:eastAsia="en-US"/>
              </w:rPr>
              <w:t>(2022)</w:t>
            </w:r>
          </w:p>
        </w:tc>
        <w:tc>
          <w:tcPr>
            <w:tcW w:w="249" w:type="pct"/>
            <w:vMerge w:val="restart"/>
            <w:tcBorders>
              <w:top w:val="single" w:sz="4" w:space="0" w:color="auto"/>
              <w:left w:val="nil"/>
              <w:right w:val="single" w:sz="4" w:space="0" w:color="auto"/>
            </w:tcBorders>
            <w:shd w:val="clear" w:color="auto" w:fill="auto"/>
            <w:hideMark/>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2 –й год реали-зации</w:t>
            </w:r>
          </w:p>
          <w:p w:rsidR="00C32FCD" w:rsidRPr="00CD304F" w:rsidRDefault="005449B8" w:rsidP="00903191">
            <w:pPr>
              <w:widowControl w:val="0"/>
              <w:autoSpaceDE w:val="0"/>
              <w:autoSpaceDN w:val="0"/>
              <w:adjustRightInd w:val="0"/>
              <w:ind w:left="-75" w:right="-75"/>
              <w:jc w:val="center"/>
              <w:rPr>
                <w:lang w:eastAsia="en-US"/>
              </w:rPr>
            </w:pPr>
            <w:r w:rsidRPr="00CD304F">
              <w:rPr>
                <w:lang w:eastAsia="en-US"/>
              </w:rPr>
              <w:t>(факт</w:t>
            </w:r>
            <w:r w:rsidR="00C32FCD" w:rsidRPr="00CD304F">
              <w:rPr>
                <w:lang w:eastAsia="en-US"/>
              </w:rPr>
              <w:t>)</w:t>
            </w: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right="-75"/>
              <w:rPr>
                <w:lang w:eastAsia="en-US"/>
              </w:rPr>
            </w:pPr>
          </w:p>
          <w:p w:rsidR="00C32FCD" w:rsidRPr="00CD304F" w:rsidRDefault="00C32FCD" w:rsidP="00903191">
            <w:pPr>
              <w:widowControl w:val="0"/>
              <w:autoSpaceDE w:val="0"/>
              <w:autoSpaceDN w:val="0"/>
              <w:adjustRightInd w:val="0"/>
              <w:ind w:right="-75"/>
              <w:rPr>
                <w:lang w:eastAsia="en-US"/>
              </w:rPr>
            </w:pPr>
          </w:p>
          <w:p w:rsidR="00C32FCD" w:rsidRPr="00CD304F" w:rsidRDefault="00C32FCD" w:rsidP="00903191">
            <w:pPr>
              <w:widowControl w:val="0"/>
              <w:autoSpaceDE w:val="0"/>
              <w:autoSpaceDN w:val="0"/>
              <w:adjustRightInd w:val="0"/>
              <w:ind w:left="-75" w:right="-113"/>
              <w:jc w:val="center"/>
              <w:rPr>
                <w:lang w:eastAsia="en-US"/>
              </w:rPr>
            </w:pPr>
          </w:p>
          <w:p w:rsidR="00C32FCD" w:rsidRPr="00CD304F" w:rsidRDefault="00C32FCD" w:rsidP="00903191">
            <w:pPr>
              <w:widowControl w:val="0"/>
              <w:autoSpaceDE w:val="0"/>
              <w:autoSpaceDN w:val="0"/>
              <w:adjustRightInd w:val="0"/>
              <w:ind w:left="-75" w:right="-113"/>
              <w:jc w:val="center"/>
              <w:rPr>
                <w:lang w:eastAsia="en-US"/>
              </w:rPr>
            </w:pPr>
          </w:p>
          <w:p w:rsidR="00C32FCD" w:rsidRPr="00CD304F" w:rsidRDefault="00C32FCD" w:rsidP="00903191">
            <w:pPr>
              <w:widowControl w:val="0"/>
              <w:autoSpaceDE w:val="0"/>
              <w:autoSpaceDN w:val="0"/>
              <w:adjustRightInd w:val="0"/>
              <w:ind w:left="-75" w:right="-113"/>
              <w:jc w:val="center"/>
              <w:rPr>
                <w:lang w:eastAsia="en-US"/>
              </w:rPr>
            </w:pPr>
            <w:r w:rsidRPr="00CD304F">
              <w:rPr>
                <w:lang w:eastAsia="en-US"/>
              </w:rPr>
              <w:t>(2023)</w:t>
            </w:r>
          </w:p>
        </w:tc>
        <w:tc>
          <w:tcPr>
            <w:tcW w:w="297" w:type="pct"/>
            <w:vMerge w:val="restart"/>
            <w:tcBorders>
              <w:top w:val="single" w:sz="4" w:space="0" w:color="auto"/>
              <w:left w:val="nil"/>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3 –й год реализа-ции</w:t>
            </w: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(план)</w:t>
            </w: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(2024)</w:t>
            </w:r>
          </w:p>
        </w:tc>
        <w:tc>
          <w:tcPr>
            <w:tcW w:w="256" w:type="pct"/>
            <w:vMerge w:val="restart"/>
            <w:tcBorders>
              <w:top w:val="single" w:sz="4" w:space="0" w:color="auto"/>
              <w:left w:val="nil"/>
              <w:right w:val="single" w:sz="4" w:space="0" w:color="auto"/>
            </w:tcBorders>
            <w:shd w:val="clear" w:color="auto" w:fill="auto"/>
            <w:hideMark/>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4 –й год реали-зации</w:t>
            </w: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(план)</w:t>
            </w: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223"/>
              <w:rPr>
                <w:lang w:eastAsia="en-US"/>
              </w:rPr>
            </w:pPr>
          </w:p>
          <w:p w:rsidR="00C32FCD" w:rsidRPr="00CD304F" w:rsidRDefault="00C32FCD" w:rsidP="00903191">
            <w:pPr>
              <w:widowControl w:val="0"/>
              <w:autoSpaceDE w:val="0"/>
              <w:autoSpaceDN w:val="0"/>
              <w:adjustRightInd w:val="0"/>
              <w:ind w:left="-75" w:right="-223"/>
              <w:rPr>
                <w:lang w:eastAsia="en-US"/>
              </w:rPr>
            </w:pPr>
          </w:p>
          <w:p w:rsidR="00C32FCD" w:rsidRPr="00CD304F" w:rsidRDefault="00C32FCD" w:rsidP="00903191">
            <w:pPr>
              <w:widowControl w:val="0"/>
              <w:autoSpaceDE w:val="0"/>
              <w:autoSpaceDN w:val="0"/>
              <w:adjustRightInd w:val="0"/>
              <w:ind w:left="-75" w:right="-223"/>
              <w:rPr>
                <w:lang w:eastAsia="en-US"/>
              </w:rPr>
            </w:pPr>
          </w:p>
          <w:p w:rsidR="00C32FCD" w:rsidRPr="00CD304F" w:rsidRDefault="00C32FCD" w:rsidP="00903191">
            <w:pPr>
              <w:widowControl w:val="0"/>
              <w:autoSpaceDE w:val="0"/>
              <w:autoSpaceDN w:val="0"/>
              <w:adjustRightInd w:val="0"/>
              <w:ind w:left="-75" w:right="-223"/>
              <w:rPr>
                <w:lang w:eastAsia="en-US"/>
              </w:rPr>
            </w:pPr>
          </w:p>
          <w:p w:rsidR="00C32FCD" w:rsidRPr="00CD304F" w:rsidRDefault="00C32FCD" w:rsidP="00903191">
            <w:pPr>
              <w:widowControl w:val="0"/>
              <w:autoSpaceDE w:val="0"/>
              <w:autoSpaceDN w:val="0"/>
              <w:adjustRightInd w:val="0"/>
              <w:ind w:left="-75" w:right="-223"/>
              <w:rPr>
                <w:lang w:eastAsia="en-US"/>
              </w:rPr>
            </w:pPr>
          </w:p>
          <w:p w:rsidR="00C32FCD" w:rsidRPr="00CD304F" w:rsidRDefault="00C32FCD" w:rsidP="00903191">
            <w:pPr>
              <w:widowControl w:val="0"/>
              <w:autoSpaceDE w:val="0"/>
              <w:autoSpaceDN w:val="0"/>
              <w:adjustRightInd w:val="0"/>
              <w:ind w:left="-75" w:right="-223"/>
              <w:rPr>
                <w:lang w:eastAsia="en-US"/>
              </w:rPr>
            </w:pPr>
          </w:p>
          <w:p w:rsidR="00C32FCD" w:rsidRPr="00CD304F" w:rsidRDefault="00C32FCD" w:rsidP="00903191">
            <w:pPr>
              <w:widowControl w:val="0"/>
              <w:autoSpaceDE w:val="0"/>
              <w:autoSpaceDN w:val="0"/>
              <w:adjustRightInd w:val="0"/>
              <w:ind w:left="-75" w:right="-223"/>
              <w:rPr>
                <w:lang w:eastAsia="en-US"/>
              </w:rPr>
            </w:pPr>
            <w:r w:rsidRPr="00CD304F">
              <w:rPr>
                <w:lang w:eastAsia="en-US"/>
              </w:rPr>
              <w:t>(2025)</w:t>
            </w:r>
          </w:p>
        </w:tc>
        <w:tc>
          <w:tcPr>
            <w:tcW w:w="249" w:type="pct"/>
            <w:vMerge w:val="restart"/>
            <w:tcBorders>
              <w:top w:val="single" w:sz="4" w:space="0" w:color="auto"/>
              <w:left w:val="nil"/>
              <w:right w:val="single" w:sz="4" w:space="0" w:color="auto"/>
            </w:tcBorders>
            <w:shd w:val="clear" w:color="auto" w:fill="auto"/>
            <w:hideMark/>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5 –й год реали-зации</w:t>
            </w: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(план)</w:t>
            </w: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207"/>
              <w:rPr>
                <w:lang w:eastAsia="en-US"/>
              </w:rPr>
            </w:pPr>
          </w:p>
          <w:p w:rsidR="00C32FCD" w:rsidRPr="00CD304F" w:rsidRDefault="00C32FCD" w:rsidP="00903191">
            <w:pPr>
              <w:widowControl w:val="0"/>
              <w:autoSpaceDE w:val="0"/>
              <w:autoSpaceDN w:val="0"/>
              <w:adjustRightInd w:val="0"/>
              <w:ind w:left="-75" w:right="-207"/>
              <w:rPr>
                <w:lang w:eastAsia="en-US"/>
              </w:rPr>
            </w:pPr>
          </w:p>
          <w:p w:rsidR="00C32FCD" w:rsidRPr="00CD304F" w:rsidRDefault="00C32FCD" w:rsidP="00903191">
            <w:pPr>
              <w:widowControl w:val="0"/>
              <w:autoSpaceDE w:val="0"/>
              <w:autoSpaceDN w:val="0"/>
              <w:adjustRightInd w:val="0"/>
              <w:ind w:left="-75" w:right="-207"/>
              <w:rPr>
                <w:lang w:eastAsia="en-US"/>
              </w:rPr>
            </w:pPr>
          </w:p>
          <w:p w:rsidR="00C32FCD" w:rsidRPr="00CD304F" w:rsidRDefault="00C32FCD" w:rsidP="00903191">
            <w:pPr>
              <w:widowControl w:val="0"/>
              <w:autoSpaceDE w:val="0"/>
              <w:autoSpaceDN w:val="0"/>
              <w:adjustRightInd w:val="0"/>
              <w:ind w:left="-75" w:right="-207"/>
              <w:rPr>
                <w:lang w:eastAsia="en-US"/>
              </w:rPr>
            </w:pPr>
            <w:r w:rsidRPr="00CD304F">
              <w:rPr>
                <w:lang w:eastAsia="en-US"/>
              </w:rPr>
              <w:t>(2026)</w:t>
            </w:r>
          </w:p>
        </w:tc>
        <w:tc>
          <w:tcPr>
            <w:tcW w:w="298" w:type="pct"/>
            <w:vMerge w:val="restart"/>
            <w:tcBorders>
              <w:top w:val="single" w:sz="4" w:space="0" w:color="auto"/>
              <w:left w:val="nil"/>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Послед-ний</w:t>
            </w: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год реализации</w:t>
            </w: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(план)</w:t>
            </w:r>
          </w:p>
          <w:p w:rsidR="00C32FCD" w:rsidRPr="00CD304F" w:rsidRDefault="00C32FCD" w:rsidP="00903191">
            <w:pPr>
              <w:ind w:left="-75" w:right="-234"/>
              <w:rPr>
                <w:lang w:eastAsia="en-US"/>
              </w:rPr>
            </w:pPr>
          </w:p>
          <w:p w:rsidR="00C32FCD" w:rsidRPr="00CD304F" w:rsidRDefault="00C32FCD" w:rsidP="00903191">
            <w:pPr>
              <w:ind w:left="-75" w:right="-234"/>
              <w:rPr>
                <w:lang w:eastAsia="en-US"/>
              </w:rPr>
            </w:pPr>
          </w:p>
          <w:p w:rsidR="00C32FCD" w:rsidRPr="00CD304F" w:rsidRDefault="00C32FCD" w:rsidP="00903191">
            <w:pPr>
              <w:ind w:left="-75" w:right="-234"/>
              <w:rPr>
                <w:lang w:eastAsia="en-US"/>
              </w:rPr>
            </w:pPr>
          </w:p>
          <w:p w:rsidR="00C32FCD" w:rsidRPr="00CD304F" w:rsidRDefault="00C32FCD" w:rsidP="00903191">
            <w:pPr>
              <w:ind w:left="-75" w:right="-234"/>
              <w:rPr>
                <w:lang w:eastAsia="en-US"/>
              </w:rPr>
            </w:pPr>
          </w:p>
          <w:p w:rsidR="00C32FCD" w:rsidRPr="00CD304F" w:rsidRDefault="00C32FCD" w:rsidP="00903191">
            <w:pPr>
              <w:ind w:left="-75" w:right="-234"/>
              <w:rPr>
                <w:lang w:eastAsia="en-US"/>
              </w:rPr>
            </w:pPr>
          </w:p>
          <w:p w:rsidR="00C32FCD" w:rsidRPr="00CD304F" w:rsidRDefault="00C32FCD" w:rsidP="00903191">
            <w:pPr>
              <w:ind w:left="-75" w:right="-234"/>
              <w:rPr>
                <w:lang w:eastAsia="en-US"/>
              </w:rPr>
            </w:pPr>
          </w:p>
          <w:p w:rsidR="00C32FCD" w:rsidRPr="00CD304F" w:rsidRDefault="00C32FCD" w:rsidP="00903191">
            <w:pPr>
              <w:ind w:left="-75" w:right="-234"/>
              <w:rPr>
                <w:lang w:eastAsia="en-US"/>
              </w:rPr>
            </w:pPr>
          </w:p>
          <w:p w:rsidR="00C32FCD" w:rsidRPr="00CD304F" w:rsidRDefault="00C32FCD" w:rsidP="00903191">
            <w:pPr>
              <w:ind w:left="-75" w:right="-234"/>
              <w:rPr>
                <w:lang w:eastAsia="en-US"/>
              </w:rPr>
            </w:pPr>
          </w:p>
          <w:p w:rsidR="00C32FCD" w:rsidRPr="00CD304F" w:rsidRDefault="00C32FCD" w:rsidP="00903191">
            <w:pPr>
              <w:ind w:left="-75" w:right="-234"/>
              <w:rPr>
                <w:lang w:eastAsia="en-US"/>
              </w:rPr>
            </w:pPr>
            <w:r w:rsidRPr="00CD304F">
              <w:rPr>
                <w:lang w:eastAsia="en-US"/>
              </w:rPr>
              <w:t>(2027)</w:t>
            </w:r>
          </w:p>
        </w:tc>
        <w:tc>
          <w:tcPr>
            <w:tcW w:w="501" w:type="pct"/>
            <w:gridSpan w:val="2"/>
            <w:tcBorders>
              <w:top w:val="single" w:sz="4" w:space="0" w:color="auto"/>
              <w:left w:val="nil"/>
              <w:bottom w:val="single" w:sz="4" w:space="0" w:color="auto"/>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 xml:space="preserve">Прогнозный период </w:t>
            </w:r>
          </w:p>
          <w:p w:rsidR="00C32FCD" w:rsidRPr="00CD304F" w:rsidRDefault="00C32FCD" w:rsidP="00903191">
            <w:pPr>
              <w:widowControl w:val="0"/>
              <w:ind w:left="-75" w:right="-75"/>
              <w:jc w:val="center"/>
              <w:rPr>
                <w:lang w:eastAsia="en-US"/>
              </w:rPr>
            </w:pPr>
          </w:p>
        </w:tc>
        <w:tc>
          <w:tcPr>
            <w:tcW w:w="590" w:type="pct"/>
            <w:vMerge/>
            <w:tcBorders>
              <w:left w:val="single" w:sz="4" w:space="0" w:color="auto"/>
              <w:right w:val="single" w:sz="4" w:space="0" w:color="auto"/>
            </w:tcBorders>
            <w:vAlign w:val="center"/>
            <w:hideMark/>
          </w:tcPr>
          <w:p w:rsidR="00C32FCD" w:rsidRPr="00CD304F" w:rsidRDefault="00C32FCD" w:rsidP="00903191">
            <w:pPr>
              <w:ind w:right="320"/>
            </w:pPr>
          </w:p>
        </w:tc>
      </w:tr>
      <w:tr w:rsidR="00C32FCD" w:rsidRPr="00CD304F" w:rsidTr="00C32FCD">
        <w:trPr>
          <w:trHeight w:val="2234"/>
        </w:trPr>
        <w:tc>
          <w:tcPr>
            <w:tcW w:w="233" w:type="pct"/>
            <w:vMerge/>
            <w:tcBorders>
              <w:left w:val="single" w:sz="4" w:space="0" w:color="auto"/>
              <w:bottom w:val="single" w:sz="4" w:space="0" w:color="auto"/>
              <w:right w:val="single" w:sz="4" w:space="0" w:color="auto"/>
            </w:tcBorders>
            <w:vAlign w:val="center"/>
          </w:tcPr>
          <w:p w:rsidR="00C32FCD" w:rsidRPr="00CD304F" w:rsidRDefault="00C32FCD" w:rsidP="00903191"/>
        </w:tc>
        <w:tc>
          <w:tcPr>
            <w:tcW w:w="437" w:type="pct"/>
            <w:vMerge/>
            <w:tcBorders>
              <w:left w:val="single" w:sz="4" w:space="0" w:color="auto"/>
              <w:bottom w:val="single" w:sz="4" w:space="0" w:color="auto"/>
              <w:right w:val="single" w:sz="4" w:space="0" w:color="auto"/>
            </w:tcBorders>
            <w:vAlign w:val="center"/>
          </w:tcPr>
          <w:p w:rsidR="00C32FCD" w:rsidRPr="00CD304F" w:rsidRDefault="00C32FCD" w:rsidP="00903191"/>
        </w:tc>
        <w:tc>
          <w:tcPr>
            <w:tcW w:w="484" w:type="pct"/>
            <w:vMerge/>
            <w:tcBorders>
              <w:left w:val="single" w:sz="4" w:space="0" w:color="auto"/>
              <w:bottom w:val="single" w:sz="4" w:space="0" w:color="auto"/>
              <w:right w:val="single" w:sz="4" w:space="0" w:color="auto"/>
            </w:tcBorders>
            <w:vAlign w:val="center"/>
          </w:tcPr>
          <w:p w:rsidR="00C32FCD" w:rsidRPr="00CD304F" w:rsidRDefault="00C32FCD" w:rsidP="00903191"/>
        </w:tc>
        <w:tc>
          <w:tcPr>
            <w:tcW w:w="412" w:type="pct"/>
            <w:vMerge/>
            <w:tcBorders>
              <w:left w:val="single" w:sz="4" w:space="0" w:color="auto"/>
              <w:bottom w:val="single" w:sz="4" w:space="0" w:color="auto"/>
              <w:right w:val="single" w:sz="4" w:space="0" w:color="auto"/>
            </w:tcBorders>
            <w:vAlign w:val="center"/>
          </w:tcPr>
          <w:p w:rsidR="00C32FCD" w:rsidRPr="00CD304F" w:rsidRDefault="00C32FCD" w:rsidP="00903191"/>
        </w:tc>
        <w:tc>
          <w:tcPr>
            <w:tcW w:w="404" w:type="pct"/>
            <w:vMerge/>
            <w:tcBorders>
              <w:left w:val="single" w:sz="4" w:space="0" w:color="auto"/>
              <w:bottom w:val="single" w:sz="4" w:space="0" w:color="auto"/>
              <w:right w:val="single" w:sz="4" w:space="0" w:color="auto"/>
            </w:tcBorders>
          </w:tcPr>
          <w:p w:rsidR="00C32FCD" w:rsidRPr="00CD304F" w:rsidRDefault="00C32FCD" w:rsidP="00903191">
            <w:pPr>
              <w:widowControl w:val="0"/>
              <w:autoSpaceDE w:val="0"/>
              <w:autoSpaceDN w:val="0"/>
              <w:adjustRightInd w:val="0"/>
              <w:ind w:left="-75" w:right="-75"/>
              <w:jc w:val="center"/>
              <w:rPr>
                <w:lang w:eastAsia="en-US"/>
              </w:rPr>
            </w:pPr>
          </w:p>
        </w:tc>
        <w:tc>
          <w:tcPr>
            <w:tcW w:w="342" w:type="pct"/>
            <w:vMerge/>
            <w:tcBorders>
              <w:left w:val="single" w:sz="4" w:space="0" w:color="auto"/>
              <w:bottom w:val="single" w:sz="4" w:space="0" w:color="auto"/>
              <w:right w:val="single" w:sz="4" w:space="0" w:color="auto"/>
            </w:tcBorders>
          </w:tcPr>
          <w:p w:rsidR="00C32FCD" w:rsidRPr="00CD304F" w:rsidRDefault="00C32FCD" w:rsidP="00903191">
            <w:pPr>
              <w:widowControl w:val="0"/>
              <w:autoSpaceDE w:val="0"/>
              <w:autoSpaceDN w:val="0"/>
              <w:adjustRightInd w:val="0"/>
              <w:ind w:left="-75" w:right="-75"/>
              <w:jc w:val="center"/>
              <w:rPr>
                <w:lang w:eastAsia="en-US"/>
              </w:rPr>
            </w:pPr>
          </w:p>
        </w:tc>
        <w:tc>
          <w:tcPr>
            <w:tcW w:w="248" w:type="pct"/>
            <w:vMerge/>
            <w:tcBorders>
              <w:left w:val="nil"/>
              <w:bottom w:val="single" w:sz="4" w:space="0" w:color="auto"/>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p>
        </w:tc>
        <w:tc>
          <w:tcPr>
            <w:tcW w:w="249" w:type="pct"/>
            <w:vMerge/>
            <w:tcBorders>
              <w:left w:val="nil"/>
              <w:bottom w:val="single" w:sz="4" w:space="0" w:color="auto"/>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p>
        </w:tc>
        <w:tc>
          <w:tcPr>
            <w:tcW w:w="297" w:type="pct"/>
            <w:vMerge/>
            <w:tcBorders>
              <w:left w:val="nil"/>
              <w:bottom w:val="single" w:sz="4" w:space="0" w:color="auto"/>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p>
        </w:tc>
        <w:tc>
          <w:tcPr>
            <w:tcW w:w="256" w:type="pct"/>
            <w:vMerge/>
            <w:tcBorders>
              <w:left w:val="nil"/>
              <w:bottom w:val="single" w:sz="4" w:space="0" w:color="auto"/>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p>
        </w:tc>
        <w:tc>
          <w:tcPr>
            <w:tcW w:w="249" w:type="pct"/>
            <w:vMerge/>
            <w:tcBorders>
              <w:left w:val="nil"/>
              <w:bottom w:val="single" w:sz="4" w:space="0" w:color="auto"/>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p>
        </w:tc>
        <w:tc>
          <w:tcPr>
            <w:tcW w:w="298" w:type="pct"/>
            <w:vMerge/>
            <w:tcBorders>
              <w:left w:val="nil"/>
              <w:bottom w:val="single" w:sz="4" w:space="0" w:color="auto"/>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p>
        </w:tc>
        <w:tc>
          <w:tcPr>
            <w:tcW w:w="247" w:type="pct"/>
            <w:tcBorders>
              <w:top w:val="single" w:sz="4" w:space="0" w:color="auto"/>
              <w:left w:val="nil"/>
              <w:bottom w:val="single" w:sz="4" w:space="0" w:color="auto"/>
              <w:right w:val="single" w:sz="4" w:space="0" w:color="auto"/>
            </w:tcBorders>
            <w:shd w:val="clear" w:color="auto" w:fill="auto"/>
          </w:tcPr>
          <w:p w:rsidR="00C32FCD" w:rsidRPr="00CD304F" w:rsidRDefault="00C32FCD" w:rsidP="00903191">
            <w:pPr>
              <w:widowControl w:val="0"/>
              <w:ind w:left="-75" w:right="-75"/>
              <w:jc w:val="center"/>
              <w:rPr>
                <w:lang w:eastAsia="en-US"/>
              </w:rPr>
            </w:pPr>
            <w:r w:rsidRPr="00CD304F">
              <w:rPr>
                <w:lang w:eastAsia="en-US"/>
              </w:rPr>
              <w:t>1-й год</w:t>
            </w: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171"/>
              <w:rPr>
                <w:lang w:eastAsia="en-US"/>
              </w:rPr>
            </w:pPr>
          </w:p>
          <w:p w:rsidR="00C32FCD" w:rsidRPr="00CD304F" w:rsidRDefault="00C32FCD" w:rsidP="00903191">
            <w:pPr>
              <w:widowControl w:val="0"/>
              <w:ind w:left="-75" w:right="-171"/>
              <w:rPr>
                <w:lang w:eastAsia="en-US"/>
              </w:rPr>
            </w:pPr>
          </w:p>
          <w:p w:rsidR="00C32FCD" w:rsidRPr="00CD304F" w:rsidRDefault="00C32FCD" w:rsidP="00903191">
            <w:pPr>
              <w:widowControl w:val="0"/>
              <w:ind w:left="-75" w:right="-171"/>
              <w:rPr>
                <w:lang w:eastAsia="en-US"/>
              </w:rPr>
            </w:pPr>
          </w:p>
          <w:p w:rsidR="00C32FCD" w:rsidRPr="00CD304F" w:rsidRDefault="00C32FCD" w:rsidP="00903191">
            <w:pPr>
              <w:widowControl w:val="0"/>
              <w:ind w:right="-171"/>
              <w:rPr>
                <w:lang w:eastAsia="en-US"/>
              </w:rPr>
            </w:pPr>
          </w:p>
          <w:p w:rsidR="00C32FCD" w:rsidRPr="00CD304F" w:rsidRDefault="00C32FCD" w:rsidP="00903191">
            <w:pPr>
              <w:widowControl w:val="0"/>
              <w:ind w:right="-171"/>
              <w:rPr>
                <w:lang w:eastAsia="en-US"/>
              </w:rPr>
            </w:pPr>
          </w:p>
          <w:p w:rsidR="00C32FCD" w:rsidRPr="00CD304F" w:rsidRDefault="00C32FCD" w:rsidP="00903191">
            <w:pPr>
              <w:widowControl w:val="0"/>
              <w:ind w:left="-75" w:right="-171"/>
              <w:rPr>
                <w:lang w:eastAsia="en-US"/>
              </w:rPr>
            </w:pPr>
          </w:p>
          <w:p w:rsidR="00C32FCD" w:rsidRPr="00CD304F" w:rsidRDefault="00C32FCD" w:rsidP="00903191">
            <w:pPr>
              <w:widowControl w:val="0"/>
              <w:ind w:left="-75" w:right="-171"/>
              <w:rPr>
                <w:lang w:eastAsia="en-US"/>
              </w:rPr>
            </w:pPr>
          </w:p>
          <w:p w:rsidR="00C32FCD" w:rsidRPr="00CD304F" w:rsidRDefault="00C32FCD" w:rsidP="00903191">
            <w:pPr>
              <w:widowControl w:val="0"/>
              <w:ind w:left="-75" w:right="-171"/>
              <w:rPr>
                <w:lang w:eastAsia="en-US"/>
              </w:rPr>
            </w:pPr>
            <w:r w:rsidRPr="00CD304F">
              <w:rPr>
                <w:lang w:eastAsia="en-US"/>
              </w:rPr>
              <w:t>(2028)</w:t>
            </w:r>
          </w:p>
        </w:tc>
        <w:tc>
          <w:tcPr>
            <w:tcW w:w="254" w:type="pct"/>
            <w:tcBorders>
              <w:top w:val="single" w:sz="4" w:space="0" w:color="auto"/>
              <w:left w:val="nil"/>
              <w:bottom w:val="single" w:sz="4" w:space="0" w:color="auto"/>
              <w:right w:val="single" w:sz="4" w:space="0" w:color="auto"/>
            </w:tcBorders>
            <w:shd w:val="clear" w:color="auto" w:fill="auto"/>
          </w:tcPr>
          <w:p w:rsidR="00C32FCD" w:rsidRPr="00CD304F" w:rsidRDefault="00C32FCD" w:rsidP="00903191">
            <w:pPr>
              <w:widowControl w:val="0"/>
              <w:ind w:left="-75" w:right="-75"/>
              <w:jc w:val="center"/>
              <w:rPr>
                <w:lang w:eastAsia="en-US"/>
              </w:rPr>
            </w:pPr>
            <w:r w:rsidRPr="00CD304F">
              <w:rPr>
                <w:lang w:eastAsia="en-US"/>
              </w:rPr>
              <w:t>2-й год</w:t>
            </w: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r w:rsidRPr="00CD304F">
              <w:rPr>
                <w:lang w:eastAsia="en-US"/>
              </w:rPr>
              <w:t>(2029)</w:t>
            </w:r>
          </w:p>
        </w:tc>
        <w:tc>
          <w:tcPr>
            <w:tcW w:w="590" w:type="pct"/>
            <w:vMerge/>
            <w:tcBorders>
              <w:left w:val="single" w:sz="4" w:space="0" w:color="auto"/>
              <w:bottom w:val="single" w:sz="4" w:space="0" w:color="auto"/>
              <w:right w:val="single" w:sz="4" w:space="0" w:color="auto"/>
            </w:tcBorders>
            <w:vAlign w:val="center"/>
          </w:tcPr>
          <w:p w:rsidR="00C32FCD" w:rsidRPr="00CD304F" w:rsidRDefault="00C32FCD" w:rsidP="00903191">
            <w:pPr>
              <w:ind w:right="320"/>
            </w:pPr>
          </w:p>
        </w:tc>
      </w:tr>
      <w:tr w:rsidR="00C32FCD" w:rsidRPr="00CD304F" w:rsidTr="00C32FCD">
        <w:trPr>
          <w:trHeight w:val="3675"/>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2FCD" w:rsidRPr="00CD304F" w:rsidRDefault="00C32FCD" w:rsidP="00903191">
            <w:pPr>
              <w:jc w:val="center"/>
            </w:pPr>
            <w:r w:rsidRPr="00CD304F">
              <w:lastRenderedPageBreak/>
              <w:t> </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C32FCD" w:rsidRPr="00CD304F" w:rsidRDefault="00C32FCD" w:rsidP="00903191">
            <w:pPr>
              <w:ind w:left="-110" w:right="-109"/>
              <w:jc w:val="center"/>
            </w:pPr>
            <w:r w:rsidRPr="00CD304F">
              <w:t>Цель подпрограммы:</w:t>
            </w:r>
          </w:p>
          <w:p w:rsidR="00C32FCD" w:rsidRPr="00CD304F" w:rsidRDefault="00C32FCD" w:rsidP="00903191">
            <w:pPr>
              <w:ind w:left="-110" w:right="-109" w:firstLine="110"/>
              <w:jc w:val="center"/>
            </w:pPr>
            <w:r w:rsidRPr="00CD304F">
              <w:t>Создание условий для успешной социализации и самореализации молодёжи Колпашевского района</w:t>
            </w:r>
          </w:p>
        </w:tc>
        <w:tc>
          <w:tcPr>
            <w:tcW w:w="484" w:type="pct"/>
            <w:tcBorders>
              <w:top w:val="single" w:sz="4" w:space="0" w:color="auto"/>
              <w:left w:val="nil"/>
              <w:bottom w:val="single" w:sz="4" w:space="0" w:color="auto"/>
              <w:right w:val="single" w:sz="4" w:space="0" w:color="auto"/>
            </w:tcBorders>
            <w:shd w:val="clear" w:color="auto" w:fill="auto"/>
            <w:hideMark/>
          </w:tcPr>
          <w:p w:rsidR="00C32FCD" w:rsidRPr="00CD304F" w:rsidRDefault="00C32FCD" w:rsidP="00903191">
            <w:r w:rsidRPr="00CD304F">
              <w:t>1. Количество молодёжи, принявшей участие в мероприя-тиях молодёжной политики, чел.</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C32FCD" w:rsidRPr="00CD304F" w:rsidRDefault="00C32FCD" w:rsidP="00903191">
            <w:pPr>
              <w:ind w:left="-2"/>
              <w:jc w:val="center"/>
            </w:pPr>
            <w:r w:rsidRPr="00CD304F">
              <w:t>Управле-ние по культуре, спорту и молодёж-ной политике Админи-страции Колпа-шевского района</w:t>
            </w:r>
          </w:p>
        </w:tc>
        <w:tc>
          <w:tcPr>
            <w:tcW w:w="404" w:type="pct"/>
            <w:tcBorders>
              <w:top w:val="single" w:sz="4" w:space="0" w:color="auto"/>
              <w:left w:val="nil"/>
              <w:bottom w:val="single" w:sz="4" w:space="0" w:color="auto"/>
              <w:right w:val="single" w:sz="4" w:space="0" w:color="auto"/>
            </w:tcBorders>
            <w:shd w:val="clear" w:color="auto" w:fill="FFFFFF"/>
            <w:vAlign w:val="center"/>
            <w:hideMark/>
          </w:tcPr>
          <w:p w:rsidR="00C32FCD" w:rsidRPr="00CD304F" w:rsidRDefault="00C32FCD" w:rsidP="00903191">
            <w:pPr>
              <w:jc w:val="center"/>
            </w:pPr>
            <w:r w:rsidRPr="00CD304F">
              <w:t>2472</w:t>
            </w:r>
          </w:p>
        </w:tc>
        <w:tc>
          <w:tcPr>
            <w:tcW w:w="342" w:type="pct"/>
            <w:tcBorders>
              <w:top w:val="single" w:sz="4" w:space="0" w:color="auto"/>
              <w:left w:val="nil"/>
              <w:bottom w:val="single" w:sz="4" w:space="0" w:color="auto"/>
              <w:right w:val="single" w:sz="4" w:space="0" w:color="auto"/>
            </w:tcBorders>
            <w:shd w:val="clear" w:color="auto" w:fill="FFFFFF"/>
            <w:vAlign w:val="center"/>
          </w:tcPr>
          <w:p w:rsidR="00C32FCD" w:rsidRPr="00CD304F" w:rsidRDefault="00C32FCD" w:rsidP="00903191">
            <w:pPr>
              <w:jc w:val="center"/>
            </w:pPr>
            <w:r w:rsidRPr="00CD304F">
              <w:t>1994</w:t>
            </w:r>
          </w:p>
        </w:tc>
        <w:tc>
          <w:tcPr>
            <w:tcW w:w="248" w:type="pct"/>
            <w:tcBorders>
              <w:top w:val="single" w:sz="4" w:space="0" w:color="auto"/>
              <w:left w:val="nil"/>
              <w:bottom w:val="single" w:sz="4" w:space="0" w:color="auto"/>
              <w:right w:val="single" w:sz="4" w:space="0" w:color="auto"/>
            </w:tcBorders>
            <w:shd w:val="clear" w:color="auto" w:fill="FFFFFF"/>
            <w:vAlign w:val="center"/>
            <w:hideMark/>
          </w:tcPr>
          <w:p w:rsidR="00C32FCD" w:rsidRPr="00521FA2" w:rsidRDefault="00C32FCD" w:rsidP="00903191">
            <w:pPr>
              <w:jc w:val="center"/>
            </w:pPr>
            <w:r w:rsidRPr="00521FA2">
              <w:t>3611</w:t>
            </w:r>
          </w:p>
        </w:tc>
        <w:tc>
          <w:tcPr>
            <w:tcW w:w="249" w:type="pct"/>
            <w:tcBorders>
              <w:top w:val="single" w:sz="4" w:space="0" w:color="auto"/>
              <w:left w:val="nil"/>
              <w:bottom w:val="single" w:sz="4" w:space="0" w:color="auto"/>
              <w:right w:val="single" w:sz="4" w:space="0" w:color="auto"/>
            </w:tcBorders>
            <w:shd w:val="clear" w:color="auto" w:fill="FFFFFF"/>
            <w:vAlign w:val="center"/>
            <w:hideMark/>
          </w:tcPr>
          <w:p w:rsidR="00C32FCD" w:rsidRPr="00521FA2" w:rsidRDefault="005449B8" w:rsidP="00903191">
            <w:pPr>
              <w:jc w:val="center"/>
            </w:pPr>
            <w:r w:rsidRPr="00521FA2">
              <w:rPr>
                <w:sz w:val="22"/>
                <w:szCs w:val="22"/>
              </w:rPr>
              <w:t>2984</w:t>
            </w:r>
          </w:p>
        </w:tc>
        <w:tc>
          <w:tcPr>
            <w:tcW w:w="297" w:type="pct"/>
            <w:tcBorders>
              <w:top w:val="single" w:sz="4" w:space="0" w:color="auto"/>
              <w:left w:val="nil"/>
              <w:bottom w:val="single" w:sz="4" w:space="0" w:color="auto"/>
              <w:right w:val="single" w:sz="4" w:space="0" w:color="auto"/>
            </w:tcBorders>
            <w:shd w:val="clear" w:color="auto" w:fill="FFFFFF"/>
            <w:vAlign w:val="center"/>
          </w:tcPr>
          <w:p w:rsidR="00C32FCD" w:rsidRPr="00CD304F" w:rsidRDefault="00C32FCD" w:rsidP="00903191">
            <w:pPr>
              <w:jc w:val="center"/>
            </w:pPr>
            <w:r w:rsidRPr="00CD304F">
              <w:t>2 700</w:t>
            </w:r>
          </w:p>
        </w:tc>
        <w:tc>
          <w:tcPr>
            <w:tcW w:w="256" w:type="pct"/>
            <w:tcBorders>
              <w:top w:val="single" w:sz="4" w:space="0" w:color="auto"/>
              <w:left w:val="nil"/>
              <w:bottom w:val="single" w:sz="4" w:space="0" w:color="auto"/>
              <w:right w:val="single" w:sz="4" w:space="0" w:color="auto"/>
            </w:tcBorders>
            <w:shd w:val="clear" w:color="auto" w:fill="FFFFFF"/>
            <w:vAlign w:val="center"/>
            <w:hideMark/>
          </w:tcPr>
          <w:p w:rsidR="00C32FCD" w:rsidRPr="00CD304F" w:rsidRDefault="00C32FCD" w:rsidP="00903191">
            <w:pPr>
              <w:jc w:val="center"/>
            </w:pPr>
            <w:r w:rsidRPr="00CD304F">
              <w:t>2800</w:t>
            </w:r>
          </w:p>
        </w:tc>
        <w:tc>
          <w:tcPr>
            <w:tcW w:w="249" w:type="pct"/>
            <w:tcBorders>
              <w:top w:val="single" w:sz="4" w:space="0" w:color="auto"/>
              <w:left w:val="nil"/>
              <w:bottom w:val="single" w:sz="4" w:space="0" w:color="auto"/>
              <w:right w:val="single" w:sz="4" w:space="0" w:color="auto"/>
            </w:tcBorders>
            <w:shd w:val="clear" w:color="auto" w:fill="FFFFFF"/>
            <w:vAlign w:val="center"/>
            <w:hideMark/>
          </w:tcPr>
          <w:p w:rsidR="00C32FCD" w:rsidRPr="00CD304F" w:rsidRDefault="00C32FCD" w:rsidP="00903191">
            <w:pPr>
              <w:jc w:val="center"/>
            </w:pPr>
            <w:r w:rsidRPr="00CD304F">
              <w:t>2900</w:t>
            </w:r>
          </w:p>
        </w:tc>
        <w:tc>
          <w:tcPr>
            <w:tcW w:w="298" w:type="pct"/>
            <w:tcBorders>
              <w:top w:val="single" w:sz="4" w:space="0" w:color="auto"/>
              <w:left w:val="nil"/>
              <w:bottom w:val="single" w:sz="4" w:space="0" w:color="auto"/>
              <w:right w:val="single" w:sz="4" w:space="0" w:color="auto"/>
            </w:tcBorders>
            <w:shd w:val="clear" w:color="auto" w:fill="FFFFFF"/>
            <w:vAlign w:val="center"/>
          </w:tcPr>
          <w:p w:rsidR="00C32FCD" w:rsidRPr="00CD304F" w:rsidRDefault="00C32FCD" w:rsidP="00903191">
            <w:pPr>
              <w:ind w:left="-113"/>
              <w:jc w:val="center"/>
            </w:pPr>
            <w:r w:rsidRPr="00CD304F">
              <w:t>3000</w:t>
            </w:r>
          </w:p>
        </w:tc>
        <w:tc>
          <w:tcPr>
            <w:tcW w:w="247" w:type="pct"/>
            <w:tcBorders>
              <w:top w:val="single" w:sz="4" w:space="0" w:color="auto"/>
              <w:left w:val="nil"/>
              <w:bottom w:val="single" w:sz="4" w:space="0" w:color="auto"/>
              <w:right w:val="single" w:sz="4" w:space="0" w:color="auto"/>
            </w:tcBorders>
            <w:shd w:val="clear" w:color="auto" w:fill="FFFFFF"/>
            <w:vAlign w:val="center"/>
          </w:tcPr>
          <w:p w:rsidR="00C32FCD" w:rsidRPr="00CD304F" w:rsidRDefault="00C32FCD" w:rsidP="00903191">
            <w:pPr>
              <w:jc w:val="center"/>
            </w:pPr>
            <w:r w:rsidRPr="00CD304F">
              <w:t>3000</w:t>
            </w:r>
          </w:p>
        </w:tc>
        <w:tc>
          <w:tcPr>
            <w:tcW w:w="254" w:type="pct"/>
            <w:tcBorders>
              <w:top w:val="single" w:sz="4" w:space="0" w:color="auto"/>
              <w:left w:val="nil"/>
              <w:bottom w:val="single" w:sz="4" w:space="0" w:color="auto"/>
              <w:right w:val="single" w:sz="4" w:space="0" w:color="auto"/>
            </w:tcBorders>
            <w:shd w:val="clear" w:color="auto" w:fill="FFFFFF"/>
            <w:vAlign w:val="center"/>
          </w:tcPr>
          <w:p w:rsidR="00C32FCD" w:rsidRPr="00CD304F" w:rsidRDefault="00C32FCD" w:rsidP="00903191">
            <w:pPr>
              <w:jc w:val="center"/>
            </w:pPr>
            <w:r w:rsidRPr="00CD304F">
              <w:t>3 000</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rsidR="00C32FCD" w:rsidRPr="00CD304F" w:rsidRDefault="00C32FCD" w:rsidP="00903191">
            <w:pPr>
              <w:ind w:left="-111" w:right="-110"/>
              <w:jc w:val="center"/>
            </w:pPr>
          </w:p>
        </w:tc>
      </w:tr>
      <w:tr w:rsidR="00C32FCD" w:rsidRPr="00CD304F" w:rsidTr="00C32FCD">
        <w:trPr>
          <w:trHeight w:val="698"/>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2FCD" w:rsidRPr="00CD304F" w:rsidRDefault="00C32FCD" w:rsidP="00903191">
            <w:pPr>
              <w:jc w:val="center"/>
            </w:pPr>
            <w:r w:rsidRPr="00CD304F">
              <w:t>1.</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C32FCD" w:rsidRPr="00CD304F" w:rsidRDefault="00C32FCD" w:rsidP="00903191">
            <w:pPr>
              <w:jc w:val="center"/>
            </w:pPr>
            <w:r w:rsidRPr="00CD304F">
              <w:t>Задача подпрог-раммы:</w:t>
            </w:r>
          </w:p>
          <w:p w:rsidR="00C32FCD" w:rsidRPr="00CD304F" w:rsidRDefault="00C32FCD" w:rsidP="00903191">
            <w:pPr>
              <w:jc w:val="center"/>
            </w:pPr>
            <w:r w:rsidRPr="00CD304F">
              <w:t>поддержка и развитие потенци-ала молодёжи Колпашевского района,</w:t>
            </w:r>
            <w:r w:rsidRPr="00CD304F">
              <w:rPr>
                <w:lang w:eastAsia="en-US"/>
              </w:rPr>
              <w:t xml:space="preserve"> </w:t>
            </w:r>
            <w:r w:rsidRPr="00CD304F">
              <w:rPr>
                <w:shd w:val="clear" w:color="auto" w:fill="11DFDA"/>
                <w:lang w:eastAsia="en-US"/>
              </w:rPr>
              <w:t xml:space="preserve"> </w:t>
            </w:r>
            <w:r w:rsidRPr="00CD304F">
              <w:rPr>
                <w:lang w:eastAsia="en-US"/>
              </w:rPr>
              <w:t>развитие волонтерского движения</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C32FCD" w:rsidRPr="00CD304F" w:rsidRDefault="00C32FCD" w:rsidP="00903191">
            <w:pPr>
              <w:jc w:val="center"/>
            </w:pPr>
            <w:r w:rsidRPr="00CD304F">
              <w:t xml:space="preserve">Общее количество мероприя-тий, направленных на </w:t>
            </w:r>
            <w:r w:rsidRPr="00CD304F">
              <w:rPr>
                <w:lang w:eastAsia="en-US"/>
              </w:rPr>
              <w:t>поддержку и развитие потенциала молодёжи Колпашев-ского района, ед.</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97" w:right="-73"/>
              <w:jc w:val="center"/>
            </w:pPr>
            <w:r w:rsidRPr="00CD304F">
              <w:t>Управление по культуре, спорту и молодёжной политике Администрации Колпашевского района</w:t>
            </w:r>
          </w:p>
          <w:p w:rsidR="00C32FCD" w:rsidRPr="00CD304F" w:rsidRDefault="00C32FCD" w:rsidP="00903191">
            <w:pPr>
              <w:ind w:left="-2" w:right="-73"/>
              <w:jc w:val="center"/>
            </w:pP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widowControl w:val="0"/>
              <w:autoSpaceDE w:val="0"/>
              <w:autoSpaceDN w:val="0"/>
              <w:adjustRightInd w:val="0"/>
              <w:jc w:val="center"/>
              <w:rPr>
                <w:lang w:eastAsia="en-US"/>
              </w:rPr>
            </w:pPr>
            <w:r w:rsidRPr="00CD304F">
              <w:lastRenderedPageBreak/>
              <w:t>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rPr>
                <w:lang w:eastAsia="en-US"/>
              </w:rPr>
            </w:pPr>
            <w:r w:rsidRPr="00CD304F">
              <w:t>-</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1</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5449B8" w:rsidP="00903191">
            <w:pPr>
              <w:jc w:val="center"/>
            </w:pPr>
            <w:r w:rsidRPr="00521FA2">
              <w:rPr>
                <w:sz w:val="22"/>
                <w:szCs w:val="22"/>
              </w:rPr>
              <w:t>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2</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 xml:space="preserve">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 xml:space="preserve">3 </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 xml:space="preserve">3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 xml:space="preserve">3 </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2FCD" w:rsidRPr="00CD304F" w:rsidRDefault="00C32FCD" w:rsidP="00903191">
            <w:pPr>
              <w:ind w:left="-111" w:right="-110"/>
              <w:jc w:val="center"/>
            </w:pPr>
            <w:r w:rsidRPr="00CD304F">
              <w:t xml:space="preserve">ОКМ, где ОКМ- Общее количество организованных на территории района мероприятий (областных  и межпоселенческих)  направленных на </w:t>
            </w:r>
            <w:r w:rsidRPr="00CD304F">
              <w:rPr>
                <w:lang w:eastAsia="en-US"/>
              </w:rPr>
              <w:t>поддержку и развитие потенциала молодёжи Колпашевского района</w:t>
            </w:r>
            <w:r w:rsidRPr="00CD304F">
              <w:t xml:space="preserve"> в конкретном году (Сведения УКС и МП)</w:t>
            </w:r>
          </w:p>
        </w:tc>
      </w:tr>
      <w:tr w:rsidR="00C32FCD" w:rsidRPr="00CD304F" w:rsidTr="00C32FCD">
        <w:trPr>
          <w:trHeight w:val="698"/>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C32FCD" w:rsidRPr="00CD304F" w:rsidRDefault="00C32FCD" w:rsidP="00903191">
            <w:pPr>
              <w:jc w:val="cente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Количество мероприя-тий сферы доброволь-чества</w:t>
            </w:r>
            <w:r w:rsidRPr="00CD304F">
              <w:rPr>
                <w:lang w:eastAsia="en-US"/>
              </w:rPr>
              <w:t>, ед.</w:t>
            </w:r>
          </w:p>
        </w:tc>
        <w:tc>
          <w:tcPr>
            <w:tcW w:w="4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ind w:left="-2" w:right="-73"/>
              <w:jc w:val="center"/>
            </w:pP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widowControl w:val="0"/>
              <w:autoSpaceDE w:val="0"/>
              <w:autoSpaceDN w:val="0"/>
              <w:adjustRightInd w:val="0"/>
              <w:jc w:val="center"/>
            </w:pPr>
            <w:r w:rsidRPr="00CD304F">
              <w:t>1</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3*</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 xml:space="preserve">4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5</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 xml:space="preserve">5 </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2FCD" w:rsidRPr="00CD304F" w:rsidRDefault="00C32FCD" w:rsidP="00903191">
            <w:pPr>
              <w:ind w:left="-111" w:right="-110"/>
              <w:jc w:val="center"/>
            </w:pPr>
            <w:r w:rsidRPr="00CD304F">
              <w:t xml:space="preserve">КМд, где КМд - Количество мероприятий волонтёрской (добровольческой) направленности, с участием добровольцев </w:t>
            </w:r>
            <w:r w:rsidRPr="00CD304F">
              <w:rPr>
                <w:lang w:eastAsia="en-US"/>
              </w:rPr>
              <w:t xml:space="preserve"> Колпашевского района,</w:t>
            </w:r>
            <w:r w:rsidRPr="00CD304F">
              <w:t xml:space="preserve"> в конкретном году (Сведения УКС и МП)</w:t>
            </w:r>
          </w:p>
        </w:tc>
      </w:tr>
      <w:tr w:rsidR="00C32FCD" w:rsidRPr="00CD304F" w:rsidTr="00C32FCD">
        <w:trPr>
          <w:trHeight w:val="421"/>
        </w:trPr>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FCD" w:rsidRPr="00CD304F" w:rsidRDefault="00C32FCD" w:rsidP="00903191">
            <w:pPr>
              <w:jc w:val="center"/>
            </w:pPr>
            <w:r w:rsidRPr="00CD304F">
              <w:lastRenderedPageBreak/>
              <w:t>1.1</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32FCD" w:rsidRPr="00CD304F" w:rsidRDefault="00C32FCD" w:rsidP="00903191">
            <w:pPr>
              <w:jc w:val="center"/>
            </w:pPr>
            <w:r w:rsidRPr="00CD304F">
              <w:t>Основное меропри-ятие</w:t>
            </w:r>
          </w:p>
          <w:p w:rsidR="00C32FCD" w:rsidRPr="00CD304F" w:rsidRDefault="00C32FCD" w:rsidP="00903191">
            <w:pPr>
              <w:jc w:val="center"/>
            </w:pPr>
            <w:r w:rsidRPr="00CD304F">
              <w:t>подпрог-раммы: Организация и проведение межпосе-ленчес-ких мероп-риятий по работе с детьми и моло-</w:t>
            </w:r>
          </w:p>
          <w:p w:rsidR="00C32FCD" w:rsidRPr="00CD304F" w:rsidRDefault="00C32FCD" w:rsidP="00903191">
            <w:pPr>
              <w:jc w:val="center"/>
            </w:pPr>
            <w:r w:rsidRPr="00CD304F">
              <w:t>дёжью</w:t>
            </w:r>
            <w:r w:rsidRPr="00CD304F">
              <w:br w:type="page"/>
            </w:r>
            <w:r w:rsidRPr="00CD304F">
              <w:br w:type="page"/>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C32FCD" w:rsidRPr="00CD304F" w:rsidRDefault="00C32FCD" w:rsidP="00903191">
            <w:pPr>
              <w:jc w:val="center"/>
            </w:pPr>
            <w:r w:rsidRPr="00CD304F">
              <w:t>Коли-чество районных (межпосе-ленческих) мероприя-тий для молодёжи Колпашевского района</w:t>
            </w:r>
          </w:p>
        </w:tc>
        <w:tc>
          <w:tcPr>
            <w:tcW w:w="412" w:type="pct"/>
            <w:vMerge/>
            <w:tcBorders>
              <w:top w:val="single" w:sz="4" w:space="0" w:color="auto"/>
              <w:left w:val="nil"/>
              <w:bottom w:val="single" w:sz="4" w:space="0" w:color="auto"/>
              <w:right w:val="single" w:sz="4" w:space="0" w:color="auto"/>
            </w:tcBorders>
            <w:shd w:val="clear" w:color="auto" w:fill="auto"/>
            <w:vAlign w:val="bottom"/>
          </w:tcPr>
          <w:p w:rsidR="00C32FCD" w:rsidRPr="00CD304F" w:rsidRDefault="00C32FCD" w:rsidP="00903191"/>
        </w:tc>
        <w:tc>
          <w:tcPr>
            <w:tcW w:w="404"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0</w:t>
            </w:r>
          </w:p>
        </w:tc>
        <w:tc>
          <w:tcPr>
            <w:tcW w:w="342"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0</w:t>
            </w:r>
          </w:p>
        </w:tc>
        <w:tc>
          <w:tcPr>
            <w:tcW w:w="248"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1</w:t>
            </w:r>
          </w:p>
        </w:tc>
        <w:tc>
          <w:tcPr>
            <w:tcW w:w="249"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2</w:t>
            </w:r>
          </w:p>
        </w:tc>
        <w:tc>
          <w:tcPr>
            <w:tcW w:w="297"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2</w:t>
            </w:r>
          </w:p>
        </w:tc>
        <w:tc>
          <w:tcPr>
            <w:tcW w:w="256"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 xml:space="preserve"> 2</w:t>
            </w:r>
          </w:p>
        </w:tc>
        <w:tc>
          <w:tcPr>
            <w:tcW w:w="249"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4</w:t>
            </w:r>
          </w:p>
        </w:tc>
        <w:tc>
          <w:tcPr>
            <w:tcW w:w="298"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4</w:t>
            </w:r>
          </w:p>
        </w:tc>
        <w:tc>
          <w:tcPr>
            <w:tcW w:w="247"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4</w:t>
            </w:r>
          </w:p>
        </w:tc>
        <w:tc>
          <w:tcPr>
            <w:tcW w:w="254"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4</w:t>
            </w:r>
          </w:p>
        </w:tc>
        <w:tc>
          <w:tcPr>
            <w:tcW w:w="590" w:type="pct"/>
            <w:tcBorders>
              <w:top w:val="single" w:sz="4" w:space="0" w:color="auto"/>
              <w:left w:val="nil"/>
              <w:bottom w:val="single" w:sz="4" w:space="0" w:color="auto"/>
              <w:right w:val="single" w:sz="4" w:space="0" w:color="auto"/>
            </w:tcBorders>
            <w:shd w:val="clear" w:color="auto" w:fill="auto"/>
            <w:noWrap/>
            <w:vAlign w:val="center"/>
          </w:tcPr>
          <w:p w:rsidR="00C32FCD" w:rsidRPr="00CD304F" w:rsidRDefault="00C32FCD" w:rsidP="00903191">
            <w:pPr>
              <w:ind w:left="-111" w:right="-110"/>
              <w:jc w:val="center"/>
            </w:pPr>
            <w:r w:rsidRPr="00CD304F">
              <w:t>КМм, где КМм- количество межпоселенчес-ких мероприятий для молодёжи Колпашевского района, организованных в текущем году (по информацион-ным справкам о проведённых мероприятиях)</w:t>
            </w:r>
          </w:p>
        </w:tc>
      </w:tr>
      <w:tr w:rsidR="00C32FCD" w:rsidRPr="00CD304F" w:rsidTr="00C32FCD">
        <w:trPr>
          <w:trHeight w:val="563"/>
        </w:trPr>
        <w:tc>
          <w:tcPr>
            <w:tcW w:w="2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32FCD" w:rsidRPr="00CD304F" w:rsidRDefault="00C32FCD" w:rsidP="00903191">
            <w:pPr>
              <w:jc w:val="center"/>
            </w:pP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C32FCD" w:rsidRPr="00CD304F" w:rsidRDefault="00C32FCD" w:rsidP="00903191">
            <w:pPr>
              <w:jc w:val="center"/>
            </w:pPr>
            <w:r w:rsidRPr="00CD304F">
              <w:t xml:space="preserve">Количество мероприятий, в </w:t>
            </w:r>
            <w:r w:rsidRPr="00CD304F">
              <w:lastRenderedPageBreak/>
              <w:t>которых обеспечено участие представителей молодёжи Колпашев-ского района</w:t>
            </w:r>
          </w:p>
        </w:tc>
        <w:tc>
          <w:tcPr>
            <w:tcW w:w="412" w:type="pct"/>
            <w:vMerge/>
            <w:tcBorders>
              <w:top w:val="single" w:sz="4" w:space="0" w:color="auto"/>
              <w:left w:val="nil"/>
              <w:bottom w:val="single" w:sz="4" w:space="0" w:color="auto"/>
              <w:right w:val="single" w:sz="4" w:space="0" w:color="auto"/>
            </w:tcBorders>
            <w:shd w:val="clear" w:color="auto" w:fill="auto"/>
            <w:vAlign w:val="bottom"/>
          </w:tcPr>
          <w:p w:rsidR="00C32FCD" w:rsidRPr="00CD304F" w:rsidRDefault="00C32FCD" w:rsidP="00903191"/>
        </w:tc>
        <w:tc>
          <w:tcPr>
            <w:tcW w:w="404"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ind w:left="-111" w:right="-110"/>
              <w:jc w:val="center"/>
            </w:pPr>
            <w:r w:rsidRPr="00CD304F">
              <w:t>-</w:t>
            </w:r>
          </w:p>
        </w:tc>
        <w:tc>
          <w:tcPr>
            <w:tcW w:w="342"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ind w:left="-111" w:right="-110"/>
              <w:jc w:val="center"/>
            </w:pPr>
            <w:r w:rsidRPr="00CD304F">
              <w:t>-</w:t>
            </w:r>
          </w:p>
        </w:tc>
        <w:tc>
          <w:tcPr>
            <w:tcW w:w="248"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spacing w:line="276" w:lineRule="auto"/>
              <w:ind w:left="-111" w:right="-110"/>
              <w:jc w:val="center"/>
            </w:pPr>
            <w:r w:rsidRPr="00CD304F">
              <w:t>1</w:t>
            </w:r>
          </w:p>
        </w:tc>
        <w:tc>
          <w:tcPr>
            <w:tcW w:w="249"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5449B8" w:rsidP="00903191">
            <w:pPr>
              <w:spacing w:line="276" w:lineRule="auto"/>
              <w:ind w:left="-111" w:right="-110"/>
              <w:jc w:val="center"/>
            </w:pPr>
            <w:r w:rsidRPr="00816C5C">
              <w:rPr>
                <w:sz w:val="22"/>
                <w:szCs w:val="22"/>
              </w:rPr>
              <w:t>3</w:t>
            </w:r>
          </w:p>
        </w:tc>
        <w:tc>
          <w:tcPr>
            <w:tcW w:w="297"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spacing w:line="276" w:lineRule="auto"/>
              <w:ind w:left="-111" w:right="-110"/>
              <w:jc w:val="center"/>
            </w:pPr>
            <w:r w:rsidRPr="00CD304F">
              <w:t>2</w:t>
            </w:r>
          </w:p>
        </w:tc>
        <w:tc>
          <w:tcPr>
            <w:tcW w:w="256"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spacing w:line="276" w:lineRule="auto"/>
              <w:ind w:left="-111" w:right="-110"/>
              <w:jc w:val="center"/>
            </w:pPr>
            <w:r w:rsidRPr="00CD304F">
              <w:t>3</w:t>
            </w:r>
          </w:p>
        </w:tc>
        <w:tc>
          <w:tcPr>
            <w:tcW w:w="249"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spacing w:line="276" w:lineRule="auto"/>
              <w:ind w:left="-111" w:right="-110"/>
              <w:jc w:val="center"/>
            </w:pPr>
            <w:r w:rsidRPr="00CD304F">
              <w:t>3</w:t>
            </w:r>
          </w:p>
        </w:tc>
        <w:tc>
          <w:tcPr>
            <w:tcW w:w="298"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spacing w:line="276" w:lineRule="auto"/>
              <w:ind w:left="-111" w:right="-110"/>
              <w:jc w:val="center"/>
            </w:pPr>
            <w:r w:rsidRPr="00CD304F">
              <w:t xml:space="preserve"> 4</w:t>
            </w:r>
          </w:p>
        </w:tc>
        <w:tc>
          <w:tcPr>
            <w:tcW w:w="247"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spacing w:line="276" w:lineRule="auto"/>
              <w:ind w:left="-111" w:right="-110"/>
              <w:jc w:val="center"/>
            </w:pPr>
            <w:r w:rsidRPr="00CD304F">
              <w:t>4</w:t>
            </w:r>
          </w:p>
        </w:tc>
        <w:tc>
          <w:tcPr>
            <w:tcW w:w="254"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spacing w:line="276" w:lineRule="auto"/>
              <w:ind w:left="-111" w:right="-110"/>
              <w:jc w:val="center"/>
            </w:pPr>
            <w:r w:rsidRPr="00CD304F">
              <w:t>4</w:t>
            </w:r>
          </w:p>
        </w:tc>
        <w:tc>
          <w:tcPr>
            <w:tcW w:w="590" w:type="pct"/>
            <w:tcBorders>
              <w:top w:val="single" w:sz="4" w:space="0" w:color="auto"/>
              <w:left w:val="nil"/>
              <w:bottom w:val="single" w:sz="4" w:space="0" w:color="auto"/>
              <w:right w:val="single" w:sz="4" w:space="0" w:color="auto"/>
            </w:tcBorders>
            <w:shd w:val="clear" w:color="auto" w:fill="auto"/>
            <w:noWrap/>
            <w:vAlign w:val="center"/>
          </w:tcPr>
          <w:p w:rsidR="00C32FCD" w:rsidRPr="00CD304F" w:rsidRDefault="00C32FCD" w:rsidP="00903191">
            <w:pPr>
              <w:ind w:left="-111" w:right="-110"/>
              <w:jc w:val="center"/>
            </w:pPr>
            <w:r w:rsidRPr="00CD304F">
              <w:t xml:space="preserve">КМпм (количество мероприятий для </w:t>
            </w:r>
            <w:r w:rsidRPr="00CD304F">
              <w:lastRenderedPageBreak/>
              <w:t>представителей молодёжи),                         где КМпм- количество мероприятий различного уровня (за исключением районных (межпоселенческих) мероприятий сферы государственной молодёжной политики, в которых обеспечено участие молодёжи Колпашевского района (по сведеньям УКС          и МП)</w:t>
            </w:r>
          </w:p>
        </w:tc>
      </w:tr>
    </w:tbl>
    <w:p w:rsidR="00CC3F0D" w:rsidRPr="00CD304F" w:rsidRDefault="00C32FCD" w:rsidP="00DA5B6B">
      <w:pPr>
        <w:spacing w:after="200" w:line="276" w:lineRule="auto"/>
        <w:rPr>
          <w:rFonts w:eastAsiaTheme="minorEastAsia"/>
        </w:rPr>
      </w:pPr>
      <w:r w:rsidRPr="00CD304F">
        <w:rPr>
          <w:rFonts w:eastAsiaTheme="minorEastAsia"/>
        </w:rPr>
        <w:lastRenderedPageBreak/>
        <w:t>*- оценка</w:t>
      </w:r>
    </w:p>
    <w:p w:rsidR="000A1C7A" w:rsidRDefault="000A1C7A" w:rsidP="00645DCD">
      <w:pPr>
        <w:jc w:val="right"/>
        <w:sectPr w:rsidR="000A1C7A" w:rsidSect="00CC3F0D">
          <w:pgSz w:w="16838" w:h="11906" w:orient="landscape"/>
          <w:pgMar w:top="1701" w:right="1134" w:bottom="851" w:left="1134" w:header="709" w:footer="709" w:gutter="0"/>
          <w:cols w:space="708"/>
          <w:docGrid w:linePitch="360"/>
        </w:sectPr>
      </w:pPr>
    </w:p>
    <w:tbl>
      <w:tblPr>
        <w:tblW w:w="5197" w:type="pct"/>
        <w:tblLayout w:type="fixed"/>
        <w:tblLook w:val="04A0" w:firstRow="1" w:lastRow="0" w:firstColumn="1" w:lastColumn="0" w:noHBand="0" w:noVBand="1"/>
      </w:tblPr>
      <w:tblGrid>
        <w:gridCol w:w="752"/>
        <w:gridCol w:w="1905"/>
        <w:gridCol w:w="1401"/>
        <w:gridCol w:w="313"/>
        <w:gridCol w:w="1250"/>
        <w:gridCol w:w="1168"/>
        <w:gridCol w:w="307"/>
        <w:gridCol w:w="1266"/>
        <w:gridCol w:w="1316"/>
        <w:gridCol w:w="1767"/>
        <w:gridCol w:w="1718"/>
        <w:gridCol w:w="126"/>
        <w:gridCol w:w="1844"/>
        <w:gridCol w:w="236"/>
      </w:tblGrid>
      <w:tr w:rsidR="000A1C7A" w:rsidRPr="006F7D59" w:rsidTr="00645DCD">
        <w:trPr>
          <w:gridAfter w:val="1"/>
          <w:wAfter w:w="77" w:type="pct"/>
          <w:trHeight w:val="285"/>
        </w:trPr>
        <w:tc>
          <w:tcPr>
            <w:tcW w:w="4923" w:type="pct"/>
            <w:gridSpan w:val="13"/>
            <w:tcBorders>
              <w:top w:val="nil"/>
              <w:left w:val="nil"/>
              <w:bottom w:val="nil"/>
              <w:right w:val="nil"/>
            </w:tcBorders>
            <w:shd w:val="clear" w:color="auto" w:fill="auto"/>
            <w:noWrap/>
            <w:vAlign w:val="center"/>
            <w:hideMark/>
          </w:tcPr>
          <w:p w:rsidR="000A1C7A" w:rsidRPr="006F7D59" w:rsidRDefault="000A1C7A" w:rsidP="00645DCD">
            <w:pPr>
              <w:jc w:val="right"/>
            </w:pPr>
            <w:r w:rsidRPr="006F7D59">
              <w:lastRenderedPageBreak/>
              <w:t>«Приложение № 2 к подпрограмме 2</w:t>
            </w:r>
          </w:p>
          <w:p w:rsidR="000A1C7A" w:rsidRPr="006F7D59" w:rsidRDefault="000A1C7A" w:rsidP="00645DCD">
            <w:pPr>
              <w:jc w:val="right"/>
              <w:rPr>
                <w:sz w:val="20"/>
                <w:szCs w:val="20"/>
              </w:rPr>
            </w:pPr>
            <w:r w:rsidRPr="006F7D59">
              <w:t xml:space="preserve">«Развитие молодёжной политики в Колпашевском районе»  </w:t>
            </w:r>
          </w:p>
        </w:tc>
      </w:tr>
      <w:tr w:rsidR="000A1C7A" w:rsidRPr="006F7D59" w:rsidTr="00645DCD">
        <w:trPr>
          <w:gridAfter w:val="1"/>
          <w:wAfter w:w="77" w:type="pct"/>
          <w:trHeight w:val="315"/>
        </w:trPr>
        <w:tc>
          <w:tcPr>
            <w:tcW w:w="4923" w:type="pct"/>
            <w:gridSpan w:val="13"/>
            <w:tcBorders>
              <w:top w:val="nil"/>
              <w:left w:val="nil"/>
              <w:bottom w:val="nil"/>
              <w:right w:val="nil"/>
            </w:tcBorders>
            <w:shd w:val="clear" w:color="auto" w:fill="auto"/>
            <w:noWrap/>
            <w:vAlign w:val="bottom"/>
            <w:hideMark/>
          </w:tcPr>
          <w:p w:rsidR="000A1C7A" w:rsidRPr="006F7D59" w:rsidRDefault="000A1C7A" w:rsidP="00645DCD">
            <w:pPr>
              <w:jc w:val="center"/>
              <w:rPr>
                <w:bCs/>
              </w:rPr>
            </w:pPr>
          </w:p>
          <w:p w:rsidR="000A1C7A" w:rsidRPr="006F7D59" w:rsidRDefault="000A1C7A" w:rsidP="00645DCD">
            <w:pPr>
              <w:jc w:val="center"/>
              <w:rPr>
                <w:bCs/>
              </w:rPr>
            </w:pPr>
            <w:r w:rsidRPr="006F7D59">
              <w:rPr>
                <w:bCs/>
              </w:rPr>
              <w:t>Перечень мероприятий и ресурсное обеспечение подпрограммы 2</w:t>
            </w:r>
          </w:p>
        </w:tc>
      </w:tr>
      <w:tr w:rsidR="000A1C7A" w:rsidRPr="006F7D59" w:rsidTr="00645DCD">
        <w:trPr>
          <w:gridAfter w:val="1"/>
          <w:wAfter w:w="77" w:type="pct"/>
          <w:trHeight w:val="315"/>
        </w:trPr>
        <w:tc>
          <w:tcPr>
            <w:tcW w:w="4923" w:type="pct"/>
            <w:gridSpan w:val="13"/>
            <w:tcBorders>
              <w:top w:val="nil"/>
              <w:left w:val="nil"/>
              <w:bottom w:val="single" w:sz="4" w:space="0" w:color="auto"/>
              <w:right w:val="nil"/>
            </w:tcBorders>
            <w:shd w:val="clear" w:color="auto" w:fill="auto"/>
            <w:noWrap/>
            <w:vAlign w:val="bottom"/>
            <w:hideMark/>
          </w:tcPr>
          <w:p w:rsidR="000A1C7A" w:rsidRPr="006F7D59" w:rsidRDefault="000A1C7A" w:rsidP="00645DCD">
            <w:pPr>
              <w:jc w:val="center"/>
            </w:pPr>
            <w:r w:rsidRPr="006F7D59">
              <w:t>«Развитие молодёжной политики в Колпашевском районе»</w:t>
            </w:r>
          </w:p>
        </w:tc>
      </w:tr>
      <w:tr w:rsidR="000A1C7A" w:rsidRPr="006F7D59" w:rsidTr="00645DCD">
        <w:trPr>
          <w:gridAfter w:val="1"/>
          <w:wAfter w:w="77" w:type="pct"/>
          <w:trHeight w:val="33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A1C7A" w:rsidRPr="006F7D59" w:rsidRDefault="000A1C7A" w:rsidP="00645DCD">
            <w:pPr>
              <w:jc w:val="center"/>
              <w:rPr>
                <w:sz w:val="20"/>
                <w:szCs w:val="20"/>
              </w:rPr>
            </w:pPr>
            <w:r w:rsidRPr="006F7D59">
              <w:rPr>
                <w:sz w:val="20"/>
                <w:szCs w:val="20"/>
              </w:rPr>
              <w:t>№ п/п</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C7A" w:rsidRPr="006F7D59" w:rsidRDefault="000A1C7A" w:rsidP="00645DCD">
            <w:pPr>
              <w:jc w:val="center"/>
              <w:rPr>
                <w:sz w:val="20"/>
                <w:szCs w:val="20"/>
              </w:rPr>
            </w:pPr>
            <w:r w:rsidRPr="00B126A3">
              <w:rPr>
                <w:sz w:val="20"/>
                <w:szCs w:val="20"/>
              </w:rPr>
              <w:t>Наименования задач, основных мероприятий, мероприятий</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C7A" w:rsidRPr="006F7D59" w:rsidRDefault="000A1C7A" w:rsidP="00645DCD">
            <w:pPr>
              <w:jc w:val="center"/>
              <w:rPr>
                <w:sz w:val="20"/>
                <w:szCs w:val="20"/>
              </w:rPr>
            </w:pPr>
            <w:r w:rsidRPr="006F7D59">
              <w:rPr>
                <w:sz w:val="20"/>
                <w:szCs w:val="20"/>
              </w:rPr>
              <w:t>Срок исполнения</w:t>
            </w:r>
          </w:p>
        </w:tc>
        <w:tc>
          <w:tcPr>
            <w:tcW w:w="5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C7A" w:rsidRPr="006F7D59" w:rsidRDefault="000A1C7A" w:rsidP="00645DCD">
            <w:pPr>
              <w:jc w:val="center"/>
              <w:rPr>
                <w:sz w:val="20"/>
                <w:szCs w:val="20"/>
              </w:rPr>
            </w:pPr>
            <w:r w:rsidRPr="006F7D59">
              <w:rPr>
                <w:sz w:val="20"/>
                <w:szCs w:val="20"/>
              </w:rPr>
              <w:t>Объём финансирования (тыс. рублей)</w:t>
            </w:r>
          </w:p>
        </w:tc>
        <w:tc>
          <w:tcPr>
            <w:tcW w:w="2495" w:type="pct"/>
            <w:gridSpan w:val="7"/>
            <w:tcBorders>
              <w:top w:val="single" w:sz="4" w:space="0" w:color="auto"/>
              <w:left w:val="nil"/>
              <w:bottom w:val="single" w:sz="4" w:space="0" w:color="auto"/>
              <w:right w:val="single" w:sz="4" w:space="0" w:color="auto"/>
            </w:tcBorders>
            <w:shd w:val="clear" w:color="auto" w:fill="auto"/>
            <w:vAlign w:val="center"/>
            <w:hideMark/>
          </w:tcPr>
          <w:p w:rsidR="000A1C7A" w:rsidRPr="006F7D59" w:rsidRDefault="000A1C7A" w:rsidP="00645DCD">
            <w:pPr>
              <w:jc w:val="center"/>
              <w:rPr>
                <w:sz w:val="20"/>
                <w:szCs w:val="20"/>
              </w:rPr>
            </w:pPr>
            <w:r w:rsidRPr="006F7D59">
              <w:rPr>
                <w:sz w:val="20"/>
                <w:szCs w:val="20"/>
              </w:rPr>
              <w:t>В том числе за счёт средств</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C7A" w:rsidRPr="006F7D59" w:rsidRDefault="000A1C7A" w:rsidP="00645DCD">
            <w:pPr>
              <w:jc w:val="center"/>
              <w:rPr>
                <w:sz w:val="20"/>
                <w:szCs w:val="20"/>
              </w:rPr>
            </w:pPr>
            <w:r w:rsidRPr="00B126A3">
              <w:rPr>
                <w:bCs/>
                <w:sz w:val="20"/>
                <w:szCs w:val="20"/>
              </w:rPr>
              <w:t>Соисполнители, участники подпрограммы, участники мероприятий подпрограммы</w:t>
            </w:r>
          </w:p>
        </w:tc>
      </w:tr>
      <w:tr w:rsidR="000A1C7A" w:rsidRPr="006F7D59" w:rsidTr="00645DCD">
        <w:trPr>
          <w:gridAfter w:val="1"/>
          <w:wAfter w:w="77" w:type="pct"/>
          <w:trHeight w:val="673"/>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0A1C7A" w:rsidRPr="006F7D59" w:rsidRDefault="000A1C7A" w:rsidP="00645DCD">
            <w:pPr>
              <w:rPr>
                <w:sz w:val="20"/>
                <w:szCs w:val="20"/>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0A1C7A" w:rsidRPr="006F7D59" w:rsidRDefault="000A1C7A" w:rsidP="00645DCD">
            <w:pPr>
              <w:rPr>
                <w:sz w:val="20"/>
                <w:szCs w:val="20"/>
              </w:rPr>
            </w:pPr>
          </w:p>
        </w:tc>
        <w:tc>
          <w:tcPr>
            <w:tcW w:w="508" w:type="pct"/>
            <w:gridSpan w:val="2"/>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0A1C7A" w:rsidRPr="006F7D59" w:rsidRDefault="000A1C7A" w:rsidP="00645DCD">
            <w:pPr>
              <w:jc w:val="center"/>
              <w:rPr>
                <w:sz w:val="20"/>
                <w:szCs w:val="20"/>
              </w:rPr>
            </w:pPr>
            <w:r w:rsidRPr="006F7D59">
              <w:rPr>
                <w:sz w:val="20"/>
                <w:szCs w:val="20"/>
              </w:rPr>
              <w:t>местного бюджета</w:t>
            </w:r>
          </w:p>
        </w:tc>
        <w:tc>
          <w:tcPr>
            <w:tcW w:w="512" w:type="pct"/>
            <w:gridSpan w:val="2"/>
            <w:tcBorders>
              <w:top w:val="single" w:sz="4" w:space="0" w:color="auto"/>
              <w:left w:val="nil"/>
              <w:bottom w:val="single" w:sz="4" w:space="0" w:color="auto"/>
              <w:right w:val="single" w:sz="4" w:space="0" w:color="auto"/>
            </w:tcBorders>
            <w:shd w:val="clear" w:color="auto" w:fill="auto"/>
            <w:vAlign w:val="center"/>
            <w:hideMark/>
          </w:tcPr>
          <w:p w:rsidR="000A1C7A" w:rsidRPr="002819AD" w:rsidRDefault="000A1C7A" w:rsidP="00645DCD">
            <w:pPr>
              <w:jc w:val="center"/>
              <w:rPr>
                <w:sz w:val="20"/>
                <w:szCs w:val="20"/>
              </w:rPr>
            </w:pPr>
            <w:r w:rsidRPr="002819AD">
              <w:rPr>
                <w:bCs/>
                <w:sz w:val="20"/>
                <w:szCs w:val="20"/>
              </w:rPr>
              <w:t>федерального бюджета (по согласованию) / в т.ч. средства федерального бюджета, поступающие напрямую получателям на счета**</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0A1C7A" w:rsidRPr="002819AD" w:rsidRDefault="000A1C7A" w:rsidP="00645DCD">
            <w:pPr>
              <w:jc w:val="center"/>
              <w:rPr>
                <w:bCs/>
                <w:sz w:val="20"/>
                <w:szCs w:val="20"/>
              </w:rPr>
            </w:pPr>
            <w:r w:rsidRPr="002819AD">
              <w:rPr>
                <w:bCs/>
                <w:sz w:val="20"/>
                <w:szCs w:val="20"/>
              </w:rPr>
              <w:t>областного бюджета (по согласованию) / в т.ч. средства областного бюджета, поступающие напрямую получателям на счета**</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0A1C7A" w:rsidRPr="006F7D59" w:rsidRDefault="000A1C7A" w:rsidP="00645DCD">
            <w:pPr>
              <w:jc w:val="center"/>
              <w:rPr>
                <w:sz w:val="20"/>
                <w:szCs w:val="20"/>
              </w:rPr>
            </w:pPr>
            <w:r w:rsidRPr="006F7D59">
              <w:rPr>
                <w:sz w:val="20"/>
                <w:szCs w:val="20"/>
              </w:rPr>
              <w:t>бюджетов поселений (по согласованию)</w:t>
            </w:r>
          </w:p>
        </w:tc>
        <w:tc>
          <w:tcPr>
            <w:tcW w:w="600" w:type="pct"/>
            <w:gridSpan w:val="2"/>
            <w:tcBorders>
              <w:top w:val="single" w:sz="4" w:space="0" w:color="auto"/>
              <w:left w:val="nil"/>
              <w:bottom w:val="single" w:sz="4" w:space="0" w:color="auto"/>
              <w:right w:val="single" w:sz="4" w:space="0" w:color="auto"/>
            </w:tcBorders>
            <w:shd w:val="clear" w:color="auto" w:fill="auto"/>
            <w:vAlign w:val="center"/>
          </w:tcPr>
          <w:p w:rsidR="000A1C7A" w:rsidRPr="006F7D59" w:rsidRDefault="000A1C7A" w:rsidP="00645DCD">
            <w:pPr>
              <w:jc w:val="center"/>
              <w:rPr>
                <w:sz w:val="20"/>
                <w:szCs w:val="20"/>
              </w:rPr>
            </w:pPr>
            <w:r w:rsidRPr="006F7D59">
              <w:rPr>
                <w:sz w:val="20"/>
                <w:szCs w:val="20"/>
              </w:rPr>
              <w:t>внебюджетных источников (по согласованию)</w:t>
            </w:r>
          </w:p>
        </w:tc>
        <w:tc>
          <w:tcPr>
            <w:tcW w:w="600" w:type="pct"/>
            <w:vMerge/>
            <w:tcBorders>
              <w:top w:val="single" w:sz="4" w:space="0" w:color="auto"/>
              <w:left w:val="single" w:sz="4" w:space="0" w:color="auto"/>
              <w:bottom w:val="single" w:sz="4" w:space="0" w:color="000000"/>
              <w:right w:val="single" w:sz="4" w:space="0" w:color="auto"/>
            </w:tcBorders>
            <w:vAlign w:val="center"/>
            <w:hideMark/>
          </w:tcPr>
          <w:p w:rsidR="000A1C7A" w:rsidRPr="006F7D59" w:rsidRDefault="000A1C7A" w:rsidP="00645DCD">
            <w:pPr>
              <w:rPr>
                <w:sz w:val="20"/>
                <w:szCs w:val="20"/>
              </w:rPr>
            </w:pPr>
          </w:p>
        </w:tc>
      </w:tr>
      <w:tr w:rsidR="000A1C7A" w:rsidRPr="006F7D59" w:rsidTr="00645DCD">
        <w:trPr>
          <w:gridAfter w:val="1"/>
          <w:wAfter w:w="77" w:type="pct"/>
          <w:trHeight w:val="165"/>
        </w:trPr>
        <w:tc>
          <w:tcPr>
            <w:tcW w:w="245" w:type="pct"/>
            <w:tcBorders>
              <w:top w:val="nil"/>
              <w:left w:val="single" w:sz="4" w:space="0" w:color="auto"/>
              <w:bottom w:val="single" w:sz="4" w:space="0" w:color="auto"/>
              <w:right w:val="single" w:sz="4" w:space="0" w:color="auto"/>
            </w:tcBorders>
            <w:shd w:val="clear" w:color="auto" w:fill="auto"/>
            <w:hideMark/>
          </w:tcPr>
          <w:p w:rsidR="000A1C7A" w:rsidRPr="006F7D59" w:rsidRDefault="000A1C7A" w:rsidP="00645DCD">
            <w:pPr>
              <w:jc w:val="center"/>
              <w:rPr>
                <w:sz w:val="20"/>
                <w:szCs w:val="20"/>
              </w:rPr>
            </w:pPr>
            <w:r w:rsidRPr="006F7D59">
              <w:rPr>
                <w:sz w:val="20"/>
                <w:szCs w:val="20"/>
              </w:rPr>
              <w:t>1</w:t>
            </w:r>
          </w:p>
        </w:tc>
        <w:tc>
          <w:tcPr>
            <w:tcW w:w="620" w:type="pct"/>
            <w:tcBorders>
              <w:top w:val="nil"/>
              <w:left w:val="nil"/>
              <w:bottom w:val="single" w:sz="4" w:space="0" w:color="auto"/>
              <w:right w:val="single" w:sz="4" w:space="0" w:color="auto"/>
            </w:tcBorders>
            <w:shd w:val="clear" w:color="auto" w:fill="auto"/>
            <w:vAlign w:val="bottom"/>
            <w:hideMark/>
          </w:tcPr>
          <w:p w:rsidR="000A1C7A" w:rsidRPr="006F7D59" w:rsidRDefault="000A1C7A" w:rsidP="00645DCD">
            <w:pPr>
              <w:jc w:val="center"/>
              <w:rPr>
                <w:sz w:val="20"/>
                <w:szCs w:val="20"/>
              </w:rPr>
            </w:pPr>
            <w:r w:rsidRPr="006F7D59">
              <w:rPr>
                <w:sz w:val="20"/>
                <w:szCs w:val="20"/>
              </w:rPr>
              <w:t>2</w:t>
            </w:r>
          </w:p>
        </w:tc>
        <w:tc>
          <w:tcPr>
            <w:tcW w:w="456" w:type="pct"/>
            <w:tcBorders>
              <w:top w:val="nil"/>
              <w:left w:val="nil"/>
              <w:bottom w:val="single" w:sz="4" w:space="0" w:color="auto"/>
              <w:right w:val="single" w:sz="4" w:space="0" w:color="auto"/>
            </w:tcBorders>
            <w:shd w:val="clear" w:color="auto" w:fill="auto"/>
            <w:vAlign w:val="bottom"/>
            <w:hideMark/>
          </w:tcPr>
          <w:p w:rsidR="000A1C7A" w:rsidRPr="006F7D59" w:rsidRDefault="000A1C7A" w:rsidP="00645DCD">
            <w:pPr>
              <w:jc w:val="center"/>
              <w:rPr>
                <w:sz w:val="20"/>
                <w:szCs w:val="20"/>
              </w:rPr>
            </w:pPr>
            <w:r w:rsidRPr="006F7D59">
              <w:rPr>
                <w:sz w:val="20"/>
                <w:szCs w:val="20"/>
              </w:rPr>
              <w:t>3</w:t>
            </w:r>
          </w:p>
        </w:tc>
        <w:tc>
          <w:tcPr>
            <w:tcW w:w="508" w:type="pct"/>
            <w:gridSpan w:val="2"/>
            <w:tcBorders>
              <w:top w:val="nil"/>
              <w:left w:val="nil"/>
              <w:bottom w:val="single" w:sz="4" w:space="0" w:color="auto"/>
              <w:right w:val="single" w:sz="4" w:space="0" w:color="auto"/>
            </w:tcBorders>
            <w:shd w:val="clear" w:color="auto" w:fill="auto"/>
            <w:vAlign w:val="bottom"/>
            <w:hideMark/>
          </w:tcPr>
          <w:p w:rsidR="000A1C7A" w:rsidRPr="006F7D59" w:rsidRDefault="000A1C7A" w:rsidP="00645DCD">
            <w:pPr>
              <w:jc w:val="center"/>
              <w:rPr>
                <w:sz w:val="20"/>
                <w:szCs w:val="20"/>
              </w:rPr>
            </w:pPr>
            <w:r w:rsidRPr="006F7D59">
              <w:rPr>
                <w:sz w:val="20"/>
                <w:szCs w:val="20"/>
              </w:rPr>
              <w:t>4</w:t>
            </w:r>
          </w:p>
        </w:tc>
        <w:tc>
          <w:tcPr>
            <w:tcW w:w="380" w:type="pct"/>
            <w:tcBorders>
              <w:top w:val="nil"/>
              <w:left w:val="nil"/>
              <w:bottom w:val="single" w:sz="4" w:space="0" w:color="auto"/>
              <w:right w:val="single" w:sz="4" w:space="0" w:color="auto"/>
            </w:tcBorders>
            <w:shd w:val="clear" w:color="auto" w:fill="auto"/>
            <w:vAlign w:val="bottom"/>
            <w:hideMark/>
          </w:tcPr>
          <w:p w:rsidR="000A1C7A" w:rsidRPr="006F7D59" w:rsidRDefault="000A1C7A" w:rsidP="00645DCD">
            <w:pPr>
              <w:jc w:val="center"/>
              <w:rPr>
                <w:sz w:val="20"/>
                <w:szCs w:val="20"/>
              </w:rPr>
            </w:pPr>
            <w:r w:rsidRPr="006F7D59">
              <w:rPr>
                <w:sz w:val="20"/>
                <w:szCs w:val="20"/>
              </w:rPr>
              <w:t>5</w:t>
            </w:r>
          </w:p>
        </w:tc>
        <w:tc>
          <w:tcPr>
            <w:tcW w:w="512" w:type="pct"/>
            <w:gridSpan w:val="2"/>
            <w:tcBorders>
              <w:top w:val="nil"/>
              <w:left w:val="nil"/>
              <w:bottom w:val="single" w:sz="4" w:space="0" w:color="auto"/>
              <w:right w:val="single" w:sz="4" w:space="0" w:color="auto"/>
            </w:tcBorders>
            <w:shd w:val="clear" w:color="auto" w:fill="auto"/>
            <w:vAlign w:val="bottom"/>
            <w:hideMark/>
          </w:tcPr>
          <w:p w:rsidR="000A1C7A" w:rsidRPr="006F7D59" w:rsidRDefault="000A1C7A" w:rsidP="00645DCD">
            <w:pPr>
              <w:jc w:val="center"/>
              <w:rPr>
                <w:sz w:val="20"/>
                <w:szCs w:val="20"/>
              </w:rPr>
            </w:pPr>
            <w:r w:rsidRPr="006F7D59">
              <w:rPr>
                <w:sz w:val="20"/>
                <w:szCs w:val="20"/>
              </w:rPr>
              <w:t>6</w:t>
            </w:r>
          </w:p>
        </w:tc>
        <w:tc>
          <w:tcPr>
            <w:tcW w:w="428" w:type="pct"/>
            <w:tcBorders>
              <w:top w:val="nil"/>
              <w:left w:val="nil"/>
              <w:bottom w:val="single" w:sz="4" w:space="0" w:color="auto"/>
              <w:right w:val="single" w:sz="4" w:space="0" w:color="auto"/>
            </w:tcBorders>
            <w:shd w:val="clear" w:color="auto" w:fill="auto"/>
            <w:vAlign w:val="bottom"/>
            <w:hideMark/>
          </w:tcPr>
          <w:p w:rsidR="000A1C7A" w:rsidRPr="006F7D59" w:rsidRDefault="000A1C7A" w:rsidP="00645DCD">
            <w:pPr>
              <w:jc w:val="center"/>
              <w:rPr>
                <w:sz w:val="20"/>
                <w:szCs w:val="20"/>
              </w:rPr>
            </w:pPr>
            <w:r w:rsidRPr="006F7D59">
              <w:rPr>
                <w:sz w:val="20"/>
                <w:szCs w:val="20"/>
              </w:rPr>
              <w:t>7</w:t>
            </w:r>
          </w:p>
        </w:tc>
        <w:tc>
          <w:tcPr>
            <w:tcW w:w="575" w:type="pct"/>
            <w:tcBorders>
              <w:top w:val="nil"/>
              <w:left w:val="nil"/>
              <w:bottom w:val="single" w:sz="4" w:space="0" w:color="auto"/>
              <w:right w:val="single" w:sz="4" w:space="0" w:color="auto"/>
            </w:tcBorders>
            <w:shd w:val="clear" w:color="auto" w:fill="auto"/>
            <w:vAlign w:val="bottom"/>
            <w:hideMark/>
          </w:tcPr>
          <w:p w:rsidR="000A1C7A" w:rsidRPr="006F7D59" w:rsidRDefault="000A1C7A" w:rsidP="00645DCD">
            <w:pPr>
              <w:jc w:val="center"/>
              <w:rPr>
                <w:sz w:val="20"/>
                <w:szCs w:val="20"/>
              </w:rPr>
            </w:pPr>
            <w:r w:rsidRPr="006F7D59">
              <w:rPr>
                <w:sz w:val="20"/>
                <w:szCs w:val="20"/>
              </w:rPr>
              <w:t>8</w:t>
            </w:r>
          </w:p>
        </w:tc>
        <w:tc>
          <w:tcPr>
            <w:tcW w:w="600" w:type="pct"/>
            <w:gridSpan w:val="2"/>
            <w:tcBorders>
              <w:top w:val="nil"/>
              <w:left w:val="nil"/>
              <w:bottom w:val="single" w:sz="4" w:space="0" w:color="auto"/>
              <w:right w:val="single" w:sz="4" w:space="0" w:color="auto"/>
            </w:tcBorders>
            <w:shd w:val="clear" w:color="auto" w:fill="auto"/>
            <w:vAlign w:val="bottom"/>
          </w:tcPr>
          <w:p w:rsidR="000A1C7A" w:rsidRPr="006F7D59" w:rsidRDefault="000A1C7A" w:rsidP="00645DCD">
            <w:pPr>
              <w:jc w:val="center"/>
              <w:rPr>
                <w:sz w:val="20"/>
                <w:szCs w:val="20"/>
              </w:rPr>
            </w:pPr>
            <w:r w:rsidRPr="006F7D59">
              <w:rPr>
                <w:sz w:val="20"/>
                <w:szCs w:val="20"/>
              </w:rPr>
              <w:t>9</w:t>
            </w:r>
          </w:p>
        </w:tc>
        <w:tc>
          <w:tcPr>
            <w:tcW w:w="600" w:type="pct"/>
            <w:tcBorders>
              <w:top w:val="nil"/>
              <w:left w:val="nil"/>
              <w:bottom w:val="single" w:sz="4" w:space="0" w:color="auto"/>
              <w:right w:val="single" w:sz="4" w:space="0" w:color="auto"/>
            </w:tcBorders>
            <w:shd w:val="clear" w:color="auto" w:fill="auto"/>
            <w:vAlign w:val="bottom"/>
            <w:hideMark/>
          </w:tcPr>
          <w:p w:rsidR="000A1C7A" w:rsidRPr="006F7D59" w:rsidRDefault="000A1C7A" w:rsidP="00645DCD">
            <w:pPr>
              <w:jc w:val="center"/>
              <w:rPr>
                <w:sz w:val="20"/>
                <w:szCs w:val="20"/>
              </w:rPr>
            </w:pPr>
            <w:r w:rsidRPr="006F7D59">
              <w:rPr>
                <w:sz w:val="20"/>
                <w:szCs w:val="20"/>
              </w:rPr>
              <w:t>10</w:t>
            </w:r>
          </w:p>
        </w:tc>
      </w:tr>
      <w:tr w:rsidR="000A1C7A" w:rsidRPr="006F7D59" w:rsidTr="00645DCD">
        <w:trPr>
          <w:gridAfter w:val="1"/>
          <w:wAfter w:w="77" w:type="pct"/>
          <w:trHeight w:val="128"/>
        </w:trPr>
        <w:tc>
          <w:tcPr>
            <w:tcW w:w="245" w:type="pct"/>
            <w:tcBorders>
              <w:top w:val="single" w:sz="4" w:space="0" w:color="auto"/>
              <w:left w:val="single" w:sz="4" w:space="0" w:color="auto"/>
              <w:bottom w:val="single" w:sz="4" w:space="0" w:color="auto"/>
              <w:right w:val="single" w:sz="4" w:space="0" w:color="auto"/>
            </w:tcBorders>
            <w:shd w:val="clear" w:color="auto" w:fill="auto"/>
            <w:hideMark/>
          </w:tcPr>
          <w:p w:rsidR="000A1C7A" w:rsidRPr="006F7D59" w:rsidRDefault="000A1C7A" w:rsidP="00645DCD">
            <w:pPr>
              <w:jc w:val="center"/>
              <w:rPr>
                <w:sz w:val="20"/>
                <w:szCs w:val="20"/>
              </w:rPr>
            </w:pPr>
            <w:r w:rsidRPr="006F7D59">
              <w:rPr>
                <w:sz w:val="20"/>
                <w:szCs w:val="20"/>
              </w:rPr>
              <w:t>1.</w:t>
            </w:r>
          </w:p>
        </w:tc>
        <w:tc>
          <w:tcPr>
            <w:tcW w:w="4679" w:type="pct"/>
            <w:gridSpan w:val="12"/>
            <w:tcBorders>
              <w:top w:val="single" w:sz="4" w:space="0" w:color="auto"/>
              <w:left w:val="nil"/>
              <w:bottom w:val="single" w:sz="4" w:space="0" w:color="auto"/>
              <w:right w:val="single" w:sz="4" w:space="0" w:color="auto"/>
            </w:tcBorders>
            <w:shd w:val="clear" w:color="auto" w:fill="auto"/>
            <w:hideMark/>
          </w:tcPr>
          <w:p w:rsidR="000A1C7A" w:rsidRPr="006F7D59" w:rsidRDefault="000A1C7A" w:rsidP="00645DCD">
            <w:pPr>
              <w:rPr>
                <w:sz w:val="20"/>
                <w:szCs w:val="20"/>
              </w:rPr>
            </w:pPr>
            <w:r w:rsidRPr="006F7D59">
              <w:rPr>
                <w:sz w:val="20"/>
                <w:szCs w:val="20"/>
              </w:rPr>
              <w:t>Задача  подпрограммы: Поддержка и развитие потенциала молодёжи Колпашевского района,</w:t>
            </w:r>
            <w:r w:rsidRPr="006F7D59">
              <w:rPr>
                <w:sz w:val="20"/>
                <w:szCs w:val="20"/>
                <w:lang w:eastAsia="en-US"/>
              </w:rPr>
              <w:t xml:space="preserve"> развитие волонтерского движения</w:t>
            </w:r>
          </w:p>
        </w:tc>
      </w:tr>
      <w:tr w:rsidR="000A1C7A" w:rsidRPr="006F7D59" w:rsidTr="00645DCD">
        <w:trPr>
          <w:gridAfter w:val="1"/>
          <w:wAfter w:w="77" w:type="pct"/>
          <w:trHeight w:val="284"/>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r w:rsidRPr="006F7D59">
              <w:rPr>
                <w:sz w:val="20"/>
                <w:szCs w:val="20"/>
              </w:rPr>
              <w:t>1.1</w:t>
            </w:r>
          </w:p>
        </w:tc>
        <w:tc>
          <w:tcPr>
            <w:tcW w:w="620" w:type="pct"/>
            <w:vMerge w:val="restart"/>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r w:rsidRPr="006F7D59">
              <w:rPr>
                <w:sz w:val="20"/>
                <w:szCs w:val="20"/>
              </w:rPr>
              <w:t>Основное мероприятие подпрограммы:</w:t>
            </w:r>
          </w:p>
          <w:p w:rsidR="000A1C7A" w:rsidRPr="006F7D59" w:rsidRDefault="000A1C7A" w:rsidP="00645DCD">
            <w:pPr>
              <w:jc w:val="center"/>
              <w:rPr>
                <w:sz w:val="20"/>
                <w:szCs w:val="20"/>
              </w:rPr>
            </w:pPr>
            <w:r w:rsidRPr="006F7D59">
              <w:rPr>
                <w:sz w:val="20"/>
                <w:szCs w:val="20"/>
              </w:rPr>
              <w:t>Организация и проведение межпоселенческих мероприятий по работе с детьми и молодёжью</w:t>
            </w: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всего</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2 666,2</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2 666,2</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val="restart"/>
            <w:tcBorders>
              <w:top w:val="single" w:sz="4" w:space="0" w:color="auto"/>
              <w:left w:val="single" w:sz="4" w:space="0" w:color="auto"/>
              <w:right w:val="single" w:sz="4" w:space="0" w:color="auto"/>
            </w:tcBorders>
          </w:tcPr>
          <w:p w:rsidR="000A1C7A" w:rsidRPr="006F7D59" w:rsidRDefault="000A1C7A" w:rsidP="00645DCD">
            <w:pPr>
              <w:jc w:val="center"/>
              <w:rPr>
                <w:sz w:val="20"/>
                <w:szCs w:val="20"/>
              </w:rPr>
            </w:pPr>
            <w:r w:rsidRPr="006F7D59">
              <w:rPr>
                <w:sz w:val="20"/>
                <w:szCs w:val="20"/>
              </w:rPr>
              <w:t>Управление по культуре, спорту и молодёжной политике Администрации Колпашевского района, МБУ «ЦКД», МБУ «Библиотека», поселения Колпашевского района</w:t>
            </w:r>
          </w:p>
        </w:tc>
      </w:tr>
      <w:tr w:rsidR="000A1C7A" w:rsidRPr="006F7D59" w:rsidTr="00645DCD">
        <w:trPr>
          <w:gridAfter w:val="1"/>
          <w:wAfter w:w="77" w:type="pct"/>
          <w:trHeight w:val="284"/>
        </w:trPr>
        <w:tc>
          <w:tcPr>
            <w:tcW w:w="245" w:type="pct"/>
            <w:vMerge/>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2022год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253,1</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253,1</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52"/>
        </w:trPr>
        <w:tc>
          <w:tcPr>
            <w:tcW w:w="245" w:type="pct"/>
            <w:vMerge/>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2023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223,4</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223,4</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217"/>
        </w:trPr>
        <w:tc>
          <w:tcPr>
            <w:tcW w:w="245" w:type="pct"/>
            <w:vMerge/>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2024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335,7</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335,7</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D43676" w:rsidRDefault="000A1C7A" w:rsidP="00645DCD">
            <w:pPr>
              <w:jc w:val="center"/>
              <w:rPr>
                <w:sz w:val="20"/>
                <w:szCs w:val="20"/>
              </w:rPr>
            </w:pPr>
            <w:r w:rsidRPr="00D43676">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268"/>
        </w:trPr>
        <w:tc>
          <w:tcPr>
            <w:tcW w:w="245" w:type="pct"/>
            <w:vMerge/>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2025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1 026,0</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1 026,0</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201"/>
        </w:trPr>
        <w:tc>
          <w:tcPr>
            <w:tcW w:w="245" w:type="pct"/>
            <w:vMerge/>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2026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201"/>
        </w:trPr>
        <w:tc>
          <w:tcPr>
            <w:tcW w:w="245" w:type="pct"/>
            <w:vMerge/>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2027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201"/>
        </w:trPr>
        <w:tc>
          <w:tcPr>
            <w:tcW w:w="245" w:type="pct"/>
            <w:vMerge/>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ind w:left="-35" w:right="-75"/>
              <w:jc w:val="center"/>
              <w:rPr>
                <w:sz w:val="20"/>
                <w:szCs w:val="20"/>
              </w:rPr>
            </w:pPr>
            <w:r w:rsidRPr="000A1C7A">
              <w:rPr>
                <w:sz w:val="20"/>
                <w:szCs w:val="20"/>
              </w:rPr>
              <w:t>Прогнозный период 2028 г</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400,0</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400,0</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70"/>
        </w:trPr>
        <w:tc>
          <w:tcPr>
            <w:tcW w:w="245" w:type="pct"/>
            <w:vMerge/>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ind w:left="-35" w:right="-75"/>
              <w:jc w:val="center"/>
              <w:rPr>
                <w:sz w:val="20"/>
                <w:szCs w:val="20"/>
              </w:rPr>
            </w:pPr>
            <w:r w:rsidRPr="000A1C7A">
              <w:rPr>
                <w:sz w:val="20"/>
                <w:szCs w:val="20"/>
              </w:rPr>
              <w:t>Прогнозный период 2029 г</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400,0</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400,0</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val="restart"/>
            <w:tcBorders>
              <w:top w:val="single" w:sz="4" w:space="0" w:color="auto"/>
              <w:left w:val="single" w:sz="4" w:space="0" w:color="auto"/>
              <w:right w:val="single" w:sz="4" w:space="0" w:color="auto"/>
            </w:tcBorders>
            <w:shd w:val="clear" w:color="auto" w:fill="auto"/>
          </w:tcPr>
          <w:p w:rsidR="000A1C7A" w:rsidRPr="006F7D59" w:rsidRDefault="000A1C7A" w:rsidP="00645DCD">
            <w:pPr>
              <w:jc w:val="center"/>
              <w:rPr>
                <w:sz w:val="20"/>
                <w:szCs w:val="20"/>
              </w:rPr>
            </w:pPr>
            <w:r w:rsidRPr="006F7D59">
              <w:rPr>
                <w:sz w:val="20"/>
                <w:szCs w:val="20"/>
              </w:rPr>
              <w:t>1.1.1</w:t>
            </w:r>
          </w:p>
        </w:tc>
        <w:tc>
          <w:tcPr>
            <w:tcW w:w="620" w:type="pct"/>
            <w:vMerge w:val="restart"/>
            <w:tcBorders>
              <w:top w:val="single" w:sz="4" w:space="0" w:color="auto"/>
              <w:left w:val="single" w:sz="4" w:space="0" w:color="auto"/>
              <w:right w:val="single" w:sz="4" w:space="0" w:color="auto"/>
            </w:tcBorders>
            <w:shd w:val="clear" w:color="auto" w:fill="auto"/>
          </w:tcPr>
          <w:p w:rsidR="000A1C7A" w:rsidRPr="006F7D59" w:rsidRDefault="000A1C7A" w:rsidP="00645DCD">
            <w:pPr>
              <w:jc w:val="center"/>
              <w:rPr>
                <w:sz w:val="20"/>
                <w:szCs w:val="20"/>
              </w:rPr>
            </w:pPr>
            <w:r w:rsidRPr="006F7D59">
              <w:rPr>
                <w:sz w:val="20"/>
                <w:szCs w:val="20"/>
              </w:rPr>
              <w:t>Мероприятие 1</w:t>
            </w:r>
          </w:p>
          <w:p w:rsidR="000A1C7A" w:rsidRPr="006F7D59" w:rsidRDefault="000A1C7A" w:rsidP="00645DCD">
            <w:pPr>
              <w:jc w:val="center"/>
              <w:rPr>
                <w:sz w:val="20"/>
                <w:szCs w:val="20"/>
              </w:rPr>
            </w:pPr>
            <w:r w:rsidRPr="006F7D59">
              <w:rPr>
                <w:sz w:val="20"/>
                <w:szCs w:val="20"/>
              </w:rPr>
              <w:t>Организация и проведение мероприятий, приуроченных ко Дню молодёжи</w:t>
            </w: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всего</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1 186,6</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1 186,6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2022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233,1</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233,1</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2023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223,4</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223,4</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2024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316,1</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316,1</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D43676" w:rsidRDefault="000A1C7A" w:rsidP="00645DCD">
            <w:pPr>
              <w:jc w:val="center"/>
              <w:rPr>
                <w:sz w:val="20"/>
                <w:szCs w:val="20"/>
              </w:rPr>
            </w:pPr>
            <w:r w:rsidRPr="00D43676">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2025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2026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2027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Прогнозный период 2028 г</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300,0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300,0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tcBorders>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Прогнозный период 2029 г</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300,0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300,0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7"/>
        </w:trPr>
        <w:tc>
          <w:tcPr>
            <w:tcW w:w="245" w:type="pct"/>
            <w:vMerge w:val="restart"/>
            <w:tcBorders>
              <w:top w:val="single" w:sz="4" w:space="0" w:color="auto"/>
              <w:left w:val="single" w:sz="4" w:space="0" w:color="auto"/>
              <w:right w:val="single" w:sz="4" w:space="0" w:color="auto"/>
            </w:tcBorders>
            <w:shd w:val="clear" w:color="auto" w:fill="auto"/>
          </w:tcPr>
          <w:p w:rsidR="000A1C7A" w:rsidRPr="006F7D59" w:rsidRDefault="000A1C7A" w:rsidP="00645DCD">
            <w:pPr>
              <w:jc w:val="center"/>
              <w:rPr>
                <w:sz w:val="20"/>
                <w:szCs w:val="20"/>
              </w:rPr>
            </w:pPr>
            <w:r w:rsidRPr="006F7D59">
              <w:rPr>
                <w:sz w:val="20"/>
                <w:szCs w:val="20"/>
              </w:rPr>
              <w:t>1.1.2</w:t>
            </w:r>
          </w:p>
        </w:tc>
        <w:tc>
          <w:tcPr>
            <w:tcW w:w="620" w:type="pct"/>
            <w:vMerge w:val="restart"/>
            <w:tcBorders>
              <w:top w:val="single" w:sz="4" w:space="0" w:color="auto"/>
              <w:left w:val="single" w:sz="4" w:space="0" w:color="auto"/>
              <w:right w:val="single" w:sz="4" w:space="0" w:color="auto"/>
            </w:tcBorders>
            <w:shd w:val="clear" w:color="auto" w:fill="auto"/>
          </w:tcPr>
          <w:p w:rsidR="000A1C7A" w:rsidRPr="006F7D59" w:rsidRDefault="000A1C7A" w:rsidP="00645DCD">
            <w:pPr>
              <w:jc w:val="center"/>
              <w:rPr>
                <w:sz w:val="20"/>
                <w:szCs w:val="20"/>
              </w:rPr>
            </w:pPr>
            <w:r w:rsidRPr="006F7D59">
              <w:rPr>
                <w:sz w:val="20"/>
                <w:szCs w:val="20"/>
              </w:rPr>
              <w:t>Мероприятие 2 Обеспечение участия молодёжи Колпашевского района в мероприятиях сферы молодёжной политики областного и федерального уровней</w:t>
            </w: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всего</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651,6</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651,6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0"/>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2022год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20,0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0"/>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2023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0"/>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2024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19,6</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19,6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D43676" w:rsidRDefault="000A1C7A" w:rsidP="00645DCD">
            <w:pPr>
              <w:jc w:val="center"/>
              <w:rPr>
                <w:sz w:val="20"/>
                <w:szCs w:val="20"/>
              </w:rPr>
            </w:pPr>
            <w:r w:rsidRPr="00D43676">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0"/>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2025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612,0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612,0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0"/>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2026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0"/>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2027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0"/>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Прогнозный период 2028 г</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100,0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100,0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0"/>
        </w:trPr>
        <w:tc>
          <w:tcPr>
            <w:tcW w:w="245" w:type="pct"/>
            <w:vMerge/>
            <w:tcBorders>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Прогнозный период 2029 г</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100,0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100,0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A1C7A" w:rsidRPr="006F7D59" w:rsidRDefault="000A1C7A" w:rsidP="00645DCD">
            <w:pPr>
              <w:jc w:val="center"/>
              <w:rPr>
                <w:sz w:val="20"/>
                <w:szCs w:val="20"/>
              </w:rPr>
            </w:pPr>
          </w:p>
          <w:p w:rsidR="000A1C7A" w:rsidRPr="006F7D59" w:rsidRDefault="000A1C7A" w:rsidP="00645DCD">
            <w:pPr>
              <w:jc w:val="center"/>
              <w:rPr>
                <w:sz w:val="20"/>
                <w:szCs w:val="20"/>
              </w:rPr>
            </w:pP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A1C7A" w:rsidRPr="006F7D59" w:rsidRDefault="000A1C7A" w:rsidP="00645DCD">
            <w:pPr>
              <w:jc w:val="center"/>
              <w:rPr>
                <w:sz w:val="20"/>
                <w:szCs w:val="20"/>
              </w:rPr>
            </w:pPr>
            <w:r w:rsidRPr="006F7D59">
              <w:rPr>
                <w:sz w:val="20"/>
                <w:szCs w:val="20"/>
              </w:rPr>
              <w:t xml:space="preserve">Всего по подпрограмме </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0A1C7A" w:rsidRPr="000A1C7A" w:rsidRDefault="000A1C7A" w:rsidP="00645DCD">
            <w:pPr>
              <w:jc w:val="center"/>
              <w:rPr>
                <w:sz w:val="20"/>
                <w:szCs w:val="20"/>
              </w:rPr>
            </w:pPr>
            <w:r w:rsidRPr="000A1C7A">
              <w:rPr>
                <w:sz w:val="20"/>
                <w:szCs w:val="20"/>
              </w:rPr>
              <w:t>всего</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0A1C7A" w:rsidRPr="000A1C7A" w:rsidRDefault="000A1C7A" w:rsidP="00645DCD">
            <w:pPr>
              <w:jc w:val="center"/>
              <w:rPr>
                <w:bCs/>
                <w:color w:val="000000"/>
                <w:sz w:val="20"/>
                <w:szCs w:val="20"/>
              </w:rPr>
            </w:pPr>
            <w:r w:rsidRPr="000A1C7A">
              <w:rPr>
                <w:bCs/>
                <w:color w:val="000000"/>
                <w:sz w:val="20"/>
                <w:szCs w:val="20"/>
              </w:rPr>
              <w:t>2 666,2</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2 666,2</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hideMark/>
          </w:tcPr>
          <w:p w:rsidR="000A1C7A" w:rsidRPr="006F7D59" w:rsidRDefault="000A1C7A" w:rsidP="00645DCD">
            <w:pPr>
              <w:jc w:val="center"/>
              <w:rPr>
                <w:sz w:val="20"/>
                <w:szCs w:val="20"/>
              </w:rPr>
            </w:pPr>
          </w:p>
        </w:tc>
      </w:tr>
      <w:tr w:rsidR="000A1C7A" w:rsidRPr="006F7D59" w:rsidTr="00645DCD">
        <w:trPr>
          <w:gridAfter w:val="1"/>
          <w:wAfter w:w="77" w:type="pct"/>
          <w:trHeight w:val="216"/>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0A1C7A" w:rsidRPr="000A1C7A" w:rsidRDefault="000A1C7A" w:rsidP="00645DCD">
            <w:pPr>
              <w:jc w:val="center"/>
              <w:rPr>
                <w:sz w:val="20"/>
                <w:szCs w:val="20"/>
              </w:rPr>
            </w:pPr>
            <w:r w:rsidRPr="000A1C7A">
              <w:rPr>
                <w:sz w:val="20"/>
                <w:szCs w:val="20"/>
              </w:rPr>
              <w:t>2022год</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253,1</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253,1</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vAlign w:val="center"/>
            <w:hideMark/>
          </w:tcPr>
          <w:p w:rsidR="000A1C7A" w:rsidRPr="006F7D59" w:rsidRDefault="000A1C7A" w:rsidP="00645DCD">
            <w:pPr>
              <w:rPr>
                <w:sz w:val="20"/>
                <w:szCs w:val="20"/>
              </w:rPr>
            </w:pPr>
          </w:p>
        </w:tc>
      </w:tr>
      <w:tr w:rsidR="000A1C7A" w:rsidRPr="006F7D59" w:rsidTr="00645DCD">
        <w:trPr>
          <w:gridAfter w:val="1"/>
          <w:wAfter w:w="77" w:type="pct"/>
          <w:trHeight w:val="275"/>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0A1C7A" w:rsidRPr="000A1C7A" w:rsidRDefault="000A1C7A" w:rsidP="00645DCD">
            <w:pPr>
              <w:jc w:val="center"/>
              <w:rPr>
                <w:sz w:val="20"/>
                <w:szCs w:val="20"/>
              </w:rPr>
            </w:pPr>
            <w:r w:rsidRPr="000A1C7A">
              <w:rPr>
                <w:sz w:val="20"/>
                <w:szCs w:val="20"/>
              </w:rPr>
              <w:t>2023 год</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223,4</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223,4</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vAlign w:val="center"/>
            <w:hideMark/>
          </w:tcPr>
          <w:p w:rsidR="000A1C7A" w:rsidRPr="006F7D59" w:rsidRDefault="000A1C7A" w:rsidP="00645DCD">
            <w:pPr>
              <w:rPr>
                <w:sz w:val="20"/>
                <w:szCs w:val="20"/>
              </w:rPr>
            </w:pPr>
          </w:p>
        </w:tc>
      </w:tr>
      <w:tr w:rsidR="000A1C7A" w:rsidRPr="006F7D59" w:rsidTr="00645DCD">
        <w:trPr>
          <w:gridAfter w:val="1"/>
          <w:wAfter w:w="77" w:type="pct"/>
          <w:trHeight w:val="252"/>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jc w:val="center"/>
              <w:rPr>
                <w:sz w:val="20"/>
                <w:szCs w:val="20"/>
              </w:rPr>
            </w:pPr>
          </w:p>
        </w:tc>
        <w:tc>
          <w:tcPr>
            <w:tcW w:w="558" w:type="pct"/>
            <w:gridSpan w:val="2"/>
            <w:tcBorders>
              <w:top w:val="nil"/>
              <w:left w:val="nil"/>
              <w:bottom w:val="single" w:sz="4" w:space="0" w:color="auto"/>
              <w:right w:val="single" w:sz="4" w:space="0" w:color="auto"/>
            </w:tcBorders>
            <w:shd w:val="clear" w:color="auto" w:fill="auto"/>
            <w:vAlign w:val="center"/>
            <w:hideMark/>
          </w:tcPr>
          <w:p w:rsidR="000A1C7A" w:rsidRPr="000A1C7A" w:rsidRDefault="000A1C7A" w:rsidP="00645DCD">
            <w:pPr>
              <w:jc w:val="center"/>
              <w:rPr>
                <w:sz w:val="20"/>
                <w:szCs w:val="20"/>
              </w:rPr>
            </w:pPr>
            <w:r w:rsidRPr="000A1C7A">
              <w:rPr>
                <w:sz w:val="20"/>
                <w:szCs w:val="20"/>
              </w:rPr>
              <w:t>2024 год</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335,7</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335,7</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vAlign w:val="center"/>
            <w:hideMark/>
          </w:tcPr>
          <w:p w:rsidR="000A1C7A" w:rsidRPr="006F7D59" w:rsidRDefault="000A1C7A" w:rsidP="00645DCD">
            <w:pPr>
              <w:rPr>
                <w:sz w:val="20"/>
                <w:szCs w:val="20"/>
              </w:rPr>
            </w:pPr>
          </w:p>
        </w:tc>
      </w:tr>
      <w:tr w:rsidR="000A1C7A" w:rsidRPr="006F7D59" w:rsidTr="00645DCD">
        <w:trPr>
          <w:gridAfter w:val="1"/>
          <w:wAfter w:w="77" w:type="pct"/>
          <w:trHeight w:val="199"/>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jc w:val="center"/>
              <w:rPr>
                <w:sz w:val="20"/>
                <w:szCs w:val="20"/>
              </w:rPr>
            </w:pPr>
          </w:p>
        </w:tc>
        <w:tc>
          <w:tcPr>
            <w:tcW w:w="558" w:type="pct"/>
            <w:gridSpan w:val="2"/>
            <w:tcBorders>
              <w:top w:val="nil"/>
              <w:left w:val="nil"/>
              <w:bottom w:val="single" w:sz="4" w:space="0" w:color="auto"/>
              <w:right w:val="single" w:sz="4" w:space="0" w:color="auto"/>
            </w:tcBorders>
            <w:shd w:val="clear" w:color="auto" w:fill="auto"/>
            <w:vAlign w:val="center"/>
            <w:hideMark/>
          </w:tcPr>
          <w:p w:rsidR="000A1C7A" w:rsidRPr="000A1C7A" w:rsidRDefault="000A1C7A" w:rsidP="00645DCD">
            <w:pPr>
              <w:jc w:val="center"/>
              <w:rPr>
                <w:sz w:val="20"/>
                <w:szCs w:val="20"/>
              </w:rPr>
            </w:pPr>
            <w:r w:rsidRPr="000A1C7A">
              <w:rPr>
                <w:sz w:val="20"/>
                <w:szCs w:val="20"/>
              </w:rPr>
              <w:t>2025 год</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1026,0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1026,0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vAlign w:val="center"/>
            <w:hideMark/>
          </w:tcPr>
          <w:p w:rsidR="000A1C7A" w:rsidRPr="006F7D59" w:rsidRDefault="000A1C7A" w:rsidP="00645DCD">
            <w:pPr>
              <w:rPr>
                <w:sz w:val="20"/>
                <w:szCs w:val="20"/>
              </w:rPr>
            </w:pPr>
          </w:p>
        </w:tc>
      </w:tr>
      <w:tr w:rsidR="000A1C7A" w:rsidRPr="006F7D59" w:rsidTr="00645DCD">
        <w:trPr>
          <w:gridAfter w:val="1"/>
          <w:wAfter w:w="77" w:type="pct"/>
          <w:trHeight w:val="199"/>
        </w:trPr>
        <w:tc>
          <w:tcPr>
            <w:tcW w:w="245" w:type="pct"/>
            <w:vMerge/>
            <w:tcBorders>
              <w:top w:val="single" w:sz="4" w:space="0" w:color="auto"/>
              <w:left w:val="single" w:sz="4" w:space="0" w:color="auto"/>
              <w:bottom w:val="single" w:sz="4" w:space="0" w:color="auto"/>
              <w:right w:val="single" w:sz="4" w:space="0" w:color="auto"/>
            </w:tcBorders>
            <w:vAlign w:val="center"/>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0A1C7A" w:rsidRPr="006F7D59" w:rsidRDefault="000A1C7A" w:rsidP="00645DCD">
            <w:pPr>
              <w:jc w:val="center"/>
              <w:rPr>
                <w:sz w:val="20"/>
                <w:szCs w:val="20"/>
              </w:rPr>
            </w:pPr>
          </w:p>
        </w:tc>
        <w:tc>
          <w:tcPr>
            <w:tcW w:w="558" w:type="pct"/>
            <w:gridSpan w:val="2"/>
            <w:tcBorders>
              <w:top w:val="nil"/>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2026 год</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vAlign w:val="center"/>
          </w:tcPr>
          <w:p w:rsidR="000A1C7A" w:rsidRPr="006F7D59" w:rsidRDefault="000A1C7A" w:rsidP="00645DCD">
            <w:pPr>
              <w:rPr>
                <w:sz w:val="20"/>
                <w:szCs w:val="20"/>
              </w:rPr>
            </w:pPr>
          </w:p>
        </w:tc>
      </w:tr>
      <w:tr w:rsidR="000A1C7A" w:rsidRPr="006F7D59" w:rsidTr="00645DCD">
        <w:trPr>
          <w:gridAfter w:val="1"/>
          <w:wAfter w:w="77" w:type="pct"/>
          <w:trHeight w:val="199"/>
        </w:trPr>
        <w:tc>
          <w:tcPr>
            <w:tcW w:w="245" w:type="pct"/>
            <w:vMerge/>
            <w:tcBorders>
              <w:top w:val="single" w:sz="4" w:space="0" w:color="auto"/>
              <w:left w:val="single" w:sz="4" w:space="0" w:color="auto"/>
              <w:bottom w:val="single" w:sz="4" w:space="0" w:color="auto"/>
              <w:right w:val="single" w:sz="4" w:space="0" w:color="auto"/>
            </w:tcBorders>
            <w:vAlign w:val="center"/>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0A1C7A" w:rsidRPr="006F7D59" w:rsidRDefault="000A1C7A" w:rsidP="00645DCD">
            <w:pPr>
              <w:jc w:val="center"/>
              <w:rPr>
                <w:sz w:val="20"/>
                <w:szCs w:val="20"/>
              </w:rPr>
            </w:pPr>
          </w:p>
        </w:tc>
        <w:tc>
          <w:tcPr>
            <w:tcW w:w="558" w:type="pct"/>
            <w:gridSpan w:val="2"/>
            <w:tcBorders>
              <w:top w:val="nil"/>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2027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vAlign w:val="center"/>
          </w:tcPr>
          <w:p w:rsidR="000A1C7A" w:rsidRPr="006F7D59" w:rsidRDefault="000A1C7A" w:rsidP="00645DCD">
            <w:pPr>
              <w:rPr>
                <w:sz w:val="20"/>
                <w:szCs w:val="20"/>
              </w:rPr>
            </w:pPr>
          </w:p>
        </w:tc>
      </w:tr>
      <w:tr w:rsidR="000A1C7A" w:rsidRPr="006F7D59" w:rsidTr="00645DCD">
        <w:trPr>
          <w:gridAfter w:val="1"/>
          <w:wAfter w:w="77" w:type="pct"/>
          <w:trHeight w:val="104"/>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jc w:val="center"/>
              <w:rPr>
                <w:sz w:val="20"/>
                <w:szCs w:val="20"/>
              </w:rPr>
            </w:pPr>
          </w:p>
        </w:tc>
        <w:tc>
          <w:tcPr>
            <w:tcW w:w="558" w:type="pct"/>
            <w:gridSpan w:val="2"/>
            <w:tcBorders>
              <w:top w:val="nil"/>
              <w:left w:val="nil"/>
              <w:bottom w:val="single" w:sz="4" w:space="0" w:color="auto"/>
              <w:right w:val="single" w:sz="4" w:space="0" w:color="auto"/>
            </w:tcBorders>
            <w:shd w:val="clear" w:color="auto" w:fill="auto"/>
            <w:vAlign w:val="center"/>
          </w:tcPr>
          <w:p w:rsidR="000A1C7A" w:rsidRPr="000A1C7A" w:rsidRDefault="000A1C7A" w:rsidP="00645DCD">
            <w:pPr>
              <w:ind w:left="-35" w:right="-75"/>
              <w:jc w:val="center"/>
              <w:rPr>
                <w:sz w:val="20"/>
                <w:szCs w:val="20"/>
              </w:rPr>
            </w:pPr>
            <w:r w:rsidRPr="000A1C7A">
              <w:rPr>
                <w:sz w:val="20"/>
                <w:szCs w:val="20"/>
              </w:rPr>
              <w:t>Прогнозный период 2028 г</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400,0</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400,0</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vAlign w:val="center"/>
            <w:hideMark/>
          </w:tcPr>
          <w:p w:rsidR="000A1C7A" w:rsidRPr="006F7D59" w:rsidRDefault="000A1C7A" w:rsidP="00645DCD">
            <w:pPr>
              <w:rPr>
                <w:sz w:val="20"/>
                <w:szCs w:val="20"/>
              </w:rPr>
            </w:pPr>
          </w:p>
        </w:tc>
      </w:tr>
      <w:tr w:rsidR="000A1C7A" w:rsidRPr="006F7D59" w:rsidTr="00645DCD">
        <w:trPr>
          <w:trHeight w:val="77"/>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ind w:left="-35" w:right="-75"/>
              <w:jc w:val="center"/>
              <w:rPr>
                <w:sz w:val="20"/>
                <w:szCs w:val="20"/>
              </w:rPr>
            </w:pPr>
            <w:r w:rsidRPr="009E24F8">
              <w:rPr>
                <w:sz w:val="20"/>
                <w:szCs w:val="20"/>
              </w:rPr>
              <w:t>Прогнозный период 2029 г</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400,0</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400,0</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77" w:type="pct"/>
          </w:tcPr>
          <w:p w:rsidR="000A1C7A" w:rsidRPr="006F7D59" w:rsidRDefault="000A1C7A" w:rsidP="00645DCD">
            <w:pPr>
              <w:tabs>
                <w:tab w:val="center" w:pos="284"/>
              </w:tabs>
              <w:rPr>
                <w:sz w:val="20"/>
                <w:szCs w:val="20"/>
              </w:rPr>
            </w:pPr>
          </w:p>
        </w:tc>
      </w:tr>
    </w:tbl>
    <w:p w:rsidR="000C099C" w:rsidRPr="00CD304F" w:rsidRDefault="000C099C" w:rsidP="00DA5B6B">
      <w:pPr>
        <w:spacing w:after="200" w:line="276" w:lineRule="auto"/>
        <w:rPr>
          <w:rFonts w:eastAsiaTheme="minorEastAsia"/>
        </w:rPr>
      </w:pPr>
    </w:p>
    <w:p w:rsidR="00823B7F" w:rsidRPr="00CD304F" w:rsidRDefault="00823B7F" w:rsidP="00EC12FF">
      <w:pPr>
        <w:sectPr w:rsidR="00823B7F" w:rsidRPr="00CD304F" w:rsidSect="00CC3F0D">
          <w:pgSz w:w="16838" w:h="11906" w:orient="landscape"/>
          <w:pgMar w:top="1701" w:right="1134" w:bottom="851" w:left="1134" w:header="709" w:footer="709" w:gutter="0"/>
          <w:cols w:space="708"/>
          <w:docGrid w:linePitch="360"/>
        </w:sectPr>
      </w:pPr>
    </w:p>
    <w:p w:rsidR="00C04721" w:rsidRPr="00CD304F" w:rsidRDefault="00C04721" w:rsidP="00C04721">
      <w:pPr>
        <w:ind w:firstLine="709"/>
        <w:jc w:val="right"/>
      </w:pPr>
      <w:r w:rsidRPr="00CD304F">
        <w:lastRenderedPageBreak/>
        <w:t>Приложение № 5</w:t>
      </w:r>
    </w:p>
    <w:p w:rsidR="00C04721" w:rsidRPr="00CD304F" w:rsidRDefault="00C04721" w:rsidP="00C04721">
      <w:pPr>
        <w:ind w:firstLine="709"/>
        <w:jc w:val="right"/>
      </w:pPr>
      <w:r w:rsidRPr="00CD304F">
        <w:t>к муниципальной программе</w:t>
      </w:r>
    </w:p>
    <w:p w:rsidR="00C04721" w:rsidRPr="00CD304F" w:rsidRDefault="00C04721" w:rsidP="00C04721">
      <w:pPr>
        <w:ind w:firstLine="709"/>
        <w:jc w:val="right"/>
        <w:rPr>
          <w:lang w:eastAsia="en-US"/>
        </w:rPr>
      </w:pPr>
      <w:r w:rsidRPr="00CD304F">
        <w:t>«</w:t>
      </w:r>
      <w:r w:rsidRPr="00CD304F">
        <w:rPr>
          <w:lang w:eastAsia="en-US"/>
        </w:rPr>
        <w:t xml:space="preserve">Развитие молодёжной политики, </w:t>
      </w:r>
    </w:p>
    <w:p w:rsidR="00C04721" w:rsidRPr="00CD304F" w:rsidRDefault="00C04721" w:rsidP="00C04721">
      <w:pPr>
        <w:ind w:firstLine="709"/>
        <w:jc w:val="right"/>
        <w:rPr>
          <w:lang w:eastAsia="en-US"/>
        </w:rPr>
      </w:pPr>
      <w:r w:rsidRPr="00CD304F">
        <w:rPr>
          <w:lang w:eastAsia="en-US"/>
        </w:rPr>
        <w:t xml:space="preserve">физической культуры и массового спорта </w:t>
      </w:r>
    </w:p>
    <w:p w:rsidR="00C04721" w:rsidRPr="00CD304F" w:rsidRDefault="00C04721" w:rsidP="00C04721">
      <w:pPr>
        <w:ind w:firstLine="709"/>
        <w:jc w:val="right"/>
      </w:pPr>
      <w:r w:rsidRPr="00CD304F">
        <w:rPr>
          <w:lang w:eastAsia="en-US"/>
        </w:rPr>
        <w:t>на территории муниципального образования «Колпашевский район»</w:t>
      </w:r>
    </w:p>
    <w:p w:rsidR="00C04721" w:rsidRPr="00CD304F" w:rsidRDefault="00C04721" w:rsidP="00C04721">
      <w:pPr>
        <w:jc w:val="center"/>
        <w:rPr>
          <w:rFonts w:eastAsiaTheme="minorEastAsia"/>
        </w:rPr>
      </w:pPr>
    </w:p>
    <w:p w:rsidR="00C04721" w:rsidRPr="00CD304F" w:rsidRDefault="00C04721" w:rsidP="00C04721">
      <w:pPr>
        <w:pStyle w:val="a9"/>
        <w:ind w:left="1211"/>
        <w:jc w:val="center"/>
        <w:rPr>
          <w:rFonts w:eastAsiaTheme="minorEastAsia"/>
          <w:lang w:eastAsia="en-US"/>
        </w:rPr>
      </w:pPr>
      <w:r w:rsidRPr="00CD304F">
        <w:rPr>
          <w:lang w:eastAsia="en-US"/>
        </w:rPr>
        <w:t xml:space="preserve">1. </w:t>
      </w:r>
      <w:r w:rsidRPr="00CD304F">
        <w:rPr>
          <w:rFonts w:eastAsiaTheme="minorEastAsia"/>
          <w:lang w:eastAsia="en-US"/>
        </w:rPr>
        <w:t xml:space="preserve">Паспорт муниципальной подпрограммы 3 </w:t>
      </w:r>
    </w:p>
    <w:p w:rsidR="00C04721" w:rsidRPr="00CD304F" w:rsidRDefault="00C04721" w:rsidP="00C04721">
      <w:pPr>
        <w:jc w:val="center"/>
      </w:pPr>
      <w:r w:rsidRPr="00CD304F">
        <w:rPr>
          <w:rFonts w:eastAsiaTheme="minorEastAsia"/>
          <w:lang w:eastAsia="en-US"/>
        </w:rPr>
        <w:t>«</w:t>
      </w:r>
      <w:r w:rsidRPr="00CD304F">
        <w:rPr>
          <w:lang w:eastAsia="en-US"/>
        </w:rPr>
        <w:t>Обеспечение жильём молодых семей в Колпашевском районе</w:t>
      </w:r>
      <w:r w:rsidRPr="00CD304F">
        <w:rPr>
          <w:rFonts w:eastAsiaTheme="minorEastAsia"/>
          <w:lang w:eastAsia="en-US"/>
        </w:rPr>
        <w:t>»</w:t>
      </w:r>
    </w:p>
    <w:tbl>
      <w:tblPr>
        <w:tblW w:w="5260" w:type="pct"/>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01"/>
        <w:gridCol w:w="2052"/>
        <w:gridCol w:w="87"/>
        <w:gridCol w:w="1056"/>
        <w:gridCol w:w="424"/>
        <w:gridCol w:w="65"/>
        <w:gridCol w:w="554"/>
        <w:gridCol w:w="310"/>
        <w:gridCol w:w="700"/>
        <w:gridCol w:w="331"/>
        <w:gridCol w:w="25"/>
        <w:gridCol w:w="669"/>
        <w:gridCol w:w="409"/>
        <w:gridCol w:w="622"/>
        <w:gridCol w:w="344"/>
        <w:gridCol w:w="19"/>
        <w:gridCol w:w="796"/>
        <w:gridCol w:w="118"/>
        <w:gridCol w:w="53"/>
        <w:gridCol w:w="941"/>
        <w:gridCol w:w="34"/>
        <w:gridCol w:w="245"/>
        <w:gridCol w:w="855"/>
        <w:gridCol w:w="369"/>
        <w:gridCol w:w="595"/>
        <w:gridCol w:w="28"/>
        <w:gridCol w:w="883"/>
      </w:tblGrid>
      <w:tr w:rsidR="00C16506" w:rsidRPr="00CD304F" w:rsidTr="009F3A54">
        <w:trPr>
          <w:trHeight w:val="400"/>
          <w:tblCellSpacing w:w="5" w:type="nil"/>
        </w:trPr>
        <w:tc>
          <w:tcPr>
            <w:tcW w:w="937" w:type="pct"/>
          </w:tcPr>
          <w:p w:rsidR="00C16506" w:rsidRPr="00CD304F" w:rsidRDefault="00C16506" w:rsidP="009F3A54">
            <w:pPr>
              <w:widowControl w:val="0"/>
              <w:autoSpaceDE w:val="0"/>
              <w:autoSpaceDN w:val="0"/>
              <w:adjustRightInd w:val="0"/>
              <w:ind w:left="-75" w:right="-80"/>
              <w:jc w:val="center"/>
            </w:pPr>
            <w:r w:rsidRPr="00CD304F">
              <w:t>Ответственный  исполнитель   муниципальной программы</w:t>
            </w:r>
          </w:p>
        </w:tc>
        <w:tc>
          <w:tcPr>
            <w:tcW w:w="4063" w:type="pct"/>
            <w:gridSpan w:val="26"/>
          </w:tcPr>
          <w:p w:rsidR="00C16506" w:rsidRPr="00CD304F" w:rsidRDefault="00C16506" w:rsidP="009F3A54">
            <w:pPr>
              <w:widowControl w:val="0"/>
              <w:autoSpaceDE w:val="0"/>
              <w:autoSpaceDN w:val="0"/>
              <w:adjustRightInd w:val="0"/>
            </w:pPr>
            <w:r w:rsidRPr="00CD304F">
              <w:t>Управление по культуре, спорту и молодёжной политике Администрации Колпашевского района</w:t>
            </w:r>
          </w:p>
        </w:tc>
      </w:tr>
      <w:tr w:rsidR="00C16506" w:rsidRPr="00CD304F" w:rsidTr="009F3A54">
        <w:trPr>
          <w:tblCellSpacing w:w="5" w:type="nil"/>
        </w:trPr>
        <w:tc>
          <w:tcPr>
            <w:tcW w:w="937" w:type="pct"/>
          </w:tcPr>
          <w:p w:rsidR="00C16506" w:rsidRPr="00CD304F" w:rsidRDefault="00C16506" w:rsidP="009F3A54">
            <w:pPr>
              <w:widowControl w:val="0"/>
              <w:autoSpaceDE w:val="0"/>
              <w:autoSpaceDN w:val="0"/>
              <w:adjustRightInd w:val="0"/>
              <w:ind w:left="-75" w:right="-80"/>
              <w:jc w:val="center"/>
            </w:pPr>
            <w:r w:rsidRPr="00CD304F">
              <w:t>Соисполнитель муниципальной программы  (ответственный за подпрограмму)</w:t>
            </w:r>
          </w:p>
        </w:tc>
        <w:tc>
          <w:tcPr>
            <w:tcW w:w="4063" w:type="pct"/>
            <w:gridSpan w:val="26"/>
          </w:tcPr>
          <w:p w:rsidR="00C16506" w:rsidRPr="00CD304F" w:rsidRDefault="00C16506" w:rsidP="009F3A54">
            <w:pPr>
              <w:widowControl w:val="0"/>
              <w:autoSpaceDE w:val="0"/>
              <w:autoSpaceDN w:val="0"/>
              <w:adjustRightInd w:val="0"/>
            </w:pPr>
            <w:r w:rsidRPr="00CD304F">
              <w:t>Управление по культуре, спорту и молодёжной политике Администрации Колпашевского района</w:t>
            </w:r>
          </w:p>
        </w:tc>
      </w:tr>
      <w:tr w:rsidR="00C16506" w:rsidRPr="00CD304F" w:rsidTr="009F3A54">
        <w:trPr>
          <w:tblCellSpacing w:w="5" w:type="nil"/>
        </w:trPr>
        <w:tc>
          <w:tcPr>
            <w:tcW w:w="937" w:type="pct"/>
          </w:tcPr>
          <w:p w:rsidR="00C16506" w:rsidRPr="00CD304F" w:rsidRDefault="00C16506" w:rsidP="009F3A54">
            <w:pPr>
              <w:widowControl w:val="0"/>
              <w:autoSpaceDE w:val="0"/>
              <w:autoSpaceDN w:val="0"/>
              <w:adjustRightInd w:val="0"/>
              <w:ind w:left="-75" w:right="-80"/>
              <w:jc w:val="center"/>
            </w:pPr>
            <w:r w:rsidRPr="00CD304F">
              <w:t>Участники подпрограммы</w:t>
            </w:r>
          </w:p>
        </w:tc>
        <w:tc>
          <w:tcPr>
            <w:tcW w:w="4063" w:type="pct"/>
            <w:gridSpan w:val="26"/>
          </w:tcPr>
          <w:p w:rsidR="00C16506" w:rsidRPr="00CD304F" w:rsidRDefault="00C16506" w:rsidP="009F3A54">
            <w:pPr>
              <w:widowControl w:val="0"/>
              <w:autoSpaceDE w:val="0"/>
              <w:autoSpaceDN w:val="0"/>
              <w:adjustRightInd w:val="0"/>
            </w:pPr>
            <w:r w:rsidRPr="00CD304F">
              <w:t>Управление по культуре, спорту и молодёжной политике Администрации Колпашевского района</w:t>
            </w:r>
          </w:p>
        </w:tc>
      </w:tr>
      <w:tr w:rsidR="00C16506" w:rsidRPr="00CD304F" w:rsidTr="009F3A54">
        <w:trPr>
          <w:tblCellSpacing w:w="5" w:type="nil"/>
        </w:trPr>
        <w:tc>
          <w:tcPr>
            <w:tcW w:w="937" w:type="pct"/>
          </w:tcPr>
          <w:p w:rsidR="00C16506" w:rsidRPr="00CD304F" w:rsidRDefault="00C16506" w:rsidP="009F3A54">
            <w:pPr>
              <w:widowControl w:val="0"/>
              <w:autoSpaceDE w:val="0"/>
              <w:autoSpaceDN w:val="0"/>
              <w:adjustRightInd w:val="0"/>
              <w:ind w:left="-75" w:right="-80"/>
              <w:jc w:val="center"/>
            </w:pPr>
            <w:r w:rsidRPr="00CD304F">
              <w:t>Участники мероприятий подпрограммы</w:t>
            </w:r>
          </w:p>
        </w:tc>
        <w:tc>
          <w:tcPr>
            <w:tcW w:w="4063" w:type="pct"/>
            <w:gridSpan w:val="26"/>
          </w:tcPr>
          <w:p w:rsidR="00C16506" w:rsidRPr="00CD304F" w:rsidRDefault="00C16506" w:rsidP="009F3A54">
            <w:pPr>
              <w:widowControl w:val="0"/>
              <w:autoSpaceDE w:val="0"/>
              <w:autoSpaceDN w:val="0"/>
              <w:adjustRightInd w:val="0"/>
            </w:pPr>
            <w:r w:rsidRPr="00CD304F">
              <w:t>-</w:t>
            </w:r>
          </w:p>
        </w:tc>
      </w:tr>
      <w:tr w:rsidR="00C16506" w:rsidRPr="00CD304F" w:rsidTr="009F3A54">
        <w:trPr>
          <w:trHeight w:val="374"/>
          <w:tblCellSpacing w:w="5" w:type="nil"/>
        </w:trPr>
        <w:tc>
          <w:tcPr>
            <w:tcW w:w="937" w:type="pct"/>
          </w:tcPr>
          <w:p w:rsidR="00C16506" w:rsidRPr="00CD304F" w:rsidRDefault="00C16506" w:rsidP="009F3A54">
            <w:pPr>
              <w:autoSpaceDE w:val="0"/>
              <w:autoSpaceDN w:val="0"/>
              <w:adjustRightInd w:val="0"/>
              <w:ind w:left="-75" w:right="-80"/>
              <w:jc w:val="center"/>
            </w:pPr>
            <w:r w:rsidRPr="00CD304F">
              <w:t>Цель подпрограммы</w:t>
            </w:r>
          </w:p>
        </w:tc>
        <w:tc>
          <w:tcPr>
            <w:tcW w:w="4063" w:type="pct"/>
            <w:gridSpan w:val="26"/>
          </w:tcPr>
          <w:p w:rsidR="00C16506" w:rsidRPr="00CD304F" w:rsidRDefault="00C16506" w:rsidP="009F3A54">
            <w:pPr>
              <w:widowControl w:val="0"/>
              <w:autoSpaceDE w:val="0"/>
              <w:autoSpaceDN w:val="0"/>
              <w:adjustRightInd w:val="0"/>
            </w:pPr>
            <w:r w:rsidRPr="00CD304F">
              <w:t>Государственная поддержка решения жилищной проблемы молодых семей</w:t>
            </w:r>
          </w:p>
        </w:tc>
      </w:tr>
      <w:tr w:rsidR="00C16506" w:rsidRPr="00CD304F" w:rsidTr="009F3A54">
        <w:trPr>
          <w:trHeight w:val="907"/>
          <w:tblCellSpacing w:w="5" w:type="nil"/>
        </w:trPr>
        <w:tc>
          <w:tcPr>
            <w:tcW w:w="937" w:type="pct"/>
            <w:vMerge w:val="restart"/>
          </w:tcPr>
          <w:p w:rsidR="00C16506" w:rsidRPr="00CD304F" w:rsidRDefault="00C16506" w:rsidP="009F3A54">
            <w:pPr>
              <w:autoSpaceDE w:val="0"/>
              <w:autoSpaceDN w:val="0"/>
              <w:adjustRightInd w:val="0"/>
              <w:ind w:left="-75" w:right="-80"/>
              <w:jc w:val="center"/>
            </w:pPr>
            <w:r w:rsidRPr="00CD304F">
              <w:t>Показатели цели</w:t>
            </w:r>
          </w:p>
          <w:p w:rsidR="00C16506" w:rsidRPr="00CD304F" w:rsidRDefault="00C16506" w:rsidP="009F3A54">
            <w:pPr>
              <w:autoSpaceDE w:val="0"/>
              <w:autoSpaceDN w:val="0"/>
              <w:adjustRightInd w:val="0"/>
              <w:ind w:left="-75" w:right="-80"/>
              <w:jc w:val="center"/>
            </w:pPr>
            <w:r w:rsidRPr="00CD304F">
              <w:t>подпрограммы и их значения (с детализацией по годам реализации)</w:t>
            </w:r>
          </w:p>
        </w:tc>
        <w:tc>
          <w:tcPr>
            <w:tcW w:w="663" w:type="pct"/>
          </w:tcPr>
          <w:p w:rsidR="00C16506" w:rsidRPr="00CD304F" w:rsidRDefault="00C16506" w:rsidP="009F3A54">
            <w:pPr>
              <w:autoSpaceDE w:val="0"/>
              <w:autoSpaceDN w:val="0"/>
              <w:adjustRightInd w:val="0"/>
              <w:rPr>
                <w:sz w:val="20"/>
                <w:szCs w:val="20"/>
              </w:rPr>
            </w:pPr>
            <w:r w:rsidRPr="00CD304F">
              <w:rPr>
                <w:sz w:val="20"/>
                <w:szCs w:val="20"/>
              </w:rPr>
              <w:t>Показатели цели</w:t>
            </w:r>
          </w:p>
        </w:tc>
        <w:tc>
          <w:tcPr>
            <w:tcW w:w="527" w:type="pct"/>
            <w:gridSpan w:val="4"/>
            <w:vAlign w:val="center"/>
          </w:tcPr>
          <w:p w:rsidR="00C16506" w:rsidRPr="00CD304F" w:rsidRDefault="00C16506" w:rsidP="009F3A54">
            <w:pPr>
              <w:widowControl w:val="0"/>
              <w:autoSpaceDE w:val="0"/>
              <w:autoSpaceDN w:val="0"/>
              <w:adjustRightInd w:val="0"/>
              <w:ind w:right="-69" w:hanging="75"/>
              <w:jc w:val="center"/>
              <w:rPr>
                <w:sz w:val="20"/>
                <w:szCs w:val="20"/>
                <w:lang w:eastAsia="en-US"/>
              </w:rPr>
            </w:pPr>
            <w:r w:rsidRPr="00CD304F">
              <w:rPr>
                <w:sz w:val="20"/>
                <w:szCs w:val="20"/>
                <w:lang w:eastAsia="en-US"/>
              </w:rPr>
              <w:t>Год, предшествующий году разработки муниципальной программы, отчёт</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(2020)</w:t>
            </w:r>
          </w:p>
        </w:tc>
        <w:tc>
          <w:tcPr>
            <w:tcW w:w="279" w:type="pct"/>
            <w:gridSpan w:val="2"/>
            <w:vAlign w:val="center"/>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Год разработки програм-мы</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(факт)</w:t>
            </w:r>
          </w:p>
          <w:p w:rsidR="00C16506" w:rsidRPr="00CD304F" w:rsidRDefault="00C16506" w:rsidP="009F3A54">
            <w:pPr>
              <w:widowControl w:val="0"/>
              <w:autoSpaceDE w:val="0"/>
              <w:autoSpaceDN w:val="0"/>
              <w:adjustRightInd w:val="0"/>
              <w:ind w:right="-107"/>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r w:rsidRPr="00CD304F">
              <w:rPr>
                <w:sz w:val="20"/>
                <w:szCs w:val="20"/>
                <w:lang w:eastAsia="en-US"/>
              </w:rPr>
              <w:t>(2021)</w:t>
            </w:r>
          </w:p>
        </w:tc>
        <w:tc>
          <w:tcPr>
            <w:tcW w:w="333" w:type="pct"/>
            <w:gridSpan w:val="2"/>
            <w:vAlign w:val="center"/>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1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(факт)</w:t>
            </w: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(2022)</w:t>
            </w:r>
          </w:p>
        </w:tc>
        <w:tc>
          <w:tcPr>
            <w:tcW w:w="356" w:type="pct"/>
            <w:gridSpan w:val="3"/>
            <w:vAlign w:val="center"/>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2 –й год реализации</w:t>
            </w:r>
          </w:p>
          <w:p w:rsidR="00C16506" w:rsidRPr="00CD304F" w:rsidRDefault="00EC12FF" w:rsidP="009F3A54">
            <w:pPr>
              <w:widowControl w:val="0"/>
              <w:autoSpaceDE w:val="0"/>
              <w:autoSpaceDN w:val="0"/>
              <w:adjustRightInd w:val="0"/>
              <w:ind w:left="-75" w:right="-75"/>
              <w:jc w:val="center"/>
              <w:rPr>
                <w:sz w:val="20"/>
                <w:szCs w:val="20"/>
                <w:lang w:eastAsia="en-US"/>
              </w:rPr>
            </w:pPr>
            <w:r w:rsidRPr="00CD304F">
              <w:rPr>
                <w:sz w:val="20"/>
                <w:szCs w:val="20"/>
                <w:lang w:eastAsia="en-US"/>
              </w:rPr>
              <w:t>(факт</w:t>
            </w:r>
            <w:r w:rsidR="00C16506" w:rsidRPr="00CD304F">
              <w:rPr>
                <w:sz w:val="20"/>
                <w:szCs w:val="20"/>
                <w:lang w:eastAsia="en-US"/>
              </w:rPr>
              <w:t>)</w:t>
            </w: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(2023)</w:t>
            </w:r>
          </w:p>
        </w:tc>
        <w:tc>
          <w:tcPr>
            <w:tcW w:w="318" w:type="pct"/>
            <w:gridSpan w:val="3"/>
            <w:vAlign w:val="center"/>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3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(2024)</w:t>
            </w:r>
          </w:p>
        </w:tc>
        <w:tc>
          <w:tcPr>
            <w:tcW w:w="312" w:type="pct"/>
            <w:gridSpan w:val="3"/>
            <w:vAlign w:val="center"/>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4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right="-107"/>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r w:rsidRPr="00CD304F">
              <w:rPr>
                <w:sz w:val="20"/>
                <w:szCs w:val="20"/>
                <w:lang w:eastAsia="en-US"/>
              </w:rPr>
              <w:t>(2025)</w:t>
            </w:r>
          </w:p>
        </w:tc>
        <w:tc>
          <w:tcPr>
            <w:tcW w:w="315" w:type="pct"/>
            <w:gridSpan w:val="2"/>
            <w:vAlign w:val="center"/>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5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(2026)</w:t>
            </w:r>
          </w:p>
        </w:tc>
        <w:tc>
          <w:tcPr>
            <w:tcW w:w="355" w:type="pct"/>
            <w:gridSpan w:val="2"/>
            <w:vAlign w:val="center"/>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Последний</w:t>
            </w: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ind w:right="-107"/>
              <w:jc w:val="center"/>
              <w:rPr>
                <w:sz w:val="20"/>
                <w:szCs w:val="20"/>
                <w:lang w:eastAsia="en-US"/>
              </w:rPr>
            </w:pPr>
          </w:p>
          <w:p w:rsidR="00C16506" w:rsidRPr="00CD304F" w:rsidRDefault="00C16506" w:rsidP="009F3A54">
            <w:pPr>
              <w:ind w:right="-107"/>
              <w:jc w:val="center"/>
              <w:rPr>
                <w:sz w:val="20"/>
                <w:szCs w:val="20"/>
                <w:lang w:eastAsia="en-US"/>
              </w:rPr>
            </w:pPr>
            <w:r w:rsidRPr="00CD304F">
              <w:rPr>
                <w:sz w:val="20"/>
                <w:szCs w:val="20"/>
                <w:lang w:eastAsia="en-US"/>
              </w:rPr>
              <w:t>(2027)</w:t>
            </w:r>
          </w:p>
        </w:tc>
        <w:tc>
          <w:tcPr>
            <w:tcW w:w="311" w:type="pct"/>
            <w:gridSpan w:val="2"/>
            <w:vAlign w:val="center"/>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Прогноз-ный период</w:t>
            </w:r>
          </w:p>
          <w:p w:rsidR="00C16506" w:rsidRPr="00CD304F" w:rsidRDefault="00C16506" w:rsidP="009F3A54">
            <w:pPr>
              <w:widowControl w:val="0"/>
              <w:jc w:val="center"/>
              <w:rPr>
                <w:sz w:val="20"/>
                <w:szCs w:val="20"/>
                <w:lang w:eastAsia="en-US"/>
              </w:rPr>
            </w:pPr>
            <w:r w:rsidRPr="00CD304F">
              <w:rPr>
                <w:sz w:val="20"/>
                <w:szCs w:val="20"/>
                <w:lang w:eastAsia="en-US"/>
              </w:rPr>
              <w:t>1-й год</w:t>
            </w: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 xml:space="preserve"> (2028)</w:t>
            </w:r>
          </w:p>
        </w:tc>
        <w:tc>
          <w:tcPr>
            <w:tcW w:w="294" w:type="pct"/>
            <w:gridSpan w:val="2"/>
            <w:vAlign w:val="center"/>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Прогноз-ный период</w:t>
            </w:r>
          </w:p>
          <w:p w:rsidR="00C16506" w:rsidRPr="00CD304F" w:rsidRDefault="00C16506" w:rsidP="009F3A54">
            <w:pPr>
              <w:widowControl w:val="0"/>
              <w:jc w:val="center"/>
              <w:rPr>
                <w:sz w:val="20"/>
                <w:szCs w:val="20"/>
                <w:lang w:eastAsia="en-US"/>
              </w:rPr>
            </w:pPr>
            <w:r w:rsidRPr="00CD304F">
              <w:rPr>
                <w:sz w:val="20"/>
                <w:szCs w:val="20"/>
                <w:lang w:eastAsia="en-US"/>
              </w:rPr>
              <w:t>2-й год</w:t>
            </w: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 xml:space="preserve"> (2029)</w:t>
            </w:r>
          </w:p>
        </w:tc>
      </w:tr>
      <w:tr w:rsidR="00C16506" w:rsidRPr="00CD304F" w:rsidTr="009D7E90">
        <w:trPr>
          <w:trHeight w:val="165"/>
          <w:tblCellSpacing w:w="5" w:type="nil"/>
        </w:trPr>
        <w:tc>
          <w:tcPr>
            <w:tcW w:w="937" w:type="pct"/>
            <w:vMerge/>
          </w:tcPr>
          <w:p w:rsidR="00C16506" w:rsidRPr="00CD304F" w:rsidRDefault="00C16506" w:rsidP="009F3A54">
            <w:pPr>
              <w:autoSpaceDE w:val="0"/>
              <w:autoSpaceDN w:val="0"/>
              <w:adjustRightInd w:val="0"/>
              <w:ind w:left="-75" w:right="-80"/>
              <w:jc w:val="center"/>
            </w:pPr>
          </w:p>
        </w:tc>
        <w:tc>
          <w:tcPr>
            <w:tcW w:w="663" w:type="pct"/>
          </w:tcPr>
          <w:p w:rsidR="00C16506" w:rsidRPr="00CD304F" w:rsidRDefault="00C16506" w:rsidP="009F3A54">
            <w:pPr>
              <w:widowControl w:val="0"/>
              <w:autoSpaceDE w:val="0"/>
              <w:autoSpaceDN w:val="0"/>
              <w:adjustRightInd w:val="0"/>
              <w:jc w:val="center"/>
            </w:pPr>
            <w:r w:rsidRPr="00CD304F">
              <w:t>Доля молодых семей, улучшивших жилищные условия, из числа участников программы,%</w:t>
            </w:r>
          </w:p>
        </w:tc>
        <w:tc>
          <w:tcPr>
            <w:tcW w:w="527" w:type="pct"/>
            <w:gridSpan w:val="4"/>
            <w:shd w:val="clear" w:color="auto" w:fill="FFFFFF"/>
            <w:vAlign w:val="center"/>
          </w:tcPr>
          <w:p w:rsidR="00C16506" w:rsidRPr="00CD304F" w:rsidRDefault="00C16506" w:rsidP="009F3A54">
            <w:pPr>
              <w:widowControl w:val="0"/>
              <w:jc w:val="center"/>
            </w:pPr>
            <w:r w:rsidRPr="00CD304F">
              <w:t>12,5</w:t>
            </w:r>
          </w:p>
        </w:tc>
        <w:tc>
          <w:tcPr>
            <w:tcW w:w="279" w:type="pct"/>
            <w:gridSpan w:val="2"/>
            <w:shd w:val="clear" w:color="auto" w:fill="FFFFFF"/>
            <w:vAlign w:val="center"/>
          </w:tcPr>
          <w:p w:rsidR="00C16506" w:rsidRPr="00CD304F" w:rsidRDefault="00C16506" w:rsidP="009F3A54">
            <w:pPr>
              <w:widowControl w:val="0"/>
              <w:jc w:val="center"/>
            </w:pPr>
            <w:r w:rsidRPr="00CD304F">
              <w:t>13,33</w:t>
            </w:r>
          </w:p>
        </w:tc>
        <w:tc>
          <w:tcPr>
            <w:tcW w:w="333" w:type="pct"/>
            <w:gridSpan w:val="2"/>
            <w:shd w:val="clear" w:color="auto" w:fill="FFFFFF"/>
            <w:vAlign w:val="center"/>
          </w:tcPr>
          <w:p w:rsidR="00C16506" w:rsidRPr="00CD304F" w:rsidRDefault="00C16506" w:rsidP="009F3A54">
            <w:pPr>
              <w:widowControl w:val="0"/>
              <w:jc w:val="center"/>
            </w:pPr>
            <w:r w:rsidRPr="00CD304F">
              <w:t>20</w:t>
            </w:r>
          </w:p>
        </w:tc>
        <w:tc>
          <w:tcPr>
            <w:tcW w:w="356" w:type="pct"/>
            <w:gridSpan w:val="3"/>
            <w:shd w:val="clear" w:color="auto" w:fill="auto"/>
            <w:vAlign w:val="center"/>
          </w:tcPr>
          <w:p w:rsidR="00C16506" w:rsidRPr="00CD304F" w:rsidRDefault="00EF4DA1" w:rsidP="009F3A54">
            <w:pPr>
              <w:widowControl w:val="0"/>
              <w:jc w:val="center"/>
            </w:pPr>
            <w:r w:rsidRPr="009D7E90">
              <w:rPr>
                <w:sz w:val="22"/>
                <w:szCs w:val="22"/>
              </w:rPr>
              <w:t>20</w:t>
            </w:r>
          </w:p>
        </w:tc>
        <w:tc>
          <w:tcPr>
            <w:tcW w:w="318" w:type="pct"/>
            <w:gridSpan w:val="3"/>
            <w:shd w:val="clear" w:color="auto" w:fill="FFFFFF"/>
            <w:vAlign w:val="center"/>
          </w:tcPr>
          <w:p w:rsidR="00C16506" w:rsidRPr="00CD304F" w:rsidRDefault="00C16506" w:rsidP="009F3A54">
            <w:pPr>
              <w:widowControl w:val="0"/>
              <w:jc w:val="center"/>
            </w:pPr>
            <w:r w:rsidRPr="00CD304F">
              <w:t>15</w:t>
            </w:r>
          </w:p>
        </w:tc>
        <w:tc>
          <w:tcPr>
            <w:tcW w:w="312" w:type="pct"/>
            <w:gridSpan w:val="3"/>
            <w:shd w:val="clear" w:color="auto" w:fill="FFFFFF"/>
            <w:vAlign w:val="center"/>
          </w:tcPr>
          <w:p w:rsidR="00C16506" w:rsidRPr="00CD304F" w:rsidRDefault="00C16506" w:rsidP="009F3A54">
            <w:pPr>
              <w:widowControl w:val="0"/>
              <w:jc w:val="center"/>
            </w:pPr>
            <w:r w:rsidRPr="00CD304F">
              <w:t>18</w:t>
            </w:r>
          </w:p>
        </w:tc>
        <w:tc>
          <w:tcPr>
            <w:tcW w:w="315" w:type="pct"/>
            <w:gridSpan w:val="2"/>
            <w:shd w:val="clear" w:color="auto" w:fill="FFFFFF"/>
            <w:vAlign w:val="center"/>
          </w:tcPr>
          <w:p w:rsidR="00C16506" w:rsidRPr="00CD304F" w:rsidRDefault="00C16506" w:rsidP="009F3A54">
            <w:pPr>
              <w:widowControl w:val="0"/>
              <w:jc w:val="center"/>
            </w:pPr>
            <w:r w:rsidRPr="00CD304F">
              <w:t>18</w:t>
            </w:r>
          </w:p>
        </w:tc>
        <w:tc>
          <w:tcPr>
            <w:tcW w:w="355" w:type="pct"/>
            <w:gridSpan w:val="2"/>
            <w:shd w:val="clear" w:color="auto" w:fill="FFFFFF"/>
            <w:vAlign w:val="center"/>
          </w:tcPr>
          <w:p w:rsidR="00C16506" w:rsidRPr="00CD304F" w:rsidRDefault="00C16506" w:rsidP="009F3A54">
            <w:pPr>
              <w:widowControl w:val="0"/>
              <w:jc w:val="center"/>
            </w:pPr>
            <w:r w:rsidRPr="00CD304F">
              <w:t>20</w:t>
            </w:r>
          </w:p>
        </w:tc>
        <w:tc>
          <w:tcPr>
            <w:tcW w:w="311" w:type="pct"/>
            <w:gridSpan w:val="2"/>
            <w:shd w:val="clear" w:color="auto" w:fill="FFFFFF"/>
            <w:vAlign w:val="center"/>
          </w:tcPr>
          <w:p w:rsidR="00C16506" w:rsidRPr="00CD304F" w:rsidRDefault="00C16506" w:rsidP="009F3A54">
            <w:pPr>
              <w:widowControl w:val="0"/>
              <w:jc w:val="center"/>
            </w:pPr>
            <w:r w:rsidRPr="00CD304F">
              <w:t>20</w:t>
            </w:r>
          </w:p>
        </w:tc>
        <w:tc>
          <w:tcPr>
            <w:tcW w:w="294" w:type="pct"/>
            <w:gridSpan w:val="2"/>
            <w:shd w:val="clear" w:color="auto" w:fill="FFFFFF"/>
            <w:vAlign w:val="center"/>
          </w:tcPr>
          <w:p w:rsidR="00C16506" w:rsidRPr="00CD304F" w:rsidRDefault="00C16506" w:rsidP="009F3A54">
            <w:pPr>
              <w:widowControl w:val="0"/>
              <w:jc w:val="center"/>
            </w:pPr>
            <w:r w:rsidRPr="00CD304F">
              <w:t>20</w:t>
            </w:r>
          </w:p>
        </w:tc>
      </w:tr>
      <w:tr w:rsidR="00C16506" w:rsidRPr="00CD304F" w:rsidTr="009F3A54">
        <w:trPr>
          <w:trHeight w:val="321"/>
          <w:tblCellSpacing w:w="5" w:type="nil"/>
        </w:trPr>
        <w:tc>
          <w:tcPr>
            <w:tcW w:w="937" w:type="pct"/>
          </w:tcPr>
          <w:p w:rsidR="00C16506" w:rsidRPr="00CD304F" w:rsidRDefault="00C16506" w:rsidP="009F3A54">
            <w:pPr>
              <w:autoSpaceDE w:val="0"/>
              <w:autoSpaceDN w:val="0"/>
              <w:adjustRightInd w:val="0"/>
              <w:ind w:left="-75" w:right="-80"/>
              <w:jc w:val="center"/>
            </w:pPr>
            <w:r w:rsidRPr="00CD304F">
              <w:lastRenderedPageBreak/>
              <w:t>Задачи подпрограммы</w:t>
            </w:r>
          </w:p>
        </w:tc>
        <w:tc>
          <w:tcPr>
            <w:tcW w:w="4063" w:type="pct"/>
            <w:gridSpan w:val="26"/>
          </w:tcPr>
          <w:p w:rsidR="00C16506" w:rsidRPr="00CD304F" w:rsidRDefault="00C16506" w:rsidP="009F3A54">
            <w:pPr>
              <w:autoSpaceDE w:val="0"/>
              <w:autoSpaceDN w:val="0"/>
              <w:adjustRightInd w:val="0"/>
              <w:ind w:left="-75" w:right="-80"/>
            </w:pPr>
            <w:r w:rsidRPr="00CD304F">
              <w:t>Задача: Улучшение жилищных условий молодых семей Колпашевского района</w:t>
            </w:r>
          </w:p>
          <w:p w:rsidR="00C16506" w:rsidRPr="00CD304F" w:rsidRDefault="00C16506" w:rsidP="009F3A54">
            <w:pPr>
              <w:autoSpaceDE w:val="0"/>
              <w:autoSpaceDN w:val="0"/>
              <w:adjustRightInd w:val="0"/>
            </w:pPr>
          </w:p>
        </w:tc>
      </w:tr>
      <w:tr w:rsidR="00C16506" w:rsidRPr="00CD304F" w:rsidTr="009F3A54">
        <w:trPr>
          <w:trHeight w:val="1554"/>
          <w:tblCellSpacing w:w="5" w:type="nil"/>
        </w:trPr>
        <w:tc>
          <w:tcPr>
            <w:tcW w:w="937" w:type="pct"/>
          </w:tcPr>
          <w:p w:rsidR="00C16506" w:rsidRPr="00CD304F" w:rsidRDefault="00C16506" w:rsidP="009F3A54">
            <w:pPr>
              <w:autoSpaceDE w:val="0"/>
              <w:autoSpaceDN w:val="0"/>
              <w:adjustRightInd w:val="0"/>
              <w:ind w:left="-75" w:right="-80"/>
              <w:jc w:val="center"/>
            </w:pPr>
            <w:r w:rsidRPr="00CD304F">
              <w:t>Показатели задач</w:t>
            </w:r>
          </w:p>
          <w:p w:rsidR="00C16506" w:rsidRPr="00CD304F" w:rsidRDefault="00C16506" w:rsidP="009F3A54">
            <w:pPr>
              <w:autoSpaceDE w:val="0"/>
              <w:autoSpaceDN w:val="0"/>
              <w:adjustRightInd w:val="0"/>
              <w:ind w:left="-75" w:right="-80"/>
              <w:jc w:val="center"/>
            </w:pPr>
            <w:r w:rsidRPr="00CD304F">
              <w:t>подпрограммы и их значения (с детализацией по годам реализации)</w:t>
            </w:r>
          </w:p>
        </w:tc>
        <w:tc>
          <w:tcPr>
            <w:tcW w:w="663" w:type="pct"/>
          </w:tcPr>
          <w:p w:rsidR="00C16506" w:rsidRPr="00CD304F" w:rsidRDefault="00C16506" w:rsidP="009F3A54">
            <w:pPr>
              <w:autoSpaceDE w:val="0"/>
              <w:autoSpaceDN w:val="0"/>
              <w:adjustRightInd w:val="0"/>
            </w:pPr>
            <w:r w:rsidRPr="00CD304F">
              <w:t>Показатели задач</w:t>
            </w:r>
          </w:p>
        </w:tc>
        <w:tc>
          <w:tcPr>
            <w:tcW w:w="506" w:type="pct"/>
            <w:gridSpan w:val="3"/>
          </w:tcPr>
          <w:p w:rsidR="00C16506" w:rsidRPr="00CD304F" w:rsidRDefault="00C16506" w:rsidP="009F3A54">
            <w:pPr>
              <w:widowControl w:val="0"/>
              <w:autoSpaceDE w:val="0"/>
              <w:autoSpaceDN w:val="0"/>
              <w:adjustRightInd w:val="0"/>
              <w:ind w:right="-69" w:hanging="75"/>
              <w:jc w:val="center"/>
              <w:rPr>
                <w:sz w:val="20"/>
                <w:szCs w:val="20"/>
                <w:lang w:eastAsia="en-US"/>
              </w:rPr>
            </w:pPr>
            <w:r w:rsidRPr="00CD304F">
              <w:rPr>
                <w:sz w:val="20"/>
                <w:szCs w:val="20"/>
                <w:lang w:eastAsia="en-US"/>
              </w:rPr>
              <w:t>Год, предшествующий году разработки муниципальной программы, отчёт</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(2020)</w:t>
            </w:r>
          </w:p>
        </w:tc>
        <w:tc>
          <w:tcPr>
            <w:tcW w:w="300" w:type="pct"/>
            <w:gridSpan w:val="3"/>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Год разработки программы</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(факт)</w:t>
            </w:r>
          </w:p>
          <w:p w:rsidR="00C16506" w:rsidRPr="00CD304F" w:rsidRDefault="00C16506" w:rsidP="009F3A54">
            <w:pPr>
              <w:widowControl w:val="0"/>
              <w:autoSpaceDE w:val="0"/>
              <w:autoSpaceDN w:val="0"/>
              <w:adjustRightInd w:val="0"/>
              <w:ind w:right="-107"/>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r w:rsidRPr="00CD304F">
              <w:rPr>
                <w:sz w:val="20"/>
                <w:szCs w:val="20"/>
                <w:lang w:eastAsia="en-US"/>
              </w:rPr>
              <w:t>(2021)</w:t>
            </w:r>
          </w:p>
        </w:tc>
        <w:tc>
          <w:tcPr>
            <w:tcW w:w="341" w:type="pct"/>
            <w:gridSpan w:val="3"/>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1–й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(факт)</w:t>
            </w:r>
          </w:p>
          <w:p w:rsidR="00C16506" w:rsidRPr="00CD304F" w:rsidRDefault="00C16506" w:rsidP="009F3A54">
            <w:pPr>
              <w:widowControl w:val="0"/>
              <w:autoSpaceDE w:val="0"/>
              <w:autoSpaceDN w:val="0"/>
              <w:adjustRightInd w:val="0"/>
              <w:rPr>
                <w:sz w:val="20"/>
                <w:szCs w:val="20"/>
                <w:lang w:eastAsia="en-US"/>
              </w:rPr>
            </w:pPr>
          </w:p>
          <w:p w:rsidR="00C16506" w:rsidRPr="00CD304F" w:rsidRDefault="00C16506" w:rsidP="009F3A54">
            <w:pPr>
              <w:widowControl w:val="0"/>
              <w:autoSpaceDE w:val="0"/>
              <w:autoSpaceDN w:val="0"/>
              <w:adjustRightInd w:val="0"/>
              <w:rPr>
                <w:sz w:val="20"/>
                <w:szCs w:val="20"/>
                <w:lang w:eastAsia="en-US"/>
              </w:rPr>
            </w:pPr>
          </w:p>
          <w:p w:rsidR="00C16506" w:rsidRPr="00CD304F" w:rsidRDefault="00C16506" w:rsidP="009F3A54">
            <w:pPr>
              <w:widowControl w:val="0"/>
              <w:autoSpaceDE w:val="0"/>
              <w:autoSpaceDN w:val="0"/>
              <w:adjustRightInd w:val="0"/>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(2022)</w:t>
            </w:r>
          </w:p>
        </w:tc>
        <w:tc>
          <w:tcPr>
            <w:tcW w:w="348" w:type="pct"/>
            <w:gridSpan w:val="2"/>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2–й год реализации</w:t>
            </w:r>
          </w:p>
          <w:p w:rsidR="00C16506" w:rsidRPr="00CD304F" w:rsidRDefault="00EF4DA1" w:rsidP="009F3A54">
            <w:pPr>
              <w:widowControl w:val="0"/>
              <w:autoSpaceDE w:val="0"/>
              <w:autoSpaceDN w:val="0"/>
              <w:adjustRightInd w:val="0"/>
              <w:ind w:left="-75" w:right="-75"/>
              <w:jc w:val="center"/>
              <w:rPr>
                <w:sz w:val="20"/>
                <w:szCs w:val="20"/>
                <w:lang w:eastAsia="en-US"/>
              </w:rPr>
            </w:pPr>
            <w:r w:rsidRPr="00CD304F">
              <w:rPr>
                <w:sz w:val="20"/>
                <w:szCs w:val="20"/>
                <w:lang w:eastAsia="en-US"/>
              </w:rPr>
              <w:t>(факт</w:t>
            </w:r>
            <w:r w:rsidR="00C16506" w:rsidRPr="00CD304F">
              <w:rPr>
                <w:sz w:val="20"/>
                <w:szCs w:val="20"/>
                <w:lang w:eastAsia="en-US"/>
              </w:rPr>
              <w:t>)</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(2023)</w:t>
            </w:r>
          </w:p>
        </w:tc>
        <w:tc>
          <w:tcPr>
            <w:tcW w:w="318" w:type="pct"/>
            <w:gridSpan w:val="3"/>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3–й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(2024)</w:t>
            </w:r>
          </w:p>
        </w:tc>
        <w:tc>
          <w:tcPr>
            <w:tcW w:w="295"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4–й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right="-107"/>
              <w:rPr>
                <w:sz w:val="20"/>
                <w:szCs w:val="20"/>
                <w:lang w:eastAsia="en-US"/>
              </w:rPr>
            </w:pPr>
          </w:p>
          <w:p w:rsidR="00C16506" w:rsidRPr="00CD304F" w:rsidRDefault="00C16506" w:rsidP="009F3A54">
            <w:pPr>
              <w:widowControl w:val="0"/>
              <w:autoSpaceDE w:val="0"/>
              <w:autoSpaceDN w:val="0"/>
              <w:adjustRightInd w:val="0"/>
              <w:ind w:right="-107"/>
              <w:rPr>
                <w:sz w:val="20"/>
                <w:szCs w:val="20"/>
                <w:lang w:eastAsia="en-US"/>
              </w:rPr>
            </w:pPr>
          </w:p>
          <w:p w:rsidR="00C16506" w:rsidRPr="00CD304F" w:rsidRDefault="00C16506" w:rsidP="009F3A54">
            <w:pPr>
              <w:widowControl w:val="0"/>
              <w:autoSpaceDE w:val="0"/>
              <w:autoSpaceDN w:val="0"/>
              <w:adjustRightInd w:val="0"/>
              <w:ind w:right="-107"/>
              <w:rPr>
                <w:sz w:val="20"/>
                <w:szCs w:val="20"/>
                <w:lang w:eastAsia="en-US"/>
              </w:rPr>
            </w:pPr>
          </w:p>
          <w:p w:rsidR="00C16506" w:rsidRPr="00CD304F" w:rsidRDefault="00C16506" w:rsidP="009F3A54">
            <w:pPr>
              <w:widowControl w:val="0"/>
              <w:autoSpaceDE w:val="0"/>
              <w:autoSpaceDN w:val="0"/>
              <w:adjustRightInd w:val="0"/>
              <w:ind w:right="-107"/>
              <w:rPr>
                <w:sz w:val="20"/>
                <w:szCs w:val="20"/>
                <w:lang w:eastAsia="en-US"/>
              </w:rPr>
            </w:pPr>
          </w:p>
          <w:p w:rsidR="00C16506" w:rsidRPr="00CD304F" w:rsidRDefault="00C16506" w:rsidP="009F3A54">
            <w:pPr>
              <w:widowControl w:val="0"/>
              <w:autoSpaceDE w:val="0"/>
              <w:autoSpaceDN w:val="0"/>
              <w:adjustRightInd w:val="0"/>
              <w:ind w:right="-107"/>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r w:rsidRPr="00CD304F">
              <w:rPr>
                <w:sz w:val="20"/>
                <w:szCs w:val="20"/>
                <w:lang w:eastAsia="en-US"/>
              </w:rPr>
              <w:t>(2025)</w:t>
            </w:r>
          </w:p>
        </w:tc>
        <w:tc>
          <w:tcPr>
            <w:tcW w:w="321"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5–й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right="-106"/>
              <w:rPr>
                <w:sz w:val="20"/>
                <w:szCs w:val="20"/>
                <w:lang w:eastAsia="en-US"/>
              </w:rPr>
            </w:pPr>
          </w:p>
          <w:p w:rsidR="00C16506" w:rsidRPr="00CD304F" w:rsidRDefault="00C16506" w:rsidP="009F3A54">
            <w:pPr>
              <w:widowControl w:val="0"/>
              <w:autoSpaceDE w:val="0"/>
              <w:autoSpaceDN w:val="0"/>
              <w:adjustRightInd w:val="0"/>
              <w:ind w:right="-106"/>
              <w:rPr>
                <w:sz w:val="20"/>
                <w:szCs w:val="20"/>
                <w:lang w:eastAsia="en-US"/>
              </w:rPr>
            </w:pPr>
          </w:p>
          <w:p w:rsidR="00C16506" w:rsidRPr="00CD304F" w:rsidRDefault="00C16506" w:rsidP="009F3A54">
            <w:pPr>
              <w:widowControl w:val="0"/>
              <w:autoSpaceDE w:val="0"/>
              <w:autoSpaceDN w:val="0"/>
              <w:adjustRightInd w:val="0"/>
              <w:ind w:right="-106"/>
              <w:rPr>
                <w:sz w:val="20"/>
                <w:szCs w:val="20"/>
                <w:lang w:eastAsia="en-US"/>
              </w:rPr>
            </w:pPr>
          </w:p>
          <w:p w:rsidR="00C16506" w:rsidRPr="00CD304F" w:rsidRDefault="00C16506" w:rsidP="009F3A54">
            <w:pPr>
              <w:widowControl w:val="0"/>
              <w:autoSpaceDE w:val="0"/>
              <w:autoSpaceDN w:val="0"/>
              <w:adjustRightInd w:val="0"/>
              <w:ind w:right="-106"/>
              <w:rPr>
                <w:sz w:val="20"/>
                <w:szCs w:val="20"/>
                <w:lang w:eastAsia="en-US"/>
              </w:rPr>
            </w:pPr>
          </w:p>
          <w:p w:rsidR="00C16506" w:rsidRPr="00CD304F" w:rsidRDefault="00C16506" w:rsidP="009F3A54">
            <w:pPr>
              <w:widowControl w:val="0"/>
              <w:autoSpaceDE w:val="0"/>
              <w:autoSpaceDN w:val="0"/>
              <w:adjustRightInd w:val="0"/>
              <w:ind w:right="-106"/>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(2026)</w:t>
            </w:r>
          </w:p>
        </w:tc>
        <w:tc>
          <w:tcPr>
            <w:tcW w:w="366" w:type="pct"/>
            <w:gridSpan w:val="3"/>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Последний</w:t>
            </w: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ind w:right="-107"/>
              <w:rPr>
                <w:sz w:val="20"/>
                <w:szCs w:val="20"/>
                <w:lang w:eastAsia="en-US"/>
              </w:rPr>
            </w:pPr>
          </w:p>
          <w:p w:rsidR="00C16506" w:rsidRPr="00CD304F" w:rsidRDefault="00C16506" w:rsidP="009F3A54">
            <w:pPr>
              <w:ind w:right="-107"/>
              <w:rPr>
                <w:sz w:val="20"/>
                <w:szCs w:val="20"/>
                <w:lang w:eastAsia="en-US"/>
              </w:rPr>
            </w:pPr>
          </w:p>
          <w:p w:rsidR="00C16506" w:rsidRPr="00CD304F" w:rsidRDefault="00C16506" w:rsidP="009F3A54">
            <w:pPr>
              <w:ind w:right="-107"/>
              <w:rPr>
                <w:sz w:val="20"/>
                <w:szCs w:val="20"/>
                <w:lang w:eastAsia="en-US"/>
              </w:rPr>
            </w:pPr>
          </w:p>
          <w:p w:rsidR="00C16506" w:rsidRPr="00CD304F" w:rsidRDefault="00C16506" w:rsidP="009F3A54">
            <w:pPr>
              <w:ind w:right="-107"/>
              <w:rPr>
                <w:sz w:val="20"/>
                <w:szCs w:val="20"/>
                <w:lang w:eastAsia="en-US"/>
              </w:rPr>
            </w:pPr>
          </w:p>
          <w:p w:rsidR="00C16506" w:rsidRPr="00CD304F" w:rsidRDefault="00C16506" w:rsidP="009F3A54">
            <w:pPr>
              <w:ind w:right="-107"/>
              <w:rPr>
                <w:sz w:val="20"/>
                <w:szCs w:val="20"/>
                <w:lang w:eastAsia="en-US"/>
              </w:rPr>
            </w:pPr>
          </w:p>
          <w:p w:rsidR="00C16506" w:rsidRPr="00CD304F" w:rsidRDefault="00C16506" w:rsidP="009F3A54">
            <w:pPr>
              <w:ind w:right="-107"/>
              <w:jc w:val="center"/>
              <w:rPr>
                <w:sz w:val="20"/>
                <w:szCs w:val="20"/>
                <w:lang w:eastAsia="en-US"/>
              </w:rPr>
            </w:pPr>
            <w:r w:rsidRPr="00CD304F">
              <w:rPr>
                <w:sz w:val="20"/>
                <w:szCs w:val="20"/>
                <w:lang w:eastAsia="en-US"/>
              </w:rPr>
              <w:t>(2027)</w:t>
            </w:r>
          </w:p>
        </w:tc>
        <w:tc>
          <w:tcPr>
            <w:tcW w:w="320" w:type="pct"/>
            <w:gridSpan w:val="3"/>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Прогноз-ный период</w:t>
            </w:r>
          </w:p>
          <w:p w:rsidR="00C16506" w:rsidRPr="00CD304F" w:rsidRDefault="00C16506" w:rsidP="009F3A54">
            <w:pPr>
              <w:widowControl w:val="0"/>
              <w:jc w:val="center"/>
              <w:rPr>
                <w:sz w:val="20"/>
                <w:szCs w:val="20"/>
                <w:lang w:eastAsia="en-US"/>
              </w:rPr>
            </w:pPr>
            <w:r w:rsidRPr="00CD304F">
              <w:rPr>
                <w:sz w:val="20"/>
                <w:szCs w:val="20"/>
                <w:lang w:eastAsia="en-US"/>
              </w:rPr>
              <w:t>1-й год</w:t>
            </w:r>
          </w:p>
          <w:p w:rsidR="00C16506" w:rsidRPr="00CD304F" w:rsidRDefault="00C16506" w:rsidP="009F3A54">
            <w:pPr>
              <w:widowControl w:val="0"/>
              <w:rPr>
                <w:sz w:val="20"/>
                <w:szCs w:val="20"/>
                <w:lang w:eastAsia="en-US"/>
              </w:rPr>
            </w:pPr>
          </w:p>
          <w:p w:rsidR="00C16506" w:rsidRPr="00CD304F" w:rsidRDefault="00C16506" w:rsidP="009F3A54">
            <w:pPr>
              <w:widowControl w:val="0"/>
              <w:rPr>
                <w:sz w:val="20"/>
                <w:szCs w:val="20"/>
                <w:lang w:eastAsia="en-US"/>
              </w:rPr>
            </w:pPr>
          </w:p>
          <w:p w:rsidR="00C16506" w:rsidRPr="00CD304F" w:rsidRDefault="00C16506" w:rsidP="009F3A54">
            <w:pPr>
              <w:widowControl w:val="0"/>
              <w:rPr>
                <w:sz w:val="20"/>
                <w:szCs w:val="20"/>
                <w:lang w:eastAsia="en-US"/>
              </w:rPr>
            </w:pPr>
          </w:p>
          <w:p w:rsidR="00C16506" w:rsidRPr="00CD304F" w:rsidRDefault="00C16506" w:rsidP="009F3A54">
            <w:pPr>
              <w:widowControl w:val="0"/>
              <w:rPr>
                <w:sz w:val="20"/>
                <w:szCs w:val="20"/>
                <w:lang w:eastAsia="en-US"/>
              </w:rPr>
            </w:pPr>
          </w:p>
          <w:p w:rsidR="00C16506" w:rsidRPr="00CD304F" w:rsidRDefault="00C16506" w:rsidP="009F3A54">
            <w:pPr>
              <w:widowControl w:val="0"/>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(2028)</w:t>
            </w:r>
          </w:p>
        </w:tc>
        <w:tc>
          <w:tcPr>
            <w:tcW w:w="285" w:type="pct"/>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Прогноз-ный период</w:t>
            </w:r>
          </w:p>
          <w:p w:rsidR="00C16506" w:rsidRPr="00CD304F" w:rsidRDefault="00C16506" w:rsidP="009F3A54">
            <w:pPr>
              <w:widowControl w:val="0"/>
              <w:jc w:val="center"/>
              <w:rPr>
                <w:sz w:val="20"/>
                <w:szCs w:val="20"/>
                <w:lang w:eastAsia="en-US"/>
              </w:rPr>
            </w:pPr>
            <w:r w:rsidRPr="00CD304F">
              <w:rPr>
                <w:sz w:val="20"/>
                <w:szCs w:val="20"/>
                <w:lang w:eastAsia="en-US"/>
              </w:rPr>
              <w:t>2-й год</w:t>
            </w: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(2029)</w:t>
            </w:r>
          </w:p>
        </w:tc>
      </w:tr>
      <w:tr w:rsidR="00C16506" w:rsidRPr="00CD304F" w:rsidTr="009F3A54">
        <w:trPr>
          <w:trHeight w:val="1191"/>
          <w:tblCellSpacing w:w="5" w:type="nil"/>
        </w:trPr>
        <w:tc>
          <w:tcPr>
            <w:tcW w:w="937" w:type="pct"/>
          </w:tcPr>
          <w:p w:rsidR="00C16506" w:rsidRPr="00CD304F" w:rsidRDefault="00C16506" w:rsidP="009F3A54">
            <w:pPr>
              <w:autoSpaceDE w:val="0"/>
              <w:autoSpaceDN w:val="0"/>
              <w:adjustRightInd w:val="0"/>
            </w:pPr>
          </w:p>
        </w:tc>
        <w:tc>
          <w:tcPr>
            <w:tcW w:w="663" w:type="pct"/>
            <w:vAlign w:val="center"/>
          </w:tcPr>
          <w:p w:rsidR="00C16506" w:rsidRPr="00CD304F" w:rsidRDefault="00C16506" w:rsidP="009F3A54">
            <w:pPr>
              <w:autoSpaceDE w:val="0"/>
              <w:autoSpaceDN w:val="0"/>
              <w:adjustRightInd w:val="0"/>
              <w:jc w:val="center"/>
            </w:pPr>
            <w:r w:rsidRPr="00CD304F">
              <w:t>Количество молодых семей, получивших социальную выплату и улучшивших свои жилищные условия, ед.</w:t>
            </w:r>
          </w:p>
        </w:tc>
        <w:tc>
          <w:tcPr>
            <w:tcW w:w="506" w:type="pct"/>
            <w:gridSpan w:val="3"/>
            <w:vAlign w:val="center"/>
          </w:tcPr>
          <w:p w:rsidR="00C16506" w:rsidRPr="00CD304F" w:rsidRDefault="00C16506" w:rsidP="009F3A54">
            <w:pPr>
              <w:widowControl w:val="0"/>
              <w:autoSpaceDE w:val="0"/>
              <w:autoSpaceDN w:val="0"/>
              <w:adjustRightInd w:val="0"/>
              <w:ind w:left="-85"/>
              <w:jc w:val="center"/>
              <w:rPr>
                <w:lang w:eastAsia="en-US"/>
              </w:rPr>
            </w:pPr>
            <w:r w:rsidRPr="00CD304F">
              <w:rPr>
                <w:lang w:eastAsia="en-US"/>
              </w:rPr>
              <w:t>2</w:t>
            </w:r>
          </w:p>
        </w:tc>
        <w:tc>
          <w:tcPr>
            <w:tcW w:w="300" w:type="pct"/>
            <w:gridSpan w:val="3"/>
            <w:vAlign w:val="center"/>
          </w:tcPr>
          <w:p w:rsidR="00C16506" w:rsidRPr="00CD304F" w:rsidRDefault="00C16506" w:rsidP="009F3A54">
            <w:pPr>
              <w:widowControl w:val="0"/>
              <w:jc w:val="center"/>
            </w:pPr>
            <w:r w:rsidRPr="00CD304F">
              <w:t>2</w:t>
            </w:r>
          </w:p>
        </w:tc>
        <w:tc>
          <w:tcPr>
            <w:tcW w:w="341" w:type="pct"/>
            <w:gridSpan w:val="3"/>
            <w:vAlign w:val="center"/>
          </w:tcPr>
          <w:p w:rsidR="00C16506" w:rsidRPr="00CD304F" w:rsidRDefault="00C16506" w:rsidP="009F3A54">
            <w:pPr>
              <w:widowControl w:val="0"/>
              <w:jc w:val="center"/>
            </w:pPr>
            <w:r w:rsidRPr="00CD304F">
              <w:t>3</w:t>
            </w:r>
          </w:p>
        </w:tc>
        <w:tc>
          <w:tcPr>
            <w:tcW w:w="348" w:type="pct"/>
            <w:gridSpan w:val="2"/>
            <w:vAlign w:val="center"/>
          </w:tcPr>
          <w:p w:rsidR="00C16506" w:rsidRPr="00CD304F" w:rsidRDefault="00EF4DA1" w:rsidP="009F3A54">
            <w:pPr>
              <w:widowControl w:val="0"/>
              <w:ind w:left="-85"/>
              <w:jc w:val="center"/>
            </w:pPr>
            <w:r w:rsidRPr="009D7E90">
              <w:rPr>
                <w:sz w:val="22"/>
                <w:szCs w:val="22"/>
              </w:rPr>
              <w:t>3</w:t>
            </w:r>
          </w:p>
        </w:tc>
        <w:tc>
          <w:tcPr>
            <w:tcW w:w="312" w:type="pct"/>
            <w:gridSpan w:val="2"/>
            <w:vAlign w:val="center"/>
          </w:tcPr>
          <w:p w:rsidR="00C16506" w:rsidRPr="00CD304F" w:rsidRDefault="00C16506" w:rsidP="009F3A54">
            <w:pPr>
              <w:widowControl w:val="0"/>
              <w:jc w:val="center"/>
            </w:pPr>
            <w:r w:rsidRPr="00CD304F">
              <w:t>2</w:t>
            </w:r>
          </w:p>
        </w:tc>
        <w:tc>
          <w:tcPr>
            <w:tcW w:w="301" w:type="pct"/>
            <w:gridSpan w:val="3"/>
            <w:vAlign w:val="center"/>
          </w:tcPr>
          <w:p w:rsidR="00C16506" w:rsidRPr="00CD304F" w:rsidRDefault="00C16506" w:rsidP="009F3A54">
            <w:pPr>
              <w:widowControl w:val="0"/>
              <w:jc w:val="center"/>
            </w:pPr>
            <w:r w:rsidRPr="00CD304F">
              <w:t>2</w:t>
            </w:r>
          </w:p>
        </w:tc>
        <w:tc>
          <w:tcPr>
            <w:tcW w:w="321" w:type="pct"/>
            <w:gridSpan w:val="2"/>
            <w:vAlign w:val="center"/>
          </w:tcPr>
          <w:p w:rsidR="00C16506" w:rsidRPr="00CD304F" w:rsidRDefault="00C16506" w:rsidP="009F3A54">
            <w:pPr>
              <w:widowControl w:val="0"/>
              <w:jc w:val="center"/>
            </w:pPr>
            <w:r w:rsidRPr="00CD304F">
              <w:t>2</w:t>
            </w:r>
          </w:p>
        </w:tc>
        <w:tc>
          <w:tcPr>
            <w:tcW w:w="366" w:type="pct"/>
            <w:gridSpan w:val="3"/>
            <w:vAlign w:val="center"/>
          </w:tcPr>
          <w:p w:rsidR="00C16506" w:rsidRPr="00CD304F" w:rsidRDefault="00C16506" w:rsidP="009F3A54">
            <w:pPr>
              <w:widowControl w:val="0"/>
              <w:ind w:left="-85"/>
              <w:jc w:val="center"/>
            </w:pPr>
            <w:r w:rsidRPr="00CD304F">
              <w:t>2</w:t>
            </w:r>
          </w:p>
        </w:tc>
        <w:tc>
          <w:tcPr>
            <w:tcW w:w="320" w:type="pct"/>
            <w:gridSpan w:val="3"/>
            <w:vAlign w:val="center"/>
          </w:tcPr>
          <w:p w:rsidR="00C16506" w:rsidRPr="00CD304F" w:rsidRDefault="00C16506" w:rsidP="009F3A54">
            <w:pPr>
              <w:widowControl w:val="0"/>
              <w:autoSpaceDE w:val="0"/>
              <w:autoSpaceDN w:val="0"/>
              <w:adjustRightInd w:val="0"/>
              <w:ind w:left="-85"/>
              <w:jc w:val="center"/>
              <w:rPr>
                <w:lang w:eastAsia="en-US"/>
              </w:rPr>
            </w:pPr>
            <w:r w:rsidRPr="00CD304F">
              <w:t>2</w:t>
            </w:r>
          </w:p>
        </w:tc>
        <w:tc>
          <w:tcPr>
            <w:tcW w:w="285" w:type="pct"/>
            <w:vAlign w:val="center"/>
          </w:tcPr>
          <w:p w:rsidR="00C16506" w:rsidRPr="00CD304F" w:rsidRDefault="00C16506" w:rsidP="009F3A54">
            <w:pPr>
              <w:widowControl w:val="0"/>
              <w:autoSpaceDE w:val="0"/>
              <w:autoSpaceDN w:val="0"/>
              <w:adjustRightInd w:val="0"/>
              <w:ind w:left="-85"/>
              <w:jc w:val="center"/>
              <w:rPr>
                <w:lang w:eastAsia="en-US"/>
              </w:rPr>
            </w:pPr>
            <w:r w:rsidRPr="00CD304F">
              <w:t>2</w:t>
            </w:r>
          </w:p>
        </w:tc>
      </w:tr>
      <w:tr w:rsidR="00C16506" w:rsidRPr="00CD304F" w:rsidTr="009F3A54">
        <w:trPr>
          <w:trHeight w:val="460"/>
          <w:tblCellSpacing w:w="5" w:type="nil"/>
        </w:trPr>
        <w:tc>
          <w:tcPr>
            <w:tcW w:w="937" w:type="pct"/>
          </w:tcPr>
          <w:p w:rsidR="00C16506" w:rsidRPr="00CD304F" w:rsidRDefault="00C16506" w:rsidP="009F3A54">
            <w:pPr>
              <w:autoSpaceDE w:val="0"/>
              <w:autoSpaceDN w:val="0"/>
              <w:adjustRightInd w:val="0"/>
              <w:jc w:val="center"/>
            </w:pPr>
            <w:r w:rsidRPr="00CD304F">
              <w:t>Ведомственные целевые программы, входящие в состав подпрограммы (далее - ВЦП)</w:t>
            </w:r>
          </w:p>
        </w:tc>
        <w:tc>
          <w:tcPr>
            <w:tcW w:w="663" w:type="pct"/>
          </w:tcPr>
          <w:p w:rsidR="00C16506" w:rsidRPr="00CD304F" w:rsidRDefault="00C16506" w:rsidP="009F3A54">
            <w:pPr>
              <w:autoSpaceDE w:val="0"/>
              <w:autoSpaceDN w:val="0"/>
              <w:adjustRightInd w:val="0"/>
              <w:jc w:val="center"/>
            </w:pPr>
            <w:r w:rsidRPr="00CD304F">
              <w:t>-</w:t>
            </w:r>
          </w:p>
        </w:tc>
        <w:tc>
          <w:tcPr>
            <w:tcW w:w="506" w:type="pct"/>
            <w:gridSpan w:val="3"/>
          </w:tcPr>
          <w:p w:rsidR="00C16506" w:rsidRPr="00CD304F" w:rsidRDefault="00C16506" w:rsidP="009F3A54">
            <w:pPr>
              <w:autoSpaceDE w:val="0"/>
              <w:autoSpaceDN w:val="0"/>
              <w:adjustRightInd w:val="0"/>
              <w:jc w:val="center"/>
            </w:pPr>
            <w:r w:rsidRPr="00CD304F">
              <w:t>-</w:t>
            </w:r>
          </w:p>
        </w:tc>
        <w:tc>
          <w:tcPr>
            <w:tcW w:w="300" w:type="pct"/>
            <w:gridSpan w:val="3"/>
          </w:tcPr>
          <w:p w:rsidR="00C16506" w:rsidRPr="00CD304F" w:rsidRDefault="00C16506" w:rsidP="009F3A54">
            <w:pPr>
              <w:autoSpaceDE w:val="0"/>
              <w:autoSpaceDN w:val="0"/>
              <w:adjustRightInd w:val="0"/>
              <w:jc w:val="center"/>
            </w:pPr>
            <w:r w:rsidRPr="00CD304F">
              <w:t>-</w:t>
            </w:r>
          </w:p>
        </w:tc>
        <w:tc>
          <w:tcPr>
            <w:tcW w:w="341" w:type="pct"/>
            <w:gridSpan w:val="3"/>
          </w:tcPr>
          <w:p w:rsidR="00C16506" w:rsidRPr="00CD304F" w:rsidRDefault="00C16506" w:rsidP="009F3A54">
            <w:pPr>
              <w:autoSpaceDE w:val="0"/>
              <w:autoSpaceDN w:val="0"/>
              <w:adjustRightInd w:val="0"/>
              <w:jc w:val="center"/>
            </w:pPr>
            <w:r w:rsidRPr="00CD304F">
              <w:t>-</w:t>
            </w:r>
          </w:p>
        </w:tc>
        <w:tc>
          <w:tcPr>
            <w:tcW w:w="348" w:type="pct"/>
            <w:gridSpan w:val="2"/>
          </w:tcPr>
          <w:p w:rsidR="00C16506" w:rsidRPr="00CD304F" w:rsidRDefault="00C16506" w:rsidP="009F3A54">
            <w:pPr>
              <w:autoSpaceDE w:val="0"/>
              <w:autoSpaceDN w:val="0"/>
              <w:adjustRightInd w:val="0"/>
              <w:jc w:val="center"/>
            </w:pPr>
            <w:r w:rsidRPr="00CD304F">
              <w:t>-</w:t>
            </w:r>
          </w:p>
        </w:tc>
        <w:tc>
          <w:tcPr>
            <w:tcW w:w="312" w:type="pct"/>
            <w:gridSpan w:val="2"/>
          </w:tcPr>
          <w:p w:rsidR="00C16506" w:rsidRPr="00CD304F" w:rsidRDefault="00C16506" w:rsidP="009F3A54">
            <w:pPr>
              <w:autoSpaceDE w:val="0"/>
              <w:autoSpaceDN w:val="0"/>
              <w:adjustRightInd w:val="0"/>
              <w:jc w:val="center"/>
            </w:pPr>
            <w:r w:rsidRPr="00CD304F">
              <w:t>-</w:t>
            </w:r>
          </w:p>
        </w:tc>
        <w:tc>
          <w:tcPr>
            <w:tcW w:w="301" w:type="pct"/>
            <w:gridSpan w:val="3"/>
          </w:tcPr>
          <w:p w:rsidR="00C16506" w:rsidRPr="00CD304F" w:rsidRDefault="00C16506" w:rsidP="009F3A54">
            <w:pPr>
              <w:autoSpaceDE w:val="0"/>
              <w:autoSpaceDN w:val="0"/>
              <w:adjustRightInd w:val="0"/>
              <w:jc w:val="center"/>
            </w:pPr>
            <w:r w:rsidRPr="00CD304F">
              <w:t>-</w:t>
            </w:r>
          </w:p>
        </w:tc>
        <w:tc>
          <w:tcPr>
            <w:tcW w:w="321" w:type="pct"/>
            <w:gridSpan w:val="2"/>
          </w:tcPr>
          <w:p w:rsidR="00C16506" w:rsidRPr="00CD304F" w:rsidRDefault="00C16506" w:rsidP="009F3A54">
            <w:pPr>
              <w:autoSpaceDE w:val="0"/>
              <w:autoSpaceDN w:val="0"/>
              <w:adjustRightInd w:val="0"/>
              <w:jc w:val="center"/>
            </w:pPr>
            <w:r w:rsidRPr="00CD304F">
              <w:t>-</w:t>
            </w:r>
          </w:p>
        </w:tc>
        <w:tc>
          <w:tcPr>
            <w:tcW w:w="366" w:type="pct"/>
            <w:gridSpan w:val="3"/>
          </w:tcPr>
          <w:p w:rsidR="00C16506" w:rsidRPr="00CD304F" w:rsidRDefault="00C16506" w:rsidP="009F3A54">
            <w:pPr>
              <w:autoSpaceDE w:val="0"/>
              <w:autoSpaceDN w:val="0"/>
              <w:adjustRightInd w:val="0"/>
              <w:jc w:val="center"/>
            </w:pPr>
            <w:r w:rsidRPr="00CD304F">
              <w:t>-</w:t>
            </w:r>
          </w:p>
        </w:tc>
        <w:tc>
          <w:tcPr>
            <w:tcW w:w="320" w:type="pct"/>
            <w:gridSpan w:val="3"/>
          </w:tcPr>
          <w:p w:rsidR="00C16506" w:rsidRPr="00CD304F" w:rsidRDefault="00C16506" w:rsidP="009F3A54">
            <w:pPr>
              <w:autoSpaceDE w:val="0"/>
              <w:autoSpaceDN w:val="0"/>
              <w:adjustRightInd w:val="0"/>
              <w:jc w:val="center"/>
            </w:pPr>
            <w:r w:rsidRPr="00CD304F">
              <w:t>-</w:t>
            </w:r>
          </w:p>
        </w:tc>
        <w:tc>
          <w:tcPr>
            <w:tcW w:w="285" w:type="pct"/>
          </w:tcPr>
          <w:p w:rsidR="00C16506" w:rsidRPr="00CD304F" w:rsidRDefault="00C16506" w:rsidP="009F3A54">
            <w:pPr>
              <w:autoSpaceDE w:val="0"/>
              <w:autoSpaceDN w:val="0"/>
              <w:adjustRightInd w:val="0"/>
              <w:jc w:val="center"/>
            </w:pPr>
            <w:r w:rsidRPr="00CD304F">
              <w:t>-</w:t>
            </w:r>
          </w:p>
        </w:tc>
      </w:tr>
      <w:tr w:rsidR="00C16506" w:rsidRPr="00CD304F" w:rsidTr="009F3A54">
        <w:trPr>
          <w:trHeight w:val="283"/>
          <w:tblCellSpacing w:w="5" w:type="nil"/>
        </w:trPr>
        <w:tc>
          <w:tcPr>
            <w:tcW w:w="937" w:type="pct"/>
          </w:tcPr>
          <w:p w:rsidR="00C16506" w:rsidRPr="00CD304F" w:rsidRDefault="00C16506" w:rsidP="009F3A54">
            <w:pPr>
              <w:widowControl w:val="0"/>
              <w:autoSpaceDE w:val="0"/>
              <w:autoSpaceDN w:val="0"/>
              <w:adjustRightInd w:val="0"/>
              <w:jc w:val="center"/>
            </w:pPr>
            <w:r w:rsidRPr="00CD304F">
              <w:t>Сроки реализации подпрограммы</w:t>
            </w:r>
          </w:p>
        </w:tc>
        <w:tc>
          <w:tcPr>
            <w:tcW w:w="4063" w:type="pct"/>
            <w:gridSpan w:val="26"/>
          </w:tcPr>
          <w:p w:rsidR="00C16506" w:rsidRPr="00CD304F" w:rsidRDefault="00C16506" w:rsidP="009F3A54">
            <w:pPr>
              <w:widowControl w:val="0"/>
              <w:autoSpaceDE w:val="0"/>
              <w:autoSpaceDN w:val="0"/>
              <w:adjustRightInd w:val="0"/>
            </w:pPr>
            <w:r w:rsidRPr="00CD304F">
              <w:rPr>
                <w:lang w:eastAsia="en-US"/>
              </w:rPr>
              <w:t>2022-2027 годы</w:t>
            </w:r>
          </w:p>
        </w:tc>
      </w:tr>
      <w:tr w:rsidR="00C16506" w:rsidRPr="00CD304F" w:rsidTr="009F3A54">
        <w:trPr>
          <w:trHeight w:val="571"/>
          <w:tblCellSpacing w:w="5" w:type="nil"/>
        </w:trPr>
        <w:tc>
          <w:tcPr>
            <w:tcW w:w="937" w:type="pct"/>
            <w:vMerge w:val="restart"/>
          </w:tcPr>
          <w:p w:rsidR="00C16506" w:rsidRPr="00CD304F" w:rsidRDefault="00C16506" w:rsidP="009F3A54">
            <w:pPr>
              <w:autoSpaceDE w:val="0"/>
              <w:autoSpaceDN w:val="0"/>
              <w:adjustRightInd w:val="0"/>
              <w:jc w:val="center"/>
            </w:pPr>
            <w:r w:rsidRPr="00CD304F">
              <w:t>Объём и источники</w:t>
            </w:r>
          </w:p>
          <w:p w:rsidR="00C16506" w:rsidRPr="00CD304F" w:rsidRDefault="00C16506" w:rsidP="009F3A54">
            <w:pPr>
              <w:autoSpaceDE w:val="0"/>
              <w:autoSpaceDN w:val="0"/>
              <w:adjustRightInd w:val="0"/>
              <w:jc w:val="center"/>
            </w:pPr>
            <w:r w:rsidRPr="00CD304F">
              <w:t>финансирования  подпрограммы (с детализацией по годам реализации с учётом прогнозного периода, тыс. рублей)</w:t>
            </w:r>
          </w:p>
        </w:tc>
        <w:tc>
          <w:tcPr>
            <w:tcW w:w="691" w:type="pct"/>
            <w:gridSpan w:val="2"/>
          </w:tcPr>
          <w:p w:rsidR="00C16506" w:rsidRPr="00CD304F" w:rsidRDefault="00C16506" w:rsidP="009F3A54">
            <w:pPr>
              <w:autoSpaceDE w:val="0"/>
              <w:autoSpaceDN w:val="0"/>
              <w:adjustRightInd w:val="0"/>
              <w:ind w:left="-32" w:right="-75"/>
              <w:jc w:val="center"/>
            </w:pPr>
            <w:r w:rsidRPr="00CD304F">
              <w:t>Источники</w:t>
            </w:r>
          </w:p>
        </w:tc>
        <w:tc>
          <w:tcPr>
            <w:tcW w:w="341" w:type="pct"/>
          </w:tcPr>
          <w:p w:rsidR="00C16506" w:rsidRPr="00CD304F" w:rsidRDefault="00C16506" w:rsidP="009F3A54">
            <w:pPr>
              <w:widowControl w:val="0"/>
              <w:autoSpaceDE w:val="0"/>
              <w:autoSpaceDN w:val="0"/>
              <w:adjustRightInd w:val="0"/>
              <w:jc w:val="center"/>
              <w:rPr>
                <w:lang w:eastAsia="en-US"/>
              </w:rPr>
            </w:pPr>
            <w:r w:rsidRPr="00CD304F">
              <w:rPr>
                <w:lang w:eastAsia="en-US"/>
              </w:rPr>
              <w:t>Всего</w:t>
            </w:r>
          </w:p>
        </w:tc>
        <w:tc>
          <w:tcPr>
            <w:tcW w:w="337" w:type="pct"/>
            <w:gridSpan w:val="3"/>
          </w:tcPr>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1–й год реализа-ции</w:t>
            </w:r>
          </w:p>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(факт)</w:t>
            </w:r>
          </w:p>
          <w:p w:rsidR="00C16506" w:rsidRPr="00CD304F" w:rsidRDefault="00C16506" w:rsidP="009F3A54">
            <w:pPr>
              <w:widowControl w:val="0"/>
              <w:autoSpaceDE w:val="0"/>
              <w:autoSpaceDN w:val="0"/>
              <w:adjustRightInd w:val="0"/>
              <w:ind w:left="-75" w:right="-75"/>
              <w:jc w:val="center"/>
              <w:rPr>
                <w:lang w:eastAsia="en-US"/>
              </w:rPr>
            </w:pPr>
          </w:p>
          <w:p w:rsidR="00C16506" w:rsidRPr="00CD304F" w:rsidRDefault="00C16506" w:rsidP="009F3A54">
            <w:pPr>
              <w:widowControl w:val="0"/>
              <w:autoSpaceDE w:val="0"/>
              <w:autoSpaceDN w:val="0"/>
              <w:adjustRightInd w:val="0"/>
              <w:ind w:right="-106"/>
              <w:jc w:val="center"/>
              <w:rPr>
                <w:lang w:eastAsia="en-US"/>
              </w:rPr>
            </w:pPr>
            <w:r w:rsidRPr="00CD304F">
              <w:rPr>
                <w:lang w:eastAsia="en-US"/>
              </w:rPr>
              <w:t>(2022)</w:t>
            </w:r>
          </w:p>
        </w:tc>
        <w:tc>
          <w:tcPr>
            <w:tcW w:w="326" w:type="pct"/>
            <w:gridSpan w:val="2"/>
          </w:tcPr>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2–й год реали-</w:t>
            </w:r>
          </w:p>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зации</w:t>
            </w:r>
          </w:p>
          <w:p w:rsidR="00C16506" w:rsidRPr="00CD304F" w:rsidRDefault="00EF4DA1" w:rsidP="009F3A54">
            <w:pPr>
              <w:widowControl w:val="0"/>
              <w:autoSpaceDE w:val="0"/>
              <w:autoSpaceDN w:val="0"/>
              <w:adjustRightInd w:val="0"/>
              <w:ind w:left="-75" w:right="-75"/>
              <w:jc w:val="center"/>
              <w:rPr>
                <w:lang w:eastAsia="en-US"/>
              </w:rPr>
            </w:pPr>
            <w:r w:rsidRPr="00CD304F">
              <w:rPr>
                <w:lang w:eastAsia="en-US"/>
              </w:rPr>
              <w:t>(факт</w:t>
            </w:r>
            <w:r w:rsidR="00C16506" w:rsidRPr="00CD304F">
              <w:rPr>
                <w:lang w:eastAsia="en-US"/>
              </w:rPr>
              <w:t>)</w:t>
            </w:r>
          </w:p>
          <w:p w:rsidR="00C16506" w:rsidRPr="00CD304F" w:rsidRDefault="00C16506" w:rsidP="009F3A54">
            <w:pPr>
              <w:widowControl w:val="0"/>
              <w:autoSpaceDE w:val="0"/>
              <w:autoSpaceDN w:val="0"/>
              <w:adjustRightInd w:val="0"/>
              <w:ind w:right="-106"/>
              <w:jc w:val="center"/>
              <w:rPr>
                <w:lang w:eastAsia="en-US"/>
              </w:rPr>
            </w:pPr>
          </w:p>
          <w:p w:rsidR="00C16506" w:rsidRPr="00CD304F" w:rsidRDefault="00C16506" w:rsidP="009F3A54">
            <w:pPr>
              <w:widowControl w:val="0"/>
              <w:autoSpaceDE w:val="0"/>
              <w:autoSpaceDN w:val="0"/>
              <w:adjustRightInd w:val="0"/>
              <w:ind w:right="-106"/>
              <w:jc w:val="center"/>
              <w:rPr>
                <w:lang w:eastAsia="en-US"/>
              </w:rPr>
            </w:pPr>
            <w:r w:rsidRPr="00CD304F">
              <w:rPr>
                <w:lang w:eastAsia="en-US"/>
              </w:rPr>
              <w:t>(2023)</w:t>
            </w:r>
          </w:p>
        </w:tc>
        <w:tc>
          <w:tcPr>
            <w:tcW w:w="331" w:type="pct"/>
            <w:gridSpan w:val="3"/>
          </w:tcPr>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3–й год реали-</w:t>
            </w:r>
          </w:p>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зации</w:t>
            </w:r>
          </w:p>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(план)</w:t>
            </w:r>
          </w:p>
          <w:p w:rsidR="00C16506" w:rsidRPr="00CD304F" w:rsidRDefault="00C16506" w:rsidP="009F3A54">
            <w:pPr>
              <w:widowControl w:val="0"/>
              <w:autoSpaceDE w:val="0"/>
              <w:autoSpaceDN w:val="0"/>
              <w:adjustRightInd w:val="0"/>
              <w:ind w:right="-106"/>
              <w:jc w:val="center"/>
              <w:rPr>
                <w:lang w:eastAsia="en-US"/>
              </w:rPr>
            </w:pPr>
          </w:p>
          <w:p w:rsidR="00C16506" w:rsidRPr="00CD304F" w:rsidRDefault="00C16506" w:rsidP="009F3A54">
            <w:pPr>
              <w:widowControl w:val="0"/>
              <w:autoSpaceDE w:val="0"/>
              <w:autoSpaceDN w:val="0"/>
              <w:adjustRightInd w:val="0"/>
              <w:ind w:right="-106"/>
              <w:jc w:val="center"/>
              <w:rPr>
                <w:lang w:eastAsia="en-US"/>
              </w:rPr>
            </w:pPr>
            <w:r w:rsidRPr="00CD304F">
              <w:rPr>
                <w:lang w:eastAsia="en-US"/>
              </w:rPr>
              <w:t>(2024)</w:t>
            </w:r>
          </w:p>
        </w:tc>
        <w:tc>
          <w:tcPr>
            <w:tcW w:w="333" w:type="pct"/>
            <w:gridSpan w:val="2"/>
          </w:tcPr>
          <w:p w:rsidR="00C16506" w:rsidRPr="00CD304F" w:rsidRDefault="00C16506" w:rsidP="009F3A54">
            <w:pPr>
              <w:widowControl w:val="0"/>
              <w:autoSpaceDE w:val="0"/>
              <w:autoSpaceDN w:val="0"/>
              <w:adjustRightInd w:val="0"/>
              <w:jc w:val="center"/>
              <w:rPr>
                <w:lang w:eastAsia="en-US"/>
              </w:rPr>
            </w:pPr>
            <w:r w:rsidRPr="00CD304F">
              <w:rPr>
                <w:lang w:eastAsia="en-US"/>
              </w:rPr>
              <w:t>4–й год реали-зации</w:t>
            </w:r>
          </w:p>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(план)</w:t>
            </w:r>
          </w:p>
          <w:p w:rsidR="00C16506" w:rsidRPr="00CD304F" w:rsidRDefault="00C16506" w:rsidP="009F3A54">
            <w:pPr>
              <w:widowControl w:val="0"/>
              <w:autoSpaceDE w:val="0"/>
              <w:autoSpaceDN w:val="0"/>
              <w:adjustRightInd w:val="0"/>
              <w:ind w:right="-107"/>
              <w:jc w:val="center"/>
              <w:rPr>
                <w:lang w:eastAsia="en-US"/>
              </w:rPr>
            </w:pPr>
          </w:p>
          <w:p w:rsidR="00C16506" w:rsidRPr="00CD304F" w:rsidRDefault="00C16506" w:rsidP="009F3A54">
            <w:pPr>
              <w:widowControl w:val="0"/>
              <w:autoSpaceDE w:val="0"/>
              <w:autoSpaceDN w:val="0"/>
              <w:adjustRightInd w:val="0"/>
              <w:ind w:right="-107"/>
              <w:jc w:val="center"/>
              <w:rPr>
                <w:lang w:eastAsia="en-US"/>
              </w:rPr>
            </w:pPr>
            <w:r w:rsidRPr="00CD304F">
              <w:rPr>
                <w:lang w:eastAsia="en-US"/>
              </w:rPr>
              <w:t>(2025)</w:t>
            </w:r>
          </w:p>
        </w:tc>
        <w:tc>
          <w:tcPr>
            <w:tcW w:w="374" w:type="pct"/>
            <w:gridSpan w:val="3"/>
          </w:tcPr>
          <w:p w:rsidR="00C16506" w:rsidRPr="00CD304F" w:rsidRDefault="00C16506" w:rsidP="009F3A54">
            <w:pPr>
              <w:widowControl w:val="0"/>
              <w:autoSpaceDE w:val="0"/>
              <w:autoSpaceDN w:val="0"/>
              <w:adjustRightInd w:val="0"/>
              <w:jc w:val="center"/>
              <w:rPr>
                <w:lang w:eastAsia="en-US"/>
              </w:rPr>
            </w:pPr>
            <w:r w:rsidRPr="00CD304F">
              <w:rPr>
                <w:lang w:eastAsia="en-US"/>
              </w:rPr>
              <w:t>5–й год реали-</w:t>
            </w:r>
          </w:p>
          <w:p w:rsidR="00C16506" w:rsidRPr="00CD304F" w:rsidRDefault="00C16506" w:rsidP="009F3A54">
            <w:pPr>
              <w:widowControl w:val="0"/>
              <w:autoSpaceDE w:val="0"/>
              <w:autoSpaceDN w:val="0"/>
              <w:adjustRightInd w:val="0"/>
              <w:jc w:val="center"/>
              <w:rPr>
                <w:lang w:eastAsia="en-US"/>
              </w:rPr>
            </w:pPr>
            <w:r w:rsidRPr="00CD304F">
              <w:rPr>
                <w:lang w:eastAsia="en-US"/>
              </w:rPr>
              <w:t>зации</w:t>
            </w:r>
          </w:p>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(план)</w:t>
            </w:r>
          </w:p>
          <w:p w:rsidR="00C16506" w:rsidRPr="00CD304F" w:rsidRDefault="00C16506" w:rsidP="009F3A54">
            <w:pPr>
              <w:widowControl w:val="0"/>
              <w:autoSpaceDE w:val="0"/>
              <w:autoSpaceDN w:val="0"/>
              <w:adjustRightInd w:val="0"/>
              <w:ind w:right="-106"/>
              <w:jc w:val="center"/>
              <w:rPr>
                <w:lang w:eastAsia="en-US"/>
              </w:rPr>
            </w:pPr>
          </w:p>
          <w:p w:rsidR="00C16506" w:rsidRPr="00CD304F" w:rsidRDefault="00C16506" w:rsidP="009F3A54">
            <w:pPr>
              <w:widowControl w:val="0"/>
              <w:autoSpaceDE w:val="0"/>
              <w:autoSpaceDN w:val="0"/>
              <w:adjustRightInd w:val="0"/>
              <w:ind w:right="-106"/>
              <w:jc w:val="center"/>
              <w:rPr>
                <w:lang w:eastAsia="en-US"/>
              </w:rPr>
            </w:pPr>
            <w:r w:rsidRPr="00CD304F">
              <w:rPr>
                <w:lang w:eastAsia="en-US"/>
              </w:rPr>
              <w:t>(2026)</w:t>
            </w:r>
          </w:p>
        </w:tc>
        <w:tc>
          <w:tcPr>
            <w:tcW w:w="449" w:type="pct"/>
            <w:gridSpan w:val="5"/>
          </w:tcPr>
          <w:p w:rsidR="00C16506" w:rsidRPr="00CD304F" w:rsidRDefault="00C16506" w:rsidP="009F3A54">
            <w:pPr>
              <w:widowControl w:val="0"/>
              <w:autoSpaceDE w:val="0"/>
              <w:autoSpaceDN w:val="0"/>
              <w:adjustRightInd w:val="0"/>
              <w:jc w:val="center"/>
              <w:rPr>
                <w:lang w:eastAsia="en-US"/>
              </w:rPr>
            </w:pPr>
            <w:r w:rsidRPr="00CD304F">
              <w:rPr>
                <w:lang w:eastAsia="en-US"/>
              </w:rPr>
              <w:t>Последний</w:t>
            </w:r>
          </w:p>
          <w:p w:rsidR="00C16506" w:rsidRPr="00CD304F" w:rsidRDefault="00C16506" w:rsidP="009F3A54">
            <w:pPr>
              <w:widowControl w:val="0"/>
              <w:autoSpaceDE w:val="0"/>
              <w:autoSpaceDN w:val="0"/>
              <w:adjustRightInd w:val="0"/>
              <w:jc w:val="center"/>
              <w:rPr>
                <w:lang w:eastAsia="en-US"/>
              </w:rPr>
            </w:pPr>
            <w:r w:rsidRPr="00CD304F">
              <w:rPr>
                <w:lang w:eastAsia="en-US"/>
              </w:rPr>
              <w:t>год реализации</w:t>
            </w:r>
          </w:p>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(план)</w:t>
            </w:r>
          </w:p>
          <w:p w:rsidR="00C16506" w:rsidRPr="00CD304F" w:rsidRDefault="00C16506" w:rsidP="009F3A54">
            <w:pPr>
              <w:widowControl w:val="0"/>
              <w:autoSpaceDE w:val="0"/>
              <w:autoSpaceDN w:val="0"/>
              <w:adjustRightInd w:val="0"/>
              <w:ind w:left="-75" w:right="-75"/>
              <w:jc w:val="center"/>
              <w:rPr>
                <w:lang w:eastAsia="en-US"/>
              </w:rPr>
            </w:pPr>
          </w:p>
          <w:p w:rsidR="00C16506" w:rsidRPr="00CD304F" w:rsidRDefault="00C16506" w:rsidP="009F3A54">
            <w:pPr>
              <w:ind w:right="-107"/>
              <w:jc w:val="center"/>
              <w:rPr>
                <w:lang w:eastAsia="en-US"/>
              </w:rPr>
            </w:pPr>
            <w:r w:rsidRPr="00CD304F">
              <w:rPr>
                <w:lang w:eastAsia="en-US"/>
              </w:rPr>
              <w:t>(2027)</w:t>
            </w:r>
          </w:p>
        </w:tc>
        <w:tc>
          <w:tcPr>
            <w:tcW w:w="395" w:type="pct"/>
            <w:gridSpan w:val="2"/>
          </w:tcPr>
          <w:p w:rsidR="00C16506" w:rsidRPr="00CD304F" w:rsidRDefault="00C16506" w:rsidP="009F3A54">
            <w:pPr>
              <w:widowControl w:val="0"/>
              <w:autoSpaceDE w:val="0"/>
              <w:autoSpaceDN w:val="0"/>
              <w:adjustRightInd w:val="0"/>
              <w:jc w:val="center"/>
              <w:rPr>
                <w:lang w:eastAsia="en-US"/>
              </w:rPr>
            </w:pPr>
            <w:r w:rsidRPr="00CD304F">
              <w:rPr>
                <w:lang w:eastAsia="en-US"/>
              </w:rPr>
              <w:t>Прогнозный период</w:t>
            </w:r>
          </w:p>
          <w:p w:rsidR="00C16506" w:rsidRPr="00CD304F" w:rsidRDefault="00C16506" w:rsidP="009F3A54">
            <w:pPr>
              <w:widowControl w:val="0"/>
              <w:jc w:val="center"/>
              <w:rPr>
                <w:lang w:eastAsia="en-US"/>
              </w:rPr>
            </w:pPr>
            <w:r w:rsidRPr="00CD304F">
              <w:rPr>
                <w:lang w:eastAsia="en-US"/>
              </w:rPr>
              <w:t>1-й год</w:t>
            </w:r>
          </w:p>
          <w:p w:rsidR="00C16506" w:rsidRPr="00CD304F" w:rsidRDefault="00C16506" w:rsidP="009F3A54">
            <w:pPr>
              <w:widowControl w:val="0"/>
              <w:jc w:val="center"/>
              <w:rPr>
                <w:lang w:eastAsia="en-US"/>
              </w:rPr>
            </w:pPr>
          </w:p>
          <w:p w:rsidR="00C16506" w:rsidRPr="00CD304F" w:rsidRDefault="00C16506" w:rsidP="009F3A54">
            <w:pPr>
              <w:widowControl w:val="0"/>
              <w:jc w:val="center"/>
              <w:rPr>
                <w:lang w:eastAsia="en-US"/>
              </w:rPr>
            </w:pPr>
            <w:r w:rsidRPr="00CD304F">
              <w:rPr>
                <w:lang w:eastAsia="en-US"/>
              </w:rPr>
              <w:t>(2028)</w:t>
            </w:r>
          </w:p>
        </w:tc>
        <w:tc>
          <w:tcPr>
            <w:tcW w:w="486" w:type="pct"/>
            <w:gridSpan w:val="3"/>
          </w:tcPr>
          <w:p w:rsidR="00C16506" w:rsidRPr="00CD304F" w:rsidRDefault="00C16506" w:rsidP="009F3A54">
            <w:pPr>
              <w:widowControl w:val="0"/>
              <w:autoSpaceDE w:val="0"/>
              <w:autoSpaceDN w:val="0"/>
              <w:adjustRightInd w:val="0"/>
              <w:jc w:val="center"/>
              <w:rPr>
                <w:lang w:eastAsia="en-US"/>
              </w:rPr>
            </w:pPr>
            <w:r w:rsidRPr="00CD304F">
              <w:rPr>
                <w:lang w:eastAsia="en-US"/>
              </w:rPr>
              <w:t>Прогнозный период</w:t>
            </w:r>
          </w:p>
          <w:p w:rsidR="00C16506" w:rsidRPr="00CD304F" w:rsidRDefault="00C16506" w:rsidP="009F3A54">
            <w:pPr>
              <w:widowControl w:val="0"/>
              <w:jc w:val="center"/>
              <w:rPr>
                <w:lang w:eastAsia="en-US"/>
              </w:rPr>
            </w:pPr>
            <w:r w:rsidRPr="00CD304F">
              <w:rPr>
                <w:lang w:eastAsia="en-US"/>
              </w:rPr>
              <w:t>2-й год</w:t>
            </w:r>
          </w:p>
          <w:p w:rsidR="00C16506" w:rsidRPr="00CD304F" w:rsidRDefault="00C16506" w:rsidP="009F3A54">
            <w:pPr>
              <w:widowControl w:val="0"/>
              <w:jc w:val="center"/>
              <w:rPr>
                <w:lang w:eastAsia="en-US"/>
              </w:rPr>
            </w:pPr>
          </w:p>
          <w:p w:rsidR="00C16506" w:rsidRPr="00CD304F" w:rsidRDefault="00C16506" w:rsidP="009F3A54">
            <w:pPr>
              <w:widowControl w:val="0"/>
              <w:jc w:val="center"/>
              <w:rPr>
                <w:lang w:eastAsia="en-US"/>
              </w:rPr>
            </w:pPr>
          </w:p>
          <w:p w:rsidR="00C16506" w:rsidRPr="00CD304F" w:rsidRDefault="00C16506" w:rsidP="009F3A54">
            <w:pPr>
              <w:widowControl w:val="0"/>
              <w:jc w:val="center"/>
              <w:rPr>
                <w:lang w:eastAsia="en-US"/>
              </w:rPr>
            </w:pPr>
            <w:r w:rsidRPr="00CD304F">
              <w:rPr>
                <w:lang w:eastAsia="en-US"/>
              </w:rPr>
              <w:t>(2029)</w:t>
            </w:r>
          </w:p>
        </w:tc>
      </w:tr>
      <w:tr w:rsidR="00F430AB" w:rsidRPr="00CD304F" w:rsidTr="009F3A54">
        <w:trPr>
          <w:trHeight w:val="397"/>
          <w:tblCellSpacing w:w="5" w:type="nil"/>
        </w:trPr>
        <w:tc>
          <w:tcPr>
            <w:tcW w:w="937" w:type="pct"/>
            <w:vMerge/>
          </w:tcPr>
          <w:p w:rsidR="00F430AB" w:rsidRPr="00CD304F" w:rsidRDefault="00F430AB" w:rsidP="009F3A54">
            <w:pPr>
              <w:autoSpaceDE w:val="0"/>
              <w:autoSpaceDN w:val="0"/>
              <w:adjustRightInd w:val="0"/>
            </w:pPr>
          </w:p>
        </w:tc>
        <w:tc>
          <w:tcPr>
            <w:tcW w:w="691" w:type="pct"/>
            <w:gridSpan w:val="2"/>
          </w:tcPr>
          <w:p w:rsidR="00F430AB" w:rsidRPr="00CD304F" w:rsidRDefault="00F430AB" w:rsidP="009F3A54">
            <w:pPr>
              <w:autoSpaceDE w:val="0"/>
              <w:autoSpaceDN w:val="0"/>
              <w:adjustRightInd w:val="0"/>
              <w:ind w:left="-32" w:right="-75"/>
              <w:jc w:val="center"/>
            </w:pPr>
            <w:r w:rsidRPr="00CD304F">
              <w:t xml:space="preserve">Федеральный бюджет (по </w:t>
            </w:r>
            <w:r w:rsidRPr="00CD304F">
              <w:lastRenderedPageBreak/>
              <w:t>согласованию)</w:t>
            </w:r>
          </w:p>
        </w:tc>
        <w:tc>
          <w:tcPr>
            <w:tcW w:w="341" w:type="pct"/>
            <w:vAlign w:val="center"/>
          </w:tcPr>
          <w:p w:rsidR="00F430AB" w:rsidRPr="00DA2B97" w:rsidRDefault="00F430AB" w:rsidP="00F75E5D">
            <w:pPr>
              <w:jc w:val="center"/>
            </w:pPr>
            <w:r w:rsidRPr="00DA2B97">
              <w:lastRenderedPageBreak/>
              <w:t>2106,6</w:t>
            </w:r>
          </w:p>
        </w:tc>
        <w:tc>
          <w:tcPr>
            <w:tcW w:w="337" w:type="pct"/>
            <w:gridSpan w:val="3"/>
            <w:vAlign w:val="center"/>
          </w:tcPr>
          <w:p w:rsidR="00F430AB" w:rsidRPr="00DA2B97" w:rsidRDefault="00F430AB" w:rsidP="00F75E5D">
            <w:pPr>
              <w:jc w:val="center"/>
            </w:pPr>
            <w:r w:rsidRPr="00DA2B97">
              <w:t>446,6</w:t>
            </w:r>
          </w:p>
        </w:tc>
        <w:tc>
          <w:tcPr>
            <w:tcW w:w="326" w:type="pct"/>
            <w:gridSpan w:val="2"/>
            <w:vAlign w:val="center"/>
          </w:tcPr>
          <w:p w:rsidR="00F430AB" w:rsidRPr="00DA2B97" w:rsidRDefault="00F430AB" w:rsidP="00F75E5D">
            <w:pPr>
              <w:jc w:val="center"/>
            </w:pPr>
            <w:r w:rsidRPr="00DA2B97">
              <w:t>840,0</w:t>
            </w:r>
          </w:p>
        </w:tc>
        <w:tc>
          <w:tcPr>
            <w:tcW w:w="331" w:type="pct"/>
            <w:gridSpan w:val="3"/>
            <w:vAlign w:val="center"/>
          </w:tcPr>
          <w:p w:rsidR="00F430AB" w:rsidRPr="00DA2B97" w:rsidRDefault="00F430AB" w:rsidP="00F75E5D">
            <w:pPr>
              <w:jc w:val="center"/>
            </w:pPr>
            <w:r w:rsidRPr="00DA2B97">
              <w:t>820,0</w:t>
            </w:r>
          </w:p>
        </w:tc>
        <w:tc>
          <w:tcPr>
            <w:tcW w:w="333" w:type="pct"/>
            <w:gridSpan w:val="2"/>
            <w:vAlign w:val="center"/>
          </w:tcPr>
          <w:p w:rsidR="00F430AB" w:rsidRPr="006F7D59" w:rsidRDefault="00F430AB" w:rsidP="00F75E5D">
            <w:pPr>
              <w:autoSpaceDE w:val="0"/>
              <w:autoSpaceDN w:val="0"/>
              <w:adjustRightInd w:val="0"/>
              <w:ind w:left="-32" w:right="-75"/>
              <w:jc w:val="center"/>
            </w:pPr>
            <w:r>
              <w:t>0,0</w:t>
            </w:r>
          </w:p>
        </w:tc>
        <w:tc>
          <w:tcPr>
            <w:tcW w:w="374" w:type="pct"/>
            <w:gridSpan w:val="3"/>
            <w:vAlign w:val="center"/>
          </w:tcPr>
          <w:p w:rsidR="00F430AB" w:rsidRPr="006F7D59" w:rsidRDefault="00F430AB" w:rsidP="00F75E5D">
            <w:pPr>
              <w:autoSpaceDE w:val="0"/>
              <w:autoSpaceDN w:val="0"/>
              <w:adjustRightInd w:val="0"/>
              <w:ind w:left="-32" w:right="-75"/>
              <w:jc w:val="center"/>
            </w:pPr>
            <w:r>
              <w:t>0,0</w:t>
            </w:r>
          </w:p>
        </w:tc>
        <w:tc>
          <w:tcPr>
            <w:tcW w:w="449" w:type="pct"/>
            <w:gridSpan w:val="5"/>
            <w:vAlign w:val="center"/>
          </w:tcPr>
          <w:p w:rsidR="00F430AB" w:rsidRPr="006F7D59" w:rsidRDefault="00F430AB" w:rsidP="00F75E5D">
            <w:pPr>
              <w:jc w:val="center"/>
            </w:pPr>
            <w:r w:rsidRPr="006F7D59">
              <w:t>0,0</w:t>
            </w:r>
          </w:p>
        </w:tc>
        <w:tc>
          <w:tcPr>
            <w:tcW w:w="395" w:type="pct"/>
            <w:gridSpan w:val="2"/>
            <w:shd w:val="clear" w:color="auto" w:fill="auto"/>
            <w:vAlign w:val="center"/>
          </w:tcPr>
          <w:p w:rsidR="00F430AB" w:rsidRPr="006F7D59" w:rsidRDefault="00F430AB" w:rsidP="00F75E5D">
            <w:pPr>
              <w:jc w:val="center"/>
            </w:pPr>
            <w:r w:rsidRPr="006F7D59">
              <w:t>0,0</w:t>
            </w:r>
          </w:p>
        </w:tc>
        <w:tc>
          <w:tcPr>
            <w:tcW w:w="486" w:type="pct"/>
            <w:gridSpan w:val="3"/>
            <w:shd w:val="clear" w:color="auto" w:fill="auto"/>
            <w:vAlign w:val="center"/>
          </w:tcPr>
          <w:p w:rsidR="00F430AB" w:rsidRPr="006F7D59" w:rsidRDefault="00F430AB" w:rsidP="00F75E5D">
            <w:pPr>
              <w:jc w:val="center"/>
            </w:pPr>
            <w:r w:rsidRPr="006F7D59">
              <w:t>0,0</w:t>
            </w:r>
          </w:p>
        </w:tc>
      </w:tr>
      <w:tr w:rsidR="00F430AB" w:rsidRPr="00CD304F" w:rsidTr="009F3A54">
        <w:trPr>
          <w:trHeight w:val="397"/>
          <w:tblCellSpacing w:w="5" w:type="nil"/>
        </w:trPr>
        <w:tc>
          <w:tcPr>
            <w:tcW w:w="937" w:type="pct"/>
            <w:vMerge/>
          </w:tcPr>
          <w:p w:rsidR="00F430AB" w:rsidRPr="00CD304F" w:rsidRDefault="00F430AB" w:rsidP="009F3A54">
            <w:pPr>
              <w:autoSpaceDE w:val="0"/>
              <w:autoSpaceDN w:val="0"/>
              <w:adjustRightInd w:val="0"/>
            </w:pPr>
          </w:p>
        </w:tc>
        <w:tc>
          <w:tcPr>
            <w:tcW w:w="691" w:type="pct"/>
            <w:gridSpan w:val="2"/>
          </w:tcPr>
          <w:p w:rsidR="00F430AB" w:rsidRPr="00CD304F" w:rsidRDefault="00F430AB" w:rsidP="009F3A54">
            <w:pPr>
              <w:autoSpaceDE w:val="0"/>
              <w:autoSpaceDN w:val="0"/>
              <w:adjustRightInd w:val="0"/>
              <w:ind w:left="-32" w:right="-75"/>
              <w:jc w:val="center"/>
            </w:pPr>
            <w:r w:rsidRPr="00CD304F">
              <w:t>в т.ч. средства федерального бюджета, поступающие напрямую получателям на счета, открытые в кредитных организациях или в Федеральном казначействе</w:t>
            </w:r>
          </w:p>
        </w:tc>
        <w:tc>
          <w:tcPr>
            <w:tcW w:w="341" w:type="pct"/>
            <w:vAlign w:val="center"/>
          </w:tcPr>
          <w:p w:rsidR="00F430AB" w:rsidRPr="00DA2B97" w:rsidRDefault="00F430AB" w:rsidP="00F75E5D">
            <w:pPr>
              <w:jc w:val="center"/>
            </w:pPr>
            <w:r w:rsidRPr="00DA2B97">
              <w:t>0,0</w:t>
            </w:r>
          </w:p>
        </w:tc>
        <w:tc>
          <w:tcPr>
            <w:tcW w:w="337" w:type="pct"/>
            <w:gridSpan w:val="3"/>
            <w:vAlign w:val="center"/>
          </w:tcPr>
          <w:p w:rsidR="00F430AB" w:rsidRPr="00DA2B97" w:rsidRDefault="00F430AB" w:rsidP="00F75E5D">
            <w:pPr>
              <w:autoSpaceDE w:val="0"/>
              <w:autoSpaceDN w:val="0"/>
              <w:adjustRightInd w:val="0"/>
              <w:ind w:left="-32" w:right="-75"/>
              <w:jc w:val="center"/>
            </w:pPr>
            <w:r w:rsidRPr="00DA2B97">
              <w:t>0,0</w:t>
            </w:r>
          </w:p>
        </w:tc>
        <w:tc>
          <w:tcPr>
            <w:tcW w:w="326" w:type="pct"/>
            <w:gridSpan w:val="2"/>
            <w:vAlign w:val="center"/>
          </w:tcPr>
          <w:p w:rsidR="00F430AB" w:rsidRPr="00DA2B97" w:rsidRDefault="00F430AB" w:rsidP="00F75E5D">
            <w:pPr>
              <w:jc w:val="center"/>
            </w:pPr>
            <w:r w:rsidRPr="00DA2B97">
              <w:t>0,0</w:t>
            </w:r>
          </w:p>
        </w:tc>
        <w:tc>
          <w:tcPr>
            <w:tcW w:w="331" w:type="pct"/>
            <w:gridSpan w:val="3"/>
            <w:vAlign w:val="center"/>
          </w:tcPr>
          <w:p w:rsidR="00F430AB" w:rsidRPr="00DA2B97" w:rsidRDefault="00F430AB" w:rsidP="00F75E5D">
            <w:pPr>
              <w:autoSpaceDE w:val="0"/>
              <w:autoSpaceDN w:val="0"/>
              <w:adjustRightInd w:val="0"/>
              <w:ind w:left="-32" w:right="-75"/>
              <w:jc w:val="center"/>
            </w:pPr>
            <w:r w:rsidRPr="00DA2B97">
              <w:t>0,0</w:t>
            </w:r>
          </w:p>
        </w:tc>
        <w:tc>
          <w:tcPr>
            <w:tcW w:w="333" w:type="pct"/>
            <w:gridSpan w:val="2"/>
            <w:vAlign w:val="center"/>
          </w:tcPr>
          <w:p w:rsidR="00F430AB" w:rsidRPr="006F7D59" w:rsidRDefault="00F430AB" w:rsidP="00F75E5D">
            <w:pPr>
              <w:jc w:val="center"/>
            </w:pPr>
            <w:r w:rsidRPr="006F7D59">
              <w:t>0,0</w:t>
            </w:r>
          </w:p>
        </w:tc>
        <w:tc>
          <w:tcPr>
            <w:tcW w:w="374" w:type="pct"/>
            <w:gridSpan w:val="3"/>
            <w:vAlign w:val="center"/>
          </w:tcPr>
          <w:p w:rsidR="00F430AB" w:rsidRPr="006F7D59" w:rsidRDefault="00F430AB" w:rsidP="00F75E5D">
            <w:pPr>
              <w:autoSpaceDE w:val="0"/>
              <w:autoSpaceDN w:val="0"/>
              <w:adjustRightInd w:val="0"/>
              <w:ind w:left="-32" w:right="-75"/>
              <w:jc w:val="center"/>
            </w:pPr>
            <w:r w:rsidRPr="006F7D59">
              <w:t>0,0</w:t>
            </w:r>
          </w:p>
        </w:tc>
        <w:tc>
          <w:tcPr>
            <w:tcW w:w="449" w:type="pct"/>
            <w:gridSpan w:val="5"/>
            <w:vAlign w:val="center"/>
          </w:tcPr>
          <w:p w:rsidR="00F430AB" w:rsidRPr="006F7D59" w:rsidRDefault="00F430AB" w:rsidP="00F75E5D">
            <w:pPr>
              <w:jc w:val="center"/>
            </w:pPr>
            <w:r w:rsidRPr="006F7D59">
              <w:t>0,0</w:t>
            </w:r>
          </w:p>
        </w:tc>
        <w:tc>
          <w:tcPr>
            <w:tcW w:w="395" w:type="pct"/>
            <w:gridSpan w:val="2"/>
            <w:shd w:val="clear" w:color="auto" w:fill="auto"/>
            <w:vAlign w:val="center"/>
          </w:tcPr>
          <w:p w:rsidR="00F430AB" w:rsidRPr="006F7D59" w:rsidRDefault="00F430AB" w:rsidP="00F75E5D">
            <w:pPr>
              <w:autoSpaceDE w:val="0"/>
              <w:autoSpaceDN w:val="0"/>
              <w:adjustRightInd w:val="0"/>
              <w:ind w:left="-32" w:right="-75"/>
              <w:jc w:val="center"/>
            </w:pPr>
            <w:r w:rsidRPr="006F7D59">
              <w:t>0,0</w:t>
            </w:r>
          </w:p>
        </w:tc>
        <w:tc>
          <w:tcPr>
            <w:tcW w:w="486" w:type="pct"/>
            <w:gridSpan w:val="3"/>
            <w:shd w:val="clear" w:color="auto" w:fill="auto"/>
            <w:vAlign w:val="center"/>
          </w:tcPr>
          <w:p w:rsidR="00F430AB" w:rsidRPr="006F7D59" w:rsidRDefault="00F430AB" w:rsidP="00F75E5D">
            <w:pPr>
              <w:jc w:val="center"/>
            </w:pPr>
            <w:r w:rsidRPr="006F7D59">
              <w:t>0,0</w:t>
            </w:r>
          </w:p>
        </w:tc>
      </w:tr>
      <w:tr w:rsidR="00F430AB" w:rsidRPr="00CD304F" w:rsidTr="009F3A54">
        <w:trPr>
          <w:trHeight w:val="20"/>
          <w:tblCellSpacing w:w="5" w:type="nil"/>
        </w:trPr>
        <w:tc>
          <w:tcPr>
            <w:tcW w:w="937" w:type="pct"/>
            <w:vMerge/>
          </w:tcPr>
          <w:p w:rsidR="00F430AB" w:rsidRPr="00CD304F" w:rsidRDefault="00F430AB" w:rsidP="009F3A54">
            <w:pPr>
              <w:autoSpaceDE w:val="0"/>
              <w:autoSpaceDN w:val="0"/>
              <w:adjustRightInd w:val="0"/>
            </w:pPr>
          </w:p>
        </w:tc>
        <w:tc>
          <w:tcPr>
            <w:tcW w:w="691" w:type="pct"/>
            <w:gridSpan w:val="2"/>
          </w:tcPr>
          <w:p w:rsidR="00F430AB" w:rsidRPr="00CD304F" w:rsidRDefault="00F430AB" w:rsidP="009F3A54">
            <w:pPr>
              <w:autoSpaceDE w:val="0"/>
              <w:autoSpaceDN w:val="0"/>
              <w:adjustRightInd w:val="0"/>
              <w:ind w:left="-32" w:right="-75"/>
              <w:jc w:val="center"/>
            </w:pPr>
            <w:r w:rsidRPr="00CD304F">
              <w:t>Областной бюджет (по согласованию)</w:t>
            </w:r>
          </w:p>
        </w:tc>
        <w:tc>
          <w:tcPr>
            <w:tcW w:w="341" w:type="pct"/>
            <w:shd w:val="clear" w:color="auto" w:fill="auto"/>
            <w:vAlign w:val="center"/>
          </w:tcPr>
          <w:p w:rsidR="00F430AB" w:rsidRPr="00DA2B97" w:rsidRDefault="00F430AB" w:rsidP="00F75E5D">
            <w:pPr>
              <w:autoSpaceDE w:val="0"/>
              <w:autoSpaceDN w:val="0"/>
              <w:adjustRightInd w:val="0"/>
              <w:ind w:left="-32" w:right="-75"/>
              <w:jc w:val="center"/>
            </w:pPr>
            <w:r w:rsidRPr="00DA2B97">
              <w:t>846,6</w:t>
            </w:r>
          </w:p>
        </w:tc>
        <w:tc>
          <w:tcPr>
            <w:tcW w:w="337" w:type="pct"/>
            <w:gridSpan w:val="3"/>
            <w:shd w:val="clear" w:color="auto" w:fill="auto"/>
            <w:vAlign w:val="center"/>
          </w:tcPr>
          <w:p w:rsidR="00F430AB" w:rsidRPr="00DA2B97" w:rsidRDefault="00F430AB" w:rsidP="00F75E5D">
            <w:pPr>
              <w:jc w:val="center"/>
            </w:pPr>
            <w:r w:rsidRPr="00DA2B97">
              <w:t>202,9</w:t>
            </w:r>
          </w:p>
        </w:tc>
        <w:tc>
          <w:tcPr>
            <w:tcW w:w="326" w:type="pct"/>
            <w:gridSpan w:val="2"/>
            <w:shd w:val="clear" w:color="auto" w:fill="auto"/>
            <w:vAlign w:val="center"/>
          </w:tcPr>
          <w:p w:rsidR="00F430AB" w:rsidRPr="00DA2B97" w:rsidRDefault="00F430AB" w:rsidP="00F75E5D">
            <w:pPr>
              <w:jc w:val="center"/>
            </w:pPr>
            <w:r w:rsidRPr="00DA2B97">
              <w:t>291,4</w:t>
            </w:r>
          </w:p>
        </w:tc>
        <w:tc>
          <w:tcPr>
            <w:tcW w:w="331" w:type="pct"/>
            <w:gridSpan w:val="3"/>
            <w:shd w:val="clear" w:color="auto" w:fill="auto"/>
            <w:vAlign w:val="center"/>
          </w:tcPr>
          <w:p w:rsidR="00F430AB" w:rsidRPr="00DA2B97" w:rsidRDefault="00F430AB" w:rsidP="00F75E5D">
            <w:pPr>
              <w:jc w:val="center"/>
            </w:pPr>
            <w:r w:rsidRPr="00DA2B97">
              <w:t>352,3</w:t>
            </w:r>
          </w:p>
        </w:tc>
        <w:tc>
          <w:tcPr>
            <w:tcW w:w="333" w:type="pct"/>
            <w:gridSpan w:val="2"/>
            <w:shd w:val="clear" w:color="auto" w:fill="auto"/>
            <w:vAlign w:val="center"/>
          </w:tcPr>
          <w:p w:rsidR="00F430AB" w:rsidRPr="006F7D59" w:rsidRDefault="00F430AB" w:rsidP="00F75E5D">
            <w:pPr>
              <w:jc w:val="center"/>
            </w:pPr>
            <w:r w:rsidRPr="006F7D59">
              <w:t>0,0</w:t>
            </w:r>
          </w:p>
        </w:tc>
        <w:tc>
          <w:tcPr>
            <w:tcW w:w="374" w:type="pct"/>
            <w:gridSpan w:val="3"/>
            <w:shd w:val="clear" w:color="auto" w:fill="auto"/>
            <w:vAlign w:val="center"/>
          </w:tcPr>
          <w:p w:rsidR="00F430AB" w:rsidRPr="006F7D59" w:rsidRDefault="00F430AB" w:rsidP="00F75E5D">
            <w:pPr>
              <w:jc w:val="center"/>
            </w:pPr>
            <w:r w:rsidRPr="006F7D59">
              <w:t>0,0</w:t>
            </w:r>
          </w:p>
        </w:tc>
        <w:tc>
          <w:tcPr>
            <w:tcW w:w="449" w:type="pct"/>
            <w:gridSpan w:val="5"/>
            <w:shd w:val="clear" w:color="auto" w:fill="auto"/>
            <w:vAlign w:val="center"/>
          </w:tcPr>
          <w:p w:rsidR="00F430AB" w:rsidRPr="006F7D59" w:rsidRDefault="00F430AB" w:rsidP="00F75E5D">
            <w:pPr>
              <w:jc w:val="center"/>
            </w:pPr>
            <w:r w:rsidRPr="006F7D59">
              <w:t>0,0</w:t>
            </w:r>
          </w:p>
        </w:tc>
        <w:tc>
          <w:tcPr>
            <w:tcW w:w="395" w:type="pct"/>
            <w:gridSpan w:val="2"/>
            <w:shd w:val="clear" w:color="auto" w:fill="auto"/>
            <w:vAlign w:val="center"/>
          </w:tcPr>
          <w:p w:rsidR="00F430AB" w:rsidRPr="006F7D59" w:rsidRDefault="00F430AB" w:rsidP="00F75E5D">
            <w:pPr>
              <w:jc w:val="center"/>
            </w:pPr>
            <w:r w:rsidRPr="006F7D59">
              <w:t>0,0</w:t>
            </w:r>
          </w:p>
        </w:tc>
        <w:tc>
          <w:tcPr>
            <w:tcW w:w="486" w:type="pct"/>
            <w:gridSpan w:val="3"/>
            <w:shd w:val="clear" w:color="auto" w:fill="auto"/>
            <w:vAlign w:val="center"/>
          </w:tcPr>
          <w:p w:rsidR="00F430AB" w:rsidRPr="006F7D59" w:rsidRDefault="00F430AB" w:rsidP="00F75E5D">
            <w:pPr>
              <w:jc w:val="center"/>
            </w:pPr>
            <w:r w:rsidRPr="006F7D59">
              <w:t>0,0</w:t>
            </w:r>
          </w:p>
        </w:tc>
      </w:tr>
      <w:tr w:rsidR="00C16506" w:rsidRPr="00CD304F" w:rsidTr="009F3A54">
        <w:trPr>
          <w:trHeight w:val="20"/>
          <w:tblCellSpacing w:w="5" w:type="nil"/>
        </w:trPr>
        <w:tc>
          <w:tcPr>
            <w:tcW w:w="937" w:type="pct"/>
            <w:vMerge/>
          </w:tcPr>
          <w:p w:rsidR="00C16506" w:rsidRPr="00CD304F" w:rsidRDefault="00C16506" w:rsidP="009F3A54">
            <w:pPr>
              <w:autoSpaceDE w:val="0"/>
              <w:autoSpaceDN w:val="0"/>
              <w:adjustRightInd w:val="0"/>
            </w:pPr>
          </w:p>
        </w:tc>
        <w:tc>
          <w:tcPr>
            <w:tcW w:w="691" w:type="pct"/>
            <w:gridSpan w:val="2"/>
          </w:tcPr>
          <w:p w:rsidR="00C16506" w:rsidRPr="00CD304F" w:rsidRDefault="00C16506" w:rsidP="009F3A54">
            <w:pPr>
              <w:autoSpaceDE w:val="0"/>
              <w:autoSpaceDN w:val="0"/>
              <w:adjustRightInd w:val="0"/>
              <w:ind w:left="-32" w:right="-75"/>
              <w:jc w:val="center"/>
            </w:pPr>
            <w:r w:rsidRPr="00CD304F">
              <w:t>в т.ч.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341" w:type="pct"/>
            <w:shd w:val="clear" w:color="auto" w:fill="auto"/>
            <w:vAlign w:val="center"/>
          </w:tcPr>
          <w:p w:rsidR="00C16506" w:rsidRPr="00CD304F" w:rsidRDefault="00C16506" w:rsidP="009F3A54">
            <w:pPr>
              <w:jc w:val="center"/>
            </w:pPr>
            <w:r w:rsidRPr="00CD304F">
              <w:t>0,0</w:t>
            </w:r>
          </w:p>
        </w:tc>
        <w:tc>
          <w:tcPr>
            <w:tcW w:w="337" w:type="pct"/>
            <w:gridSpan w:val="3"/>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326" w:type="pct"/>
            <w:gridSpan w:val="2"/>
            <w:shd w:val="clear" w:color="auto" w:fill="auto"/>
            <w:vAlign w:val="center"/>
          </w:tcPr>
          <w:p w:rsidR="00C16506" w:rsidRPr="00CD304F" w:rsidRDefault="00C16506" w:rsidP="009F3A54">
            <w:pPr>
              <w:jc w:val="center"/>
            </w:pPr>
            <w:r w:rsidRPr="00CD304F">
              <w:t>0,0</w:t>
            </w:r>
          </w:p>
        </w:tc>
        <w:tc>
          <w:tcPr>
            <w:tcW w:w="331" w:type="pct"/>
            <w:gridSpan w:val="3"/>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333" w:type="pct"/>
            <w:gridSpan w:val="2"/>
            <w:shd w:val="clear" w:color="auto" w:fill="auto"/>
            <w:vAlign w:val="center"/>
          </w:tcPr>
          <w:p w:rsidR="00C16506" w:rsidRPr="00CD304F" w:rsidRDefault="00C16506" w:rsidP="009F3A54">
            <w:pPr>
              <w:jc w:val="center"/>
            </w:pPr>
            <w:r w:rsidRPr="00CD304F">
              <w:t>0,0</w:t>
            </w:r>
          </w:p>
        </w:tc>
        <w:tc>
          <w:tcPr>
            <w:tcW w:w="374" w:type="pct"/>
            <w:gridSpan w:val="3"/>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449" w:type="pct"/>
            <w:gridSpan w:val="5"/>
            <w:shd w:val="clear" w:color="auto" w:fill="auto"/>
            <w:vAlign w:val="center"/>
          </w:tcPr>
          <w:p w:rsidR="00C16506" w:rsidRPr="00CD304F" w:rsidRDefault="00C16506" w:rsidP="009F3A54">
            <w:pPr>
              <w:jc w:val="center"/>
            </w:pPr>
            <w:r w:rsidRPr="00CD304F">
              <w:t>0,0</w:t>
            </w:r>
          </w:p>
        </w:tc>
        <w:tc>
          <w:tcPr>
            <w:tcW w:w="395"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486" w:type="pct"/>
            <w:gridSpan w:val="3"/>
            <w:shd w:val="clear" w:color="auto" w:fill="auto"/>
            <w:vAlign w:val="center"/>
          </w:tcPr>
          <w:p w:rsidR="00C16506" w:rsidRPr="00CD304F" w:rsidRDefault="00C16506" w:rsidP="009F3A54">
            <w:pPr>
              <w:jc w:val="center"/>
            </w:pPr>
            <w:r w:rsidRPr="00CD304F">
              <w:t>0,0</w:t>
            </w:r>
          </w:p>
        </w:tc>
      </w:tr>
      <w:tr w:rsidR="00B02719" w:rsidRPr="00CD304F" w:rsidTr="009F3A54">
        <w:trPr>
          <w:trHeight w:val="211"/>
          <w:tblCellSpacing w:w="5" w:type="nil"/>
        </w:trPr>
        <w:tc>
          <w:tcPr>
            <w:tcW w:w="937" w:type="pct"/>
            <w:vMerge/>
          </w:tcPr>
          <w:p w:rsidR="00B02719" w:rsidRPr="00CD304F" w:rsidRDefault="00B02719" w:rsidP="009F3A54">
            <w:pPr>
              <w:autoSpaceDE w:val="0"/>
              <w:autoSpaceDN w:val="0"/>
              <w:adjustRightInd w:val="0"/>
            </w:pPr>
          </w:p>
        </w:tc>
        <w:tc>
          <w:tcPr>
            <w:tcW w:w="691" w:type="pct"/>
            <w:gridSpan w:val="2"/>
          </w:tcPr>
          <w:p w:rsidR="00B02719" w:rsidRPr="00CD304F" w:rsidRDefault="00B02719" w:rsidP="009F3A54">
            <w:pPr>
              <w:autoSpaceDE w:val="0"/>
              <w:autoSpaceDN w:val="0"/>
              <w:adjustRightInd w:val="0"/>
              <w:ind w:left="-32" w:right="-75"/>
              <w:jc w:val="center"/>
            </w:pPr>
            <w:r w:rsidRPr="00CD304F">
              <w:t>Местный бюджет</w:t>
            </w:r>
          </w:p>
        </w:tc>
        <w:tc>
          <w:tcPr>
            <w:tcW w:w="341" w:type="pct"/>
            <w:shd w:val="clear" w:color="auto" w:fill="FFFFFF" w:themeFill="background1"/>
            <w:vAlign w:val="center"/>
          </w:tcPr>
          <w:p w:rsidR="00B02719" w:rsidRPr="00B02719" w:rsidRDefault="00B02719" w:rsidP="00645DCD">
            <w:pPr>
              <w:autoSpaceDE w:val="0"/>
              <w:autoSpaceDN w:val="0"/>
              <w:adjustRightInd w:val="0"/>
              <w:ind w:left="-32" w:right="-75"/>
              <w:jc w:val="center"/>
            </w:pPr>
            <w:r w:rsidRPr="00B02719">
              <w:t>4 114,6</w:t>
            </w:r>
          </w:p>
        </w:tc>
        <w:tc>
          <w:tcPr>
            <w:tcW w:w="337" w:type="pct"/>
            <w:gridSpan w:val="3"/>
            <w:shd w:val="clear" w:color="auto" w:fill="FFFFFF" w:themeFill="background1"/>
            <w:vAlign w:val="center"/>
          </w:tcPr>
          <w:p w:rsidR="00B02719" w:rsidRPr="00B02719" w:rsidRDefault="00B02719" w:rsidP="00645DCD">
            <w:pPr>
              <w:autoSpaceDE w:val="0"/>
              <w:autoSpaceDN w:val="0"/>
              <w:adjustRightInd w:val="0"/>
              <w:ind w:left="-32" w:right="-75"/>
              <w:jc w:val="center"/>
            </w:pPr>
            <w:r w:rsidRPr="00B02719">
              <w:t>226,0</w:t>
            </w:r>
          </w:p>
        </w:tc>
        <w:tc>
          <w:tcPr>
            <w:tcW w:w="326" w:type="pct"/>
            <w:gridSpan w:val="2"/>
            <w:shd w:val="clear" w:color="auto" w:fill="FFFFFF" w:themeFill="background1"/>
            <w:vAlign w:val="center"/>
          </w:tcPr>
          <w:p w:rsidR="00B02719" w:rsidRPr="00B02719" w:rsidRDefault="00B02719" w:rsidP="00645DCD">
            <w:pPr>
              <w:autoSpaceDE w:val="0"/>
              <w:autoSpaceDN w:val="0"/>
              <w:adjustRightInd w:val="0"/>
              <w:ind w:left="-32" w:right="-75"/>
              <w:jc w:val="center"/>
            </w:pPr>
            <w:r w:rsidRPr="00B02719">
              <w:t>307,3</w:t>
            </w:r>
          </w:p>
        </w:tc>
        <w:tc>
          <w:tcPr>
            <w:tcW w:w="331" w:type="pct"/>
            <w:gridSpan w:val="3"/>
            <w:shd w:val="clear" w:color="auto" w:fill="FFFFFF" w:themeFill="background1"/>
            <w:vAlign w:val="center"/>
          </w:tcPr>
          <w:p w:rsidR="00B02719" w:rsidRPr="00B02719" w:rsidRDefault="00B02719" w:rsidP="00645DCD">
            <w:pPr>
              <w:autoSpaceDE w:val="0"/>
              <w:autoSpaceDN w:val="0"/>
              <w:adjustRightInd w:val="0"/>
              <w:ind w:left="-32" w:right="-75"/>
              <w:jc w:val="center"/>
            </w:pPr>
            <w:r w:rsidRPr="00B02719">
              <w:t>356,3</w:t>
            </w:r>
          </w:p>
        </w:tc>
        <w:tc>
          <w:tcPr>
            <w:tcW w:w="333" w:type="pct"/>
            <w:gridSpan w:val="2"/>
            <w:shd w:val="clear" w:color="auto" w:fill="auto"/>
            <w:vAlign w:val="center"/>
          </w:tcPr>
          <w:p w:rsidR="00B02719" w:rsidRPr="00B02719" w:rsidRDefault="00B02719" w:rsidP="00645DCD">
            <w:pPr>
              <w:autoSpaceDE w:val="0"/>
              <w:autoSpaceDN w:val="0"/>
              <w:adjustRightInd w:val="0"/>
              <w:ind w:left="-32" w:right="-75"/>
              <w:jc w:val="center"/>
            </w:pPr>
            <w:r w:rsidRPr="00B02719">
              <w:t>937,2</w:t>
            </w:r>
          </w:p>
        </w:tc>
        <w:tc>
          <w:tcPr>
            <w:tcW w:w="374" w:type="pct"/>
            <w:gridSpan w:val="3"/>
            <w:shd w:val="clear" w:color="auto" w:fill="auto"/>
            <w:vAlign w:val="center"/>
          </w:tcPr>
          <w:p w:rsidR="00B02719" w:rsidRPr="00B02719" w:rsidRDefault="00B02719" w:rsidP="00645DCD">
            <w:pPr>
              <w:autoSpaceDE w:val="0"/>
              <w:autoSpaceDN w:val="0"/>
              <w:adjustRightInd w:val="0"/>
              <w:ind w:left="-32" w:right="-75"/>
              <w:jc w:val="center"/>
            </w:pPr>
            <w:r w:rsidRPr="00B02719">
              <w:t>1 143,9</w:t>
            </w:r>
          </w:p>
        </w:tc>
        <w:tc>
          <w:tcPr>
            <w:tcW w:w="449" w:type="pct"/>
            <w:gridSpan w:val="5"/>
            <w:shd w:val="clear" w:color="auto" w:fill="auto"/>
            <w:vAlign w:val="center"/>
          </w:tcPr>
          <w:p w:rsidR="00B02719" w:rsidRPr="00B02719" w:rsidRDefault="00B02719" w:rsidP="00645DCD">
            <w:pPr>
              <w:autoSpaceDE w:val="0"/>
              <w:autoSpaceDN w:val="0"/>
              <w:adjustRightInd w:val="0"/>
              <w:ind w:left="-32" w:right="-75"/>
              <w:jc w:val="center"/>
            </w:pPr>
            <w:r w:rsidRPr="00B02719">
              <w:t>1 143,9</w:t>
            </w:r>
          </w:p>
        </w:tc>
        <w:tc>
          <w:tcPr>
            <w:tcW w:w="395" w:type="pct"/>
            <w:gridSpan w:val="2"/>
            <w:shd w:val="clear" w:color="auto" w:fill="auto"/>
            <w:vAlign w:val="center"/>
          </w:tcPr>
          <w:p w:rsidR="00B02719" w:rsidRPr="00B02719" w:rsidRDefault="00B02719" w:rsidP="00645DCD">
            <w:pPr>
              <w:jc w:val="center"/>
            </w:pPr>
            <w:r w:rsidRPr="00B02719">
              <w:t>0,0</w:t>
            </w:r>
          </w:p>
        </w:tc>
        <w:tc>
          <w:tcPr>
            <w:tcW w:w="486" w:type="pct"/>
            <w:gridSpan w:val="3"/>
            <w:shd w:val="clear" w:color="auto" w:fill="auto"/>
            <w:vAlign w:val="center"/>
          </w:tcPr>
          <w:p w:rsidR="00B02719" w:rsidRPr="00B02719" w:rsidRDefault="00B02719" w:rsidP="00645DCD">
            <w:pPr>
              <w:jc w:val="center"/>
            </w:pPr>
            <w:r w:rsidRPr="00B02719">
              <w:t>0,0</w:t>
            </w:r>
          </w:p>
        </w:tc>
      </w:tr>
      <w:tr w:rsidR="00B02719" w:rsidRPr="00CD304F" w:rsidTr="009F3A54">
        <w:trPr>
          <w:trHeight w:val="340"/>
          <w:tblCellSpacing w:w="5" w:type="nil"/>
        </w:trPr>
        <w:tc>
          <w:tcPr>
            <w:tcW w:w="937" w:type="pct"/>
            <w:vMerge/>
          </w:tcPr>
          <w:p w:rsidR="00B02719" w:rsidRPr="00CD304F" w:rsidRDefault="00B02719" w:rsidP="009F3A54">
            <w:pPr>
              <w:autoSpaceDE w:val="0"/>
              <w:autoSpaceDN w:val="0"/>
              <w:adjustRightInd w:val="0"/>
            </w:pPr>
          </w:p>
        </w:tc>
        <w:tc>
          <w:tcPr>
            <w:tcW w:w="691" w:type="pct"/>
            <w:gridSpan w:val="2"/>
          </w:tcPr>
          <w:p w:rsidR="00B02719" w:rsidRPr="00CD304F" w:rsidRDefault="00B02719" w:rsidP="009F3A54">
            <w:pPr>
              <w:autoSpaceDE w:val="0"/>
              <w:autoSpaceDN w:val="0"/>
              <w:adjustRightInd w:val="0"/>
              <w:ind w:left="-32" w:right="-75"/>
              <w:jc w:val="center"/>
            </w:pPr>
            <w:r w:rsidRPr="00CD304F">
              <w:t>Бюджеты поселений (по согласованию)</w:t>
            </w:r>
          </w:p>
        </w:tc>
        <w:tc>
          <w:tcPr>
            <w:tcW w:w="341" w:type="pct"/>
            <w:shd w:val="clear" w:color="auto" w:fill="FFFFFF" w:themeFill="background1"/>
            <w:vAlign w:val="center"/>
          </w:tcPr>
          <w:p w:rsidR="00B02719" w:rsidRPr="00B02719" w:rsidRDefault="00B02719" w:rsidP="00645DCD">
            <w:pPr>
              <w:jc w:val="center"/>
            </w:pPr>
            <w:r w:rsidRPr="00B02719">
              <w:t>0,0</w:t>
            </w:r>
          </w:p>
        </w:tc>
        <w:tc>
          <w:tcPr>
            <w:tcW w:w="337" w:type="pct"/>
            <w:gridSpan w:val="3"/>
            <w:shd w:val="clear" w:color="auto" w:fill="FFFFFF" w:themeFill="background1"/>
            <w:vAlign w:val="center"/>
          </w:tcPr>
          <w:p w:rsidR="00B02719" w:rsidRPr="00B02719" w:rsidRDefault="00B02719" w:rsidP="00645DCD">
            <w:pPr>
              <w:jc w:val="center"/>
            </w:pPr>
            <w:r w:rsidRPr="00B02719">
              <w:t>0,0</w:t>
            </w:r>
          </w:p>
        </w:tc>
        <w:tc>
          <w:tcPr>
            <w:tcW w:w="326" w:type="pct"/>
            <w:gridSpan w:val="2"/>
            <w:shd w:val="clear" w:color="auto" w:fill="FFFFFF" w:themeFill="background1"/>
            <w:vAlign w:val="center"/>
          </w:tcPr>
          <w:p w:rsidR="00B02719" w:rsidRPr="00B02719" w:rsidRDefault="00B02719" w:rsidP="00645DCD">
            <w:pPr>
              <w:jc w:val="center"/>
            </w:pPr>
            <w:r w:rsidRPr="00B02719">
              <w:t>0,0</w:t>
            </w:r>
          </w:p>
        </w:tc>
        <w:tc>
          <w:tcPr>
            <w:tcW w:w="331" w:type="pct"/>
            <w:gridSpan w:val="3"/>
            <w:shd w:val="clear" w:color="auto" w:fill="FFFFFF" w:themeFill="background1"/>
            <w:vAlign w:val="center"/>
          </w:tcPr>
          <w:p w:rsidR="00B02719" w:rsidRPr="00B02719" w:rsidRDefault="00B02719" w:rsidP="00645DCD">
            <w:pPr>
              <w:jc w:val="center"/>
            </w:pPr>
            <w:r w:rsidRPr="00B02719">
              <w:t>0,0</w:t>
            </w:r>
          </w:p>
        </w:tc>
        <w:tc>
          <w:tcPr>
            <w:tcW w:w="333" w:type="pct"/>
            <w:gridSpan w:val="2"/>
            <w:shd w:val="clear" w:color="auto" w:fill="auto"/>
            <w:vAlign w:val="center"/>
          </w:tcPr>
          <w:p w:rsidR="00B02719" w:rsidRPr="00B02719" w:rsidRDefault="00B02719" w:rsidP="00645DCD">
            <w:pPr>
              <w:jc w:val="center"/>
            </w:pPr>
            <w:r w:rsidRPr="00B02719">
              <w:t>0,0</w:t>
            </w:r>
          </w:p>
        </w:tc>
        <w:tc>
          <w:tcPr>
            <w:tcW w:w="374" w:type="pct"/>
            <w:gridSpan w:val="3"/>
            <w:shd w:val="clear" w:color="auto" w:fill="auto"/>
            <w:vAlign w:val="center"/>
          </w:tcPr>
          <w:p w:rsidR="00B02719" w:rsidRPr="00B02719" w:rsidRDefault="00B02719" w:rsidP="00645DCD">
            <w:pPr>
              <w:jc w:val="center"/>
            </w:pPr>
            <w:r w:rsidRPr="00B02719">
              <w:t>0,0</w:t>
            </w:r>
          </w:p>
        </w:tc>
        <w:tc>
          <w:tcPr>
            <w:tcW w:w="449" w:type="pct"/>
            <w:gridSpan w:val="5"/>
            <w:shd w:val="clear" w:color="auto" w:fill="auto"/>
            <w:vAlign w:val="center"/>
          </w:tcPr>
          <w:p w:rsidR="00B02719" w:rsidRPr="00B02719" w:rsidRDefault="00B02719" w:rsidP="00645DCD">
            <w:pPr>
              <w:jc w:val="center"/>
            </w:pPr>
            <w:r w:rsidRPr="00B02719">
              <w:t>0,0</w:t>
            </w:r>
          </w:p>
        </w:tc>
        <w:tc>
          <w:tcPr>
            <w:tcW w:w="395" w:type="pct"/>
            <w:gridSpan w:val="2"/>
            <w:shd w:val="clear" w:color="auto" w:fill="auto"/>
            <w:vAlign w:val="center"/>
          </w:tcPr>
          <w:p w:rsidR="00B02719" w:rsidRPr="00B02719" w:rsidRDefault="00B02719" w:rsidP="00645DCD">
            <w:pPr>
              <w:jc w:val="center"/>
            </w:pPr>
            <w:r w:rsidRPr="00B02719">
              <w:t>0,0</w:t>
            </w:r>
          </w:p>
        </w:tc>
        <w:tc>
          <w:tcPr>
            <w:tcW w:w="486" w:type="pct"/>
            <w:gridSpan w:val="3"/>
            <w:shd w:val="clear" w:color="auto" w:fill="auto"/>
            <w:vAlign w:val="center"/>
          </w:tcPr>
          <w:p w:rsidR="00B02719" w:rsidRPr="00B02719" w:rsidRDefault="00B02719" w:rsidP="00645DCD">
            <w:pPr>
              <w:jc w:val="center"/>
            </w:pPr>
            <w:r w:rsidRPr="00B02719">
              <w:t>0,0</w:t>
            </w:r>
          </w:p>
        </w:tc>
      </w:tr>
      <w:tr w:rsidR="00B02719" w:rsidRPr="00CD304F" w:rsidTr="009F3A54">
        <w:trPr>
          <w:trHeight w:val="397"/>
          <w:tblCellSpacing w:w="5" w:type="nil"/>
        </w:trPr>
        <w:tc>
          <w:tcPr>
            <w:tcW w:w="937" w:type="pct"/>
            <w:vMerge/>
          </w:tcPr>
          <w:p w:rsidR="00B02719" w:rsidRPr="00CD304F" w:rsidRDefault="00B02719" w:rsidP="009F3A54">
            <w:pPr>
              <w:autoSpaceDE w:val="0"/>
              <w:autoSpaceDN w:val="0"/>
              <w:adjustRightInd w:val="0"/>
            </w:pPr>
          </w:p>
        </w:tc>
        <w:tc>
          <w:tcPr>
            <w:tcW w:w="691" w:type="pct"/>
            <w:gridSpan w:val="2"/>
          </w:tcPr>
          <w:p w:rsidR="00B02719" w:rsidRPr="00CD304F" w:rsidRDefault="00B02719" w:rsidP="009F3A54">
            <w:pPr>
              <w:autoSpaceDE w:val="0"/>
              <w:autoSpaceDN w:val="0"/>
              <w:adjustRightInd w:val="0"/>
              <w:ind w:left="-32" w:right="-75"/>
              <w:jc w:val="center"/>
            </w:pPr>
            <w:r w:rsidRPr="00CD304F">
              <w:t>Внебюджетные источники  (по согласованию)</w:t>
            </w:r>
          </w:p>
        </w:tc>
        <w:tc>
          <w:tcPr>
            <w:tcW w:w="341" w:type="pct"/>
            <w:shd w:val="clear" w:color="auto" w:fill="FFFFFF" w:themeFill="background1"/>
            <w:vAlign w:val="center"/>
          </w:tcPr>
          <w:p w:rsidR="00B02719" w:rsidRPr="00B02719" w:rsidRDefault="00B02719" w:rsidP="00645DCD">
            <w:pPr>
              <w:jc w:val="center"/>
            </w:pPr>
            <w:r w:rsidRPr="00B02719">
              <w:t>0,0</w:t>
            </w:r>
          </w:p>
        </w:tc>
        <w:tc>
          <w:tcPr>
            <w:tcW w:w="337" w:type="pct"/>
            <w:gridSpan w:val="3"/>
            <w:shd w:val="clear" w:color="auto" w:fill="FFFFFF" w:themeFill="background1"/>
            <w:vAlign w:val="center"/>
          </w:tcPr>
          <w:p w:rsidR="00B02719" w:rsidRPr="00B02719" w:rsidRDefault="00B02719" w:rsidP="00645DCD">
            <w:pPr>
              <w:jc w:val="center"/>
            </w:pPr>
            <w:r w:rsidRPr="00B02719">
              <w:t>0,0</w:t>
            </w:r>
          </w:p>
        </w:tc>
        <w:tc>
          <w:tcPr>
            <w:tcW w:w="326" w:type="pct"/>
            <w:gridSpan w:val="2"/>
            <w:shd w:val="clear" w:color="auto" w:fill="FFFFFF" w:themeFill="background1"/>
            <w:vAlign w:val="center"/>
          </w:tcPr>
          <w:p w:rsidR="00B02719" w:rsidRPr="00B02719" w:rsidRDefault="00B02719" w:rsidP="00645DCD">
            <w:pPr>
              <w:jc w:val="center"/>
            </w:pPr>
            <w:r w:rsidRPr="00B02719">
              <w:t>0,0</w:t>
            </w:r>
          </w:p>
        </w:tc>
        <w:tc>
          <w:tcPr>
            <w:tcW w:w="331" w:type="pct"/>
            <w:gridSpan w:val="3"/>
            <w:shd w:val="clear" w:color="auto" w:fill="FFFFFF" w:themeFill="background1"/>
            <w:vAlign w:val="center"/>
          </w:tcPr>
          <w:p w:rsidR="00B02719" w:rsidRPr="00B02719" w:rsidRDefault="00B02719" w:rsidP="00645DCD">
            <w:pPr>
              <w:jc w:val="center"/>
            </w:pPr>
            <w:r w:rsidRPr="00B02719">
              <w:t>0,0</w:t>
            </w:r>
          </w:p>
        </w:tc>
        <w:tc>
          <w:tcPr>
            <w:tcW w:w="333" w:type="pct"/>
            <w:gridSpan w:val="2"/>
            <w:shd w:val="clear" w:color="auto" w:fill="auto"/>
            <w:vAlign w:val="center"/>
          </w:tcPr>
          <w:p w:rsidR="00B02719" w:rsidRPr="00B02719" w:rsidRDefault="00B02719" w:rsidP="00645DCD">
            <w:pPr>
              <w:jc w:val="center"/>
            </w:pPr>
            <w:r w:rsidRPr="00B02719">
              <w:t>0,0</w:t>
            </w:r>
          </w:p>
        </w:tc>
        <w:tc>
          <w:tcPr>
            <w:tcW w:w="374" w:type="pct"/>
            <w:gridSpan w:val="3"/>
            <w:shd w:val="clear" w:color="auto" w:fill="auto"/>
            <w:vAlign w:val="center"/>
          </w:tcPr>
          <w:p w:rsidR="00B02719" w:rsidRPr="00B02719" w:rsidRDefault="00B02719" w:rsidP="00645DCD">
            <w:pPr>
              <w:jc w:val="center"/>
            </w:pPr>
            <w:r w:rsidRPr="00B02719">
              <w:t>0,0</w:t>
            </w:r>
          </w:p>
        </w:tc>
        <w:tc>
          <w:tcPr>
            <w:tcW w:w="449" w:type="pct"/>
            <w:gridSpan w:val="5"/>
            <w:shd w:val="clear" w:color="auto" w:fill="auto"/>
            <w:vAlign w:val="center"/>
          </w:tcPr>
          <w:p w:rsidR="00B02719" w:rsidRPr="00B02719" w:rsidRDefault="00B02719" w:rsidP="00645DCD">
            <w:pPr>
              <w:jc w:val="center"/>
            </w:pPr>
            <w:r w:rsidRPr="00B02719">
              <w:t>0,0</w:t>
            </w:r>
          </w:p>
        </w:tc>
        <w:tc>
          <w:tcPr>
            <w:tcW w:w="395" w:type="pct"/>
            <w:gridSpan w:val="2"/>
            <w:shd w:val="clear" w:color="auto" w:fill="auto"/>
            <w:vAlign w:val="center"/>
          </w:tcPr>
          <w:p w:rsidR="00B02719" w:rsidRPr="00B02719" w:rsidRDefault="00B02719" w:rsidP="00645DCD">
            <w:pPr>
              <w:jc w:val="center"/>
            </w:pPr>
            <w:r w:rsidRPr="00B02719">
              <w:t>0,0</w:t>
            </w:r>
          </w:p>
        </w:tc>
        <w:tc>
          <w:tcPr>
            <w:tcW w:w="486" w:type="pct"/>
            <w:gridSpan w:val="3"/>
            <w:shd w:val="clear" w:color="auto" w:fill="auto"/>
            <w:vAlign w:val="center"/>
          </w:tcPr>
          <w:p w:rsidR="00B02719" w:rsidRPr="00B02719" w:rsidRDefault="00B02719" w:rsidP="00645DCD">
            <w:pPr>
              <w:jc w:val="center"/>
            </w:pPr>
            <w:r w:rsidRPr="00B02719">
              <w:t>0,0</w:t>
            </w:r>
          </w:p>
        </w:tc>
      </w:tr>
      <w:tr w:rsidR="00B02719" w:rsidRPr="00CD304F" w:rsidTr="009F3A54">
        <w:trPr>
          <w:trHeight w:val="455"/>
          <w:tblCellSpacing w:w="5" w:type="nil"/>
        </w:trPr>
        <w:tc>
          <w:tcPr>
            <w:tcW w:w="937" w:type="pct"/>
            <w:vMerge/>
          </w:tcPr>
          <w:p w:rsidR="00B02719" w:rsidRPr="00CD304F" w:rsidRDefault="00B02719" w:rsidP="009F3A54">
            <w:pPr>
              <w:autoSpaceDE w:val="0"/>
              <w:autoSpaceDN w:val="0"/>
              <w:adjustRightInd w:val="0"/>
            </w:pPr>
          </w:p>
        </w:tc>
        <w:tc>
          <w:tcPr>
            <w:tcW w:w="691" w:type="pct"/>
            <w:gridSpan w:val="2"/>
          </w:tcPr>
          <w:p w:rsidR="00B02719" w:rsidRPr="00CD304F" w:rsidRDefault="00B02719" w:rsidP="009F3A54">
            <w:pPr>
              <w:autoSpaceDE w:val="0"/>
              <w:autoSpaceDN w:val="0"/>
              <w:adjustRightInd w:val="0"/>
              <w:ind w:left="-32" w:right="-75"/>
              <w:jc w:val="center"/>
            </w:pPr>
            <w:r w:rsidRPr="00CD304F">
              <w:t>Всего по источникам</w:t>
            </w:r>
          </w:p>
        </w:tc>
        <w:tc>
          <w:tcPr>
            <w:tcW w:w="341" w:type="pct"/>
            <w:shd w:val="clear" w:color="auto" w:fill="FFFFFF" w:themeFill="background1"/>
            <w:vAlign w:val="center"/>
          </w:tcPr>
          <w:p w:rsidR="00B02719" w:rsidRPr="00B02719" w:rsidRDefault="00B02719" w:rsidP="00645DCD">
            <w:pPr>
              <w:autoSpaceDE w:val="0"/>
              <w:autoSpaceDN w:val="0"/>
              <w:adjustRightInd w:val="0"/>
              <w:ind w:left="-32" w:right="-75"/>
              <w:jc w:val="center"/>
            </w:pPr>
            <w:r w:rsidRPr="00B02719">
              <w:t>7 067,8</w:t>
            </w:r>
          </w:p>
        </w:tc>
        <w:tc>
          <w:tcPr>
            <w:tcW w:w="337" w:type="pct"/>
            <w:gridSpan w:val="3"/>
            <w:shd w:val="clear" w:color="auto" w:fill="FFFFFF" w:themeFill="background1"/>
            <w:vAlign w:val="center"/>
          </w:tcPr>
          <w:p w:rsidR="00B02719" w:rsidRPr="00B02719" w:rsidRDefault="00B02719" w:rsidP="00645DCD">
            <w:pPr>
              <w:autoSpaceDE w:val="0"/>
              <w:autoSpaceDN w:val="0"/>
              <w:adjustRightInd w:val="0"/>
              <w:ind w:left="-32" w:right="-75"/>
              <w:jc w:val="center"/>
            </w:pPr>
            <w:r w:rsidRPr="00B02719">
              <w:t>875,5</w:t>
            </w:r>
          </w:p>
        </w:tc>
        <w:tc>
          <w:tcPr>
            <w:tcW w:w="326" w:type="pct"/>
            <w:gridSpan w:val="2"/>
            <w:shd w:val="clear" w:color="auto" w:fill="FFFFFF" w:themeFill="background1"/>
            <w:vAlign w:val="center"/>
          </w:tcPr>
          <w:p w:rsidR="00B02719" w:rsidRPr="00B02719" w:rsidRDefault="00B02719" w:rsidP="00645DCD">
            <w:pPr>
              <w:autoSpaceDE w:val="0"/>
              <w:autoSpaceDN w:val="0"/>
              <w:adjustRightInd w:val="0"/>
              <w:ind w:left="-32" w:right="-75"/>
              <w:jc w:val="center"/>
            </w:pPr>
            <w:r w:rsidRPr="00B02719">
              <w:t>1438,7</w:t>
            </w:r>
          </w:p>
        </w:tc>
        <w:tc>
          <w:tcPr>
            <w:tcW w:w="331" w:type="pct"/>
            <w:gridSpan w:val="3"/>
            <w:shd w:val="clear" w:color="auto" w:fill="FFFFFF" w:themeFill="background1"/>
            <w:vAlign w:val="center"/>
          </w:tcPr>
          <w:p w:rsidR="00B02719" w:rsidRPr="00B02719" w:rsidRDefault="00B02719" w:rsidP="00645DCD">
            <w:pPr>
              <w:autoSpaceDE w:val="0"/>
              <w:autoSpaceDN w:val="0"/>
              <w:adjustRightInd w:val="0"/>
              <w:ind w:left="-32" w:right="-75"/>
              <w:jc w:val="center"/>
            </w:pPr>
            <w:r w:rsidRPr="00B02719">
              <w:t>1528,6</w:t>
            </w:r>
          </w:p>
        </w:tc>
        <w:tc>
          <w:tcPr>
            <w:tcW w:w="333" w:type="pct"/>
            <w:gridSpan w:val="2"/>
            <w:shd w:val="clear" w:color="auto" w:fill="auto"/>
            <w:vAlign w:val="center"/>
          </w:tcPr>
          <w:p w:rsidR="00B02719" w:rsidRPr="00B02719" w:rsidRDefault="00B02719" w:rsidP="00645DCD">
            <w:pPr>
              <w:autoSpaceDE w:val="0"/>
              <w:autoSpaceDN w:val="0"/>
              <w:adjustRightInd w:val="0"/>
              <w:ind w:left="-32" w:right="-75"/>
              <w:jc w:val="center"/>
            </w:pPr>
            <w:r w:rsidRPr="00B02719">
              <w:t>937,2</w:t>
            </w:r>
          </w:p>
        </w:tc>
        <w:tc>
          <w:tcPr>
            <w:tcW w:w="374" w:type="pct"/>
            <w:gridSpan w:val="3"/>
            <w:shd w:val="clear" w:color="auto" w:fill="auto"/>
            <w:vAlign w:val="center"/>
          </w:tcPr>
          <w:p w:rsidR="00B02719" w:rsidRPr="00B02719" w:rsidRDefault="00B02719" w:rsidP="00645DCD">
            <w:pPr>
              <w:autoSpaceDE w:val="0"/>
              <w:autoSpaceDN w:val="0"/>
              <w:adjustRightInd w:val="0"/>
              <w:ind w:left="-32" w:right="-75"/>
              <w:jc w:val="center"/>
            </w:pPr>
            <w:r w:rsidRPr="00B02719">
              <w:t>1 143,9</w:t>
            </w:r>
          </w:p>
        </w:tc>
        <w:tc>
          <w:tcPr>
            <w:tcW w:w="449" w:type="pct"/>
            <w:gridSpan w:val="5"/>
            <w:shd w:val="clear" w:color="auto" w:fill="auto"/>
            <w:vAlign w:val="center"/>
          </w:tcPr>
          <w:p w:rsidR="00B02719" w:rsidRPr="00B02719" w:rsidRDefault="00B02719" w:rsidP="00645DCD">
            <w:pPr>
              <w:autoSpaceDE w:val="0"/>
              <w:autoSpaceDN w:val="0"/>
              <w:adjustRightInd w:val="0"/>
              <w:ind w:left="-32" w:right="-75"/>
              <w:jc w:val="center"/>
            </w:pPr>
            <w:r w:rsidRPr="00B02719">
              <w:t>1 143,9</w:t>
            </w:r>
          </w:p>
        </w:tc>
        <w:tc>
          <w:tcPr>
            <w:tcW w:w="395" w:type="pct"/>
            <w:gridSpan w:val="2"/>
            <w:shd w:val="clear" w:color="auto" w:fill="auto"/>
            <w:vAlign w:val="center"/>
          </w:tcPr>
          <w:p w:rsidR="00B02719" w:rsidRPr="00B02719" w:rsidRDefault="00B02719" w:rsidP="00645DCD">
            <w:pPr>
              <w:jc w:val="center"/>
            </w:pPr>
            <w:r w:rsidRPr="00B02719">
              <w:t>0,0</w:t>
            </w:r>
          </w:p>
        </w:tc>
        <w:tc>
          <w:tcPr>
            <w:tcW w:w="486" w:type="pct"/>
            <w:gridSpan w:val="3"/>
            <w:shd w:val="clear" w:color="auto" w:fill="auto"/>
            <w:vAlign w:val="center"/>
          </w:tcPr>
          <w:p w:rsidR="00B02719" w:rsidRPr="00B02719" w:rsidRDefault="00B02719" w:rsidP="00645DCD">
            <w:pPr>
              <w:jc w:val="center"/>
            </w:pPr>
            <w:r w:rsidRPr="00B02719">
              <w:t>0,0</w:t>
            </w:r>
          </w:p>
        </w:tc>
      </w:tr>
    </w:tbl>
    <w:p w:rsidR="00C04721" w:rsidRPr="00CD304F" w:rsidRDefault="00C04721" w:rsidP="00C04721">
      <w:pPr>
        <w:spacing w:after="200" w:line="276" w:lineRule="auto"/>
        <w:rPr>
          <w:rFonts w:eastAsiaTheme="minorEastAsia"/>
        </w:rPr>
      </w:pPr>
    </w:p>
    <w:p w:rsidR="00C32FCD" w:rsidRPr="00CD304F" w:rsidRDefault="00C32FCD" w:rsidP="00C04721">
      <w:pPr>
        <w:spacing w:after="200" w:line="276" w:lineRule="auto"/>
        <w:rPr>
          <w:rFonts w:eastAsiaTheme="minorEastAsia"/>
        </w:rPr>
        <w:sectPr w:rsidR="00C32FCD" w:rsidRPr="00CD304F" w:rsidSect="00CC3F0D">
          <w:pgSz w:w="16838" w:h="11906" w:orient="landscape"/>
          <w:pgMar w:top="1701" w:right="1134" w:bottom="851" w:left="1134" w:header="709" w:footer="709" w:gutter="0"/>
          <w:cols w:space="708"/>
          <w:docGrid w:linePitch="360"/>
        </w:sectPr>
      </w:pPr>
    </w:p>
    <w:p w:rsidR="00CC3F0D" w:rsidRPr="00CD304F" w:rsidRDefault="00F6012C" w:rsidP="00CC3F0D">
      <w:pPr>
        <w:keepNext/>
        <w:spacing w:after="200" w:line="276" w:lineRule="auto"/>
        <w:jc w:val="center"/>
        <w:outlineLvl w:val="0"/>
      </w:pPr>
      <w:r w:rsidRPr="00CD304F">
        <w:rPr>
          <w:bCs/>
          <w:kern w:val="32"/>
          <w:lang w:eastAsia="en-US"/>
        </w:rPr>
        <w:lastRenderedPageBreak/>
        <w:t>2</w:t>
      </w:r>
      <w:r w:rsidR="00CC3F0D" w:rsidRPr="00CD304F">
        <w:rPr>
          <w:bCs/>
          <w:kern w:val="32"/>
          <w:lang w:eastAsia="en-US"/>
        </w:rPr>
        <w:t xml:space="preserve">. Характеристика текущего состояния </w:t>
      </w:r>
      <w:r w:rsidR="00CC3F0D" w:rsidRPr="00CD304F">
        <w:t>сфер реализации муниципальной</w:t>
      </w:r>
      <w:r w:rsidR="00F96715" w:rsidRPr="00CD304F">
        <w:t xml:space="preserve"> подпрограммы</w:t>
      </w:r>
      <w:r w:rsidR="00A37948" w:rsidRPr="00CD304F">
        <w:t xml:space="preserve"> 3</w:t>
      </w:r>
    </w:p>
    <w:p w:rsidR="00CC3F0D" w:rsidRPr="00CD304F" w:rsidRDefault="00CC3F0D" w:rsidP="00CC3F0D">
      <w:pPr>
        <w:keepNext/>
        <w:ind w:firstLine="709"/>
        <w:jc w:val="both"/>
        <w:outlineLvl w:val="0"/>
      </w:pPr>
      <w:r w:rsidRPr="00CD304F">
        <w:t>Поддержка молодых семей является одним из приоритетных направлений молодёжной политики в Российской Федерации. Особенно важно уделять внимание именно помощи в обеспечении жильем молодых семей.</w:t>
      </w:r>
    </w:p>
    <w:p w:rsidR="00CC3F0D" w:rsidRPr="00CD304F" w:rsidRDefault="00CC3F0D" w:rsidP="00CC3F0D">
      <w:pPr>
        <w:keepNext/>
        <w:ind w:firstLine="709"/>
        <w:jc w:val="both"/>
        <w:outlineLvl w:val="0"/>
      </w:pPr>
      <w:r w:rsidRPr="00CD304F">
        <w:t>В настоящее время приобретение и строительство жилья с использованием рыночных механизмов доступны лишь семьям с высоким уровнем доходов. Как правило молодые семьи не могут приобрести или построить жилье самостоятельно, также зачастую у молодых людей отсутствуют накопления на оплату первоначального взноса. В то 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w:t>
      </w:r>
    </w:p>
    <w:p w:rsidR="00CC3F0D" w:rsidRPr="00CD304F" w:rsidRDefault="00CC3F0D" w:rsidP="00CC3F0D">
      <w:pPr>
        <w:ind w:firstLine="708"/>
        <w:jc w:val="both"/>
      </w:pPr>
      <w:r w:rsidRPr="00CD304F">
        <w:t>Возможность решения жилищной проблемы создает для молодёжи стимул к повышению качества жизни что несомненно влияет на их трудовую деятельность и позволяет сформировать экономически активную часть населения.</w:t>
      </w:r>
    </w:p>
    <w:p w:rsidR="00CC3F0D" w:rsidRPr="00CD304F" w:rsidRDefault="00CC3F0D" w:rsidP="00CC3F0D">
      <w:pPr>
        <w:autoSpaceDE w:val="0"/>
        <w:autoSpaceDN w:val="0"/>
        <w:adjustRightInd w:val="0"/>
        <w:ind w:firstLine="709"/>
        <w:jc w:val="both"/>
      </w:pPr>
      <w:r w:rsidRPr="00CD304F">
        <w:t xml:space="preserve">Поддержка молодых семей в улучшении жилищных условий является важнейшим направлением жилищной и демографической политики Колпашевского района. Такая помощь со стороны государства – основа стабильных условий жизни населения, которая обеспечит привлечение денежных ресурсов в жилищное строительство, а также повлияет на улучшение демографической ситуации. </w:t>
      </w:r>
    </w:p>
    <w:p w:rsidR="00CC3F0D" w:rsidRPr="00CD304F" w:rsidRDefault="00CC3F0D" w:rsidP="00CC3F0D">
      <w:pPr>
        <w:ind w:firstLine="708"/>
        <w:jc w:val="both"/>
      </w:pPr>
      <w:r w:rsidRPr="00CD304F">
        <w:t>Колпашевский район реализует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«Оказание государственной поддержки по улучшению жилищных условий отдельных категорий граждан» государственной программы «Жилье и городская среда Томской области». Ежегодно поддержку получают 2 молодые семьи. До 2027 года планируется продолжить работу в данном направлении и осуществлять вручение социальных выплат не менее чем для 2-х семей ежегодно.</w:t>
      </w:r>
    </w:p>
    <w:p w:rsidR="00CC3F0D" w:rsidRPr="00CD304F" w:rsidRDefault="00CC3F0D" w:rsidP="00CC3F0D">
      <w:pPr>
        <w:ind w:firstLine="708"/>
        <w:jc w:val="both"/>
        <w:rPr>
          <w:b/>
        </w:rPr>
      </w:pPr>
    </w:p>
    <w:p w:rsidR="00221445" w:rsidRPr="00CD304F" w:rsidRDefault="00221445" w:rsidP="00221445">
      <w:pPr>
        <w:jc w:val="center"/>
        <w:rPr>
          <w:rFonts w:eastAsiaTheme="minorEastAsia"/>
          <w:sz w:val="26"/>
          <w:szCs w:val="26"/>
        </w:rPr>
      </w:pPr>
      <w:r w:rsidRPr="00CD304F">
        <w:rPr>
          <w:rFonts w:eastAsiaTheme="minorEastAsia"/>
          <w:sz w:val="26"/>
          <w:szCs w:val="26"/>
        </w:rPr>
        <w:t>3. Цель, задачи и показатели подпрограммы 3</w:t>
      </w:r>
    </w:p>
    <w:p w:rsidR="00221445" w:rsidRPr="00CD304F" w:rsidRDefault="00221445" w:rsidP="00221445">
      <w:pPr>
        <w:ind w:firstLine="708"/>
        <w:jc w:val="both"/>
        <w:rPr>
          <w:rFonts w:eastAsiaTheme="minorEastAsia"/>
          <w:sz w:val="26"/>
          <w:szCs w:val="26"/>
        </w:rPr>
      </w:pPr>
      <w:r w:rsidRPr="00CD304F">
        <w:rPr>
          <w:rFonts w:eastAsiaTheme="minorEastAsia"/>
          <w:sz w:val="26"/>
          <w:szCs w:val="26"/>
        </w:rPr>
        <w:t xml:space="preserve">Цель подпрограммы - поддержка решения жилищной проблемы молодых семей. Показатель цели муниципальной программы: Доля молодых семей,        улучшивших жилищные условия, из числа участников программы. </w:t>
      </w:r>
    </w:p>
    <w:p w:rsidR="00221445" w:rsidRPr="00CD304F" w:rsidRDefault="00221445" w:rsidP="00221445">
      <w:pPr>
        <w:ind w:firstLine="708"/>
        <w:jc w:val="both"/>
        <w:rPr>
          <w:rFonts w:eastAsiaTheme="minorEastAsia"/>
          <w:sz w:val="26"/>
          <w:szCs w:val="26"/>
        </w:rPr>
      </w:pPr>
      <w:r w:rsidRPr="00CD304F">
        <w:rPr>
          <w:rFonts w:eastAsiaTheme="minorEastAsia"/>
          <w:sz w:val="26"/>
          <w:szCs w:val="26"/>
        </w:rPr>
        <w:t xml:space="preserve">Задача подпрограммы «Улучшение жилищных условий молодых семей     Колпашевского района» направлена на выполнение поставленной цели. Показатель решения задачи подпрограммы: «Количество молодых семей, получивших          социальную выплату и улучшивших свои жилищные условия». </w:t>
      </w:r>
    </w:p>
    <w:p w:rsidR="00221445" w:rsidRPr="00CD304F" w:rsidRDefault="00221445" w:rsidP="00221445">
      <w:pPr>
        <w:ind w:firstLine="708"/>
        <w:jc w:val="both"/>
        <w:rPr>
          <w:rFonts w:eastAsiaTheme="minorEastAsia"/>
          <w:sz w:val="26"/>
          <w:szCs w:val="26"/>
        </w:rPr>
      </w:pPr>
      <w:r w:rsidRPr="00CD304F">
        <w:rPr>
          <w:rFonts w:eastAsiaTheme="minorEastAsia"/>
          <w:sz w:val="26"/>
          <w:szCs w:val="26"/>
        </w:rPr>
        <w:t>Условием прекращения реализации подпрограммы является досрочное            достижение цели и задачи подпрограммы, а также изменение механизмов               реализации государственных программ.</w:t>
      </w:r>
    </w:p>
    <w:p w:rsidR="00221445" w:rsidRPr="00CD304F" w:rsidRDefault="00221445" w:rsidP="00221445">
      <w:pPr>
        <w:ind w:firstLine="708"/>
        <w:jc w:val="both"/>
        <w:rPr>
          <w:rFonts w:eastAsiaTheme="minorEastAsia"/>
          <w:sz w:val="26"/>
          <w:szCs w:val="26"/>
        </w:rPr>
      </w:pPr>
      <w:r w:rsidRPr="00CD304F">
        <w:rPr>
          <w:rFonts w:eastAsiaTheme="minorEastAsia"/>
          <w:sz w:val="26"/>
          <w:szCs w:val="26"/>
        </w:rPr>
        <w:t>Сведения о составе и значениях показателей достижения цели, задач,           основных мероприятий подпрограммы, представлены в приложении № 1           «Показатели цели, задач, мероприятий подпрограммы «Обеспечение жильём       молодых семей в Колпашевском районе» к данной подпрограмме.</w:t>
      </w:r>
    </w:p>
    <w:p w:rsidR="00F6012C" w:rsidRPr="00CD304F" w:rsidRDefault="00F6012C" w:rsidP="00CC3F0D">
      <w:pPr>
        <w:widowControl w:val="0"/>
        <w:tabs>
          <w:tab w:val="left" w:pos="1305"/>
        </w:tabs>
        <w:autoSpaceDE w:val="0"/>
        <w:autoSpaceDN w:val="0"/>
        <w:adjustRightInd w:val="0"/>
        <w:ind w:firstLine="540"/>
        <w:jc w:val="both"/>
        <w:rPr>
          <w:b/>
        </w:rPr>
      </w:pPr>
    </w:p>
    <w:p w:rsidR="00F6012C" w:rsidRPr="00CD304F" w:rsidRDefault="00F6012C" w:rsidP="00CC3F0D">
      <w:pPr>
        <w:widowControl w:val="0"/>
        <w:tabs>
          <w:tab w:val="left" w:pos="1305"/>
        </w:tabs>
        <w:autoSpaceDE w:val="0"/>
        <w:autoSpaceDN w:val="0"/>
        <w:adjustRightInd w:val="0"/>
        <w:ind w:firstLine="540"/>
        <w:jc w:val="both"/>
        <w:rPr>
          <w:b/>
        </w:rPr>
      </w:pPr>
    </w:p>
    <w:p w:rsidR="00CC3F0D" w:rsidRPr="00F20B69" w:rsidRDefault="00BF1F14" w:rsidP="00BF1F14">
      <w:pPr>
        <w:widowControl w:val="0"/>
        <w:tabs>
          <w:tab w:val="left" w:pos="1305"/>
        </w:tabs>
        <w:autoSpaceDE w:val="0"/>
        <w:autoSpaceDN w:val="0"/>
        <w:adjustRightInd w:val="0"/>
        <w:ind w:firstLine="540"/>
        <w:jc w:val="center"/>
        <w:rPr>
          <w:b/>
          <w:sz w:val="22"/>
        </w:rPr>
      </w:pPr>
      <w:r w:rsidRPr="00F20B69">
        <w:rPr>
          <w:szCs w:val="28"/>
        </w:rPr>
        <w:t>4. Перечень основных мероприятий</w:t>
      </w:r>
    </w:p>
    <w:p w:rsidR="00CC3F0D" w:rsidRPr="00CD304F" w:rsidRDefault="00CC3F0D" w:rsidP="00CC3F0D">
      <w:pPr>
        <w:ind w:firstLine="709"/>
        <w:jc w:val="both"/>
      </w:pPr>
      <w:r w:rsidRPr="00CD304F">
        <w:lastRenderedPageBreak/>
        <w:t xml:space="preserve">Перечень мероприятий подпрограммы предусматривает основное мероприятие: «Предоставление социальной выплаты на приобретение (строительство) жилья», которое включает в себя следующие мероприятия: </w:t>
      </w:r>
    </w:p>
    <w:p w:rsidR="00CC3F0D" w:rsidRPr="00CD304F" w:rsidRDefault="00CC3F0D" w:rsidP="00CC3F0D">
      <w:pPr>
        <w:ind w:firstLine="709"/>
        <w:jc w:val="both"/>
      </w:pPr>
      <w:r w:rsidRPr="00CD304F">
        <w:t xml:space="preserve">1. Перечисление социальной выплаты молодым семьям. </w:t>
      </w:r>
    </w:p>
    <w:p w:rsidR="00CC3F0D" w:rsidRPr="00CD304F" w:rsidRDefault="00CC3F0D" w:rsidP="00CC3F0D">
      <w:pPr>
        <w:ind w:firstLine="709"/>
        <w:jc w:val="both"/>
      </w:pPr>
      <w:r w:rsidRPr="00CD304F">
        <w:t>Предоставление социальной выплаты осуществляется по условиям и в порядке, предусмотренных в рамках реализации государственной программы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 1050, постановлением Администрации Томской области от 25.12</w:t>
      </w:r>
      <w:r w:rsidRPr="00CD304F">
        <w:rPr>
          <w:rFonts w:eastAsiaTheme="minorHAnsi"/>
          <w:lang w:eastAsia="en-US"/>
        </w:rPr>
        <w:t>.2019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 Порядком предоставления и распределения из областного бюджета субсидий бюджетам муниципальных образований Томской области на реализацию мероприятий, утвержденным постановлением Администрации Томской области от 25.09.2019 № 337а.</w:t>
      </w:r>
    </w:p>
    <w:p w:rsidR="00CC3F0D" w:rsidRPr="00CD304F" w:rsidRDefault="00CC3F0D" w:rsidP="00CC3F0D">
      <w:pPr>
        <w:ind w:firstLine="709"/>
        <w:jc w:val="both"/>
      </w:pPr>
      <w:r w:rsidRPr="00CD304F">
        <w:t>2. Оплата оказания услуг по оценке рыночной стоимости 1 кв.м жилой недвижимости Колпашевского района Томской области.</w:t>
      </w:r>
    </w:p>
    <w:p w:rsidR="00CC3F0D" w:rsidRPr="00CD304F" w:rsidRDefault="00CC3F0D" w:rsidP="00CC3F0D">
      <w:pPr>
        <w:ind w:firstLine="709"/>
        <w:jc w:val="both"/>
      </w:pPr>
      <w:r w:rsidRPr="00CD304F">
        <w:t>В целях осуществления расчетов размера социальных выплат молодым семьям ежегодно осуществляется оценка стоимости 1 квадратного метра жилых помещений на территории Колпашевского района.</w:t>
      </w:r>
    </w:p>
    <w:p w:rsidR="00CC3F0D" w:rsidRPr="00CD304F" w:rsidRDefault="00CC3F0D" w:rsidP="00CC3F0D">
      <w:pPr>
        <w:ind w:firstLine="709"/>
        <w:jc w:val="both"/>
      </w:pPr>
      <w:r w:rsidRPr="00CD304F">
        <w:t xml:space="preserve">Перечень мероприятий подпрограммы представлен в приложении № 2 «Перечень мероприятий и ресурсное обеспечение подпрограммы» к настоящей подпрограмме. </w:t>
      </w:r>
    </w:p>
    <w:p w:rsidR="00CC3F0D" w:rsidRPr="00CD304F" w:rsidRDefault="00CC3F0D" w:rsidP="00CC3F0D">
      <w:pPr>
        <w:ind w:firstLine="708"/>
        <w:jc w:val="both"/>
      </w:pPr>
    </w:p>
    <w:p w:rsidR="00CC3F0D" w:rsidRPr="00CD304F" w:rsidRDefault="00F6012C" w:rsidP="00C67FDF">
      <w:pPr>
        <w:widowControl w:val="0"/>
        <w:autoSpaceDE w:val="0"/>
        <w:autoSpaceDN w:val="0"/>
        <w:adjustRightInd w:val="0"/>
        <w:spacing w:after="200" w:line="276" w:lineRule="auto"/>
        <w:contextualSpacing/>
        <w:jc w:val="center"/>
        <w:rPr>
          <w:iCs/>
        </w:rPr>
      </w:pPr>
      <w:r w:rsidRPr="00CD304F">
        <w:rPr>
          <w:iCs/>
        </w:rPr>
        <w:t>5</w:t>
      </w:r>
      <w:r w:rsidR="00CC3F0D" w:rsidRPr="00CD304F">
        <w:rPr>
          <w:iCs/>
        </w:rPr>
        <w:t>. Управление и контроль за реализацией подпрограммы</w:t>
      </w:r>
      <w:r w:rsidR="00A37948" w:rsidRPr="00CD304F">
        <w:rPr>
          <w:iCs/>
        </w:rPr>
        <w:t xml:space="preserve"> 3</w:t>
      </w:r>
    </w:p>
    <w:p w:rsidR="008325A8" w:rsidRPr="00CD304F" w:rsidRDefault="008325A8" w:rsidP="008325A8">
      <w:pPr>
        <w:ind w:firstLine="709"/>
        <w:jc w:val="both"/>
        <w:rPr>
          <w:bCs/>
        </w:rPr>
      </w:pPr>
      <w:r w:rsidRPr="00CD304F">
        <w:rPr>
          <w:bCs/>
        </w:rPr>
        <w:t xml:space="preserve">Общее руководство реализацией подпрограммы и контроль ее исполнения осуществляет заместитель Главы Колпашевского района по </w:t>
      </w:r>
      <w:r w:rsidR="00F96715" w:rsidRPr="00CD304F">
        <w:rPr>
          <w:bCs/>
        </w:rPr>
        <w:t>социальным  вопросам</w:t>
      </w:r>
      <w:r w:rsidRPr="00CD304F">
        <w:rPr>
          <w:bCs/>
        </w:rPr>
        <w:t xml:space="preserve">. </w:t>
      </w:r>
    </w:p>
    <w:p w:rsidR="008325A8" w:rsidRPr="00CD304F" w:rsidRDefault="008325A8" w:rsidP="008325A8">
      <w:pPr>
        <w:ind w:firstLine="709"/>
        <w:jc w:val="both"/>
        <w:rPr>
          <w:bCs/>
        </w:rPr>
      </w:pPr>
      <w:r w:rsidRPr="00CD304F">
        <w:rPr>
          <w:bCs/>
        </w:rPr>
        <w:t xml:space="preserve">Управление муниципальной </w:t>
      </w:r>
      <w:r w:rsidR="00F96715" w:rsidRPr="00CD304F">
        <w:rPr>
          <w:bCs/>
        </w:rPr>
        <w:t xml:space="preserve">подпрограммой </w:t>
      </w:r>
      <w:r w:rsidRPr="00CD304F">
        <w:rPr>
          <w:bCs/>
        </w:rPr>
        <w:t xml:space="preserve">организует ответственный исполнитель - Управление по культуре, спорту и молодёжной политике Администрации Колпашевского района. </w:t>
      </w:r>
    </w:p>
    <w:p w:rsidR="008325A8" w:rsidRPr="00CD304F" w:rsidRDefault="008325A8" w:rsidP="008325A8">
      <w:pPr>
        <w:ind w:firstLine="709"/>
        <w:jc w:val="both"/>
        <w:rPr>
          <w:bCs/>
        </w:rPr>
      </w:pPr>
      <w:r w:rsidRPr="00CD304F">
        <w:rPr>
          <w:bCs/>
        </w:rPr>
        <w:t>Реализация подпрограммы осуществляется ответственным исполнителем, соисполнителями, участниками муниципальной программы (подпрограммы), участниками мероприятий программы (подпрограммы) в соответствии с их полномочиями, определенными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p>
    <w:p w:rsidR="008325A8" w:rsidRPr="00CD304F" w:rsidRDefault="008325A8" w:rsidP="008325A8">
      <w:pPr>
        <w:ind w:firstLine="709"/>
        <w:jc w:val="both"/>
        <w:rPr>
          <w:bCs/>
        </w:rPr>
      </w:pPr>
      <w:r w:rsidRPr="00CD304F">
        <w:rPr>
          <w:bCs/>
        </w:rPr>
        <w:t>Мониторинг реализации подпрограммы осуществляется ответственным исполнителем ежегодно, в соответствии с требованиями, установленными Порядком.</w:t>
      </w:r>
    </w:p>
    <w:p w:rsidR="008325A8" w:rsidRPr="00CD304F" w:rsidRDefault="008325A8" w:rsidP="008325A8">
      <w:pPr>
        <w:ind w:firstLine="709"/>
        <w:jc w:val="both"/>
        <w:rPr>
          <w:bCs/>
        </w:rPr>
      </w:pPr>
      <w:r w:rsidRPr="00CD304F">
        <w:rPr>
          <w:bCs/>
        </w:rPr>
        <w:t>Формирование отчётности осуществляется по итогам отчетного года и по итогам реализации муниципальной программы в соответствии с Порядком.</w:t>
      </w:r>
    </w:p>
    <w:p w:rsidR="008325A8" w:rsidRPr="00CD304F" w:rsidRDefault="008325A8" w:rsidP="008325A8">
      <w:pPr>
        <w:ind w:firstLine="709"/>
        <w:jc w:val="both"/>
        <w:rPr>
          <w:bCs/>
        </w:rPr>
      </w:pPr>
      <w:r w:rsidRPr="00CD304F">
        <w:rPr>
          <w:bCs/>
        </w:rPr>
        <w:t>Подпрограмма подлежит приведению в соответствие с решением Думы Колпашевского района о бюджете муниципального образования «Колпашевский район» на очередной финансовый год в срок не позднее трёх месяцев со дня вступления его в силу.</w:t>
      </w:r>
    </w:p>
    <w:p w:rsidR="008325A8" w:rsidRPr="00CD304F" w:rsidRDefault="008325A8" w:rsidP="008325A8">
      <w:pPr>
        <w:ind w:firstLine="709"/>
        <w:jc w:val="both"/>
        <w:rPr>
          <w:bCs/>
        </w:rPr>
      </w:pPr>
      <w:r w:rsidRPr="00CD304F">
        <w:rPr>
          <w:bCs/>
        </w:rPr>
        <w:t xml:space="preserve">Внесение изменений в </w:t>
      </w:r>
      <w:r w:rsidR="00405EF8" w:rsidRPr="00CD304F">
        <w:rPr>
          <w:bCs/>
        </w:rPr>
        <w:t>под</w:t>
      </w:r>
      <w:r w:rsidRPr="00CD304F">
        <w:rPr>
          <w:bCs/>
        </w:rPr>
        <w:t>программу в течение финансового года осуществляется в порядке и сроки, установленные Порядком.</w:t>
      </w:r>
    </w:p>
    <w:p w:rsidR="008325A8" w:rsidRPr="00CD304F" w:rsidRDefault="008325A8" w:rsidP="008325A8">
      <w:pPr>
        <w:ind w:firstLine="709"/>
        <w:jc w:val="both"/>
        <w:rPr>
          <w:bCs/>
        </w:rPr>
      </w:pPr>
      <w:r w:rsidRPr="00CD304F">
        <w:rPr>
          <w:bCs/>
        </w:rPr>
        <w:lastRenderedPageBreak/>
        <w:t xml:space="preserve">Внесение изменений в </w:t>
      </w:r>
      <w:r w:rsidR="00405EF8" w:rsidRPr="00CD304F">
        <w:rPr>
          <w:bCs/>
        </w:rPr>
        <w:t>под</w:t>
      </w:r>
      <w:r w:rsidRPr="00CD304F">
        <w:rPr>
          <w:bCs/>
        </w:rPr>
        <w:t xml:space="preserve">программу, досрочное прекращение </w:t>
      </w:r>
      <w:r w:rsidR="00405EF8" w:rsidRPr="00CD304F">
        <w:rPr>
          <w:bCs/>
        </w:rPr>
        <w:t>под</w:t>
      </w:r>
      <w:r w:rsidRPr="00CD304F">
        <w:rPr>
          <w:bCs/>
        </w:rPr>
        <w:t>программы осуществляется путём принятия соответствующего постановления Администрации Колпашевского района.</w:t>
      </w:r>
    </w:p>
    <w:p w:rsidR="008325A8" w:rsidRPr="00CD304F" w:rsidRDefault="008325A8" w:rsidP="008325A8">
      <w:pPr>
        <w:ind w:firstLine="709"/>
        <w:jc w:val="both"/>
        <w:rPr>
          <w:bCs/>
        </w:rPr>
      </w:pPr>
      <w:r w:rsidRPr="00CD304F">
        <w:rPr>
          <w:bCs/>
        </w:rPr>
        <w:t xml:space="preserve">Не допускается внесение изменений в </w:t>
      </w:r>
      <w:r w:rsidR="00405EF8" w:rsidRPr="00CD304F">
        <w:rPr>
          <w:bCs/>
        </w:rPr>
        <w:t>под</w:t>
      </w:r>
      <w:r w:rsidRPr="00CD304F">
        <w:rPr>
          <w:bCs/>
        </w:rPr>
        <w:t>программу в части снижения значений показателей целей, задач и основных</w:t>
      </w:r>
      <w:r w:rsidR="00405EF8" w:rsidRPr="00CD304F">
        <w:rPr>
          <w:bCs/>
        </w:rPr>
        <w:t xml:space="preserve"> </w:t>
      </w:r>
      <w:r w:rsidRPr="00CD304F">
        <w:rPr>
          <w:bCs/>
        </w:rPr>
        <w:t xml:space="preserve">мероприятий </w:t>
      </w:r>
      <w:r w:rsidR="00405EF8" w:rsidRPr="00CD304F">
        <w:rPr>
          <w:bCs/>
        </w:rPr>
        <w:t>подпрограммы</w:t>
      </w:r>
      <w:r w:rsidRPr="00CD304F">
        <w:rPr>
          <w:bCs/>
        </w:rPr>
        <w:t xml:space="preserve"> на очередной год и плановый период за исключением случаев, установленным Порядком. </w:t>
      </w:r>
    </w:p>
    <w:p w:rsidR="008325A8" w:rsidRPr="00CD304F" w:rsidRDefault="008325A8" w:rsidP="008325A8">
      <w:pPr>
        <w:ind w:firstLine="709"/>
        <w:jc w:val="both"/>
        <w:rPr>
          <w:bCs/>
        </w:rPr>
      </w:pPr>
      <w:r w:rsidRPr="00CD304F">
        <w:rPr>
          <w:bCs/>
        </w:rPr>
        <w:t>Не до</w:t>
      </w:r>
      <w:r w:rsidR="00405EF8" w:rsidRPr="00CD304F">
        <w:rPr>
          <w:bCs/>
        </w:rPr>
        <w:t>пускается внесение изменений в под</w:t>
      </w:r>
      <w:r w:rsidRPr="00CD304F">
        <w:rPr>
          <w:bCs/>
        </w:rPr>
        <w:t>программу в части корректировки показателей, мероприятий, объёмов финансирования за отчётный год после окончания финансового года, за исключением случаев, установленных Порядком.</w:t>
      </w:r>
    </w:p>
    <w:p w:rsidR="008325A8" w:rsidRPr="00CD304F" w:rsidRDefault="008325A8" w:rsidP="008325A8">
      <w:pPr>
        <w:ind w:firstLine="709"/>
        <w:jc w:val="both"/>
        <w:rPr>
          <w:bCs/>
        </w:rPr>
      </w:pPr>
      <w:r w:rsidRPr="00CD304F">
        <w:rPr>
          <w:bCs/>
        </w:rPr>
        <w:t xml:space="preserve">Оценка эффективности реализации </w:t>
      </w:r>
      <w:r w:rsidR="00405EF8" w:rsidRPr="00CD304F">
        <w:rPr>
          <w:bCs/>
        </w:rPr>
        <w:t>под</w:t>
      </w:r>
      <w:r w:rsidRPr="00CD304F">
        <w:rPr>
          <w:bCs/>
        </w:rPr>
        <w:t xml:space="preserve">программы проводится в соответствии с порядком проведения оценки эффективности реализации </w:t>
      </w:r>
      <w:r w:rsidR="005C4F13" w:rsidRPr="00CD304F">
        <w:rPr>
          <w:bCs/>
        </w:rPr>
        <w:t>под</w:t>
      </w:r>
      <w:r w:rsidRPr="00CD304F">
        <w:rPr>
          <w:bCs/>
        </w:rPr>
        <w:t>программ муниципального образования «Колпашевский район» утвержденным постановлением Администрации Колпашевского района от 26.06.2015 № 625 «Об утверждении Порядка проведения оценки эффективности реализации муниципальных программ муниципального образования «Колпашевский район».</w:t>
      </w:r>
    </w:p>
    <w:p w:rsidR="00CC3F0D" w:rsidRPr="00CD304F" w:rsidRDefault="00CC3F0D" w:rsidP="00CC3F0D">
      <w:pPr>
        <w:jc w:val="both"/>
        <w:rPr>
          <w:rFonts w:eastAsiaTheme="minorEastAsia"/>
        </w:rPr>
      </w:pPr>
    </w:p>
    <w:p w:rsidR="00CC3F0D" w:rsidRPr="00CD304F" w:rsidRDefault="00CC3F0D" w:rsidP="00CC3F0D">
      <w:pPr>
        <w:spacing w:line="276" w:lineRule="auto"/>
        <w:jc w:val="both"/>
        <w:rPr>
          <w:bCs/>
        </w:rPr>
        <w:sectPr w:rsidR="00CC3F0D" w:rsidRPr="00CD304F" w:rsidSect="00CC3F0D">
          <w:pgSz w:w="11906" w:h="16838"/>
          <w:pgMar w:top="1134" w:right="851" w:bottom="1134" w:left="1701" w:header="709" w:footer="709" w:gutter="0"/>
          <w:cols w:space="708"/>
          <w:docGrid w:linePitch="360"/>
        </w:sectPr>
      </w:pPr>
    </w:p>
    <w:tbl>
      <w:tblPr>
        <w:tblW w:w="5219" w:type="pct"/>
        <w:tblLayout w:type="fixed"/>
        <w:tblLook w:val="04A0" w:firstRow="1" w:lastRow="0" w:firstColumn="1" w:lastColumn="0" w:noHBand="0" w:noVBand="1"/>
      </w:tblPr>
      <w:tblGrid>
        <w:gridCol w:w="680"/>
        <w:gridCol w:w="1267"/>
        <w:gridCol w:w="1418"/>
        <w:gridCol w:w="1559"/>
        <w:gridCol w:w="1182"/>
        <w:gridCol w:w="997"/>
        <w:gridCol w:w="725"/>
        <w:gridCol w:w="728"/>
        <w:gridCol w:w="867"/>
        <w:gridCol w:w="725"/>
        <w:gridCol w:w="725"/>
        <w:gridCol w:w="728"/>
        <w:gridCol w:w="728"/>
        <w:gridCol w:w="806"/>
        <w:gridCol w:w="2284"/>
        <w:gridCol w:w="15"/>
      </w:tblGrid>
      <w:tr w:rsidR="00CC3F0D" w:rsidRPr="00CD304F" w:rsidTr="00610C59">
        <w:trPr>
          <w:gridAfter w:val="1"/>
          <w:wAfter w:w="5" w:type="pct"/>
          <w:trHeight w:val="285"/>
        </w:trPr>
        <w:tc>
          <w:tcPr>
            <w:tcW w:w="4995" w:type="pct"/>
            <w:gridSpan w:val="15"/>
            <w:tcBorders>
              <w:top w:val="nil"/>
              <w:left w:val="nil"/>
              <w:bottom w:val="nil"/>
              <w:right w:val="nil"/>
            </w:tcBorders>
            <w:shd w:val="clear" w:color="auto" w:fill="auto"/>
            <w:noWrap/>
            <w:vAlign w:val="center"/>
            <w:hideMark/>
          </w:tcPr>
          <w:p w:rsidR="00CC3F0D" w:rsidRPr="00CD304F" w:rsidRDefault="00610C59" w:rsidP="00CC3F0D">
            <w:pPr>
              <w:jc w:val="right"/>
            </w:pPr>
            <w:r w:rsidRPr="00CD304F">
              <w:lastRenderedPageBreak/>
              <w:t xml:space="preserve">«Приложение № 1 к подпрограмме </w:t>
            </w:r>
            <w:r w:rsidR="00CC3F0D" w:rsidRPr="00CD304F">
              <w:t>3</w:t>
            </w:r>
            <w:r w:rsidR="00CC3F0D" w:rsidRPr="00CD304F">
              <w:br/>
              <w:t>«Обеспечение жильём молодых семей</w:t>
            </w:r>
          </w:p>
          <w:p w:rsidR="00CC3F0D" w:rsidRPr="00CD304F" w:rsidRDefault="00CC3F0D" w:rsidP="00CC3F0D">
            <w:pPr>
              <w:jc w:val="right"/>
            </w:pPr>
            <w:r w:rsidRPr="00CD304F">
              <w:t>в Колпашевском районе»</w:t>
            </w:r>
          </w:p>
          <w:p w:rsidR="00CC3F0D" w:rsidRPr="00CD304F" w:rsidRDefault="00CC3F0D" w:rsidP="00CC3F0D">
            <w:pPr>
              <w:jc w:val="right"/>
            </w:pPr>
          </w:p>
        </w:tc>
      </w:tr>
      <w:tr w:rsidR="00CC3F0D" w:rsidRPr="00CD304F" w:rsidTr="00610C59">
        <w:trPr>
          <w:gridAfter w:val="1"/>
          <w:wAfter w:w="5" w:type="pct"/>
          <w:trHeight w:val="285"/>
        </w:trPr>
        <w:tc>
          <w:tcPr>
            <w:tcW w:w="4995" w:type="pct"/>
            <w:gridSpan w:val="15"/>
            <w:tcBorders>
              <w:top w:val="nil"/>
              <w:left w:val="nil"/>
              <w:bottom w:val="nil"/>
              <w:right w:val="nil"/>
            </w:tcBorders>
            <w:shd w:val="clear" w:color="auto" w:fill="auto"/>
            <w:noWrap/>
            <w:vAlign w:val="center"/>
            <w:hideMark/>
          </w:tcPr>
          <w:p w:rsidR="00CC3F0D" w:rsidRPr="00CD304F" w:rsidRDefault="00CC3F0D" w:rsidP="00CC3F0D">
            <w:pPr>
              <w:jc w:val="center"/>
            </w:pPr>
            <w:r w:rsidRPr="00CD304F">
              <w:t>Показатели цели, задач, основных мероприятий подпрограммы № 3</w:t>
            </w:r>
          </w:p>
          <w:p w:rsidR="00CC3F0D" w:rsidRPr="00CD304F" w:rsidRDefault="00CC3F0D" w:rsidP="00CC3F0D">
            <w:pPr>
              <w:jc w:val="center"/>
            </w:pPr>
            <w:r w:rsidRPr="00CD304F">
              <w:t>«Обеспечение жильём молодых семей в Колпашевском районе»</w:t>
            </w:r>
          </w:p>
        </w:tc>
      </w:tr>
      <w:tr w:rsidR="00110EA0" w:rsidRPr="00CD304F" w:rsidTr="00610C59">
        <w:trPr>
          <w:trHeight w:val="431"/>
        </w:trPr>
        <w:tc>
          <w:tcPr>
            <w:tcW w:w="220" w:type="pct"/>
            <w:vMerge w:val="restart"/>
            <w:tcBorders>
              <w:top w:val="single" w:sz="4" w:space="0" w:color="auto"/>
              <w:left w:val="single" w:sz="4" w:space="0" w:color="auto"/>
              <w:right w:val="single" w:sz="4" w:space="0" w:color="auto"/>
            </w:tcBorders>
            <w:shd w:val="clear" w:color="auto" w:fill="auto"/>
            <w:hideMark/>
          </w:tcPr>
          <w:p w:rsidR="00110EA0" w:rsidRPr="00CD304F" w:rsidRDefault="00110EA0" w:rsidP="00CC3F0D">
            <w:pPr>
              <w:spacing w:line="276" w:lineRule="auto"/>
              <w:jc w:val="center"/>
              <w:rPr>
                <w:bCs/>
              </w:rPr>
            </w:pPr>
            <w:r w:rsidRPr="00CD304F">
              <w:t>№ п/п</w:t>
            </w:r>
          </w:p>
        </w:tc>
        <w:tc>
          <w:tcPr>
            <w:tcW w:w="410" w:type="pct"/>
            <w:vMerge w:val="restart"/>
            <w:tcBorders>
              <w:top w:val="single" w:sz="4" w:space="0" w:color="auto"/>
              <w:left w:val="single" w:sz="4" w:space="0" w:color="auto"/>
              <w:right w:val="single" w:sz="4" w:space="0" w:color="auto"/>
            </w:tcBorders>
            <w:shd w:val="clear" w:color="auto" w:fill="auto"/>
            <w:hideMark/>
          </w:tcPr>
          <w:p w:rsidR="00110EA0" w:rsidRPr="00CD304F" w:rsidRDefault="00110EA0" w:rsidP="00CC3F0D">
            <w:pPr>
              <w:jc w:val="center"/>
              <w:rPr>
                <w:bCs/>
              </w:rPr>
            </w:pPr>
            <w:r w:rsidRPr="00CD304F">
              <w:rPr>
                <w:bCs/>
              </w:rPr>
              <w:t>Цель, задачи и основные мероприятия подпрограм</w:t>
            </w:r>
            <w:r w:rsidR="00C67FDF" w:rsidRPr="00CD304F">
              <w:rPr>
                <w:bCs/>
              </w:rPr>
              <w:t>-</w:t>
            </w:r>
            <w:r w:rsidRPr="00CD304F">
              <w:rPr>
                <w:bCs/>
              </w:rPr>
              <w:t>мы</w:t>
            </w:r>
          </w:p>
          <w:p w:rsidR="00110EA0" w:rsidRPr="00CD304F" w:rsidRDefault="00110EA0" w:rsidP="00CC3F0D">
            <w:pPr>
              <w:jc w:val="center"/>
              <w:rPr>
                <w:bCs/>
              </w:rPr>
            </w:pPr>
          </w:p>
        </w:tc>
        <w:tc>
          <w:tcPr>
            <w:tcW w:w="459" w:type="pct"/>
            <w:vMerge w:val="restart"/>
            <w:tcBorders>
              <w:top w:val="single" w:sz="4" w:space="0" w:color="auto"/>
              <w:left w:val="single" w:sz="4" w:space="0" w:color="auto"/>
              <w:right w:val="single" w:sz="4" w:space="0" w:color="auto"/>
            </w:tcBorders>
            <w:shd w:val="clear" w:color="auto" w:fill="auto"/>
            <w:hideMark/>
          </w:tcPr>
          <w:p w:rsidR="00110EA0" w:rsidRPr="00CD304F" w:rsidRDefault="00110EA0" w:rsidP="00CC3F0D">
            <w:pPr>
              <w:jc w:val="center"/>
              <w:rPr>
                <w:bCs/>
              </w:rPr>
            </w:pPr>
            <w:r w:rsidRPr="00CD304F">
              <w:rPr>
                <w:bCs/>
              </w:rPr>
              <w:t>Наименование показателей целей, задач, основных мероприятий</w:t>
            </w:r>
          </w:p>
          <w:p w:rsidR="00110EA0" w:rsidRPr="00CD304F" w:rsidRDefault="00110EA0" w:rsidP="00CC3F0D">
            <w:pPr>
              <w:jc w:val="center"/>
              <w:rPr>
                <w:bCs/>
              </w:rPr>
            </w:pPr>
            <w:r w:rsidRPr="00CD304F">
              <w:rPr>
                <w:bCs/>
              </w:rPr>
              <w:t>(ВЦП) подпрограммы (единицы измерения)</w:t>
            </w:r>
          </w:p>
        </w:tc>
        <w:tc>
          <w:tcPr>
            <w:tcW w:w="505" w:type="pct"/>
            <w:vMerge w:val="restart"/>
            <w:tcBorders>
              <w:top w:val="single" w:sz="4" w:space="0" w:color="auto"/>
              <w:left w:val="single" w:sz="4" w:space="0" w:color="auto"/>
              <w:right w:val="single" w:sz="4" w:space="0" w:color="auto"/>
            </w:tcBorders>
            <w:shd w:val="clear" w:color="auto" w:fill="auto"/>
            <w:hideMark/>
          </w:tcPr>
          <w:p w:rsidR="00110EA0" w:rsidRPr="00CD304F" w:rsidRDefault="00110EA0" w:rsidP="00EC16A8">
            <w:pPr>
              <w:ind w:left="-106" w:right="-111"/>
              <w:jc w:val="center"/>
              <w:rPr>
                <w:bCs/>
              </w:rPr>
            </w:pPr>
            <w:r w:rsidRPr="00CD304F">
              <w:rPr>
                <w:bCs/>
              </w:rPr>
              <w:t>Ответствен</w:t>
            </w:r>
          </w:p>
          <w:p w:rsidR="00110EA0" w:rsidRPr="00CD304F" w:rsidRDefault="00110EA0" w:rsidP="00EC16A8">
            <w:pPr>
              <w:ind w:left="-106" w:right="-111"/>
              <w:jc w:val="center"/>
              <w:rPr>
                <w:bCs/>
              </w:rPr>
            </w:pPr>
            <w:r w:rsidRPr="00CD304F">
              <w:rPr>
                <w:bCs/>
              </w:rPr>
              <w:t>ный исполнитель, соисполнители муниципаль</w:t>
            </w:r>
          </w:p>
          <w:p w:rsidR="00110EA0" w:rsidRPr="00CD304F" w:rsidRDefault="00110EA0" w:rsidP="00C67FDF">
            <w:pPr>
              <w:ind w:left="-106" w:right="-111"/>
              <w:jc w:val="center"/>
              <w:rPr>
                <w:bCs/>
              </w:rPr>
            </w:pPr>
            <w:r w:rsidRPr="00CD304F">
              <w:rPr>
                <w:bCs/>
              </w:rPr>
              <w:t xml:space="preserve">ной программы, участники подпрограммы, участники мероприятий подпрограммы  </w:t>
            </w:r>
          </w:p>
        </w:tc>
        <w:tc>
          <w:tcPr>
            <w:tcW w:w="2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110EA0" w:rsidRPr="00CD304F" w:rsidRDefault="00110EA0" w:rsidP="00CC3F0D">
            <w:pPr>
              <w:jc w:val="center"/>
            </w:pPr>
            <w:r w:rsidRPr="00CD304F">
              <w:t>Значения показателей</w:t>
            </w:r>
          </w:p>
        </w:tc>
        <w:tc>
          <w:tcPr>
            <w:tcW w:w="747" w:type="pct"/>
            <w:gridSpan w:val="2"/>
            <w:vMerge w:val="restart"/>
            <w:tcBorders>
              <w:top w:val="single" w:sz="4" w:space="0" w:color="auto"/>
              <w:left w:val="single" w:sz="4" w:space="0" w:color="auto"/>
              <w:right w:val="single" w:sz="4" w:space="0" w:color="auto"/>
            </w:tcBorders>
            <w:shd w:val="clear" w:color="auto" w:fill="auto"/>
            <w:hideMark/>
          </w:tcPr>
          <w:p w:rsidR="00110EA0" w:rsidRPr="00CD304F" w:rsidRDefault="00110EA0" w:rsidP="00CC3F0D">
            <w:pPr>
              <w:jc w:val="center"/>
              <w:rPr>
                <w:bCs/>
              </w:rPr>
            </w:pPr>
            <w:r w:rsidRPr="00CD304F">
              <w:rPr>
                <w:bCs/>
              </w:rPr>
              <w:t>Алгоритм формирования (формула) расчёта показателя, источник информации</w:t>
            </w:r>
          </w:p>
        </w:tc>
      </w:tr>
      <w:tr w:rsidR="00110EA0" w:rsidRPr="00CD304F" w:rsidTr="00610C59">
        <w:trPr>
          <w:trHeight w:val="598"/>
        </w:trPr>
        <w:tc>
          <w:tcPr>
            <w:tcW w:w="220" w:type="pct"/>
            <w:vMerge/>
            <w:tcBorders>
              <w:left w:val="single" w:sz="4" w:space="0" w:color="auto"/>
              <w:right w:val="single" w:sz="4" w:space="0" w:color="auto"/>
            </w:tcBorders>
            <w:vAlign w:val="center"/>
            <w:hideMark/>
          </w:tcPr>
          <w:p w:rsidR="00110EA0" w:rsidRPr="00CD304F" w:rsidRDefault="00110EA0" w:rsidP="00CC3F0D"/>
        </w:tc>
        <w:tc>
          <w:tcPr>
            <w:tcW w:w="410" w:type="pct"/>
            <w:vMerge/>
            <w:tcBorders>
              <w:left w:val="single" w:sz="4" w:space="0" w:color="auto"/>
              <w:right w:val="single" w:sz="4" w:space="0" w:color="auto"/>
            </w:tcBorders>
            <w:vAlign w:val="center"/>
            <w:hideMark/>
          </w:tcPr>
          <w:p w:rsidR="00110EA0" w:rsidRPr="00CD304F" w:rsidRDefault="00110EA0" w:rsidP="00CC3F0D"/>
        </w:tc>
        <w:tc>
          <w:tcPr>
            <w:tcW w:w="459" w:type="pct"/>
            <w:vMerge/>
            <w:tcBorders>
              <w:left w:val="single" w:sz="4" w:space="0" w:color="auto"/>
              <w:right w:val="single" w:sz="4" w:space="0" w:color="auto"/>
            </w:tcBorders>
            <w:vAlign w:val="center"/>
            <w:hideMark/>
          </w:tcPr>
          <w:p w:rsidR="00110EA0" w:rsidRPr="00CD304F" w:rsidRDefault="00110EA0" w:rsidP="00CC3F0D"/>
        </w:tc>
        <w:tc>
          <w:tcPr>
            <w:tcW w:w="505" w:type="pct"/>
            <w:vMerge/>
            <w:tcBorders>
              <w:left w:val="single" w:sz="4" w:space="0" w:color="auto"/>
              <w:right w:val="single" w:sz="4" w:space="0" w:color="auto"/>
            </w:tcBorders>
            <w:vAlign w:val="center"/>
            <w:hideMark/>
          </w:tcPr>
          <w:p w:rsidR="00110EA0" w:rsidRPr="00CD304F" w:rsidRDefault="00110EA0" w:rsidP="00CC3F0D"/>
        </w:tc>
        <w:tc>
          <w:tcPr>
            <w:tcW w:w="383" w:type="pct"/>
            <w:vMerge w:val="restart"/>
            <w:tcBorders>
              <w:top w:val="single" w:sz="4" w:space="0" w:color="auto"/>
              <w:left w:val="single" w:sz="4" w:space="0" w:color="auto"/>
              <w:right w:val="single" w:sz="4" w:space="0" w:color="auto"/>
            </w:tcBorders>
            <w:hideMark/>
          </w:tcPr>
          <w:p w:rsidR="00610C59" w:rsidRPr="00CD304F" w:rsidRDefault="00110EA0" w:rsidP="00610C59">
            <w:pPr>
              <w:widowControl w:val="0"/>
              <w:autoSpaceDE w:val="0"/>
              <w:autoSpaceDN w:val="0"/>
              <w:adjustRightInd w:val="0"/>
              <w:ind w:left="-75" w:right="-75"/>
              <w:jc w:val="center"/>
              <w:rPr>
                <w:lang w:eastAsia="en-US"/>
              </w:rPr>
            </w:pPr>
            <w:r w:rsidRPr="00CD304F">
              <w:rPr>
                <w:lang w:eastAsia="en-US"/>
              </w:rPr>
              <w:t>Год</w:t>
            </w:r>
            <w:r w:rsidR="00C55C54" w:rsidRPr="00CD304F">
              <w:rPr>
                <w:lang w:eastAsia="en-US"/>
              </w:rPr>
              <w:t>, предшест</w:t>
            </w:r>
            <w:r w:rsidRPr="00CD304F">
              <w:rPr>
                <w:lang w:eastAsia="en-US"/>
              </w:rPr>
              <w:t>ву</w:t>
            </w:r>
            <w:r w:rsidR="00610C59" w:rsidRPr="00CD304F">
              <w:rPr>
                <w:lang w:eastAsia="en-US"/>
              </w:rPr>
              <w:t>-</w:t>
            </w:r>
            <w:r w:rsidRPr="00CD304F">
              <w:rPr>
                <w:lang w:eastAsia="en-US"/>
              </w:rPr>
              <w:t>ющий году разработки муниципаль</w:t>
            </w:r>
            <w:r w:rsidR="00610C59" w:rsidRPr="00CD304F">
              <w:rPr>
                <w:lang w:eastAsia="en-US"/>
              </w:rPr>
              <w:t>-</w:t>
            </w:r>
            <w:r w:rsidRPr="00CD304F">
              <w:rPr>
                <w:lang w:eastAsia="en-US"/>
              </w:rPr>
              <w:t>ной программы</w:t>
            </w:r>
          </w:p>
          <w:p w:rsidR="00C55C54" w:rsidRPr="00CD304F" w:rsidRDefault="00610C59" w:rsidP="00610C59">
            <w:pPr>
              <w:widowControl w:val="0"/>
              <w:autoSpaceDE w:val="0"/>
              <w:autoSpaceDN w:val="0"/>
              <w:adjustRightInd w:val="0"/>
              <w:ind w:left="-75" w:right="-75"/>
              <w:jc w:val="center"/>
              <w:rPr>
                <w:lang w:eastAsia="en-US"/>
              </w:rPr>
            </w:pPr>
            <w:r w:rsidRPr="00CD304F">
              <w:rPr>
                <w:lang w:eastAsia="en-US"/>
              </w:rPr>
              <w:t>(</w:t>
            </w:r>
            <w:r w:rsidR="00110EA0" w:rsidRPr="00CD304F">
              <w:rPr>
                <w:lang w:eastAsia="en-US"/>
              </w:rPr>
              <w:t>факт</w:t>
            </w:r>
            <w:r w:rsidRPr="00CD304F">
              <w:rPr>
                <w:lang w:eastAsia="en-US"/>
              </w:rPr>
              <w:t>)</w:t>
            </w:r>
          </w:p>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(2020)</w:t>
            </w:r>
          </w:p>
        </w:tc>
        <w:tc>
          <w:tcPr>
            <w:tcW w:w="323" w:type="pct"/>
            <w:vMerge w:val="restart"/>
            <w:tcBorders>
              <w:top w:val="single" w:sz="4" w:space="0" w:color="auto"/>
              <w:left w:val="single" w:sz="4" w:space="0" w:color="auto"/>
              <w:right w:val="single" w:sz="4" w:space="0" w:color="auto"/>
            </w:tcBorders>
          </w:tcPr>
          <w:p w:rsidR="00110EA0" w:rsidRPr="00CD304F" w:rsidRDefault="00C55C54" w:rsidP="00CC3F0D">
            <w:pPr>
              <w:widowControl w:val="0"/>
              <w:autoSpaceDE w:val="0"/>
              <w:autoSpaceDN w:val="0"/>
              <w:adjustRightInd w:val="0"/>
              <w:ind w:left="-75" w:right="-75"/>
              <w:jc w:val="center"/>
              <w:rPr>
                <w:lang w:eastAsia="en-US"/>
              </w:rPr>
            </w:pPr>
            <w:r w:rsidRPr="00CD304F">
              <w:rPr>
                <w:lang w:eastAsia="en-US"/>
              </w:rPr>
              <w:t>Год раз</w:t>
            </w:r>
            <w:r w:rsidR="00110EA0" w:rsidRPr="00CD304F">
              <w:rPr>
                <w:lang w:eastAsia="en-US"/>
              </w:rPr>
              <w:t>работки программы</w:t>
            </w:r>
          </w:p>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(оценка)</w:t>
            </w: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75"/>
              <w:jc w:val="center"/>
              <w:rPr>
                <w:lang w:eastAsia="en-US"/>
              </w:rPr>
            </w:pPr>
          </w:p>
          <w:p w:rsidR="00610C59" w:rsidRPr="00CD304F" w:rsidRDefault="00610C59" w:rsidP="00610C59">
            <w:pPr>
              <w:widowControl w:val="0"/>
              <w:autoSpaceDE w:val="0"/>
              <w:autoSpaceDN w:val="0"/>
              <w:adjustRightInd w:val="0"/>
              <w:ind w:right="-75"/>
              <w:rPr>
                <w:lang w:eastAsia="en-US"/>
              </w:rPr>
            </w:pP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(2021)</w:t>
            </w:r>
          </w:p>
        </w:tc>
        <w:tc>
          <w:tcPr>
            <w:tcW w:w="235" w:type="pct"/>
            <w:vMerge w:val="restart"/>
            <w:tcBorders>
              <w:top w:val="single" w:sz="4" w:space="0" w:color="auto"/>
              <w:left w:val="nil"/>
              <w:right w:val="single" w:sz="4" w:space="0" w:color="auto"/>
            </w:tcBorders>
            <w:shd w:val="clear" w:color="auto" w:fill="auto"/>
            <w:hideMark/>
          </w:tcPr>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1 –й год реали</w:t>
            </w:r>
            <w:r w:rsidR="00C67FDF" w:rsidRPr="00CD304F">
              <w:rPr>
                <w:lang w:eastAsia="en-US"/>
              </w:rPr>
              <w:t>-</w:t>
            </w:r>
            <w:r w:rsidRPr="00CD304F">
              <w:rPr>
                <w:lang w:eastAsia="en-US"/>
              </w:rPr>
              <w:t>зации</w:t>
            </w:r>
          </w:p>
          <w:p w:rsidR="00110EA0" w:rsidRPr="00CD304F" w:rsidRDefault="00110EA0" w:rsidP="00956B8E">
            <w:pPr>
              <w:widowControl w:val="0"/>
              <w:autoSpaceDE w:val="0"/>
              <w:autoSpaceDN w:val="0"/>
              <w:adjustRightInd w:val="0"/>
              <w:ind w:left="-75" w:right="-75"/>
              <w:jc w:val="center"/>
              <w:rPr>
                <w:lang w:eastAsia="en-US"/>
              </w:rPr>
            </w:pPr>
            <w:r w:rsidRPr="00CD304F">
              <w:rPr>
                <w:lang w:eastAsia="en-US"/>
              </w:rPr>
              <w:t>(</w:t>
            </w:r>
            <w:r w:rsidR="008055D1" w:rsidRPr="00CD304F">
              <w:rPr>
                <w:lang w:eastAsia="en-US"/>
              </w:rPr>
              <w:t>план</w:t>
            </w:r>
            <w:r w:rsidRPr="00CD304F">
              <w:rPr>
                <w:lang w:eastAsia="en-US"/>
              </w:rPr>
              <w:t>)</w:t>
            </w:r>
          </w:p>
          <w:p w:rsidR="00110EA0" w:rsidRPr="00CD304F" w:rsidRDefault="00110EA0" w:rsidP="00CC3F0D">
            <w:pPr>
              <w:widowControl w:val="0"/>
              <w:autoSpaceDE w:val="0"/>
              <w:autoSpaceDN w:val="0"/>
              <w:adjustRightInd w:val="0"/>
              <w:ind w:left="-75" w:right="-75"/>
              <w:jc w:val="center"/>
              <w:rPr>
                <w:lang w:eastAsia="en-US"/>
              </w:rPr>
            </w:pPr>
          </w:p>
          <w:p w:rsidR="00F26041" w:rsidRPr="00CD304F" w:rsidRDefault="00F26041" w:rsidP="00610C59">
            <w:pPr>
              <w:widowControl w:val="0"/>
              <w:autoSpaceDE w:val="0"/>
              <w:autoSpaceDN w:val="0"/>
              <w:adjustRightInd w:val="0"/>
              <w:ind w:right="-75"/>
              <w:rPr>
                <w:lang w:eastAsia="en-US"/>
              </w:rPr>
            </w:pPr>
          </w:p>
          <w:p w:rsidR="00110EA0" w:rsidRPr="00CD304F" w:rsidRDefault="00110EA0" w:rsidP="00CC3F0D">
            <w:pPr>
              <w:widowControl w:val="0"/>
              <w:autoSpaceDE w:val="0"/>
              <w:autoSpaceDN w:val="0"/>
              <w:adjustRightInd w:val="0"/>
              <w:ind w:left="-75" w:right="-131"/>
              <w:jc w:val="center"/>
              <w:rPr>
                <w:lang w:eastAsia="en-US"/>
              </w:rPr>
            </w:pPr>
          </w:p>
          <w:p w:rsidR="008055D1" w:rsidRPr="00CD304F" w:rsidRDefault="008055D1" w:rsidP="00CC3F0D">
            <w:pPr>
              <w:widowControl w:val="0"/>
              <w:autoSpaceDE w:val="0"/>
              <w:autoSpaceDN w:val="0"/>
              <w:adjustRightInd w:val="0"/>
              <w:ind w:left="-75" w:right="-131"/>
              <w:jc w:val="center"/>
              <w:rPr>
                <w:lang w:eastAsia="en-US"/>
              </w:rPr>
            </w:pPr>
          </w:p>
          <w:p w:rsidR="00110EA0" w:rsidRPr="00CD304F" w:rsidRDefault="00110EA0" w:rsidP="00CC3F0D">
            <w:pPr>
              <w:widowControl w:val="0"/>
              <w:autoSpaceDE w:val="0"/>
              <w:autoSpaceDN w:val="0"/>
              <w:adjustRightInd w:val="0"/>
              <w:ind w:left="-75" w:right="-131"/>
              <w:jc w:val="center"/>
              <w:rPr>
                <w:lang w:eastAsia="en-US"/>
              </w:rPr>
            </w:pPr>
            <w:r w:rsidRPr="00CD304F">
              <w:rPr>
                <w:lang w:eastAsia="en-US"/>
              </w:rPr>
              <w:t>(2022)</w:t>
            </w:r>
          </w:p>
        </w:tc>
        <w:tc>
          <w:tcPr>
            <w:tcW w:w="236" w:type="pct"/>
            <w:vMerge w:val="restart"/>
            <w:tcBorders>
              <w:top w:val="single" w:sz="4" w:space="0" w:color="auto"/>
              <w:left w:val="nil"/>
              <w:right w:val="single" w:sz="4" w:space="0" w:color="auto"/>
            </w:tcBorders>
            <w:shd w:val="clear" w:color="auto" w:fill="auto"/>
            <w:hideMark/>
          </w:tcPr>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2 –й год реали</w:t>
            </w:r>
            <w:r w:rsidR="00C67FDF" w:rsidRPr="00CD304F">
              <w:rPr>
                <w:lang w:eastAsia="en-US"/>
              </w:rPr>
              <w:t>-</w:t>
            </w:r>
            <w:r w:rsidRPr="00CD304F">
              <w:rPr>
                <w:lang w:eastAsia="en-US"/>
              </w:rPr>
              <w:t>зации</w:t>
            </w:r>
          </w:p>
          <w:p w:rsidR="00110EA0" w:rsidRPr="00CD304F" w:rsidRDefault="00110EA0" w:rsidP="00956B8E">
            <w:pPr>
              <w:widowControl w:val="0"/>
              <w:autoSpaceDE w:val="0"/>
              <w:autoSpaceDN w:val="0"/>
              <w:adjustRightInd w:val="0"/>
              <w:ind w:left="-75" w:right="-75"/>
              <w:jc w:val="center"/>
              <w:rPr>
                <w:lang w:eastAsia="en-US"/>
              </w:rPr>
            </w:pPr>
            <w:r w:rsidRPr="00CD304F">
              <w:rPr>
                <w:lang w:eastAsia="en-US"/>
              </w:rPr>
              <w:t>(</w:t>
            </w:r>
            <w:r w:rsidR="001D12A9" w:rsidRPr="00CD304F">
              <w:rPr>
                <w:lang w:eastAsia="en-US"/>
              </w:rPr>
              <w:t>факт</w:t>
            </w:r>
            <w:r w:rsidRPr="00CD304F">
              <w:rPr>
                <w:lang w:eastAsia="en-US"/>
              </w:rPr>
              <w:t>)</w:t>
            </w: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113"/>
              <w:jc w:val="center"/>
              <w:rPr>
                <w:lang w:eastAsia="en-US"/>
              </w:rPr>
            </w:pPr>
          </w:p>
          <w:p w:rsidR="008055D1" w:rsidRPr="00CD304F" w:rsidRDefault="008055D1" w:rsidP="00CC3F0D">
            <w:pPr>
              <w:widowControl w:val="0"/>
              <w:autoSpaceDE w:val="0"/>
              <w:autoSpaceDN w:val="0"/>
              <w:adjustRightInd w:val="0"/>
              <w:ind w:left="-75" w:right="-113"/>
              <w:jc w:val="center"/>
              <w:rPr>
                <w:lang w:eastAsia="en-US"/>
              </w:rPr>
            </w:pPr>
          </w:p>
          <w:p w:rsidR="00110EA0" w:rsidRPr="00CD304F" w:rsidRDefault="00110EA0" w:rsidP="00CC3F0D">
            <w:pPr>
              <w:widowControl w:val="0"/>
              <w:autoSpaceDE w:val="0"/>
              <w:autoSpaceDN w:val="0"/>
              <w:adjustRightInd w:val="0"/>
              <w:ind w:left="-75" w:right="-113"/>
              <w:jc w:val="center"/>
              <w:rPr>
                <w:lang w:eastAsia="en-US"/>
              </w:rPr>
            </w:pPr>
            <w:r w:rsidRPr="00CD304F">
              <w:rPr>
                <w:lang w:eastAsia="en-US"/>
              </w:rPr>
              <w:t>(2023)</w:t>
            </w:r>
          </w:p>
        </w:tc>
        <w:tc>
          <w:tcPr>
            <w:tcW w:w="281" w:type="pct"/>
            <w:vMerge w:val="restart"/>
            <w:tcBorders>
              <w:top w:val="single" w:sz="4" w:space="0" w:color="auto"/>
              <w:left w:val="nil"/>
              <w:right w:val="single" w:sz="4" w:space="0" w:color="auto"/>
            </w:tcBorders>
            <w:shd w:val="clear" w:color="auto" w:fill="auto"/>
          </w:tcPr>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3 –й год реали</w:t>
            </w:r>
            <w:r w:rsidR="00C67FDF" w:rsidRPr="00CD304F">
              <w:rPr>
                <w:lang w:eastAsia="en-US"/>
              </w:rPr>
              <w:t>-</w:t>
            </w:r>
            <w:r w:rsidRPr="00CD304F">
              <w:rPr>
                <w:lang w:eastAsia="en-US"/>
              </w:rPr>
              <w:t>зации</w:t>
            </w:r>
          </w:p>
          <w:p w:rsidR="00110EA0" w:rsidRPr="00CD304F" w:rsidRDefault="00110EA0" w:rsidP="00956B8E">
            <w:pPr>
              <w:widowControl w:val="0"/>
              <w:autoSpaceDE w:val="0"/>
              <w:autoSpaceDN w:val="0"/>
              <w:adjustRightInd w:val="0"/>
              <w:ind w:left="-75" w:right="-75"/>
              <w:jc w:val="center"/>
              <w:rPr>
                <w:lang w:eastAsia="en-US"/>
              </w:rPr>
            </w:pPr>
            <w:r w:rsidRPr="00CD304F">
              <w:rPr>
                <w:lang w:eastAsia="en-US"/>
              </w:rPr>
              <w:t>(</w:t>
            </w:r>
            <w:r w:rsidR="008055D1" w:rsidRPr="00CD304F">
              <w:rPr>
                <w:lang w:eastAsia="en-US"/>
              </w:rPr>
              <w:t>план</w:t>
            </w:r>
            <w:r w:rsidRPr="00CD304F">
              <w:rPr>
                <w:lang w:eastAsia="en-US"/>
              </w:rPr>
              <w:t>)</w:t>
            </w: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75"/>
              <w:jc w:val="center"/>
              <w:rPr>
                <w:lang w:eastAsia="en-US"/>
              </w:rPr>
            </w:pPr>
          </w:p>
          <w:p w:rsidR="00F26041" w:rsidRPr="00CD304F" w:rsidRDefault="00F26041"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(2024)</w:t>
            </w:r>
          </w:p>
        </w:tc>
        <w:tc>
          <w:tcPr>
            <w:tcW w:w="235" w:type="pct"/>
            <w:vMerge w:val="restart"/>
            <w:tcBorders>
              <w:top w:val="single" w:sz="4" w:space="0" w:color="auto"/>
              <w:left w:val="nil"/>
              <w:right w:val="single" w:sz="4" w:space="0" w:color="auto"/>
            </w:tcBorders>
            <w:shd w:val="clear" w:color="auto" w:fill="auto"/>
            <w:hideMark/>
          </w:tcPr>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4 –й год реали</w:t>
            </w:r>
            <w:r w:rsidR="00C67FDF" w:rsidRPr="00CD304F">
              <w:rPr>
                <w:lang w:eastAsia="en-US"/>
              </w:rPr>
              <w:t>-</w:t>
            </w:r>
            <w:r w:rsidRPr="00CD304F">
              <w:rPr>
                <w:lang w:eastAsia="en-US"/>
              </w:rPr>
              <w:t>зации</w:t>
            </w:r>
          </w:p>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w:t>
            </w:r>
            <w:r w:rsidR="008055D1" w:rsidRPr="00CD304F">
              <w:rPr>
                <w:lang w:eastAsia="en-US"/>
              </w:rPr>
              <w:t>план</w:t>
            </w:r>
            <w:r w:rsidRPr="00CD304F">
              <w:rPr>
                <w:lang w:eastAsia="en-US"/>
              </w:rPr>
              <w:t>)</w:t>
            </w: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223"/>
              <w:rPr>
                <w:lang w:eastAsia="en-US"/>
              </w:rPr>
            </w:pPr>
          </w:p>
          <w:p w:rsidR="00610C59" w:rsidRPr="00CD304F" w:rsidRDefault="00610C59" w:rsidP="00CC3F0D">
            <w:pPr>
              <w:widowControl w:val="0"/>
              <w:autoSpaceDE w:val="0"/>
              <w:autoSpaceDN w:val="0"/>
              <w:adjustRightInd w:val="0"/>
              <w:ind w:left="-75" w:right="-223"/>
              <w:rPr>
                <w:lang w:eastAsia="en-US"/>
              </w:rPr>
            </w:pPr>
          </w:p>
          <w:p w:rsidR="00110EA0" w:rsidRPr="00CD304F" w:rsidRDefault="00110EA0" w:rsidP="00CC3F0D">
            <w:pPr>
              <w:widowControl w:val="0"/>
              <w:autoSpaceDE w:val="0"/>
              <w:autoSpaceDN w:val="0"/>
              <w:adjustRightInd w:val="0"/>
              <w:ind w:left="-75" w:right="-223"/>
              <w:rPr>
                <w:lang w:eastAsia="en-US"/>
              </w:rPr>
            </w:pPr>
            <w:r w:rsidRPr="00CD304F">
              <w:rPr>
                <w:lang w:eastAsia="en-US"/>
              </w:rPr>
              <w:t>(2025)</w:t>
            </w:r>
          </w:p>
        </w:tc>
        <w:tc>
          <w:tcPr>
            <w:tcW w:w="235" w:type="pct"/>
            <w:vMerge w:val="restart"/>
            <w:tcBorders>
              <w:top w:val="single" w:sz="4" w:space="0" w:color="auto"/>
              <w:left w:val="nil"/>
              <w:right w:val="single" w:sz="4" w:space="0" w:color="auto"/>
            </w:tcBorders>
            <w:shd w:val="clear" w:color="auto" w:fill="auto"/>
            <w:hideMark/>
          </w:tcPr>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5 –й год реали</w:t>
            </w:r>
            <w:r w:rsidR="00C67FDF" w:rsidRPr="00CD304F">
              <w:rPr>
                <w:lang w:eastAsia="en-US"/>
              </w:rPr>
              <w:t>-</w:t>
            </w:r>
            <w:r w:rsidRPr="00CD304F">
              <w:rPr>
                <w:lang w:eastAsia="en-US"/>
              </w:rPr>
              <w:t>зации</w:t>
            </w:r>
          </w:p>
          <w:p w:rsidR="00110EA0" w:rsidRPr="00CD304F" w:rsidRDefault="00110EA0" w:rsidP="00956B8E">
            <w:pPr>
              <w:widowControl w:val="0"/>
              <w:autoSpaceDE w:val="0"/>
              <w:autoSpaceDN w:val="0"/>
              <w:adjustRightInd w:val="0"/>
              <w:ind w:left="-75" w:right="-75"/>
              <w:jc w:val="center"/>
              <w:rPr>
                <w:lang w:eastAsia="en-US"/>
              </w:rPr>
            </w:pPr>
            <w:r w:rsidRPr="00CD304F">
              <w:rPr>
                <w:lang w:eastAsia="en-US"/>
              </w:rPr>
              <w:t>(</w:t>
            </w:r>
            <w:r w:rsidR="008055D1" w:rsidRPr="00CD304F">
              <w:rPr>
                <w:lang w:eastAsia="en-US"/>
              </w:rPr>
              <w:t>план</w:t>
            </w:r>
            <w:r w:rsidRPr="00CD304F">
              <w:rPr>
                <w:lang w:eastAsia="en-US"/>
              </w:rPr>
              <w:t>)</w:t>
            </w: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75"/>
              <w:jc w:val="center"/>
              <w:rPr>
                <w:lang w:eastAsia="en-US"/>
              </w:rPr>
            </w:pPr>
          </w:p>
          <w:p w:rsidR="00F26041" w:rsidRPr="00CD304F" w:rsidRDefault="00F26041" w:rsidP="00CC3F0D">
            <w:pPr>
              <w:widowControl w:val="0"/>
              <w:autoSpaceDE w:val="0"/>
              <w:autoSpaceDN w:val="0"/>
              <w:adjustRightInd w:val="0"/>
              <w:ind w:left="-75" w:right="-207"/>
              <w:rPr>
                <w:lang w:eastAsia="en-US"/>
              </w:rPr>
            </w:pPr>
          </w:p>
          <w:p w:rsidR="008055D1" w:rsidRPr="00CD304F" w:rsidRDefault="008055D1" w:rsidP="00CC3F0D">
            <w:pPr>
              <w:widowControl w:val="0"/>
              <w:autoSpaceDE w:val="0"/>
              <w:autoSpaceDN w:val="0"/>
              <w:adjustRightInd w:val="0"/>
              <w:ind w:left="-75" w:right="-207"/>
              <w:rPr>
                <w:lang w:eastAsia="en-US"/>
              </w:rPr>
            </w:pPr>
          </w:p>
          <w:p w:rsidR="00110EA0" w:rsidRPr="00CD304F" w:rsidRDefault="00110EA0" w:rsidP="00CC3F0D">
            <w:pPr>
              <w:widowControl w:val="0"/>
              <w:autoSpaceDE w:val="0"/>
              <w:autoSpaceDN w:val="0"/>
              <w:adjustRightInd w:val="0"/>
              <w:ind w:left="-75" w:right="-207"/>
              <w:rPr>
                <w:lang w:eastAsia="en-US"/>
              </w:rPr>
            </w:pPr>
            <w:r w:rsidRPr="00CD304F">
              <w:rPr>
                <w:lang w:eastAsia="en-US"/>
              </w:rPr>
              <w:t>(2026)</w:t>
            </w:r>
          </w:p>
        </w:tc>
        <w:tc>
          <w:tcPr>
            <w:tcW w:w="236" w:type="pct"/>
            <w:vMerge w:val="restart"/>
            <w:tcBorders>
              <w:top w:val="single" w:sz="4" w:space="0" w:color="auto"/>
              <w:left w:val="nil"/>
              <w:right w:val="single" w:sz="4" w:space="0" w:color="auto"/>
            </w:tcBorders>
            <w:shd w:val="clear" w:color="auto" w:fill="auto"/>
          </w:tcPr>
          <w:p w:rsidR="00110EA0" w:rsidRPr="00CD304F" w:rsidRDefault="00C55C54" w:rsidP="00CC3F0D">
            <w:pPr>
              <w:widowControl w:val="0"/>
              <w:autoSpaceDE w:val="0"/>
              <w:autoSpaceDN w:val="0"/>
              <w:adjustRightInd w:val="0"/>
              <w:ind w:left="-75" w:right="-75"/>
              <w:jc w:val="center"/>
              <w:rPr>
                <w:lang w:eastAsia="en-US"/>
              </w:rPr>
            </w:pPr>
            <w:r w:rsidRPr="00CD304F">
              <w:rPr>
                <w:lang w:eastAsia="en-US"/>
              </w:rPr>
              <w:t>Послед</w:t>
            </w:r>
            <w:r w:rsidR="00C67FDF" w:rsidRPr="00CD304F">
              <w:rPr>
                <w:lang w:eastAsia="en-US"/>
              </w:rPr>
              <w:t>-</w:t>
            </w:r>
            <w:r w:rsidR="00110EA0" w:rsidRPr="00CD304F">
              <w:rPr>
                <w:lang w:eastAsia="en-US"/>
              </w:rPr>
              <w:t>ний</w:t>
            </w:r>
          </w:p>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год реали</w:t>
            </w:r>
            <w:r w:rsidR="00C67FDF" w:rsidRPr="00CD304F">
              <w:rPr>
                <w:lang w:eastAsia="en-US"/>
              </w:rPr>
              <w:t>-</w:t>
            </w:r>
            <w:r w:rsidRPr="00CD304F">
              <w:rPr>
                <w:lang w:eastAsia="en-US"/>
              </w:rPr>
              <w:t>зации</w:t>
            </w:r>
          </w:p>
          <w:p w:rsidR="00110EA0" w:rsidRPr="00CD304F" w:rsidRDefault="00110EA0" w:rsidP="00956B8E">
            <w:pPr>
              <w:widowControl w:val="0"/>
              <w:autoSpaceDE w:val="0"/>
              <w:autoSpaceDN w:val="0"/>
              <w:adjustRightInd w:val="0"/>
              <w:ind w:left="-75" w:right="-75"/>
              <w:jc w:val="center"/>
              <w:rPr>
                <w:lang w:eastAsia="en-US"/>
              </w:rPr>
            </w:pPr>
            <w:r w:rsidRPr="00CD304F">
              <w:rPr>
                <w:lang w:eastAsia="en-US"/>
              </w:rPr>
              <w:t>(</w:t>
            </w:r>
            <w:r w:rsidR="008055D1" w:rsidRPr="00CD304F">
              <w:rPr>
                <w:lang w:eastAsia="en-US"/>
              </w:rPr>
              <w:t>план</w:t>
            </w:r>
            <w:r w:rsidRPr="00CD304F">
              <w:rPr>
                <w:lang w:eastAsia="en-US"/>
              </w:rPr>
              <w:t>)</w:t>
            </w: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610C59">
            <w:pPr>
              <w:ind w:right="-234"/>
              <w:rPr>
                <w:lang w:eastAsia="en-US"/>
              </w:rPr>
            </w:pPr>
          </w:p>
          <w:p w:rsidR="00110EA0" w:rsidRPr="00CD304F" w:rsidRDefault="00110EA0" w:rsidP="00CC3F0D">
            <w:pPr>
              <w:ind w:left="-75" w:right="-234"/>
              <w:rPr>
                <w:lang w:eastAsia="en-US"/>
              </w:rPr>
            </w:pPr>
            <w:r w:rsidRPr="00CD304F">
              <w:rPr>
                <w:lang w:eastAsia="en-US"/>
              </w:rPr>
              <w:t>(2027)</w:t>
            </w:r>
          </w:p>
        </w:tc>
        <w:tc>
          <w:tcPr>
            <w:tcW w:w="497" w:type="pct"/>
            <w:gridSpan w:val="2"/>
            <w:tcBorders>
              <w:top w:val="single" w:sz="4" w:space="0" w:color="auto"/>
              <w:left w:val="nil"/>
              <w:bottom w:val="single" w:sz="4" w:space="0" w:color="auto"/>
              <w:right w:val="single" w:sz="4" w:space="0" w:color="auto"/>
            </w:tcBorders>
            <w:shd w:val="clear" w:color="auto" w:fill="auto"/>
          </w:tcPr>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 xml:space="preserve">Прогнозный период </w:t>
            </w:r>
          </w:p>
          <w:p w:rsidR="00110EA0" w:rsidRPr="00CD304F" w:rsidRDefault="00110EA0" w:rsidP="00110EA0">
            <w:pPr>
              <w:widowControl w:val="0"/>
              <w:ind w:left="-75" w:right="-75"/>
              <w:jc w:val="center"/>
              <w:rPr>
                <w:lang w:eastAsia="en-US"/>
              </w:rPr>
            </w:pPr>
          </w:p>
        </w:tc>
        <w:tc>
          <w:tcPr>
            <w:tcW w:w="747" w:type="pct"/>
            <w:gridSpan w:val="2"/>
            <w:vMerge/>
            <w:tcBorders>
              <w:left w:val="single" w:sz="4" w:space="0" w:color="auto"/>
              <w:right w:val="single" w:sz="4" w:space="0" w:color="auto"/>
            </w:tcBorders>
            <w:vAlign w:val="center"/>
            <w:hideMark/>
          </w:tcPr>
          <w:p w:rsidR="00110EA0" w:rsidRPr="00CD304F" w:rsidRDefault="00110EA0" w:rsidP="00CC3F0D">
            <w:pPr>
              <w:ind w:right="320"/>
            </w:pPr>
          </w:p>
        </w:tc>
      </w:tr>
      <w:tr w:rsidR="00110EA0" w:rsidRPr="00CD304F" w:rsidTr="00C67FDF">
        <w:trPr>
          <w:trHeight w:val="1020"/>
        </w:trPr>
        <w:tc>
          <w:tcPr>
            <w:tcW w:w="220" w:type="pct"/>
            <w:vMerge/>
            <w:tcBorders>
              <w:left w:val="single" w:sz="4" w:space="0" w:color="auto"/>
              <w:bottom w:val="single" w:sz="4" w:space="0" w:color="auto"/>
              <w:right w:val="single" w:sz="4" w:space="0" w:color="auto"/>
            </w:tcBorders>
            <w:vAlign w:val="center"/>
          </w:tcPr>
          <w:p w:rsidR="00110EA0" w:rsidRPr="00CD304F" w:rsidRDefault="00110EA0" w:rsidP="00CC3F0D"/>
        </w:tc>
        <w:tc>
          <w:tcPr>
            <w:tcW w:w="410" w:type="pct"/>
            <w:vMerge/>
            <w:tcBorders>
              <w:left w:val="single" w:sz="4" w:space="0" w:color="auto"/>
              <w:bottom w:val="single" w:sz="4" w:space="0" w:color="auto"/>
              <w:right w:val="single" w:sz="4" w:space="0" w:color="auto"/>
            </w:tcBorders>
            <w:vAlign w:val="center"/>
          </w:tcPr>
          <w:p w:rsidR="00110EA0" w:rsidRPr="00CD304F" w:rsidRDefault="00110EA0" w:rsidP="00CC3F0D"/>
        </w:tc>
        <w:tc>
          <w:tcPr>
            <w:tcW w:w="459" w:type="pct"/>
            <w:vMerge/>
            <w:tcBorders>
              <w:left w:val="single" w:sz="4" w:space="0" w:color="auto"/>
              <w:bottom w:val="single" w:sz="4" w:space="0" w:color="auto"/>
              <w:right w:val="single" w:sz="4" w:space="0" w:color="auto"/>
            </w:tcBorders>
            <w:vAlign w:val="center"/>
          </w:tcPr>
          <w:p w:rsidR="00110EA0" w:rsidRPr="00CD304F" w:rsidRDefault="00110EA0" w:rsidP="00CC3F0D"/>
        </w:tc>
        <w:tc>
          <w:tcPr>
            <w:tcW w:w="505" w:type="pct"/>
            <w:vMerge/>
            <w:tcBorders>
              <w:left w:val="single" w:sz="4" w:space="0" w:color="auto"/>
              <w:bottom w:val="single" w:sz="4" w:space="0" w:color="auto"/>
              <w:right w:val="single" w:sz="4" w:space="0" w:color="auto"/>
            </w:tcBorders>
            <w:vAlign w:val="center"/>
          </w:tcPr>
          <w:p w:rsidR="00110EA0" w:rsidRPr="00CD304F" w:rsidRDefault="00110EA0" w:rsidP="00CC3F0D"/>
        </w:tc>
        <w:tc>
          <w:tcPr>
            <w:tcW w:w="383" w:type="pct"/>
            <w:vMerge/>
            <w:tcBorders>
              <w:left w:val="single" w:sz="4" w:space="0" w:color="auto"/>
              <w:bottom w:val="single" w:sz="4" w:space="0" w:color="auto"/>
              <w:right w:val="single" w:sz="4" w:space="0" w:color="auto"/>
            </w:tcBorders>
          </w:tcPr>
          <w:p w:rsidR="00110EA0" w:rsidRPr="00CD304F" w:rsidRDefault="00110EA0" w:rsidP="00CC3F0D">
            <w:pPr>
              <w:widowControl w:val="0"/>
              <w:autoSpaceDE w:val="0"/>
              <w:autoSpaceDN w:val="0"/>
              <w:adjustRightInd w:val="0"/>
              <w:ind w:left="-75" w:right="-75"/>
              <w:jc w:val="center"/>
              <w:rPr>
                <w:lang w:eastAsia="en-US"/>
              </w:rPr>
            </w:pPr>
          </w:p>
        </w:tc>
        <w:tc>
          <w:tcPr>
            <w:tcW w:w="323" w:type="pct"/>
            <w:vMerge/>
            <w:tcBorders>
              <w:left w:val="single" w:sz="4" w:space="0" w:color="auto"/>
              <w:bottom w:val="single" w:sz="4" w:space="0" w:color="auto"/>
              <w:right w:val="single" w:sz="4" w:space="0" w:color="auto"/>
            </w:tcBorders>
          </w:tcPr>
          <w:p w:rsidR="00110EA0" w:rsidRPr="00CD304F" w:rsidRDefault="00110EA0" w:rsidP="00CC3F0D">
            <w:pPr>
              <w:widowControl w:val="0"/>
              <w:autoSpaceDE w:val="0"/>
              <w:autoSpaceDN w:val="0"/>
              <w:adjustRightInd w:val="0"/>
              <w:ind w:left="-75" w:right="-75"/>
              <w:jc w:val="center"/>
              <w:rPr>
                <w:lang w:eastAsia="en-US"/>
              </w:rPr>
            </w:pPr>
          </w:p>
        </w:tc>
        <w:tc>
          <w:tcPr>
            <w:tcW w:w="235" w:type="pct"/>
            <w:vMerge/>
            <w:tcBorders>
              <w:left w:val="nil"/>
              <w:bottom w:val="single" w:sz="4" w:space="0" w:color="auto"/>
              <w:right w:val="single" w:sz="4" w:space="0" w:color="auto"/>
            </w:tcBorders>
            <w:shd w:val="clear" w:color="auto" w:fill="auto"/>
          </w:tcPr>
          <w:p w:rsidR="00110EA0" w:rsidRPr="00CD304F" w:rsidRDefault="00110EA0" w:rsidP="00CC3F0D">
            <w:pPr>
              <w:widowControl w:val="0"/>
              <w:autoSpaceDE w:val="0"/>
              <w:autoSpaceDN w:val="0"/>
              <w:adjustRightInd w:val="0"/>
              <w:ind w:left="-75" w:right="-75"/>
              <w:jc w:val="center"/>
              <w:rPr>
                <w:lang w:eastAsia="en-US"/>
              </w:rPr>
            </w:pPr>
          </w:p>
        </w:tc>
        <w:tc>
          <w:tcPr>
            <w:tcW w:w="236" w:type="pct"/>
            <w:vMerge/>
            <w:tcBorders>
              <w:left w:val="nil"/>
              <w:bottom w:val="single" w:sz="4" w:space="0" w:color="auto"/>
              <w:right w:val="single" w:sz="4" w:space="0" w:color="auto"/>
            </w:tcBorders>
            <w:shd w:val="clear" w:color="auto" w:fill="auto"/>
          </w:tcPr>
          <w:p w:rsidR="00110EA0" w:rsidRPr="00CD304F" w:rsidRDefault="00110EA0" w:rsidP="00CC3F0D">
            <w:pPr>
              <w:widowControl w:val="0"/>
              <w:autoSpaceDE w:val="0"/>
              <w:autoSpaceDN w:val="0"/>
              <w:adjustRightInd w:val="0"/>
              <w:ind w:left="-75" w:right="-75"/>
              <w:jc w:val="center"/>
              <w:rPr>
                <w:lang w:eastAsia="en-US"/>
              </w:rPr>
            </w:pPr>
          </w:p>
        </w:tc>
        <w:tc>
          <w:tcPr>
            <w:tcW w:w="281" w:type="pct"/>
            <w:vMerge/>
            <w:tcBorders>
              <w:left w:val="nil"/>
              <w:bottom w:val="single" w:sz="4" w:space="0" w:color="auto"/>
              <w:right w:val="single" w:sz="4" w:space="0" w:color="auto"/>
            </w:tcBorders>
            <w:shd w:val="clear" w:color="auto" w:fill="auto"/>
          </w:tcPr>
          <w:p w:rsidR="00110EA0" w:rsidRPr="00CD304F" w:rsidRDefault="00110EA0" w:rsidP="00CC3F0D">
            <w:pPr>
              <w:widowControl w:val="0"/>
              <w:autoSpaceDE w:val="0"/>
              <w:autoSpaceDN w:val="0"/>
              <w:adjustRightInd w:val="0"/>
              <w:ind w:left="-75" w:right="-75"/>
              <w:jc w:val="center"/>
              <w:rPr>
                <w:lang w:eastAsia="en-US"/>
              </w:rPr>
            </w:pPr>
          </w:p>
        </w:tc>
        <w:tc>
          <w:tcPr>
            <w:tcW w:w="235" w:type="pct"/>
            <w:vMerge/>
            <w:tcBorders>
              <w:left w:val="nil"/>
              <w:bottom w:val="single" w:sz="4" w:space="0" w:color="auto"/>
              <w:right w:val="single" w:sz="4" w:space="0" w:color="auto"/>
            </w:tcBorders>
            <w:shd w:val="clear" w:color="auto" w:fill="auto"/>
          </w:tcPr>
          <w:p w:rsidR="00110EA0" w:rsidRPr="00CD304F" w:rsidRDefault="00110EA0" w:rsidP="00CC3F0D">
            <w:pPr>
              <w:widowControl w:val="0"/>
              <w:autoSpaceDE w:val="0"/>
              <w:autoSpaceDN w:val="0"/>
              <w:adjustRightInd w:val="0"/>
              <w:ind w:left="-75" w:right="-75"/>
              <w:jc w:val="center"/>
              <w:rPr>
                <w:lang w:eastAsia="en-US"/>
              </w:rPr>
            </w:pPr>
          </w:p>
        </w:tc>
        <w:tc>
          <w:tcPr>
            <w:tcW w:w="235" w:type="pct"/>
            <w:vMerge/>
            <w:tcBorders>
              <w:left w:val="nil"/>
              <w:bottom w:val="single" w:sz="4" w:space="0" w:color="auto"/>
              <w:right w:val="single" w:sz="4" w:space="0" w:color="auto"/>
            </w:tcBorders>
            <w:shd w:val="clear" w:color="auto" w:fill="auto"/>
          </w:tcPr>
          <w:p w:rsidR="00110EA0" w:rsidRPr="00CD304F" w:rsidRDefault="00110EA0" w:rsidP="00CC3F0D">
            <w:pPr>
              <w:widowControl w:val="0"/>
              <w:autoSpaceDE w:val="0"/>
              <w:autoSpaceDN w:val="0"/>
              <w:adjustRightInd w:val="0"/>
              <w:ind w:left="-75" w:right="-75"/>
              <w:jc w:val="center"/>
              <w:rPr>
                <w:lang w:eastAsia="en-US"/>
              </w:rPr>
            </w:pPr>
          </w:p>
        </w:tc>
        <w:tc>
          <w:tcPr>
            <w:tcW w:w="236" w:type="pct"/>
            <w:vMerge/>
            <w:tcBorders>
              <w:left w:val="nil"/>
              <w:bottom w:val="single" w:sz="4" w:space="0" w:color="auto"/>
              <w:right w:val="single" w:sz="4" w:space="0" w:color="auto"/>
            </w:tcBorders>
            <w:shd w:val="clear" w:color="auto" w:fill="auto"/>
          </w:tcPr>
          <w:p w:rsidR="00110EA0" w:rsidRPr="00CD304F" w:rsidRDefault="00110EA0" w:rsidP="00CC3F0D">
            <w:pPr>
              <w:widowControl w:val="0"/>
              <w:autoSpaceDE w:val="0"/>
              <w:autoSpaceDN w:val="0"/>
              <w:adjustRightInd w:val="0"/>
              <w:ind w:left="-75" w:right="-75"/>
              <w:jc w:val="center"/>
              <w:rPr>
                <w:lang w:eastAsia="en-US"/>
              </w:rPr>
            </w:pPr>
          </w:p>
        </w:tc>
        <w:tc>
          <w:tcPr>
            <w:tcW w:w="236" w:type="pct"/>
            <w:tcBorders>
              <w:top w:val="single" w:sz="4" w:space="0" w:color="auto"/>
              <w:left w:val="nil"/>
              <w:bottom w:val="single" w:sz="4" w:space="0" w:color="auto"/>
              <w:right w:val="single" w:sz="4" w:space="0" w:color="auto"/>
            </w:tcBorders>
            <w:shd w:val="clear" w:color="auto" w:fill="auto"/>
          </w:tcPr>
          <w:p w:rsidR="00110EA0" w:rsidRPr="00CD304F" w:rsidRDefault="00110EA0" w:rsidP="00CC3F0D">
            <w:pPr>
              <w:widowControl w:val="0"/>
              <w:ind w:left="-75" w:right="-75"/>
              <w:jc w:val="center"/>
              <w:rPr>
                <w:lang w:eastAsia="en-US"/>
              </w:rPr>
            </w:pPr>
            <w:r w:rsidRPr="00CD304F">
              <w:rPr>
                <w:lang w:eastAsia="en-US"/>
              </w:rPr>
              <w:t>1-й год</w:t>
            </w:r>
          </w:p>
          <w:p w:rsidR="00110EA0" w:rsidRPr="00CD304F" w:rsidRDefault="00110EA0" w:rsidP="00CC3F0D">
            <w:pPr>
              <w:widowControl w:val="0"/>
              <w:ind w:left="-75" w:right="-171"/>
              <w:rPr>
                <w:lang w:eastAsia="en-US"/>
              </w:rPr>
            </w:pPr>
          </w:p>
          <w:p w:rsidR="00110EA0" w:rsidRPr="00CD304F" w:rsidRDefault="00110EA0" w:rsidP="00CC3F0D">
            <w:pPr>
              <w:widowControl w:val="0"/>
              <w:ind w:left="-75" w:right="-171"/>
              <w:rPr>
                <w:lang w:eastAsia="en-US"/>
              </w:rPr>
            </w:pPr>
          </w:p>
          <w:p w:rsidR="008055D1" w:rsidRPr="00CD304F" w:rsidRDefault="008055D1" w:rsidP="00CC3F0D">
            <w:pPr>
              <w:widowControl w:val="0"/>
              <w:ind w:left="-75" w:right="-171"/>
              <w:rPr>
                <w:lang w:eastAsia="en-US"/>
              </w:rPr>
            </w:pPr>
          </w:p>
          <w:p w:rsidR="00610C59" w:rsidRPr="00CD304F" w:rsidRDefault="00610C59" w:rsidP="00CC3F0D">
            <w:pPr>
              <w:widowControl w:val="0"/>
              <w:ind w:left="-75" w:right="-171"/>
              <w:rPr>
                <w:lang w:eastAsia="en-US"/>
              </w:rPr>
            </w:pPr>
          </w:p>
          <w:p w:rsidR="00110EA0" w:rsidRPr="00CD304F" w:rsidRDefault="00110EA0" w:rsidP="00CC3F0D">
            <w:pPr>
              <w:widowControl w:val="0"/>
              <w:ind w:left="-75" w:right="-171"/>
              <w:rPr>
                <w:lang w:eastAsia="en-US"/>
              </w:rPr>
            </w:pPr>
            <w:r w:rsidRPr="00CD304F">
              <w:rPr>
                <w:lang w:eastAsia="en-US"/>
              </w:rPr>
              <w:t>(2028)</w:t>
            </w:r>
          </w:p>
        </w:tc>
        <w:tc>
          <w:tcPr>
            <w:tcW w:w="260" w:type="pct"/>
            <w:tcBorders>
              <w:top w:val="single" w:sz="4" w:space="0" w:color="auto"/>
              <w:left w:val="nil"/>
              <w:bottom w:val="single" w:sz="4" w:space="0" w:color="auto"/>
              <w:right w:val="single" w:sz="4" w:space="0" w:color="auto"/>
            </w:tcBorders>
            <w:shd w:val="clear" w:color="auto" w:fill="auto"/>
          </w:tcPr>
          <w:p w:rsidR="00110EA0" w:rsidRPr="00CD304F" w:rsidRDefault="00110EA0" w:rsidP="00110EA0">
            <w:pPr>
              <w:widowControl w:val="0"/>
              <w:ind w:left="-75" w:right="-75"/>
              <w:jc w:val="center"/>
              <w:rPr>
                <w:lang w:eastAsia="en-US"/>
              </w:rPr>
            </w:pPr>
            <w:r w:rsidRPr="00CD304F">
              <w:rPr>
                <w:lang w:eastAsia="en-US"/>
              </w:rPr>
              <w:t>2-й год</w:t>
            </w:r>
          </w:p>
          <w:p w:rsidR="00110EA0" w:rsidRPr="00CD304F" w:rsidRDefault="00110EA0" w:rsidP="00CC3F0D">
            <w:pPr>
              <w:widowControl w:val="0"/>
              <w:ind w:left="-75" w:right="-75"/>
              <w:jc w:val="center"/>
              <w:rPr>
                <w:lang w:eastAsia="en-US"/>
              </w:rPr>
            </w:pPr>
          </w:p>
          <w:p w:rsidR="008055D1" w:rsidRPr="00CD304F" w:rsidRDefault="008055D1" w:rsidP="00CC3F0D">
            <w:pPr>
              <w:widowControl w:val="0"/>
              <w:ind w:left="-75" w:right="-75"/>
              <w:jc w:val="center"/>
              <w:rPr>
                <w:lang w:eastAsia="en-US"/>
              </w:rPr>
            </w:pPr>
          </w:p>
          <w:p w:rsidR="00610C59" w:rsidRPr="00CD304F" w:rsidRDefault="00610C59" w:rsidP="00CC3F0D">
            <w:pPr>
              <w:widowControl w:val="0"/>
              <w:ind w:left="-75" w:right="-75"/>
              <w:jc w:val="center"/>
              <w:rPr>
                <w:lang w:eastAsia="en-US"/>
              </w:rPr>
            </w:pPr>
          </w:p>
          <w:p w:rsidR="00110EA0" w:rsidRPr="00CD304F" w:rsidRDefault="00110EA0" w:rsidP="00CC3F0D">
            <w:pPr>
              <w:widowControl w:val="0"/>
              <w:ind w:left="-75" w:right="-75"/>
              <w:jc w:val="center"/>
              <w:rPr>
                <w:lang w:eastAsia="en-US"/>
              </w:rPr>
            </w:pPr>
          </w:p>
          <w:p w:rsidR="00110EA0" w:rsidRPr="00CD304F" w:rsidRDefault="00110EA0" w:rsidP="00CC3F0D">
            <w:pPr>
              <w:widowControl w:val="0"/>
              <w:ind w:left="-75" w:right="-75"/>
              <w:jc w:val="center"/>
              <w:rPr>
                <w:lang w:eastAsia="en-US"/>
              </w:rPr>
            </w:pPr>
            <w:r w:rsidRPr="00CD304F">
              <w:rPr>
                <w:lang w:eastAsia="en-US"/>
              </w:rPr>
              <w:t>(2029)</w:t>
            </w:r>
          </w:p>
        </w:tc>
        <w:tc>
          <w:tcPr>
            <w:tcW w:w="747" w:type="pct"/>
            <w:gridSpan w:val="2"/>
            <w:vMerge/>
            <w:tcBorders>
              <w:left w:val="single" w:sz="4" w:space="0" w:color="auto"/>
              <w:bottom w:val="single" w:sz="4" w:space="0" w:color="auto"/>
              <w:right w:val="single" w:sz="4" w:space="0" w:color="auto"/>
            </w:tcBorders>
            <w:vAlign w:val="center"/>
          </w:tcPr>
          <w:p w:rsidR="00110EA0" w:rsidRPr="00CD304F" w:rsidRDefault="00110EA0" w:rsidP="00CC3F0D">
            <w:pPr>
              <w:ind w:right="320"/>
            </w:pPr>
          </w:p>
        </w:tc>
      </w:tr>
      <w:tr w:rsidR="00EC16A8" w:rsidRPr="00CD304F" w:rsidTr="00610C59">
        <w:trPr>
          <w:trHeight w:val="4625"/>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4FE6" w:rsidRPr="00CD304F" w:rsidRDefault="00FF4FE6" w:rsidP="00610C59">
            <w:pPr>
              <w:jc w:val="center"/>
            </w:pP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FF4FE6" w:rsidRPr="00CD304F" w:rsidRDefault="00FF4FE6" w:rsidP="00610C59">
            <w:pPr>
              <w:jc w:val="center"/>
            </w:pPr>
            <w:r w:rsidRPr="00CD304F">
              <w:t>Цель подпрограммы:</w:t>
            </w:r>
          </w:p>
          <w:p w:rsidR="00FF4FE6" w:rsidRPr="00CD304F" w:rsidRDefault="00FF4FE6" w:rsidP="00610C59">
            <w:pPr>
              <w:jc w:val="center"/>
            </w:pPr>
            <w:r w:rsidRPr="00CD304F">
              <w:t>Государ</w:t>
            </w:r>
            <w:r w:rsidR="00610C59" w:rsidRPr="00CD304F">
              <w:t>-</w:t>
            </w:r>
            <w:r w:rsidRPr="00CD304F">
              <w:t>ственная поддержка решения жилищной проблемы молодых семей</w:t>
            </w:r>
          </w:p>
        </w:tc>
        <w:tc>
          <w:tcPr>
            <w:tcW w:w="459" w:type="pct"/>
            <w:tcBorders>
              <w:top w:val="single" w:sz="4" w:space="0" w:color="auto"/>
              <w:left w:val="nil"/>
              <w:bottom w:val="single" w:sz="4" w:space="0" w:color="auto"/>
              <w:right w:val="single" w:sz="4" w:space="0" w:color="auto"/>
            </w:tcBorders>
            <w:shd w:val="clear" w:color="auto" w:fill="auto"/>
            <w:hideMark/>
          </w:tcPr>
          <w:p w:rsidR="00FF4FE6" w:rsidRPr="00CD304F" w:rsidRDefault="00FF4FE6" w:rsidP="00610C59">
            <w:pPr>
              <w:ind w:right="-119"/>
              <w:jc w:val="center"/>
            </w:pPr>
            <w:r w:rsidRPr="00CD304F">
              <w:t>Доля молодых семей, улучшивших жилищные условия, из числа участников программы,%</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FF4FE6" w:rsidRPr="00CD304F" w:rsidRDefault="00FF4FE6" w:rsidP="00610C59">
            <w:pPr>
              <w:ind w:left="-2" w:right="-73"/>
              <w:jc w:val="center"/>
            </w:pPr>
            <w:r w:rsidRPr="00CD304F">
              <w:t>Управление по культуре, спорту и молодёжной политике Администрации Колпашевского района</w:t>
            </w:r>
          </w:p>
          <w:p w:rsidR="00FF4FE6" w:rsidRPr="00CD304F" w:rsidRDefault="00FF4FE6" w:rsidP="00610C59">
            <w:pPr>
              <w:ind w:left="-2" w:right="-73"/>
              <w:jc w:val="center"/>
            </w:pPr>
          </w:p>
        </w:tc>
        <w:tc>
          <w:tcPr>
            <w:tcW w:w="383" w:type="pct"/>
            <w:tcBorders>
              <w:top w:val="single" w:sz="4" w:space="0" w:color="auto"/>
              <w:left w:val="nil"/>
              <w:bottom w:val="single" w:sz="4" w:space="0" w:color="auto"/>
              <w:right w:val="single" w:sz="4" w:space="0" w:color="auto"/>
            </w:tcBorders>
            <w:shd w:val="clear" w:color="auto" w:fill="FFFFFF"/>
            <w:vAlign w:val="center"/>
            <w:hideMark/>
          </w:tcPr>
          <w:p w:rsidR="00FF4FE6" w:rsidRPr="00CD304F" w:rsidRDefault="00FF4FE6" w:rsidP="00610C59">
            <w:pPr>
              <w:widowControl w:val="0"/>
              <w:jc w:val="center"/>
            </w:pPr>
            <w:r w:rsidRPr="00CD304F">
              <w:t>12,5</w:t>
            </w:r>
          </w:p>
        </w:tc>
        <w:tc>
          <w:tcPr>
            <w:tcW w:w="323" w:type="pct"/>
            <w:tcBorders>
              <w:top w:val="single" w:sz="4" w:space="0" w:color="auto"/>
              <w:left w:val="nil"/>
              <w:bottom w:val="single" w:sz="4" w:space="0" w:color="auto"/>
              <w:right w:val="single" w:sz="4" w:space="0" w:color="auto"/>
            </w:tcBorders>
            <w:shd w:val="clear" w:color="auto" w:fill="FFFFFF"/>
            <w:vAlign w:val="center"/>
          </w:tcPr>
          <w:p w:rsidR="00FF4FE6" w:rsidRPr="00CD304F" w:rsidRDefault="00FF4FE6" w:rsidP="006E280E">
            <w:pPr>
              <w:widowControl w:val="0"/>
              <w:jc w:val="center"/>
            </w:pPr>
            <w:r w:rsidRPr="00CD304F">
              <w:t>13</w:t>
            </w:r>
          </w:p>
        </w:tc>
        <w:tc>
          <w:tcPr>
            <w:tcW w:w="235" w:type="pct"/>
            <w:tcBorders>
              <w:top w:val="single" w:sz="4" w:space="0" w:color="auto"/>
              <w:left w:val="nil"/>
              <w:bottom w:val="single" w:sz="4" w:space="0" w:color="auto"/>
              <w:right w:val="single" w:sz="4" w:space="0" w:color="auto"/>
            </w:tcBorders>
            <w:shd w:val="clear" w:color="auto" w:fill="FFFFFF"/>
            <w:vAlign w:val="center"/>
            <w:hideMark/>
          </w:tcPr>
          <w:p w:rsidR="00FF4FE6" w:rsidRPr="00CD304F" w:rsidRDefault="00FF4FE6" w:rsidP="00610C59">
            <w:pPr>
              <w:widowControl w:val="0"/>
              <w:jc w:val="center"/>
            </w:pPr>
            <w:r w:rsidRPr="00CD304F">
              <w:t>13</w:t>
            </w:r>
          </w:p>
        </w:tc>
        <w:tc>
          <w:tcPr>
            <w:tcW w:w="236" w:type="pct"/>
            <w:tcBorders>
              <w:top w:val="single" w:sz="4" w:space="0" w:color="auto"/>
              <w:left w:val="nil"/>
              <w:bottom w:val="single" w:sz="4" w:space="0" w:color="auto"/>
              <w:right w:val="single" w:sz="4" w:space="0" w:color="auto"/>
            </w:tcBorders>
            <w:shd w:val="clear" w:color="auto" w:fill="FFFFFF"/>
            <w:vAlign w:val="center"/>
            <w:hideMark/>
          </w:tcPr>
          <w:p w:rsidR="00FF4FE6" w:rsidRPr="00CD304F" w:rsidRDefault="001D12A9" w:rsidP="00610C59">
            <w:pPr>
              <w:widowControl w:val="0"/>
              <w:jc w:val="center"/>
            </w:pPr>
            <w:r w:rsidRPr="00B7756F">
              <w:t>20</w:t>
            </w:r>
          </w:p>
        </w:tc>
        <w:tc>
          <w:tcPr>
            <w:tcW w:w="281" w:type="pct"/>
            <w:tcBorders>
              <w:top w:val="single" w:sz="4" w:space="0" w:color="auto"/>
              <w:left w:val="nil"/>
              <w:bottom w:val="single" w:sz="4" w:space="0" w:color="auto"/>
              <w:right w:val="single" w:sz="4" w:space="0" w:color="auto"/>
            </w:tcBorders>
            <w:shd w:val="clear" w:color="auto" w:fill="FFFFFF"/>
            <w:vAlign w:val="center"/>
          </w:tcPr>
          <w:p w:rsidR="00FF4FE6" w:rsidRPr="00CD304F" w:rsidRDefault="00FF4FE6" w:rsidP="00610C59">
            <w:pPr>
              <w:widowControl w:val="0"/>
              <w:jc w:val="center"/>
            </w:pPr>
            <w:r w:rsidRPr="00CD304F">
              <w:t>15</w:t>
            </w:r>
          </w:p>
        </w:tc>
        <w:tc>
          <w:tcPr>
            <w:tcW w:w="235" w:type="pct"/>
            <w:tcBorders>
              <w:top w:val="single" w:sz="4" w:space="0" w:color="auto"/>
              <w:left w:val="nil"/>
              <w:bottom w:val="single" w:sz="4" w:space="0" w:color="auto"/>
              <w:right w:val="single" w:sz="4" w:space="0" w:color="auto"/>
            </w:tcBorders>
            <w:shd w:val="clear" w:color="auto" w:fill="FFFFFF"/>
            <w:vAlign w:val="center"/>
            <w:hideMark/>
          </w:tcPr>
          <w:p w:rsidR="00FF4FE6" w:rsidRPr="00CD304F" w:rsidRDefault="00FF4FE6" w:rsidP="00610C59">
            <w:pPr>
              <w:widowControl w:val="0"/>
              <w:jc w:val="center"/>
            </w:pPr>
            <w:r w:rsidRPr="00CD304F">
              <w:t>18</w:t>
            </w:r>
          </w:p>
        </w:tc>
        <w:tc>
          <w:tcPr>
            <w:tcW w:w="235" w:type="pct"/>
            <w:tcBorders>
              <w:top w:val="single" w:sz="4" w:space="0" w:color="auto"/>
              <w:left w:val="nil"/>
              <w:bottom w:val="single" w:sz="4" w:space="0" w:color="auto"/>
              <w:right w:val="single" w:sz="4" w:space="0" w:color="auto"/>
            </w:tcBorders>
            <w:shd w:val="clear" w:color="auto" w:fill="FFFFFF"/>
            <w:vAlign w:val="center"/>
            <w:hideMark/>
          </w:tcPr>
          <w:p w:rsidR="00FF4FE6" w:rsidRPr="00CD304F" w:rsidRDefault="00FF4FE6" w:rsidP="00610C59">
            <w:pPr>
              <w:widowControl w:val="0"/>
              <w:jc w:val="center"/>
            </w:pPr>
            <w:r w:rsidRPr="00CD304F">
              <w:t>18</w:t>
            </w:r>
          </w:p>
        </w:tc>
        <w:tc>
          <w:tcPr>
            <w:tcW w:w="236" w:type="pct"/>
            <w:tcBorders>
              <w:top w:val="single" w:sz="4" w:space="0" w:color="auto"/>
              <w:left w:val="nil"/>
              <w:bottom w:val="single" w:sz="4" w:space="0" w:color="auto"/>
              <w:right w:val="single" w:sz="4" w:space="0" w:color="auto"/>
            </w:tcBorders>
            <w:shd w:val="clear" w:color="auto" w:fill="FFFFFF"/>
            <w:vAlign w:val="center"/>
          </w:tcPr>
          <w:p w:rsidR="00FF4FE6" w:rsidRPr="00CD304F" w:rsidRDefault="00FF4FE6" w:rsidP="00610C59">
            <w:pPr>
              <w:widowControl w:val="0"/>
              <w:jc w:val="center"/>
            </w:pPr>
            <w:r w:rsidRPr="00CD304F">
              <w:t>20</w:t>
            </w:r>
          </w:p>
        </w:tc>
        <w:tc>
          <w:tcPr>
            <w:tcW w:w="236" w:type="pct"/>
            <w:tcBorders>
              <w:top w:val="single" w:sz="4" w:space="0" w:color="auto"/>
              <w:left w:val="nil"/>
              <w:bottom w:val="single" w:sz="4" w:space="0" w:color="auto"/>
              <w:right w:val="single" w:sz="4" w:space="0" w:color="auto"/>
            </w:tcBorders>
            <w:shd w:val="clear" w:color="auto" w:fill="FFFFFF"/>
            <w:vAlign w:val="center"/>
          </w:tcPr>
          <w:p w:rsidR="00FF4FE6" w:rsidRPr="00CD304F" w:rsidRDefault="00FF4FE6" w:rsidP="00610C59">
            <w:pPr>
              <w:widowControl w:val="0"/>
              <w:jc w:val="center"/>
            </w:pPr>
            <w:r w:rsidRPr="00CD304F">
              <w:t>20</w:t>
            </w:r>
          </w:p>
        </w:tc>
        <w:tc>
          <w:tcPr>
            <w:tcW w:w="260" w:type="pct"/>
            <w:tcBorders>
              <w:top w:val="single" w:sz="4" w:space="0" w:color="auto"/>
              <w:left w:val="nil"/>
              <w:bottom w:val="single" w:sz="4" w:space="0" w:color="auto"/>
              <w:right w:val="single" w:sz="4" w:space="0" w:color="auto"/>
            </w:tcBorders>
            <w:shd w:val="clear" w:color="auto" w:fill="FFFFFF"/>
            <w:vAlign w:val="center"/>
          </w:tcPr>
          <w:p w:rsidR="00FF4FE6" w:rsidRPr="00CD304F" w:rsidRDefault="00FF4FE6" w:rsidP="00610C59">
            <w:pPr>
              <w:widowControl w:val="0"/>
              <w:jc w:val="center"/>
            </w:pPr>
            <w:r w:rsidRPr="00CD304F">
              <w:t>20</w:t>
            </w:r>
          </w:p>
        </w:tc>
        <w:tc>
          <w:tcPr>
            <w:tcW w:w="747" w:type="pct"/>
            <w:gridSpan w:val="2"/>
            <w:tcBorders>
              <w:top w:val="single" w:sz="4" w:space="0" w:color="auto"/>
              <w:left w:val="nil"/>
              <w:bottom w:val="single" w:sz="4" w:space="0" w:color="auto"/>
              <w:right w:val="single" w:sz="4" w:space="0" w:color="auto"/>
            </w:tcBorders>
            <w:shd w:val="clear" w:color="auto" w:fill="auto"/>
            <w:noWrap/>
            <w:vAlign w:val="center"/>
            <w:hideMark/>
          </w:tcPr>
          <w:p w:rsidR="00FF4FE6" w:rsidRPr="00CD304F" w:rsidRDefault="00FF4FE6" w:rsidP="00610C59">
            <w:pPr>
              <w:ind w:left="-2" w:right="-73"/>
              <w:jc w:val="center"/>
            </w:pPr>
            <w:r w:rsidRPr="00CD304F">
              <w:t>Дмс = А/В х 100, где</w:t>
            </w:r>
          </w:p>
          <w:p w:rsidR="00FF4FE6" w:rsidRPr="00CD304F" w:rsidRDefault="00FF4FE6" w:rsidP="00610C59">
            <w:pPr>
              <w:ind w:left="-2" w:right="-73"/>
              <w:jc w:val="center"/>
            </w:pPr>
            <w:r w:rsidRPr="00CD304F">
              <w:t>Дмс- Доля молодых семей, улучшивших жилищные условия</w:t>
            </w:r>
          </w:p>
          <w:p w:rsidR="00FF4FE6" w:rsidRPr="00CD304F" w:rsidRDefault="00FF4FE6" w:rsidP="00610C59">
            <w:pPr>
              <w:ind w:left="-2" w:right="-73"/>
              <w:jc w:val="center"/>
            </w:pPr>
            <w:r w:rsidRPr="00CD304F">
              <w:t>А – общее количество молодых семей улучшивших жилищные условия в рамках подпрограммы;</w:t>
            </w:r>
          </w:p>
          <w:p w:rsidR="00FF4FE6" w:rsidRPr="00CD304F" w:rsidRDefault="00FF4FE6" w:rsidP="00610C59">
            <w:pPr>
              <w:ind w:left="-2" w:right="-73"/>
              <w:jc w:val="center"/>
            </w:pPr>
            <w:r w:rsidRPr="00CD304F">
              <w:t>В – общее количество молодых семей-участников под</w:t>
            </w:r>
            <w:r w:rsidR="00C55C54" w:rsidRPr="00CD304F">
              <w:t>программы в Колпашевском районе</w:t>
            </w:r>
            <w:r w:rsidRPr="00CD304F">
              <w:t xml:space="preserve"> (Сведения УКС и МП)</w:t>
            </w:r>
          </w:p>
        </w:tc>
      </w:tr>
      <w:tr w:rsidR="00BC5A58" w:rsidRPr="00CD304F" w:rsidTr="00610C59">
        <w:trPr>
          <w:trHeight w:val="698"/>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A58" w:rsidRPr="00CD304F" w:rsidRDefault="00B97C42" w:rsidP="00610C59">
            <w:pPr>
              <w:jc w:val="center"/>
            </w:pPr>
            <w:r w:rsidRPr="00CD304F">
              <w:t>1</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BC5A58" w:rsidRPr="00CD304F" w:rsidRDefault="00BC5A58" w:rsidP="00610C59">
            <w:pPr>
              <w:jc w:val="center"/>
            </w:pPr>
            <w:r w:rsidRPr="00CD304F">
              <w:t>Задача подпрограммы:</w:t>
            </w:r>
          </w:p>
          <w:p w:rsidR="00BC5A58" w:rsidRPr="00CD304F" w:rsidRDefault="00BC5A58" w:rsidP="00B97C42">
            <w:pPr>
              <w:jc w:val="center"/>
            </w:pPr>
            <w:r w:rsidRPr="00CD304F">
              <w:t>Улучшение жилищных условий молодых семей Колпашев</w:t>
            </w:r>
            <w:r w:rsidR="00610C59" w:rsidRPr="00CD304F">
              <w:t>-</w:t>
            </w:r>
            <w:r w:rsidRPr="00CD304F">
              <w:t>ского района</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BC5A58" w:rsidRPr="00CD304F" w:rsidRDefault="00BC5A58" w:rsidP="00B97C42">
            <w:pPr>
              <w:jc w:val="center"/>
            </w:pPr>
            <w:r w:rsidRPr="00CD304F">
              <w:t>Количество молодых семей, получивших социальную выплату и улучшивших свои жилищные условия, ед.</w:t>
            </w:r>
          </w:p>
        </w:tc>
        <w:tc>
          <w:tcPr>
            <w:tcW w:w="505" w:type="pct"/>
            <w:vMerge w:val="restart"/>
            <w:tcBorders>
              <w:top w:val="single" w:sz="4" w:space="0" w:color="auto"/>
              <w:left w:val="single" w:sz="4" w:space="0" w:color="auto"/>
              <w:right w:val="single" w:sz="4" w:space="0" w:color="auto"/>
            </w:tcBorders>
            <w:shd w:val="clear" w:color="auto" w:fill="auto"/>
            <w:vAlign w:val="center"/>
          </w:tcPr>
          <w:p w:rsidR="00BC5A58" w:rsidRPr="00CD304F" w:rsidRDefault="00BC5A58" w:rsidP="00610C59">
            <w:pPr>
              <w:ind w:left="-97" w:right="-73"/>
              <w:jc w:val="center"/>
            </w:pPr>
            <w:r w:rsidRPr="00CD304F">
              <w:t>Управление по культуре, сорту и молодёжной политике Администрации Колпашевского района</w:t>
            </w:r>
          </w:p>
          <w:p w:rsidR="00BC5A58" w:rsidRPr="00CD304F" w:rsidRDefault="00BC5A58" w:rsidP="00610C59">
            <w:pPr>
              <w:ind w:left="-2" w:right="-73"/>
              <w:jc w:val="center"/>
            </w:pP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2</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2</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1D12A9" w:rsidP="00610C59">
            <w:pPr>
              <w:widowControl w:val="0"/>
              <w:jc w:val="center"/>
            </w:pPr>
            <w:r w:rsidRPr="00B7756F">
              <w:t>3</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2</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2</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2</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2</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2</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2</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5A58" w:rsidRPr="00CD304F" w:rsidRDefault="00BC5A58" w:rsidP="00610C59">
            <w:pPr>
              <w:ind w:left="-2" w:right="-73"/>
              <w:jc w:val="center"/>
            </w:pPr>
            <w:r w:rsidRPr="00CD304F">
              <w:t>Кс=Кс, где</w:t>
            </w:r>
          </w:p>
          <w:p w:rsidR="00BC5A58" w:rsidRPr="00CD304F" w:rsidRDefault="00BC5A58" w:rsidP="00610C59">
            <w:pPr>
              <w:ind w:left="-2" w:right="-73"/>
              <w:jc w:val="center"/>
            </w:pPr>
            <w:r w:rsidRPr="00CD304F">
              <w:t>Кс - количество молодых семей, совершивших покупку или строительство жилого помещения в результате участия в подпрограмме «Обеспечение жильем молод</w:t>
            </w:r>
            <w:r w:rsidR="00C55C54" w:rsidRPr="00CD304F">
              <w:t>ых семей в Колпашевском районе»</w:t>
            </w:r>
            <w:r w:rsidRPr="00CD304F">
              <w:t xml:space="preserve"> (Сведения УКС и МП)</w:t>
            </w:r>
          </w:p>
        </w:tc>
      </w:tr>
      <w:tr w:rsidR="00BC5A58" w:rsidRPr="00CD304F" w:rsidTr="00610C59">
        <w:trPr>
          <w:trHeight w:val="77"/>
        </w:trPr>
        <w:tc>
          <w:tcPr>
            <w:tcW w:w="220" w:type="pct"/>
            <w:vMerge w:val="restart"/>
            <w:tcBorders>
              <w:top w:val="single" w:sz="4" w:space="0" w:color="auto"/>
              <w:left w:val="single" w:sz="4" w:space="0" w:color="auto"/>
              <w:right w:val="single" w:sz="4" w:space="0" w:color="auto"/>
            </w:tcBorders>
            <w:shd w:val="clear" w:color="auto" w:fill="auto"/>
            <w:vAlign w:val="center"/>
            <w:hideMark/>
          </w:tcPr>
          <w:p w:rsidR="00BC5A58" w:rsidRPr="00CD304F" w:rsidRDefault="00BC5A58" w:rsidP="00610C59">
            <w:pPr>
              <w:jc w:val="center"/>
            </w:pPr>
            <w:r w:rsidRPr="00CD304F">
              <w:t>1.1</w:t>
            </w:r>
          </w:p>
        </w:tc>
        <w:tc>
          <w:tcPr>
            <w:tcW w:w="410" w:type="pct"/>
            <w:vMerge w:val="restart"/>
            <w:tcBorders>
              <w:top w:val="single" w:sz="4" w:space="0" w:color="auto"/>
              <w:left w:val="single" w:sz="4" w:space="0" w:color="auto"/>
              <w:right w:val="single" w:sz="4" w:space="0" w:color="auto"/>
            </w:tcBorders>
            <w:shd w:val="clear" w:color="auto" w:fill="auto"/>
            <w:hideMark/>
          </w:tcPr>
          <w:p w:rsidR="00BC5A58" w:rsidRPr="00CD304F" w:rsidRDefault="00BC5A58" w:rsidP="00610C59">
            <w:pPr>
              <w:ind w:right="-112"/>
              <w:jc w:val="center"/>
            </w:pPr>
            <w:r w:rsidRPr="00CD304F">
              <w:t>Основное мероприя</w:t>
            </w:r>
            <w:r w:rsidR="00610C59" w:rsidRPr="00CD304F">
              <w:t>-</w:t>
            </w:r>
            <w:r w:rsidRPr="00CD304F">
              <w:t xml:space="preserve">тие: </w:t>
            </w:r>
            <w:r w:rsidRPr="00CD304F">
              <w:lastRenderedPageBreak/>
              <w:t>Предостав</w:t>
            </w:r>
            <w:r w:rsidR="00610C59" w:rsidRPr="00CD304F">
              <w:t>-</w:t>
            </w:r>
            <w:r w:rsidRPr="00CD304F">
              <w:t>ление социальной выплаты на приобрете</w:t>
            </w:r>
            <w:r w:rsidR="00610C59" w:rsidRPr="00CD304F">
              <w:t>-</w:t>
            </w:r>
            <w:r w:rsidRPr="00CD304F">
              <w:t>ние (строитель</w:t>
            </w:r>
            <w:r w:rsidR="00610C59" w:rsidRPr="00CD304F">
              <w:t>-</w:t>
            </w:r>
            <w:r w:rsidRPr="00CD304F">
              <w:t>ство) жилья</w:t>
            </w:r>
          </w:p>
        </w:tc>
        <w:tc>
          <w:tcPr>
            <w:tcW w:w="459" w:type="pct"/>
            <w:tcBorders>
              <w:top w:val="single" w:sz="4" w:space="0" w:color="auto"/>
              <w:left w:val="single" w:sz="4" w:space="0" w:color="auto"/>
              <w:bottom w:val="single" w:sz="4" w:space="0" w:color="auto"/>
              <w:right w:val="single" w:sz="4" w:space="0" w:color="auto"/>
            </w:tcBorders>
            <w:shd w:val="clear" w:color="auto" w:fill="auto"/>
            <w:hideMark/>
          </w:tcPr>
          <w:p w:rsidR="00BC5A58" w:rsidRPr="00CD304F" w:rsidRDefault="00BC5A58" w:rsidP="00610C59">
            <w:pPr>
              <w:ind w:left="-2" w:right="-73"/>
              <w:jc w:val="center"/>
            </w:pPr>
            <w:r w:rsidRPr="00CD304F">
              <w:lastRenderedPageBreak/>
              <w:t xml:space="preserve">Количество молодых семей, </w:t>
            </w:r>
            <w:r w:rsidRPr="00CD304F">
              <w:lastRenderedPageBreak/>
              <w:t>получивших свидетель</w:t>
            </w:r>
            <w:r w:rsidR="00610C59" w:rsidRPr="00CD304F">
              <w:t>-</w:t>
            </w:r>
            <w:r w:rsidRPr="00CD304F">
              <w:t>ство о праве на получение социальной выплаты на приобретение (строитель</w:t>
            </w:r>
            <w:r w:rsidR="00610C59" w:rsidRPr="00CD304F">
              <w:t>-</w:t>
            </w:r>
            <w:r w:rsidRPr="00CD304F">
              <w:t>ство) жилого помещения,</w:t>
            </w:r>
          </w:p>
          <w:p w:rsidR="00BC5A58" w:rsidRPr="00CD304F" w:rsidRDefault="00BC5A58" w:rsidP="00610C59">
            <w:pPr>
              <w:ind w:left="-2" w:right="-73"/>
              <w:jc w:val="center"/>
            </w:pPr>
            <w:r w:rsidRPr="00CD304F">
              <w:t>ед.</w:t>
            </w:r>
          </w:p>
        </w:tc>
        <w:tc>
          <w:tcPr>
            <w:tcW w:w="505" w:type="pct"/>
            <w:vMerge/>
            <w:tcBorders>
              <w:left w:val="single" w:sz="4" w:space="0" w:color="auto"/>
              <w:right w:val="single" w:sz="4" w:space="0" w:color="auto"/>
            </w:tcBorders>
            <w:shd w:val="clear" w:color="auto" w:fill="auto"/>
            <w:vAlign w:val="bottom"/>
          </w:tcPr>
          <w:p w:rsidR="00BC5A58" w:rsidRPr="00CD304F" w:rsidRDefault="00BC5A58" w:rsidP="00610C59">
            <w:pPr>
              <w:ind w:left="-2" w:right="-73"/>
              <w:jc w:val="center"/>
            </w:pPr>
          </w:p>
        </w:tc>
        <w:tc>
          <w:tcPr>
            <w:tcW w:w="383"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2</w:t>
            </w:r>
          </w:p>
        </w:tc>
        <w:tc>
          <w:tcPr>
            <w:tcW w:w="323"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w:t>
            </w:r>
          </w:p>
        </w:tc>
        <w:tc>
          <w:tcPr>
            <w:tcW w:w="235"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2</w:t>
            </w:r>
          </w:p>
        </w:tc>
        <w:tc>
          <w:tcPr>
            <w:tcW w:w="236"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1D12A9" w:rsidP="00610C59">
            <w:pPr>
              <w:widowControl w:val="0"/>
              <w:jc w:val="center"/>
            </w:pPr>
            <w:r w:rsidRPr="00B7756F">
              <w:t>3</w:t>
            </w:r>
          </w:p>
        </w:tc>
        <w:tc>
          <w:tcPr>
            <w:tcW w:w="281"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2</w:t>
            </w:r>
          </w:p>
        </w:tc>
        <w:tc>
          <w:tcPr>
            <w:tcW w:w="235"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2</w:t>
            </w:r>
          </w:p>
        </w:tc>
        <w:tc>
          <w:tcPr>
            <w:tcW w:w="235"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2</w:t>
            </w:r>
          </w:p>
        </w:tc>
        <w:tc>
          <w:tcPr>
            <w:tcW w:w="236"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2</w:t>
            </w:r>
          </w:p>
        </w:tc>
        <w:tc>
          <w:tcPr>
            <w:tcW w:w="236"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2</w:t>
            </w:r>
          </w:p>
        </w:tc>
        <w:tc>
          <w:tcPr>
            <w:tcW w:w="260"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2</w:t>
            </w:r>
          </w:p>
        </w:tc>
        <w:tc>
          <w:tcPr>
            <w:tcW w:w="747" w:type="pct"/>
            <w:gridSpan w:val="2"/>
            <w:tcBorders>
              <w:top w:val="single" w:sz="4" w:space="0" w:color="auto"/>
              <w:left w:val="nil"/>
              <w:bottom w:val="single" w:sz="4" w:space="0" w:color="auto"/>
              <w:right w:val="single" w:sz="4" w:space="0" w:color="auto"/>
            </w:tcBorders>
            <w:shd w:val="clear" w:color="auto" w:fill="auto"/>
            <w:noWrap/>
            <w:vAlign w:val="center"/>
          </w:tcPr>
          <w:p w:rsidR="00BC5A58" w:rsidRPr="00CD304F" w:rsidRDefault="00BC5A58" w:rsidP="00610C59">
            <w:pPr>
              <w:ind w:left="-2" w:right="-73"/>
              <w:jc w:val="center"/>
            </w:pPr>
            <w:r w:rsidRPr="00CD304F">
              <w:t>Кс=Кс, где</w:t>
            </w:r>
          </w:p>
          <w:p w:rsidR="00BC5A58" w:rsidRPr="00CD304F" w:rsidRDefault="00BC5A58" w:rsidP="00610C59">
            <w:pPr>
              <w:ind w:left="-2" w:right="-73"/>
              <w:jc w:val="center"/>
            </w:pPr>
            <w:r w:rsidRPr="00CD304F">
              <w:t xml:space="preserve">Кс – Общее количество молодых </w:t>
            </w:r>
            <w:r w:rsidRPr="00CD304F">
              <w:lastRenderedPageBreak/>
              <w:t xml:space="preserve">семей, получивших свидетельство о праве </w:t>
            </w:r>
            <w:r w:rsidR="00C55C54" w:rsidRPr="00CD304F">
              <w:t>на получение социальной выплаты</w:t>
            </w:r>
          </w:p>
          <w:p w:rsidR="00BC5A58" w:rsidRPr="00CD304F" w:rsidRDefault="00BC5A58" w:rsidP="00610C59">
            <w:pPr>
              <w:ind w:left="-2" w:right="-73"/>
              <w:jc w:val="center"/>
            </w:pPr>
            <w:r w:rsidRPr="00CD304F">
              <w:t>(Сведения УКС и МП)</w:t>
            </w:r>
          </w:p>
          <w:p w:rsidR="00BC5A58" w:rsidRPr="00CD304F" w:rsidRDefault="00BC5A58" w:rsidP="00610C59">
            <w:pPr>
              <w:ind w:left="-2" w:right="-73"/>
              <w:jc w:val="center"/>
            </w:pPr>
          </w:p>
        </w:tc>
      </w:tr>
      <w:tr w:rsidR="00BC5A58" w:rsidRPr="00CD304F" w:rsidTr="00610C59">
        <w:trPr>
          <w:trHeight w:val="77"/>
        </w:trPr>
        <w:tc>
          <w:tcPr>
            <w:tcW w:w="220" w:type="pct"/>
            <w:vMerge/>
            <w:tcBorders>
              <w:left w:val="single" w:sz="4" w:space="0" w:color="auto"/>
              <w:bottom w:val="single" w:sz="4" w:space="0" w:color="auto"/>
              <w:right w:val="single" w:sz="4" w:space="0" w:color="auto"/>
            </w:tcBorders>
            <w:shd w:val="clear" w:color="auto" w:fill="auto"/>
            <w:vAlign w:val="center"/>
          </w:tcPr>
          <w:p w:rsidR="00BC5A58" w:rsidRPr="00CD304F" w:rsidRDefault="00BC5A58" w:rsidP="00610C59">
            <w:pPr>
              <w:jc w:val="center"/>
            </w:pPr>
          </w:p>
        </w:tc>
        <w:tc>
          <w:tcPr>
            <w:tcW w:w="410" w:type="pct"/>
            <w:vMerge/>
            <w:tcBorders>
              <w:left w:val="single" w:sz="4" w:space="0" w:color="auto"/>
              <w:bottom w:val="single" w:sz="4" w:space="0" w:color="auto"/>
              <w:right w:val="single" w:sz="4" w:space="0" w:color="auto"/>
            </w:tcBorders>
            <w:shd w:val="clear" w:color="auto" w:fill="auto"/>
          </w:tcPr>
          <w:p w:rsidR="00BC5A58" w:rsidRPr="00CD304F" w:rsidRDefault="00BC5A58" w:rsidP="00610C59">
            <w:pPr>
              <w:jc w:val="cente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BC5A58" w:rsidRPr="00CD304F" w:rsidRDefault="00BD51F8" w:rsidP="00610C59">
            <w:pPr>
              <w:ind w:left="-2" w:right="-73"/>
              <w:jc w:val="center"/>
            </w:pPr>
            <w:r w:rsidRPr="00CD304F">
              <w:t>Количество услуг оказанных по оценке рыночной стоимости 1 кв.м. жилой недвижимос</w:t>
            </w:r>
            <w:r w:rsidR="00610C59" w:rsidRPr="00CD304F">
              <w:t>-</w:t>
            </w:r>
            <w:r w:rsidRPr="00CD304F">
              <w:t>ти Колпашев</w:t>
            </w:r>
            <w:r w:rsidR="00610C59" w:rsidRPr="00CD304F">
              <w:t>-</w:t>
            </w:r>
            <w:r w:rsidRPr="00CD304F">
              <w:t>ского района Томской области</w:t>
            </w:r>
          </w:p>
        </w:tc>
        <w:tc>
          <w:tcPr>
            <w:tcW w:w="505" w:type="pct"/>
            <w:vMerge/>
            <w:tcBorders>
              <w:left w:val="single" w:sz="4" w:space="0" w:color="auto"/>
              <w:bottom w:val="single" w:sz="4" w:space="0" w:color="auto"/>
              <w:right w:val="single" w:sz="4" w:space="0" w:color="auto"/>
            </w:tcBorders>
            <w:shd w:val="clear" w:color="auto" w:fill="auto"/>
            <w:vAlign w:val="bottom"/>
          </w:tcPr>
          <w:p w:rsidR="00BC5A58" w:rsidRPr="00CD304F" w:rsidRDefault="00BC5A58" w:rsidP="00610C59">
            <w:pPr>
              <w:ind w:left="-2" w:right="-73"/>
              <w:jc w:val="center"/>
            </w:pPr>
          </w:p>
        </w:tc>
        <w:tc>
          <w:tcPr>
            <w:tcW w:w="383"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323"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235"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236"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235"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235"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236"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236"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260"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747" w:type="pct"/>
            <w:gridSpan w:val="2"/>
            <w:tcBorders>
              <w:top w:val="single" w:sz="4" w:space="0" w:color="auto"/>
              <w:left w:val="nil"/>
              <w:bottom w:val="single" w:sz="4" w:space="0" w:color="auto"/>
              <w:right w:val="single" w:sz="4" w:space="0" w:color="auto"/>
            </w:tcBorders>
            <w:shd w:val="clear" w:color="auto" w:fill="auto"/>
            <w:noWrap/>
            <w:vAlign w:val="center"/>
          </w:tcPr>
          <w:p w:rsidR="00BD51F8" w:rsidRPr="00CD304F" w:rsidRDefault="00BD51F8" w:rsidP="00610C59">
            <w:pPr>
              <w:ind w:left="-2" w:right="-73"/>
              <w:jc w:val="center"/>
            </w:pPr>
            <w:r w:rsidRPr="00CD304F">
              <w:t>Ку, где КУ-количество услуг оказанных по оценке рыночной стоимости 1 кв.м жилой недвижимости Колпашевского района Томской области</w:t>
            </w:r>
          </w:p>
          <w:p w:rsidR="00BC5A58" w:rsidRPr="00CD304F" w:rsidRDefault="00BD51F8" w:rsidP="00610C59">
            <w:pPr>
              <w:ind w:left="-2" w:right="-73"/>
              <w:jc w:val="center"/>
            </w:pPr>
            <w:r w:rsidRPr="00CD304F">
              <w:t>(Сведения УКС и МП)</w:t>
            </w:r>
          </w:p>
        </w:tc>
      </w:tr>
    </w:tbl>
    <w:p w:rsidR="00C55C54" w:rsidRPr="00CD304F" w:rsidRDefault="00C55C54" w:rsidP="00610C59">
      <w:pPr>
        <w:jc w:val="center"/>
        <w:sectPr w:rsidR="00C55C54" w:rsidRPr="00CD304F" w:rsidSect="00B87B83">
          <w:pgSz w:w="16838" w:h="11906" w:orient="landscape"/>
          <w:pgMar w:top="1135" w:right="1134" w:bottom="850" w:left="1134" w:header="708" w:footer="708" w:gutter="0"/>
          <w:cols w:space="708"/>
          <w:docGrid w:linePitch="360"/>
        </w:sectPr>
      </w:pPr>
    </w:p>
    <w:tbl>
      <w:tblPr>
        <w:tblW w:w="5236" w:type="pct"/>
        <w:tblLayout w:type="fixed"/>
        <w:tblLook w:val="04A0" w:firstRow="1" w:lastRow="0" w:firstColumn="1" w:lastColumn="0" w:noHBand="0" w:noVBand="1"/>
      </w:tblPr>
      <w:tblGrid>
        <w:gridCol w:w="752"/>
        <w:gridCol w:w="1743"/>
        <w:gridCol w:w="1573"/>
        <w:gridCol w:w="1942"/>
        <w:gridCol w:w="1329"/>
        <w:gridCol w:w="93"/>
        <w:gridCol w:w="1276"/>
        <w:gridCol w:w="1412"/>
        <w:gridCol w:w="6"/>
        <w:gridCol w:w="1236"/>
        <w:gridCol w:w="40"/>
        <w:gridCol w:w="1570"/>
        <w:gridCol w:w="25"/>
        <w:gridCol w:w="1985"/>
        <w:gridCol w:w="502"/>
      </w:tblGrid>
      <w:tr w:rsidR="009656F2" w:rsidRPr="009656F2" w:rsidTr="00645DCD">
        <w:trPr>
          <w:gridAfter w:val="1"/>
          <w:wAfter w:w="162" w:type="pct"/>
          <w:trHeight w:val="285"/>
        </w:trPr>
        <w:tc>
          <w:tcPr>
            <w:tcW w:w="4838" w:type="pct"/>
            <w:gridSpan w:val="14"/>
            <w:tcBorders>
              <w:top w:val="nil"/>
              <w:left w:val="nil"/>
              <w:bottom w:val="nil"/>
              <w:right w:val="nil"/>
            </w:tcBorders>
            <w:shd w:val="clear" w:color="auto" w:fill="auto"/>
            <w:noWrap/>
            <w:vAlign w:val="center"/>
            <w:hideMark/>
          </w:tcPr>
          <w:p w:rsidR="009656F2" w:rsidRPr="009656F2" w:rsidRDefault="009656F2" w:rsidP="00645DCD">
            <w:pPr>
              <w:jc w:val="right"/>
            </w:pPr>
            <w:r w:rsidRPr="009656F2">
              <w:lastRenderedPageBreak/>
              <w:t>«Приложение № 2</w:t>
            </w:r>
            <w:r w:rsidRPr="009656F2">
              <w:br/>
              <w:t>к подпрограмме 3</w:t>
            </w:r>
            <w:r w:rsidRPr="009656F2">
              <w:br/>
              <w:t xml:space="preserve">«Обеспечение жильём молодых семей в Колпашевском районе» </w:t>
            </w:r>
          </w:p>
        </w:tc>
      </w:tr>
      <w:tr w:rsidR="009656F2" w:rsidRPr="009656F2" w:rsidTr="00645DCD">
        <w:trPr>
          <w:gridAfter w:val="1"/>
          <w:wAfter w:w="162" w:type="pct"/>
          <w:trHeight w:val="285"/>
        </w:trPr>
        <w:tc>
          <w:tcPr>
            <w:tcW w:w="4838" w:type="pct"/>
            <w:gridSpan w:val="14"/>
            <w:tcBorders>
              <w:top w:val="nil"/>
              <w:left w:val="nil"/>
              <w:bottom w:val="nil"/>
              <w:right w:val="nil"/>
            </w:tcBorders>
            <w:shd w:val="clear" w:color="auto" w:fill="auto"/>
            <w:noWrap/>
            <w:vAlign w:val="center"/>
          </w:tcPr>
          <w:p w:rsidR="009656F2" w:rsidRPr="009656F2" w:rsidRDefault="009656F2" w:rsidP="00645DCD"/>
        </w:tc>
      </w:tr>
      <w:tr w:rsidR="009656F2" w:rsidRPr="009656F2" w:rsidTr="00645DCD">
        <w:trPr>
          <w:gridAfter w:val="1"/>
          <w:wAfter w:w="162" w:type="pct"/>
          <w:trHeight w:val="315"/>
        </w:trPr>
        <w:tc>
          <w:tcPr>
            <w:tcW w:w="4838" w:type="pct"/>
            <w:gridSpan w:val="14"/>
            <w:tcBorders>
              <w:top w:val="nil"/>
              <w:left w:val="nil"/>
              <w:bottom w:val="nil"/>
              <w:right w:val="nil"/>
            </w:tcBorders>
            <w:shd w:val="clear" w:color="auto" w:fill="auto"/>
            <w:noWrap/>
            <w:vAlign w:val="bottom"/>
            <w:hideMark/>
          </w:tcPr>
          <w:p w:rsidR="009656F2" w:rsidRPr="009656F2" w:rsidRDefault="009656F2" w:rsidP="00645DCD">
            <w:pPr>
              <w:jc w:val="center"/>
              <w:rPr>
                <w:bCs/>
              </w:rPr>
            </w:pPr>
            <w:r w:rsidRPr="009656F2">
              <w:rPr>
                <w:bCs/>
              </w:rPr>
              <w:t>Перечень мероприятий и ресурсное обеспечение подпрограммы 3</w:t>
            </w:r>
          </w:p>
        </w:tc>
      </w:tr>
      <w:tr w:rsidR="009656F2" w:rsidRPr="009656F2" w:rsidTr="00645DCD">
        <w:trPr>
          <w:gridAfter w:val="1"/>
          <w:wAfter w:w="162" w:type="pct"/>
          <w:trHeight w:val="315"/>
        </w:trPr>
        <w:tc>
          <w:tcPr>
            <w:tcW w:w="4838" w:type="pct"/>
            <w:gridSpan w:val="14"/>
            <w:tcBorders>
              <w:top w:val="nil"/>
              <w:left w:val="nil"/>
              <w:bottom w:val="single" w:sz="4" w:space="0" w:color="auto"/>
              <w:right w:val="nil"/>
            </w:tcBorders>
            <w:shd w:val="clear" w:color="auto" w:fill="auto"/>
            <w:noWrap/>
            <w:vAlign w:val="bottom"/>
            <w:hideMark/>
          </w:tcPr>
          <w:p w:rsidR="009656F2" w:rsidRPr="009656F2" w:rsidRDefault="009656F2" w:rsidP="00645DCD">
            <w:pPr>
              <w:jc w:val="center"/>
            </w:pPr>
            <w:r w:rsidRPr="009656F2">
              <w:rPr>
                <w:bCs/>
              </w:rPr>
              <w:t>«Обеспечение жильём молодых семей в Колпашевском районе»</w:t>
            </w:r>
          </w:p>
        </w:tc>
      </w:tr>
      <w:tr w:rsidR="009656F2" w:rsidRPr="009656F2" w:rsidTr="00645DCD">
        <w:trPr>
          <w:gridAfter w:val="1"/>
          <w:wAfter w:w="162" w:type="pct"/>
          <w:trHeight w:val="33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56F2" w:rsidRPr="009656F2" w:rsidRDefault="009656F2" w:rsidP="00645DCD">
            <w:pPr>
              <w:jc w:val="center"/>
            </w:pPr>
            <w:r w:rsidRPr="009656F2">
              <w:t>№ п/п</w:t>
            </w:r>
          </w:p>
        </w:tc>
        <w:tc>
          <w:tcPr>
            <w:tcW w:w="5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6F2" w:rsidRPr="009656F2" w:rsidRDefault="009656F2" w:rsidP="00645DCD">
            <w:pPr>
              <w:jc w:val="center"/>
            </w:pPr>
            <w:r w:rsidRPr="009656F2">
              <w:t>Наименования задач, основных мероприятий, мероприятий</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6F2" w:rsidRPr="009656F2" w:rsidRDefault="009656F2" w:rsidP="00645DCD">
            <w:pPr>
              <w:jc w:val="center"/>
            </w:pPr>
            <w:r w:rsidRPr="009656F2">
              <w:t>Срок исполнения</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6F2" w:rsidRPr="009656F2" w:rsidRDefault="009656F2" w:rsidP="00645DCD">
            <w:pPr>
              <w:jc w:val="center"/>
            </w:pPr>
            <w:r w:rsidRPr="009656F2">
              <w:t>Объём финансирования (тыс. рублей)</w:t>
            </w:r>
          </w:p>
        </w:tc>
        <w:tc>
          <w:tcPr>
            <w:tcW w:w="2248" w:type="pct"/>
            <w:gridSpan w:val="8"/>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pPr>
            <w:r w:rsidRPr="009656F2">
              <w:t>В том числе за счёт средств</w:t>
            </w:r>
          </w:p>
        </w:tc>
        <w:tc>
          <w:tcPr>
            <w:tcW w:w="64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6F2" w:rsidRPr="009656F2" w:rsidRDefault="009656F2" w:rsidP="00645DCD">
            <w:pPr>
              <w:jc w:val="center"/>
            </w:pPr>
            <w:r w:rsidRPr="009656F2">
              <w:t>Соисполнители, участники подпрограммы, участники мероприятий подпрограммы</w:t>
            </w:r>
          </w:p>
        </w:tc>
      </w:tr>
      <w:tr w:rsidR="009656F2" w:rsidRPr="009656F2" w:rsidTr="00645DCD">
        <w:trPr>
          <w:gridAfter w:val="1"/>
          <w:wAfter w:w="162" w:type="pct"/>
          <w:trHeight w:val="673"/>
        </w:trPr>
        <w:tc>
          <w:tcPr>
            <w:tcW w:w="24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tc>
        <w:tc>
          <w:tcPr>
            <w:tcW w:w="563" w:type="pct"/>
            <w:vMerge/>
            <w:tcBorders>
              <w:top w:val="single" w:sz="4" w:space="0" w:color="auto"/>
              <w:left w:val="single" w:sz="4" w:space="0" w:color="auto"/>
              <w:bottom w:val="single" w:sz="4" w:space="0" w:color="000000"/>
              <w:right w:val="single" w:sz="4" w:space="0" w:color="auto"/>
            </w:tcBorders>
            <w:vAlign w:val="center"/>
            <w:hideMark/>
          </w:tcPr>
          <w:p w:rsidR="009656F2" w:rsidRPr="009656F2" w:rsidRDefault="009656F2" w:rsidP="00645DCD"/>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656F2" w:rsidRPr="009656F2" w:rsidRDefault="009656F2" w:rsidP="00645DCD"/>
        </w:tc>
        <w:tc>
          <w:tcPr>
            <w:tcW w:w="627"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tc>
        <w:tc>
          <w:tcPr>
            <w:tcW w:w="429" w:type="pct"/>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pPr>
            <w:r w:rsidRPr="009656F2">
              <w:t>местного бюджета</w:t>
            </w:r>
          </w:p>
        </w:tc>
        <w:tc>
          <w:tcPr>
            <w:tcW w:w="442" w:type="pct"/>
            <w:gridSpan w:val="2"/>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rPr>
                <w:sz w:val="20"/>
                <w:szCs w:val="20"/>
              </w:rPr>
            </w:pPr>
            <w:r w:rsidRPr="009656F2">
              <w:rPr>
                <w:bCs/>
                <w:sz w:val="20"/>
                <w:szCs w:val="20"/>
              </w:rPr>
              <w:t>федерального бюджета (по согласованию) / в т.ч. средства федерального бюджета, поступающие напрямую получателям на счета**</w:t>
            </w:r>
          </w:p>
        </w:tc>
        <w:tc>
          <w:tcPr>
            <w:tcW w:w="458" w:type="pct"/>
            <w:gridSpan w:val="2"/>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rPr>
                <w:bCs/>
                <w:sz w:val="20"/>
                <w:szCs w:val="20"/>
              </w:rPr>
            </w:pPr>
            <w:r w:rsidRPr="009656F2">
              <w:rPr>
                <w:bCs/>
                <w:sz w:val="20"/>
                <w:szCs w:val="20"/>
              </w:rPr>
              <w:t>областного бюджета (по согласованию) / в т.ч. средства областного бюджета, поступающие напрямую получателям на счета**</w:t>
            </w:r>
          </w:p>
        </w:tc>
        <w:tc>
          <w:tcPr>
            <w:tcW w:w="412" w:type="pct"/>
            <w:gridSpan w:val="2"/>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pPr>
            <w:r w:rsidRPr="009656F2">
              <w:t>бюджетов поселений (по согла-сованию)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pPr>
            <w:r w:rsidRPr="009656F2">
              <w:t>внебюджетных источников (по согласованию)</w:t>
            </w:r>
          </w:p>
        </w:tc>
        <w:tc>
          <w:tcPr>
            <w:tcW w:w="649" w:type="pct"/>
            <w:gridSpan w:val="2"/>
            <w:vMerge/>
            <w:tcBorders>
              <w:top w:val="single" w:sz="4" w:space="0" w:color="auto"/>
              <w:left w:val="single" w:sz="4" w:space="0" w:color="auto"/>
              <w:bottom w:val="single" w:sz="4" w:space="0" w:color="000000"/>
              <w:right w:val="single" w:sz="4" w:space="0" w:color="auto"/>
            </w:tcBorders>
            <w:vAlign w:val="center"/>
            <w:hideMark/>
          </w:tcPr>
          <w:p w:rsidR="009656F2" w:rsidRPr="009656F2" w:rsidRDefault="009656F2" w:rsidP="00645DCD"/>
        </w:tc>
      </w:tr>
      <w:tr w:rsidR="009656F2" w:rsidRPr="009656F2" w:rsidTr="00645DCD">
        <w:trPr>
          <w:gridAfter w:val="1"/>
          <w:wAfter w:w="162" w:type="pct"/>
          <w:trHeight w:val="165"/>
        </w:trPr>
        <w:tc>
          <w:tcPr>
            <w:tcW w:w="243" w:type="pct"/>
            <w:tcBorders>
              <w:top w:val="nil"/>
              <w:left w:val="single" w:sz="4" w:space="0" w:color="auto"/>
              <w:bottom w:val="single" w:sz="4" w:space="0" w:color="auto"/>
              <w:right w:val="single" w:sz="4" w:space="0" w:color="auto"/>
            </w:tcBorders>
            <w:shd w:val="clear" w:color="auto" w:fill="auto"/>
            <w:hideMark/>
          </w:tcPr>
          <w:p w:rsidR="009656F2" w:rsidRPr="009656F2" w:rsidRDefault="009656F2" w:rsidP="00645DCD">
            <w:pPr>
              <w:jc w:val="center"/>
            </w:pPr>
            <w:r w:rsidRPr="009656F2">
              <w:t>1</w:t>
            </w:r>
          </w:p>
        </w:tc>
        <w:tc>
          <w:tcPr>
            <w:tcW w:w="563" w:type="pct"/>
            <w:tcBorders>
              <w:top w:val="nil"/>
              <w:left w:val="nil"/>
              <w:bottom w:val="single" w:sz="4" w:space="0" w:color="auto"/>
              <w:right w:val="single" w:sz="4" w:space="0" w:color="auto"/>
            </w:tcBorders>
            <w:shd w:val="clear" w:color="auto" w:fill="auto"/>
            <w:vAlign w:val="bottom"/>
            <w:hideMark/>
          </w:tcPr>
          <w:p w:rsidR="009656F2" w:rsidRPr="009656F2" w:rsidRDefault="009656F2" w:rsidP="00645DCD">
            <w:pPr>
              <w:jc w:val="center"/>
            </w:pPr>
            <w:r w:rsidRPr="009656F2">
              <w:t>2</w:t>
            </w:r>
          </w:p>
        </w:tc>
        <w:tc>
          <w:tcPr>
            <w:tcW w:w="508" w:type="pct"/>
            <w:tcBorders>
              <w:top w:val="nil"/>
              <w:left w:val="nil"/>
              <w:bottom w:val="single" w:sz="4" w:space="0" w:color="auto"/>
              <w:right w:val="single" w:sz="4" w:space="0" w:color="auto"/>
            </w:tcBorders>
            <w:shd w:val="clear" w:color="auto" w:fill="auto"/>
            <w:vAlign w:val="bottom"/>
            <w:hideMark/>
          </w:tcPr>
          <w:p w:rsidR="009656F2" w:rsidRPr="009656F2" w:rsidRDefault="009656F2" w:rsidP="00645DCD">
            <w:pPr>
              <w:jc w:val="center"/>
            </w:pPr>
            <w:r w:rsidRPr="009656F2">
              <w:t>3</w:t>
            </w:r>
          </w:p>
        </w:tc>
        <w:tc>
          <w:tcPr>
            <w:tcW w:w="627" w:type="pct"/>
            <w:tcBorders>
              <w:top w:val="nil"/>
              <w:left w:val="nil"/>
              <w:bottom w:val="single" w:sz="4" w:space="0" w:color="auto"/>
              <w:right w:val="single" w:sz="4" w:space="0" w:color="auto"/>
            </w:tcBorders>
            <w:shd w:val="clear" w:color="auto" w:fill="auto"/>
            <w:vAlign w:val="bottom"/>
            <w:hideMark/>
          </w:tcPr>
          <w:p w:rsidR="009656F2" w:rsidRPr="009656F2" w:rsidRDefault="009656F2" w:rsidP="00645DCD">
            <w:pPr>
              <w:jc w:val="center"/>
            </w:pPr>
            <w:r w:rsidRPr="009656F2">
              <w:t>4</w:t>
            </w:r>
          </w:p>
        </w:tc>
        <w:tc>
          <w:tcPr>
            <w:tcW w:w="429" w:type="pct"/>
            <w:tcBorders>
              <w:top w:val="nil"/>
              <w:left w:val="nil"/>
              <w:bottom w:val="single" w:sz="4" w:space="0" w:color="auto"/>
              <w:right w:val="single" w:sz="4" w:space="0" w:color="auto"/>
            </w:tcBorders>
            <w:shd w:val="clear" w:color="auto" w:fill="auto"/>
            <w:vAlign w:val="bottom"/>
            <w:hideMark/>
          </w:tcPr>
          <w:p w:rsidR="009656F2" w:rsidRPr="009656F2" w:rsidRDefault="009656F2" w:rsidP="00645DCD">
            <w:pPr>
              <w:jc w:val="center"/>
            </w:pPr>
            <w:r w:rsidRPr="009656F2">
              <w:t>5</w:t>
            </w:r>
          </w:p>
        </w:tc>
        <w:tc>
          <w:tcPr>
            <w:tcW w:w="442" w:type="pct"/>
            <w:gridSpan w:val="2"/>
            <w:tcBorders>
              <w:top w:val="nil"/>
              <w:left w:val="nil"/>
              <w:bottom w:val="single" w:sz="4" w:space="0" w:color="auto"/>
              <w:right w:val="single" w:sz="4" w:space="0" w:color="auto"/>
            </w:tcBorders>
            <w:shd w:val="clear" w:color="auto" w:fill="auto"/>
            <w:vAlign w:val="bottom"/>
            <w:hideMark/>
          </w:tcPr>
          <w:p w:rsidR="009656F2" w:rsidRPr="009656F2" w:rsidRDefault="009656F2" w:rsidP="00645DCD">
            <w:pPr>
              <w:jc w:val="center"/>
            </w:pPr>
            <w:r w:rsidRPr="009656F2">
              <w:t>6</w:t>
            </w:r>
          </w:p>
        </w:tc>
        <w:tc>
          <w:tcPr>
            <w:tcW w:w="458" w:type="pct"/>
            <w:gridSpan w:val="2"/>
            <w:tcBorders>
              <w:top w:val="nil"/>
              <w:left w:val="nil"/>
              <w:bottom w:val="single" w:sz="4" w:space="0" w:color="auto"/>
              <w:right w:val="single" w:sz="4" w:space="0" w:color="auto"/>
            </w:tcBorders>
            <w:shd w:val="clear" w:color="auto" w:fill="auto"/>
            <w:vAlign w:val="bottom"/>
            <w:hideMark/>
          </w:tcPr>
          <w:p w:rsidR="009656F2" w:rsidRPr="009656F2" w:rsidRDefault="009656F2" w:rsidP="00645DCD">
            <w:pPr>
              <w:jc w:val="center"/>
            </w:pPr>
            <w:r w:rsidRPr="009656F2">
              <w:t>7</w:t>
            </w:r>
          </w:p>
        </w:tc>
        <w:tc>
          <w:tcPr>
            <w:tcW w:w="412" w:type="pct"/>
            <w:gridSpan w:val="2"/>
            <w:tcBorders>
              <w:top w:val="nil"/>
              <w:left w:val="nil"/>
              <w:bottom w:val="single" w:sz="4" w:space="0" w:color="auto"/>
              <w:right w:val="single" w:sz="4" w:space="0" w:color="auto"/>
            </w:tcBorders>
            <w:shd w:val="clear" w:color="auto" w:fill="auto"/>
            <w:vAlign w:val="bottom"/>
            <w:hideMark/>
          </w:tcPr>
          <w:p w:rsidR="009656F2" w:rsidRPr="009656F2" w:rsidRDefault="009656F2" w:rsidP="00645DCD">
            <w:pPr>
              <w:jc w:val="center"/>
            </w:pPr>
            <w:r w:rsidRPr="009656F2">
              <w:t>8</w:t>
            </w:r>
          </w:p>
        </w:tc>
        <w:tc>
          <w:tcPr>
            <w:tcW w:w="507" w:type="pct"/>
            <w:tcBorders>
              <w:top w:val="nil"/>
              <w:left w:val="nil"/>
              <w:bottom w:val="single" w:sz="4" w:space="0" w:color="auto"/>
              <w:right w:val="single" w:sz="4" w:space="0" w:color="auto"/>
            </w:tcBorders>
            <w:shd w:val="clear" w:color="auto" w:fill="auto"/>
            <w:vAlign w:val="bottom"/>
          </w:tcPr>
          <w:p w:rsidR="009656F2" w:rsidRPr="009656F2" w:rsidRDefault="009656F2" w:rsidP="00645DCD">
            <w:pPr>
              <w:jc w:val="center"/>
            </w:pPr>
            <w:r w:rsidRPr="009656F2">
              <w:t>9</w:t>
            </w:r>
          </w:p>
        </w:tc>
        <w:tc>
          <w:tcPr>
            <w:tcW w:w="649" w:type="pct"/>
            <w:gridSpan w:val="2"/>
            <w:tcBorders>
              <w:top w:val="nil"/>
              <w:left w:val="nil"/>
              <w:bottom w:val="single" w:sz="4" w:space="0" w:color="auto"/>
              <w:right w:val="single" w:sz="4" w:space="0" w:color="auto"/>
            </w:tcBorders>
            <w:shd w:val="clear" w:color="auto" w:fill="auto"/>
            <w:vAlign w:val="bottom"/>
            <w:hideMark/>
          </w:tcPr>
          <w:p w:rsidR="009656F2" w:rsidRPr="009656F2" w:rsidRDefault="009656F2" w:rsidP="00645DCD">
            <w:pPr>
              <w:jc w:val="center"/>
            </w:pPr>
            <w:r w:rsidRPr="009656F2">
              <w:t>10</w:t>
            </w:r>
          </w:p>
        </w:tc>
      </w:tr>
      <w:tr w:rsidR="009656F2" w:rsidRPr="009656F2" w:rsidTr="00645DCD">
        <w:trPr>
          <w:gridAfter w:val="1"/>
          <w:wAfter w:w="162" w:type="pct"/>
          <w:trHeight w:val="12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9656F2" w:rsidRPr="009656F2" w:rsidRDefault="009656F2" w:rsidP="00645DCD">
            <w:pPr>
              <w:jc w:val="center"/>
              <w:rPr>
                <w:sz w:val="22"/>
              </w:rPr>
            </w:pPr>
            <w:r w:rsidRPr="009656F2">
              <w:rPr>
                <w:sz w:val="22"/>
              </w:rPr>
              <w:t>1</w:t>
            </w:r>
          </w:p>
        </w:tc>
        <w:tc>
          <w:tcPr>
            <w:tcW w:w="4595" w:type="pct"/>
            <w:gridSpan w:val="13"/>
            <w:tcBorders>
              <w:top w:val="single" w:sz="4" w:space="0" w:color="auto"/>
              <w:left w:val="nil"/>
              <w:bottom w:val="single" w:sz="4" w:space="0" w:color="auto"/>
              <w:right w:val="single" w:sz="4" w:space="0" w:color="auto"/>
            </w:tcBorders>
            <w:shd w:val="clear" w:color="auto" w:fill="auto"/>
            <w:hideMark/>
          </w:tcPr>
          <w:p w:rsidR="009656F2" w:rsidRPr="009656F2" w:rsidRDefault="009656F2" w:rsidP="00645DCD">
            <w:pPr>
              <w:rPr>
                <w:sz w:val="22"/>
              </w:rPr>
            </w:pPr>
            <w:r w:rsidRPr="009656F2">
              <w:rPr>
                <w:sz w:val="22"/>
              </w:rPr>
              <w:t>Задача  подпрограммы: Улучшение жилищных условий молодых семей Колпашевского района</w:t>
            </w:r>
          </w:p>
        </w:tc>
      </w:tr>
      <w:tr w:rsidR="009656F2" w:rsidRPr="009656F2" w:rsidTr="00645DCD">
        <w:trPr>
          <w:gridAfter w:val="1"/>
          <w:wAfter w:w="162" w:type="pct"/>
          <w:trHeight w:val="284"/>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1.1</w:t>
            </w:r>
          </w:p>
        </w:tc>
        <w:tc>
          <w:tcPr>
            <w:tcW w:w="563" w:type="pct"/>
            <w:vMerge w:val="restar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Основное мероприятие 1 подпрограммы:</w:t>
            </w:r>
          </w:p>
          <w:p w:rsidR="009656F2" w:rsidRPr="009656F2" w:rsidRDefault="009656F2" w:rsidP="00645DCD">
            <w:pPr>
              <w:jc w:val="center"/>
              <w:rPr>
                <w:sz w:val="22"/>
              </w:rPr>
            </w:pPr>
            <w:r w:rsidRPr="009656F2">
              <w:rPr>
                <w:sz w:val="22"/>
              </w:rPr>
              <w:t>Предоставление социальной выплаты на приобретение (строительство) жилья</w:t>
            </w: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всего</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7 067,8</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szCs w:val="20"/>
              </w:rPr>
              <w:t>4 114,6</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2106,7</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846,5</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val="restart"/>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r w:rsidRPr="009656F2">
              <w:rPr>
                <w:sz w:val="22"/>
              </w:rPr>
              <w:t>Управление по культуре, спорту и молодёжной политике Администрации Колпашевского района</w:t>
            </w:r>
          </w:p>
        </w:tc>
      </w:tr>
      <w:tr w:rsidR="009656F2" w:rsidRPr="009656F2" w:rsidTr="00645DCD">
        <w:trPr>
          <w:gridAfter w:val="1"/>
          <w:wAfter w:w="162" w:type="pct"/>
          <w:trHeight w:val="284"/>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2022год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875,5</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226,0</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446,6</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202,9</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101"/>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2023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1438,7</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307,3</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840,0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291,4</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217"/>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2024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1528,6</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356,3</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820,0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352,3</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268"/>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2025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937,2</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937,2</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201"/>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2026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spacing w:line="276" w:lineRule="auto"/>
              <w:jc w:val="center"/>
              <w:rPr>
                <w:bCs/>
                <w:color w:val="000000"/>
                <w:sz w:val="22"/>
                <w:lang w:eastAsia="en-US"/>
              </w:rPr>
            </w:pPr>
            <w:r w:rsidRPr="009656F2">
              <w:rPr>
                <w:bCs/>
                <w:color w:val="000000"/>
                <w:sz w:val="22"/>
              </w:rPr>
              <w:t>1 143,9</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spacing w:line="276" w:lineRule="auto"/>
              <w:jc w:val="center"/>
              <w:rPr>
                <w:bCs/>
                <w:color w:val="000000"/>
                <w:sz w:val="22"/>
                <w:lang w:eastAsia="en-US"/>
              </w:rPr>
            </w:pPr>
            <w:r w:rsidRPr="009656F2">
              <w:rPr>
                <w:bCs/>
                <w:color w:val="000000"/>
                <w:sz w:val="22"/>
              </w:rPr>
              <w:t>1 143,9</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201"/>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2027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spacing w:line="276" w:lineRule="auto"/>
              <w:jc w:val="center"/>
              <w:rPr>
                <w:bCs/>
                <w:color w:val="000000"/>
                <w:sz w:val="22"/>
                <w:lang w:eastAsia="en-US"/>
              </w:rPr>
            </w:pPr>
            <w:r w:rsidRPr="009656F2">
              <w:rPr>
                <w:bCs/>
                <w:color w:val="000000"/>
                <w:sz w:val="22"/>
              </w:rPr>
              <w:t>1 143,9</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spacing w:line="276" w:lineRule="auto"/>
              <w:jc w:val="center"/>
              <w:rPr>
                <w:bCs/>
                <w:color w:val="000000"/>
                <w:sz w:val="22"/>
                <w:lang w:eastAsia="en-US"/>
              </w:rPr>
            </w:pPr>
            <w:r w:rsidRPr="009656F2">
              <w:rPr>
                <w:bCs/>
                <w:color w:val="000000"/>
                <w:sz w:val="22"/>
              </w:rPr>
              <w:t>1 143,9</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201"/>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ind w:left="-35" w:right="-75"/>
              <w:jc w:val="center"/>
              <w:rPr>
                <w:sz w:val="22"/>
              </w:rPr>
            </w:pPr>
            <w:r w:rsidRPr="009656F2">
              <w:rPr>
                <w:sz w:val="22"/>
              </w:rPr>
              <w:t>Прогнозный период 2028 г</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179,9</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179,9</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ind w:left="-35" w:right="-75"/>
              <w:jc w:val="center"/>
              <w:rPr>
                <w:sz w:val="22"/>
              </w:rPr>
            </w:pPr>
            <w:r w:rsidRPr="009656F2">
              <w:rPr>
                <w:sz w:val="22"/>
              </w:rPr>
              <w:t>Прогнозный период 2029 г</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136,8</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136,8</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1.1.1</w:t>
            </w:r>
          </w:p>
        </w:tc>
        <w:tc>
          <w:tcPr>
            <w:tcW w:w="563" w:type="pct"/>
            <w:vMerge w:val="restar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Мероприятие 1:</w:t>
            </w:r>
          </w:p>
          <w:p w:rsidR="009656F2" w:rsidRPr="009656F2" w:rsidRDefault="009656F2" w:rsidP="00645DCD">
            <w:pPr>
              <w:jc w:val="center"/>
              <w:rPr>
                <w:sz w:val="22"/>
              </w:rPr>
            </w:pPr>
            <w:r w:rsidRPr="009656F2">
              <w:rPr>
                <w:sz w:val="22"/>
              </w:rPr>
              <w:t xml:space="preserve">Перечисление социальной выплаты молодым </w:t>
            </w:r>
            <w:r w:rsidRPr="009656F2">
              <w:rPr>
                <w:sz w:val="22"/>
              </w:rPr>
              <w:lastRenderedPageBreak/>
              <w:t>семьям</w:t>
            </w: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lastRenderedPageBreak/>
              <w:t>всего</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7 030,3</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4 077,1</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2106,7</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846,5</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val="restart"/>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r w:rsidRPr="009656F2">
              <w:rPr>
                <w:sz w:val="22"/>
              </w:rPr>
              <w:t xml:space="preserve">Управление по культуре, спорту и молодёжной политике Администрации </w:t>
            </w:r>
            <w:r w:rsidRPr="009656F2">
              <w:rPr>
                <w:sz w:val="22"/>
              </w:rPr>
              <w:lastRenderedPageBreak/>
              <w:t>Колпашевского района</w:t>
            </w: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2022год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869,5</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220,0</w:t>
            </w:r>
          </w:p>
        </w:tc>
        <w:tc>
          <w:tcPr>
            <w:tcW w:w="412" w:type="pc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446,6</w:t>
            </w:r>
          </w:p>
        </w:tc>
        <w:tc>
          <w:tcPr>
            <w:tcW w:w="458" w:type="pct"/>
            <w:gridSpan w:val="2"/>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202,9</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2023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1432,2</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300,8</w:t>
            </w:r>
          </w:p>
        </w:tc>
        <w:tc>
          <w:tcPr>
            <w:tcW w:w="412" w:type="pc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840,0</w:t>
            </w:r>
          </w:p>
        </w:tc>
        <w:tc>
          <w:tcPr>
            <w:tcW w:w="458" w:type="pct"/>
            <w:gridSpan w:val="2"/>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291,4</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2024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1524,6</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352,3</w:t>
            </w:r>
          </w:p>
        </w:tc>
        <w:tc>
          <w:tcPr>
            <w:tcW w:w="412" w:type="pc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820,0</w:t>
            </w:r>
          </w:p>
        </w:tc>
        <w:tc>
          <w:tcPr>
            <w:tcW w:w="458" w:type="pct"/>
            <w:gridSpan w:val="2"/>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352,3</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0,0</w:t>
            </w:r>
          </w:p>
        </w:tc>
        <w:tc>
          <w:tcPr>
            <w:tcW w:w="528" w:type="pct"/>
            <w:gridSpan w:val="3"/>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2025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930,2</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930,2</w:t>
            </w:r>
          </w:p>
        </w:tc>
        <w:tc>
          <w:tcPr>
            <w:tcW w:w="412" w:type="pc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0,0</w:t>
            </w:r>
          </w:p>
        </w:tc>
        <w:tc>
          <w:tcPr>
            <w:tcW w:w="528" w:type="pct"/>
            <w:gridSpan w:val="3"/>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2026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1 136,9</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1 136,9</w:t>
            </w:r>
          </w:p>
        </w:tc>
        <w:tc>
          <w:tcPr>
            <w:tcW w:w="412" w:type="pc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0,0</w:t>
            </w:r>
          </w:p>
        </w:tc>
        <w:tc>
          <w:tcPr>
            <w:tcW w:w="528" w:type="pct"/>
            <w:gridSpan w:val="3"/>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2027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1 136,9</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1 136,9</w:t>
            </w:r>
          </w:p>
        </w:tc>
        <w:tc>
          <w:tcPr>
            <w:tcW w:w="412" w:type="pc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0,0</w:t>
            </w:r>
          </w:p>
        </w:tc>
        <w:tc>
          <w:tcPr>
            <w:tcW w:w="528" w:type="pct"/>
            <w:gridSpan w:val="3"/>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ind w:right="-107"/>
              <w:jc w:val="center"/>
              <w:rPr>
                <w:sz w:val="22"/>
              </w:rPr>
            </w:pPr>
            <w:r w:rsidRPr="009656F2">
              <w:rPr>
                <w:sz w:val="22"/>
              </w:rPr>
              <w:t>Прогнозный период 2028 г</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172,4</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172,4</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ind w:right="-107"/>
              <w:jc w:val="center"/>
              <w:rPr>
                <w:sz w:val="22"/>
              </w:rPr>
            </w:pPr>
            <w:r w:rsidRPr="009656F2">
              <w:rPr>
                <w:sz w:val="22"/>
              </w:rPr>
              <w:t>Прогнозный период 2029 г</w:t>
            </w:r>
          </w:p>
          <w:p w:rsidR="009656F2" w:rsidRPr="009656F2" w:rsidRDefault="009656F2" w:rsidP="00645DCD">
            <w:pPr>
              <w:ind w:right="-107"/>
              <w:jc w:val="center"/>
              <w:rPr>
                <w:sz w:val="22"/>
              </w:rPr>
            </w:pP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129,3</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129,3</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1.1.2</w:t>
            </w:r>
          </w:p>
        </w:tc>
        <w:tc>
          <w:tcPr>
            <w:tcW w:w="563" w:type="pct"/>
            <w:vMerge w:val="restar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 xml:space="preserve">Мероприятие 2: </w:t>
            </w:r>
          </w:p>
          <w:p w:rsidR="009656F2" w:rsidRPr="009656F2" w:rsidRDefault="009656F2" w:rsidP="00645DCD">
            <w:pPr>
              <w:jc w:val="center"/>
              <w:rPr>
                <w:sz w:val="22"/>
              </w:rPr>
            </w:pPr>
            <w:r w:rsidRPr="009656F2">
              <w:rPr>
                <w:sz w:val="22"/>
              </w:rPr>
              <w:t>Оплата оказания услуг по оценке рыночной стоимости 1 кв.м жилой недвижимости Колпашевского района Томской области</w:t>
            </w: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ind w:right="-107"/>
              <w:jc w:val="center"/>
              <w:rPr>
                <w:sz w:val="22"/>
              </w:rPr>
            </w:pPr>
            <w:r w:rsidRPr="009656F2">
              <w:rPr>
                <w:sz w:val="22"/>
              </w:rPr>
              <w:t>всего</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37,5</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37,5</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val="restart"/>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r w:rsidRPr="009656F2">
              <w:rPr>
                <w:sz w:val="22"/>
              </w:rPr>
              <w:t xml:space="preserve">Управление по культуре, спорту и молодёжной политике Администрации Колпашевского района </w:t>
            </w: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2022год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6,0</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6,0</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2023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6,5</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6,5</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2024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4,0</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4,0</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2025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7,0</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7,0   </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2026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color w:val="000000"/>
                <w:sz w:val="22"/>
              </w:rPr>
              <w:t>7,0</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7,0</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2027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7,0   </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7,0   </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ind w:right="-107"/>
              <w:jc w:val="center"/>
              <w:rPr>
                <w:sz w:val="22"/>
              </w:rPr>
            </w:pPr>
            <w:r w:rsidRPr="009656F2">
              <w:rPr>
                <w:sz w:val="22"/>
              </w:rPr>
              <w:t>Прогнозный период 2028 г</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7,5</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7,5   </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ind w:right="-107"/>
              <w:jc w:val="center"/>
              <w:rPr>
                <w:sz w:val="22"/>
              </w:rPr>
            </w:pPr>
            <w:r w:rsidRPr="009656F2">
              <w:rPr>
                <w:sz w:val="22"/>
              </w:rPr>
              <w:t>Прогнозный период 2029 г</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7,5</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7,5   </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169"/>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56F2" w:rsidRPr="009656F2" w:rsidRDefault="009656F2" w:rsidP="00645DCD">
            <w:pPr>
              <w:jc w:val="center"/>
              <w:rPr>
                <w:sz w:val="22"/>
              </w:rPr>
            </w:pPr>
          </w:p>
          <w:p w:rsidR="009656F2" w:rsidRPr="009656F2" w:rsidRDefault="009656F2" w:rsidP="00645DCD">
            <w:pPr>
              <w:jc w:val="center"/>
              <w:rPr>
                <w:sz w:val="22"/>
              </w:rPr>
            </w:pPr>
          </w:p>
        </w:tc>
        <w:tc>
          <w:tcPr>
            <w:tcW w:w="5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56F2" w:rsidRPr="009656F2" w:rsidRDefault="009656F2" w:rsidP="00645DCD">
            <w:pPr>
              <w:jc w:val="center"/>
              <w:rPr>
                <w:sz w:val="22"/>
              </w:rPr>
            </w:pPr>
            <w:r w:rsidRPr="009656F2">
              <w:rPr>
                <w:sz w:val="22"/>
              </w:rPr>
              <w:t>Всего по подпрограмме 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rPr>
                <w:sz w:val="22"/>
              </w:rPr>
            </w:pPr>
            <w:r w:rsidRPr="009656F2">
              <w:rPr>
                <w:sz w:val="22"/>
              </w:rPr>
              <w:t>всего</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rPr>
                <w:bCs/>
                <w:color w:val="000000"/>
                <w:sz w:val="22"/>
              </w:rPr>
            </w:pPr>
            <w:r w:rsidRPr="009656F2">
              <w:rPr>
                <w:bCs/>
                <w:color w:val="000000"/>
                <w:sz w:val="22"/>
              </w:rPr>
              <w:t>7 067,8</w:t>
            </w:r>
          </w:p>
        </w:tc>
        <w:tc>
          <w:tcPr>
            <w:tcW w:w="45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szCs w:val="20"/>
              </w:rPr>
              <w:t>4 114,6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2106,7</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846,5</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641" w:type="pct"/>
            <w:vMerge w:val="restart"/>
            <w:tcBorders>
              <w:top w:val="single" w:sz="4" w:space="0" w:color="auto"/>
              <w:left w:val="single" w:sz="4" w:space="0" w:color="auto"/>
              <w:bottom w:val="single" w:sz="4" w:space="0" w:color="auto"/>
              <w:right w:val="single" w:sz="4" w:space="0" w:color="auto"/>
            </w:tcBorders>
            <w:hideMark/>
          </w:tcPr>
          <w:p w:rsidR="009656F2" w:rsidRPr="009656F2" w:rsidRDefault="009656F2" w:rsidP="00645DCD">
            <w:pPr>
              <w:jc w:val="center"/>
              <w:rPr>
                <w:sz w:val="22"/>
              </w:rPr>
            </w:pPr>
            <w:r w:rsidRPr="009656F2">
              <w:rPr>
                <w:sz w:val="22"/>
              </w:rPr>
              <w:t>Управление по культуре, спорту и молодёжной политике Администрации Колпашевского района</w:t>
            </w:r>
          </w:p>
        </w:tc>
      </w:tr>
      <w:tr w:rsidR="009656F2" w:rsidRPr="009656F2" w:rsidTr="00645DCD">
        <w:trPr>
          <w:gridAfter w:val="1"/>
          <w:wAfter w:w="162" w:type="pct"/>
          <w:trHeight w:val="216"/>
        </w:trPr>
        <w:tc>
          <w:tcPr>
            <w:tcW w:w="24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rPr>
                <w:sz w:val="22"/>
              </w:rPr>
            </w:pPr>
            <w:r w:rsidRPr="009656F2">
              <w:rPr>
                <w:sz w:val="22"/>
              </w:rPr>
              <w:t>2022год</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875,5</w:t>
            </w:r>
          </w:p>
        </w:tc>
        <w:tc>
          <w:tcPr>
            <w:tcW w:w="45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226,0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446,6</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202,9</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r>
      <w:tr w:rsidR="009656F2" w:rsidRPr="009656F2" w:rsidTr="00645DCD">
        <w:trPr>
          <w:gridAfter w:val="1"/>
          <w:wAfter w:w="162" w:type="pct"/>
          <w:trHeight w:val="275"/>
        </w:trPr>
        <w:tc>
          <w:tcPr>
            <w:tcW w:w="24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rPr>
                <w:sz w:val="22"/>
              </w:rPr>
            </w:pPr>
            <w:r w:rsidRPr="009656F2">
              <w:rPr>
                <w:sz w:val="22"/>
              </w:rPr>
              <w:t>2023 год</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1438,7</w:t>
            </w:r>
          </w:p>
        </w:tc>
        <w:tc>
          <w:tcPr>
            <w:tcW w:w="45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307,3</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840,0</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291,4</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r>
      <w:tr w:rsidR="009656F2" w:rsidRPr="009656F2" w:rsidTr="00645DCD">
        <w:trPr>
          <w:gridAfter w:val="1"/>
          <w:wAfter w:w="162" w:type="pct"/>
          <w:trHeight w:val="252"/>
        </w:trPr>
        <w:tc>
          <w:tcPr>
            <w:tcW w:w="24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jc w:val="center"/>
              <w:rPr>
                <w:sz w:val="22"/>
              </w:rPr>
            </w:pPr>
          </w:p>
        </w:tc>
        <w:tc>
          <w:tcPr>
            <w:tcW w:w="508" w:type="pct"/>
            <w:tcBorders>
              <w:top w:val="nil"/>
              <w:left w:val="nil"/>
              <w:bottom w:val="single" w:sz="4" w:space="0" w:color="auto"/>
              <w:right w:val="single" w:sz="4" w:space="0" w:color="auto"/>
            </w:tcBorders>
            <w:shd w:val="clear" w:color="auto" w:fill="auto"/>
            <w:vAlign w:val="center"/>
            <w:hideMark/>
          </w:tcPr>
          <w:p w:rsidR="009656F2" w:rsidRPr="009656F2" w:rsidRDefault="009656F2" w:rsidP="00645DCD">
            <w:pPr>
              <w:jc w:val="center"/>
              <w:rPr>
                <w:sz w:val="22"/>
              </w:rPr>
            </w:pPr>
            <w:r w:rsidRPr="009656F2">
              <w:rPr>
                <w:sz w:val="22"/>
              </w:rPr>
              <w:t>2024 год</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1528,6</w:t>
            </w:r>
          </w:p>
        </w:tc>
        <w:tc>
          <w:tcPr>
            <w:tcW w:w="45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356,3</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820,0</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352,3</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r>
      <w:tr w:rsidR="009656F2" w:rsidRPr="009656F2" w:rsidTr="00645DCD">
        <w:trPr>
          <w:gridAfter w:val="1"/>
          <w:wAfter w:w="162" w:type="pct"/>
          <w:trHeight w:val="199"/>
        </w:trPr>
        <w:tc>
          <w:tcPr>
            <w:tcW w:w="24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jc w:val="center"/>
              <w:rPr>
                <w:sz w:val="22"/>
              </w:rPr>
            </w:pPr>
          </w:p>
        </w:tc>
        <w:tc>
          <w:tcPr>
            <w:tcW w:w="508" w:type="pct"/>
            <w:tcBorders>
              <w:top w:val="nil"/>
              <w:left w:val="nil"/>
              <w:bottom w:val="single" w:sz="4" w:space="0" w:color="auto"/>
              <w:right w:val="single" w:sz="4" w:space="0" w:color="auto"/>
            </w:tcBorders>
            <w:shd w:val="clear" w:color="auto" w:fill="auto"/>
            <w:vAlign w:val="center"/>
            <w:hideMark/>
          </w:tcPr>
          <w:p w:rsidR="009656F2" w:rsidRPr="009656F2" w:rsidRDefault="009656F2" w:rsidP="00645DCD">
            <w:pPr>
              <w:jc w:val="center"/>
              <w:rPr>
                <w:sz w:val="22"/>
              </w:rPr>
            </w:pPr>
            <w:r w:rsidRPr="009656F2">
              <w:rPr>
                <w:sz w:val="22"/>
              </w:rPr>
              <w:t>2025 год</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937,2</w:t>
            </w:r>
          </w:p>
        </w:tc>
        <w:tc>
          <w:tcPr>
            <w:tcW w:w="45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937,2</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0,0</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0,0</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r>
      <w:tr w:rsidR="009656F2" w:rsidRPr="009656F2" w:rsidTr="00645DCD">
        <w:trPr>
          <w:gridAfter w:val="1"/>
          <w:wAfter w:w="162" w:type="pct"/>
          <w:trHeight w:val="199"/>
        </w:trPr>
        <w:tc>
          <w:tcPr>
            <w:tcW w:w="243" w:type="pct"/>
            <w:vMerge/>
            <w:tcBorders>
              <w:top w:val="single" w:sz="4" w:space="0" w:color="auto"/>
              <w:left w:val="single" w:sz="4" w:space="0" w:color="auto"/>
              <w:bottom w:val="single" w:sz="4" w:space="0" w:color="auto"/>
              <w:right w:val="single" w:sz="4" w:space="0" w:color="auto"/>
            </w:tcBorders>
            <w:vAlign w:val="center"/>
          </w:tcPr>
          <w:p w:rsidR="009656F2" w:rsidRPr="009656F2" w:rsidRDefault="009656F2" w:rsidP="00645DCD">
            <w:pPr>
              <w:rPr>
                <w:sz w:val="22"/>
              </w:rPr>
            </w:pPr>
          </w:p>
        </w:tc>
        <w:tc>
          <w:tcPr>
            <w:tcW w:w="563" w:type="pct"/>
            <w:vMerge/>
            <w:tcBorders>
              <w:top w:val="single" w:sz="4" w:space="0" w:color="auto"/>
              <w:left w:val="single" w:sz="4" w:space="0" w:color="auto"/>
              <w:bottom w:val="single" w:sz="4" w:space="0" w:color="auto"/>
              <w:right w:val="single" w:sz="4" w:space="0" w:color="auto"/>
            </w:tcBorders>
            <w:vAlign w:val="center"/>
          </w:tcPr>
          <w:p w:rsidR="009656F2" w:rsidRPr="009656F2" w:rsidRDefault="009656F2" w:rsidP="00645DCD">
            <w:pPr>
              <w:jc w:val="center"/>
              <w:rPr>
                <w:sz w:val="22"/>
              </w:rPr>
            </w:pPr>
          </w:p>
        </w:tc>
        <w:tc>
          <w:tcPr>
            <w:tcW w:w="508" w:type="pct"/>
            <w:tcBorders>
              <w:top w:val="nil"/>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2026 год</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spacing w:line="276" w:lineRule="auto"/>
              <w:jc w:val="center"/>
              <w:rPr>
                <w:bCs/>
                <w:color w:val="000000"/>
                <w:sz w:val="22"/>
                <w:lang w:eastAsia="en-US"/>
              </w:rPr>
            </w:pPr>
            <w:r w:rsidRPr="009656F2">
              <w:rPr>
                <w:bCs/>
                <w:color w:val="000000"/>
                <w:sz w:val="22"/>
              </w:rPr>
              <w:t>1 143,9</w:t>
            </w:r>
          </w:p>
        </w:tc>
        <w:tc>
          <w:tcPr>
            <w:tcW w:w="45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spacing w:line="276" w:lineRule="auto"/>
              <w:jc w:val="center"/>
              <w:rPr>
                <w:bCs/>
                <w:color w:val="000000"/>
                <w:sz w:val="22"/>
                <w:lang w:eastAsia="en-US"/>
              </w:rPr>
            </w:pPr>
            <w:r w:rsidRPr="009656F2">
              <w:rPr>
                <w:bCs/>
                <w:color w:val="000000"/>
                <w:sz w:val="22"/>
              </w:rPr>
              <w:t>1 143,9</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vAlign w:val="center"/>
          </w:tcPr>
          <w:p w:rsidR="009656F2" w:rsidRPr="009656F2" w:rsidRDefault="009656F2" w:rsidP="00645DCD">
            <w:pPr>
              <w:rPr>
                <w:sz w:val="22"/>
              </w:rPr>
            </w:pPr>
          </w:p>
        </w:tc>
      </w:tr>
      <w:tr w:rsidR="009656F2" w:rsidRPr="009656F2" w:rsidTr="00645DCD">
        <w:trPr>
          <w:gridAfter w:val="1"/>
          <w:wAfter w:w="162" w:type="pct"/>
          <w:trHeight w:val="199"/>
        </w:trPr>
        <w:tc>
          <w:tcPr>
            <w:tcW w:w="243" w:type="pct"/>
            <w:vMerge/>
            <w:tcBorders>
              <w:top w:val="single" w:sz="4" w:space="0" w:color="auto"/>
              <w:left w:val="single" w:sz="4" w:space="0" w:color="auto"/>
              <w:bottom w:val="single" w:sz="4" w:space="0" w:color="auto"/>
              <w:right w:val="single" w:sz="4" w:space="0" w:color="auto"/>
            </w:tcBorders>
            <w:vAlign w:val="center"/>
          </w:tcPr>
          <w:p w:rsidR="009656F2" w:rsidRPr="009656F2" w:rsidRDefault="009656F2" w:rsidP="00645DCD">
            <w:pPr>
              <w:rPr>
                <w:sz w:val="22"/>
              </w:rPr>
            </w:pPr>
          </w:p>
        </w:tc>
        <w:tc>
          <w:tcPr>
            <w:tcW w:w="563" w:type="pct"/>
            <w:vMerge/>
            <w:tcBorders>
              <w:top w:val="single" w:sz="4" w:space="0" w:color="auto"/>
              <w:left w:val="single" w:sz="4" w:space="0" w:color="auto"/>
              <w:bottom w:val="single" w:sz="4" w:space="0" w:color="auto"/>
              <w:right w:val="single" w:sz="4" w:space="0" w:color="auto"/>
            </w:tcBorders>
            <w:vAlign w:val="center"/>
          </w:tcPr>
          <w:p w:rsidR="009656F2" w:rsidRPr="009656F2" w:rsidRDefault="009656F2" w:rsidP="00645DCD">
            <w:pPr>
              <w:jc w:val="center"/>
              <w:rPr>
                <w:sz w:val="22"/>
              </w:rPr>
            </w:pPr>
          </w:p>
        </w:tc>
        <w:tc>
          <w:tcPr>
            <w:tcW w:w="508" w:type="pct"/>
            <w:tcBorders>
              <w:top w:val="nil"/>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2027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spacing w:line="276" w:lineRule="auto"/>
              <w:jc w:val="center"/>
              <w:rPr>
                <w:bCs/>
                <w:color w:val="000000"/>
                <w:sz w:val="22"/>
                <w:lang w:eastAsia="en-US"/>
              </w:rPr>
            </w:pPr>
            <w:r w:rsidRPr="009656F2">
              <w:rPr>
                <w:bCs/>
                <w:color w:val="000000"/>
                <w:sz w:val="22"/>
              </w:rPr>
              <w:t>1 143,9</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spacing w:line="276" w:lineRule="auto"/>
              <w:jc w:val="center"/>
              <w:rPr>
                <w:bCs/>
                <w:color w:val="000000"/>
                <w:sz w:val="22"/>
                <w:lang w:eastAsia="en-US"/>
              </w:rPr>
            </w:pPr>
            <w:r w:rsidRPr="009656F2">
              <w:rPr>
                <w:bCs/>
                <w:color w:val="000000"/>
                <w:sz w:val="22"/>
              </w:rPr>
              <w:t>1 143,9</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6"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01"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vAlign w:val="center"/>
          </w:tcPr>
          <w:p w:rsidR="009656F2" w:rsidRPr="009656F2" w:rsidRDefault="009656F2" w:rsidP="00645DCD">
            <w:pPr>
              <w:rPr>
                <w:sz w:val="22"/>
              </w:rPr>
            </w:pPr>
          </w:p>
        </w:tc>
      </w:tr>
      <w:tr w:rsidR="009656F2" w:rsidRPr="009656F2" w:rsidTr="00645DCD">
        <w:trPr>
          <w:gridAfter w:val="1"/>
          <w:wAfter w:w="162" w:type="pct"/>
          <w:trHeight w:val="104"/>
        </w:trPr>
        <w:tc>
          <w:tcPr>
            <w:tcW w:w="24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jc w:val="center"/>
              <w:rPr>
                <w:sz w:val="22"/>
              </w:rPr>
            </w:pPr>
          </w:p>
        </w:tc>
        <w:tc>
          <w:tcPr>
            <w:tcW w:w="508" w:type="pct"/>
            <w:tcBorders>
              <w:top w:val="nil"/>
              <w:left w:val="nil"/>
              <w:bottom w:val="single" w:sz="4" w:space="0" w:color="auto"/>
              <w:right w:val="single" w:sz="4" w:space="0" w:color="auto"/>
            </w:tcBorders>
            <w:shd w:val="clear" w:color="auto" w:fill="auto"/>
            <w:vAlign w:val="center"/>
          </w:tcPr>
          <w:p w:rsidR="009656F2" w:rsidRPr="009656F2" w:rsidRDefault="009656F2" w:rsidP="00645DCD">
            <w:pPr>
              <w:ind w:left="-35" w:right="-75"/>
              <w:jc w:val="center"/>
              <w:rPr>
                <w:sz w:val="22"/>
              </w:rPr>
            </w:pPr>
            <w:r w:rsidRPr="009656F2">
              <w:rPr>
                <w:sz w:val="22"/>
              </w:rPr>
              <w:t>Прогнозный период 2028 г</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179,9</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179,9</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6"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01"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r>
      <w:tr w:rsidR="009656F2" w:rsidRPr="00F62E91" w:rsidTr="00645DCD">
        <w:trPr>
          <w:trHeight w:val="77"/>
        </w:trPr>
        <w:tc>
          <w:tcPr>
            <w:tcW w:w="24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ind w:left="-35" w:right="-75"/>
              <w:jc w:val="center"/>
              <w:rPr>
                <w:sz w:val="22"/>
              </w:rPr>
            </w:pPr>
            <w:r w:rsidRPr="009656F2">
              <w:rPr>
                <w:sz w:val="22"/>
              </w:rPr>
              <w:t>Прогнозный период 2029 г</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136,8</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136,8</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6"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01"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F62E91"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9656F2" w:rsidRPr="00F62E91" w:rsidRDefault="009656F2" w:rsidP="00645DCD">
            <w:pPr>
              <w:rPr>
                <w:sz w:val="22"/>
              </w:rPr>
            </w:pPr>
          </w:p>
        </w:tc>
        <w:tc>
          <w:tcPr>
            <w:tcW w:w="162" w:type="pct"/>
          </w:tcPr>
          <w:p w:rsidR="009656F2" w:rsidRPr="00F62E91" w:rsidRDefault="009656F2" w:rsidP="00645DCD">
            <w:pPr>
              <w:tabs>
                <w:tab w:val="center" w:pos="284"/>
              </w:tabs>
              <w:rPr>
                <w:sz w:val="22"/>
              </w:rPr>
            </w:pPr>
          </w:p>
        </w:tc>
      </w:tr>
    </w:tbl>
    <w:p w:rsidR="00B97C42" w:rsidRPr="00CD304F" w:rsidRDefault="00B97C42" w:rsidP="00DA5B6B">
      <w:pPr>
        <w:spacing w:after="200" w:line="276" w:lineRule="auto"/>
        <w:rPr>
          <w:rFonts w:eastAsiaTheme="minorEastAsia"/>
        </w:rPr>
      </w:pPr>
    </w:p>
    <w:p w:rsidR="00823B7F" w:rsidRPr="00CD304F" w:rsidRDefault="00823B7F" w:rsidP="00DA5B6B">
      <w:pPr>
        <w:spacing w:after="200" w:line="276" w:lineRule="auto"/>
        <w:rPr>
          <w:rFonts w:eastAsiaTheme="minorEastAsia"/>
        </w:rPr>
        <w:sectPr w:rsidR="00823B7F" w:rsidRPr="00CD304F" w:rsidSect="00B87B83">
          <w:pgSz w:w="16838" w:h="11906" w:orient="landscape"/>
          <w:pgMar w:top="1135" w:right="1134" w:bottom="850" w:left="1134" w:header="708" w:footer="708" w:gutter="0"/>
          <w:cols w:space="708"/>
          <w:docGrid w:linePitch="360"/>
        </w:sectPr>
      </w:pPr>
    </w:p>
    <w:p w:rsidR="00C32FCD" w:rsidRPr="00CD304F" w:rsidRDefault="00C32FCD" w:rsidP="00DA5B6B">
      <w:pPr>
        <w:spacing w:after="200" w:line="276" w:lineRule="auto"/>
        <w:rPr>
          <w:rFonts w:eastAsiaTheme="minorEastAsia"/>
        </w:rPr>
      </w:pPr>
    </w:p>
    <w:tbl>
      <w:tblPr>
        <w:tblW w:w="16740" w:type="dxa"/>
        <w:tblInd w:w="-885" w:type="dxa"/>
        <w:tblLayout w:type="fixed"/>
        <w:tblLook w:val="04A0" w:firstRow="1" w:lastRow="0" w:firstColumn="1" w:lastColumn="0" w:noHBand="0" w:noVBand="1"/>
      </w:tblPr>
      <w:tblGrid>
        <w:gridCol w:w="486"/>
        <w:gridCol w:w="222"/>
        <w:gridCol w:w="269"/>
        <w:gridCol w:w="439"/>
        <w:gridCol w:w="868"/>
        <w:gridCol w:w="251"/>
        <w:gridCol w:w="561"/>
        <w:gridCol w:w="848"/>
        <w:gridCol w:w="171"/>
        <w:gridCol w:w="432"/>
        <w:gridCol w:w="106"/>
        <w:gridCol w:w="461"/>
        <w:gridCol w:w="247"/>
        <w:gridCol w:w="107"/>
        <w:gridCol w:w="602"/>
        <w:gridCol w:w="106"/>
        <w:gridCol w:w="8"/>
        <w:gridCol w:w="595"/>
        <w:gridCol w:w="112"/>
        <w:gridCol w:w="710"/>
        <w:gridCol w:w="28"/>
        <w:gridCol w:w="112"/>
        <w:gridCol w:w="598"/>
        <w:gridCol w:w="112"/>
        <w:gridCol w:w="7"/>
        <w:gridCol w:w="590"/>
        <w:gridCol w:w="113"/>
        <w:gridCol w:w="19"/>
        <w:gridCol w:w="590"/>
        <w:gridCol w:w="117"/>
        <w:gridCol w:w="601"/>
        <w:gridCol w:w="117"/>
        <w:gridCol w:w="591"/>
        <w:gridCol w:w="408"/>
        <w:gridCol w:w="708"/>
        <w:gridCol w:w="283"/>
        <w:gridCol w:w="1133"/>
        <w:gridCol w:w="708"/>
        <w:gridCol w:w="708"/>
        <w:gridCol w:w="708"/>
        <w:gridCol w:w="242"/>
        <w:gridCol w:w="472"/>
        <w:gridCol w:w="174"/>
      </w:tblGrid>
      <w:tr w:rsidR="00C32FCD" w:rsidRPr="00CD304F" w:rsidTr="00C32FCD">
        <w:trPr>
          <w:trHeight w:val="315"/>
        </w:trPr>
        <w:tc>
          <w:tcPr>
            <w:tcW w:w="486" w:type="dxa"/>
            <w:tcBorders>
              <w:top w:val="nil"/>
              <w:left w:val="nil"/>
              <w:bottom w:val="nil"/>
              <w:right w:val="nil"/>
            </w:tcBorders>
            <w:noWrap/>
            <w:vAlign w:val="bottom"/>
            <w:hideMark/>
          </w:tcPr>
          <w:p w:rsidR="00C32FCD" w:rsidRPr="00CD304F" w:rsidRDefault="00C32FCD" w:rsidP="00903191">
            <w:pPr>
              <w:rPr>
                <w:sz w:val="18"/>
                <w:szCs w:val="18"/>
              </w:rPr>
            </w:pPr>
          </w:p>
        </w:tc>
        <w:tc>
          <w:tcPr>
            <w:tcW w:w="2049" w:type="dxa"/>
            <w:gridSpan w:val="5"/>
            <w:tcBorders>
              <w:top w:val="nil"/>
              <w:left w:val="nil"/>
              <w:bottom w:val="nil"/>
              <w:right w:val="nil"/>
            </w:tcBorders>
            <w:noWrap/>
            <w:vAlign w:val="bottom"/>
            <w:hideMark/>
          </w:tcPr>
          <w:p w:rsidR="00C32FCD" w:rsidRPr="00CD304F" w:rsidRDefault="00C32FCD" w:rsidP="00903191"/>
        </w:tc>
        <w:tc>
          <w:tcPr>
            <w:tcW w:w="561" w:type="dxa"/>
            <w:tcBorders>
              <w:top w:val="nil"/>
              <w:left w:val="nil"/>
              <w:bottom w:val="nil"/>
              <w:right w:val="nil"/>
            </w:tcBorders>
            <w:noWrap/>
            <w:vAlign w:val="bottom"/>
            <w:hideMark/>
          </w:tcPr>
          <w:p w:rsidR="00C32FCD" w:rsidRPr="00CD304F" w:rsidRDefault="00C32FCD" w:rsidP="00903191"/>
        </w:tc>
        <w:tc>
          <w:tcPr>
            <w:tcW w:w="848" w:type="dxa"/>
            <w:tcBorders>
              <w:top w:val="nil"/>
              <w:left w:val="nil"/>
              <w:bottom w:val="nil"/>
              <w:right w:val="nil"/>
            </w:tcBorders>
            <w:noWrap/>
            <w:vAlign w:val="bottom"/>
            <w:hideMark/>
          </w:tcPr>
          <w:p w:rsidR="00C32FCD" w:rsidRPr="00CD304F" w:rsidRDefault="00C32FCD" w:rsidP="00903191"/>
        </w:tc>
        <w:tc>
          <w:tcPr>
            <w:tcW w:w="709" w:type="dxa"/>
            <w:gridSpan w:val="3"/>
            <w:tcBorders>
              <w:top w:val="nil"/>
              <w:left w:val="nil"/>
              <w:bottom w:val="nil"/>
              <w:right w:val="nil"/>
            </w:tcBorders>
            <w:noWrap/>
            <w:vAlign w:val="bottom"/>
            <w:hideMark/>
          </w:tcPr>
          <w:p w:rsidR="00C32FCD" w:rsidRPr="00CD304F" w:rsidRDefault="00C32FCD" w:rsidP="00903191"/>
        </w:tc>
        <w:tc>
          <w:tcPr>
            <w:tcW w:w="708" w:type="dxa"/>
            <w:gridSpan w:val="2"/>
            <w:tcBorders>
              <w:top w:val="nil"/>
              <w:left w:val="nil"/>
              <w:bottom w:val="nil"/>
              <w:right w:val="nil"/>
            </w:tcBorders>
            <w:noWrap/>
            <w:vAlign w:val="bottom"/>
            <w:hideMark/>
          </w:tcPr>
          <w:p w:rsidR="00C32FCD" w:rsidRPr="00CD304F" w:rsidRDefault="00C32FCD" w:rsidP="00903191"/>
        </w:tc>
        <w:tc>
          <w:tcPr>
            <w:tcW w:w="709" w:type="dxa"/>
            <w:gridSpan w:val="2"/>
            <w:tcBorders>
              <w:top w:val="nil"/>
              <w:left w:val="nil"/>
              <w:bottom w:val="nil"/>
              <w:right w:val="nil"/>
            </w:tcBorders>
            <w:noWrap/>
            <w:vAlign w:val="bottom"/>
            <w:hideMark/>
          </w:tcPr>
          <w:p w:rsidR="00C32FCD" w:rsidRPr="00CD304F" w:rsidRDefault="00C32FCD" w:rsidP="00903191"/>
        </w:tc>
        <w:tc>
          <w:tcPr>
            <w:tcW w:w="709" w:type="dxa"/>
            <w:gridSpan w:val="3"/>
            <w:tcBorders>
              <w:top w:val="nil"/>
              <w:left w:val="nil"/>
              <w:bottom w:val="nil"/>
              <w:right w:val="nil"/>
            </w:tcBorders>
            <w:noWrap/>
            <w:vAlign w:val="bottom"/>
            <w:hideMark/>
          </w:tcPr>
          <w:p w:rsidR="00C32FCD" w:rsidRPr="00CD304F" w:rsidRDefault="00C32FCD" w:rsidP="00903191"/>
        </w:tc>
        <w:tc>
          <w:tcPr>
            <w:tcW w:w="850" w:type="dxa"/>
            <w:gridSpan w:val="3"/>
            <w:tcBorders>
              <w:top w:val="nil"/>
              <w:left w:val="nil"/>
              <w:bottom w:val="nil"/>
              <w:right w:val="nil"/>
            </w:tcBorders>
            <w:noWrap/>
            <w:vAlign w:val="bottom"/>
            <w:hideMark/>
          </w:tcPr>
          <w:p w:rsidR="00C32FCD" w:rsidRPr="00CD304F" w:rsidRDefault="00C32FCD" w:rsidP="00903191"/>
        </w:tc>
        <w:tc>
          <w:tcPr>
            <w:tcW w:w="710" w:type="dxa"/>
            <w:gridSpan w:val="2"/>
            <w:tcBorders>
              <w:top w:val="nil"/>
              <w:left w:val="nil"/>
              <w:bottom w:val="nil"/>
              <w:right w:val="nil"/>
            </w:tcBorders>
          </w:tcPr>
          <w:p w:rsidR="00C32FCD" w:rsidRPr="00CD304F" w:rsidRDefault="00C32FCD" w:rsidP="00903191"/>
        </w:tc>
        <w:tc>
          <w:tcPr>
            <w:tcW w:w="709" w:type="dxa"/>
            <w:gridSpan w:val="3"/>
            <w:tcBorders>
              <w:top w:val="nil"/>
              <w:left w:val="nil"/>
              <w:bottom w:val="nil"/>
              <w:right w:val="nil"/>
            </w:tcBorders>
            <w:noWrap/>
            <w:vAlign w:val="bottom"/>
            <w:hideMark/>
          </w:tcPr>
          <w:p w:rsidR="00C32FCD" w:rsidRPr="00CD304F" w:rsidRDefault="00C32FCD" w:rsidP="00903191"/>
        </w:tc>
        <w:tc>
          <w:tcPr>
            <w:tcW w:w="722" w:type="dxa"/>
            <w:gridSpan w:val="3"/>
            <w:tcBorders>
              <w:top w:val="nil"/>
              <w:left w:val="nil"/>
              <w:bottom w:val="nil"/>
              <w:right w:val="nil"/>
            </w:tcBorders>
            <w:noWrap/>
            <w:vAlign w:val="bottom"/>
            <w:hideMark/>
          </w:tcPr>
          <w:p w:rsidR="00C32FCD" w:rsidRPr="00CD304F" w:rsidRDefault="00C32FCD" w:rsidP="00903191"/>
        </w:tc>
        <w:tc>
          <w:tcPr>
            <w:tcW w:w="718" w:type="dxa"/>
            <w:gridSpan w:val="2"/>
            <w:tcBorders>
              <w:top w:val="nil"/>
              <w:left w:val="nil"/>
              <w:bottom w:val="nil"/>
              <w:right w:val="nil"/>
            </w:tcBorders>
            <w:noWrap/>
            <w:vAlign w:val="bottom"/>
            <w:hideMark/>
          </w:tcPr>
          <w:p w:rsidR="00C32FCD" w:rsidRPr="00CD304F" w:rsidRDefault="00C32FCD" w:rsidP="00903191"/>
        </w:tc>
        <w:tc>
          <w:tcPr>
            <w:tcW w:w="708" w:type="dxa"/>
            <w:gridSpan w:val="2"/>
            <w:tcBorders>
              <w:top w:val="nil"/>
              <w:left w:val="nil"/>
              <w:right w:val="nil"/>
            </w:tcBorders>
          </w:tcPr>
          <w:p w:rsidR="00C32FCD" w:rsidRPr="00CD304F" w:rsidRDefault="00C32FCD" w:rsidP="00903191">
            <w:pPr>
              <w:jc w:val="right"/>
              <w:rPr>
                <w:color w:val="632423"/>
              </w:rPr>
            </w:pPr>
          </w:p>
        </w:tc>
        <w:tc>
          <w:tcPr>
            <w:tcW w:w="5544" w:type="dxa"/>
            <w:gridSpan w:val="10"/>
            <w:tcBorders>
              <w:top w:val="nil"/>
              <w:left w:val="nil"/>
              <w:right w:val="nil"/>
            </w:tcBorders>
            <w:noWrap/>
            <w:vAlign w:val="bottom"/>
            <w:hideMark/>
          </w:tcPr>
          <w:p w:rsidR="00C32FCD" w:rsidRPr="00CD304F" w:rsidRDefault="00C32FCD" w:rsidP="00903191">
            <w:pPr>
              <w:ind w:right="613"/>
              <w:jc w:val="right"/>
            </w:pPr>
            <w:r w:rsidRPr="00CD304F">
              <w:t xml:space="preserve">                                       « Приложение № 6</w:t>
            </w:r>
          </w:p>
          <w:p w:rsidR="00C32FCD" w:rsidRPr="00CD304F" w:rsidRDefault="00C32FCD" w:rsidP="00903191">
            <w:pPr>
              <w:ind w:right="613"/>
              <w:jc w:val="right"/>
            </w:pPr>
            <w:r w:rsidRPr="00CD304F">
              <w:t xml:space="preserve"> к муниципальной программе</w:t>
            </w:r>
          </w:p>
          <w:p w:rsidR="00C32FCD" w:rsidRPr="00CD304F" w:rsidRDefault="00C32FCD" w:rsidP="00903191">
            <w:pPr>
              <w:ind w:right="613"/>
              <w:jc w:val="right"/>
            </w:pPr>
            <w:r w:rsidRPr="00CD304F">
              <w:t xml:space="preserve"> «Развитие молодёжной политики, физической</w:t>
            </w:r>
          </w:p>
          <w:p w:rsidR="00C32FCD" w:rsidRPr="00CD304F" w:rsidRDefault="00C32FCD" w:rsidP="00903191">
            <w:pPr>
              <w:ind w:right="613"/>
              <w:jc w:val="right"/>
            </w:pPr>
            <w:r w:rsidRPr="00CD304F">
              <w:t xml:space="preserve"> культуры и массового спорта на территории</w:t>
            </w:r>
          </w:p>
          <w:p w:rsidR="00C32FCD" w:rsidRPr="00CD304F" w:rsidRDefault="00C32FCD" w:rsidP="00903191">
            <w:pPr>
              <w:ind w:right="613"/>
              <w:jc w:val="right"/>
            </w:pPr>
            <w:r w:rsidRPr="00CD304F">
              <w:t xml:space="preserve"> муниципального образования «Колпашевский</w:t>
            </w:r>
          </w:p>
          <w:p w:rsidR="00C32FCD" w:rsidRPr="00CD304F" w:rsidRDefault="00C32FCD" w:rsidP="00903191">
            <w:pPr>
              <w:ind w:right="613"/>
              <w:jc w:val="right"/>
            </w:pPr>
            <w:r w:rsidRPr="00CD304F">
              <w:t xml:space="preserve"> район»</w:t>
            </w:r>
          </w:p>
          <w:p w:rsidR="00C32FCD" w:rsidRPr="00CD304F" w:rsidRDefault="00C32FCD" w:rsidP="00903191">
            <w:pPr>
              <w:jc w:val="right"/>
              <w:rPr>
                <w:color w:val="632423"/>
              </w:rPr>
            </w:pPr>
          </w:p>
        </w:tc>
      </w:tr>
      <w:tr w:rsidR="00C32FCD" w:rsidRPr="00CD304F" w:rsidTr="00C32FCD">
        <w:trPr>
          <w:gridAfter w:val="1"/>
          <w:wAfter w:w="174" w:type="dxa"/>
          <w:trHeight w:val="330"/>
        </w:trPr>
        <w:tc>
          <w:tcPr>
            <w:tcW w:w="708" w:type="dxa"/>
            <w:gridSpan w:val="2"/>
            <w:tcBorders>
              <w:top w:val="nil"/>
              <w:left w:val="nil"/>
              <w:bottom w:val="nil"/>
              <w:right w:val="nil"/>
            </w:tcBorders>
          </w:tcPr>
          <w:p w:rsidR="00C32FCD" w:rsidRPr="00CD304F" w:rsidRDefault="00C32FCD" w:rsidP="00903191">
            <w:pPr>
              <w:jc w:val="center"/>
              <w:rPr>
                <w:b/>
                <w:bCs/>
                <w:sz w:val="18"/>
                <w:szCs w:val="18"/>
              </w:rPr>
            </w:pPr>
          </w:p>
        </w:tc>
        <w:tc>
          <w:tcPr>
            <w:tcW w:w="708" w:type="dxa"/>
            <w:gridSpan w:val="2"/>
            <w:tcBorders>
              <w:top w:val="nil"/>
              <w:left w:val="nil"/>
              <w:bottom w:val="nil"/>
              <w:right w:val="nil"/>
            </w:tcBorders>
          </w:tcPr>
          <w:p w:rsidR="00C32FCD" w:rsidRPr="00CD304F" w:rsidRDefault="00C32FCD" w:rsidP="00903191">
            <w:pPr>
              <w:jc w:val="center"/>
              <w:rPr>
                <w:b/>
                <w:bCs/>
                <w:sz w:val="18"/>
                <w:szCs w:val="18"/>
              </w:rPr>
            </w:pPr>
          </w:p>
        </w:tc>
        <w:tc>
          <w:tcPr>
            <w:tcW w:w="15150" w:type="dxa"/>
            <w:gridSpan w:val="38"/>
            <w:tcBorders>
              <w:top w:val="nil"/>
              <w:left w:val="nil"/>
              <w:bottom w:val="nil"/>
              <w:right w:val="nil"/>
            </w:tcBorders>
            <w:vAlign w:val="center"/>
            <w:hideMark/>
          </w:tcPr>
          <w:p w:rsidR="00C32FCD" w:rsidRPr="00CD304F" w:rsidRDefault="00C32FCD" w:rsidP="00903191">
            <w:pPr>
              <w:jc w:val="center"/>
              <w:rPr>
                <w:b/>
                <w:bCs/>
              </w:rPr>
            </w:pPr>
            <w:r w:rsidRPr="00CD304F">
              <w:rPr>
                <w:b/>
                <w:bCs/>
              </w:rPr>
              <w:t xml:space="preserve">Перечень объектов капитального строительства и (или) объектов недвижимого имущества, </w:t>
            </w:r>
          </w:p>
          <w:p w:rsidR="00C32FCD" w:rsidRPr="00CD304F" w:rsidRDefault="00C32FCD" w:rsidP="00903191">
            <w:pPr>
              <w:jc w:val="center"/>
              <w:rPr>
                <w:b/>
                <w:bCs/>
              </w:rPr>
            </w:pPr>
            <w:r w:rsidRPr="00CD304F">
              <w:rPr>
                <w:b/>
                <w:bCs/>
              </w:rPr>
              <w:t>реализуемых в рамках муниципальной программы, включая объекты капитального строительства, в отношении которых осуществляется подготовка обоснования инвестиций и проведение его технологического и ценового аудита</w:t>
            </w:r>
          </w:p>
        </w:tc>
      </w:tr>
      <w:tr w:rsidR="00C32FCD" w:rsidRPr="00CD304F" w:rsidTr="00C32FCD">
        <w:trPr>
          <w:gridAfter w:val="1"/>
          <w:wAfter w:w="174" w:type="dxa"/>
          <w:trHeight w:val="315"/>
        </w:trPr>
        <w:tc>
          <w:tcPr>
            <w:tcW w:w="708" w:type="dxa"/>
            <w:gridSpan w:val="2"/>
            <w:tcBorders>
              <w:top w:val="nil"/>
              <w:left w:val="nil"/>
              <w:bottom w:val="nil"/>
              <w:right w:val="nil"/>
            </w:tcBorders>
          </w:tcPr>
          <w:p w:rsidR="00C32FCD" w:rsidRPr="00CD304F" w:rsidRDefault="00C32FCD" w:rsidP="00903191">
            <w:pPr>
              <w:jc w:val="center"/>
              <w:rPr>
                <w:sz w:val="18"/>
                <w:szCs w:val="18"/>
                <w:u w:val="single"/>
              </w:rPr>
            </w:pPr>
          </w:p>
        </w:tc>
        <w:tc>
          <w:tcPr>
            <w:tcW w:w="708" w:type="dxa"/>
            <w:gridSpan w:val="2"/>
            <w:tcBorders>
              <w:top w:val="nil"/>
              <w:left w:val="nil"/>
              <w:bottom w:val="nil"/>
              <w:right w:val="nil"/>
            </w:tcBorders>
          </w:tcPr>
          <w:p w:rsidR="00C32FCD" w:rsidRPr="00CD304F" w:rsidRDefault="00C32FCD" w:rsidP="00903191">
            <w:pPr>
              <w:jc w:val="center"/>
              <w:rPr>
                <w:sz w:val="18"/>
                <w:szCs w:val="18"/>
                <w:u w:val="single"/>
              </w:rPr>
            </w:pPr>
          </w:p>
        </w:tc>
        <w:tc>
          <w:tcPr>
            <w:tcW w:w="15150" w:type="dxa"/>
            <w:gridSpan w:val="38"/>
            <w:tcBorders>
              <w:top w:val="nil"/>
              <w:left w:val="nil"/>
              <w:bottom w:val="nil"/>
              <w:right w:val="nil"/>
            </w:tcBorders>
            <w:vAlign w:val="center"/>
            <w:hideMark/>
          </w:tcPr>
          <w:p w:rsidR="00C32FCD" w:rsidRPr="00CD304F" w:rsidRDefault="00C32FCD" w:rsidP="00903191">
            <w:pPr>
              <w:jc w:val="center"/>
              <w:rPr>
                <w:u w:val="single"/>
              </w:rPr>
            </w:pPr>
            <w:r w:rsidRPr="00CD304F">
              <w:rPr>
                <w:u w:val="single"/>
              </w:rPr>
              <w:t>Развитие молодёжной политики, физической культуры и массового спорта на территории муниципального образования «Колпашевский район</w:t>
            </w:r>
          </w:p>
        </w:tc>
      </w:tr>
      <w:tr w:rsidR="00C32FCD" w:rsidRPr="00CD304F" w:rsidTr="00C32FCD">
        <w:trPr>
          <w:gridAfter w:val="1"/>
          <w:wAfter w:w="174" w:type="dxa"/>
          <w:trHeight w:val="198"/>
        </w:trPr>
        <w:tc>
          <w:tcPr>
            <w:tcW w:w="708" w:type="dxa"/>
            <w:gridSpan w:val="2"/>
            <w:tcBorders>
              <w:top w:val="nil"/>
              <w:left w:val="nil"/>
              <w:bottom w:val="single" w:sz="4" w:space="0" w:color="auto"/>
              <w:right w:val="nil"/>
            </w:tcBorders>
          </w:tcPr>
          <w:p w:rsidR="00C32FCD" w:rsidRPr="00CD304F" w:rsidRDefault="00C32FCD" w:rsidP="00903191">
            <w:pPr>
              <w:jc w:val="center"/>
              <w:rPr>
                <w:sz w:val="18"/>
                <w:szCs w:val="18"/>
              </w:rPr>
            </w:pPr>
          </w:p>
        </w:tc>
        <w:tc>
          <w:tcPr>
            <w:tcW w:w="708" w:type="dxa"/>
            <w:gridSpan w:val="2"/>
            <w:tcBorders>
              <w:top w:val="nil"/>
              <w:left w:val="nil"/>
              <w:bottom w:val="single" w:sz="4" w:space="0" w:color="auto"/>
              <w:right w:val="nil"/>
            </w:tcBorders>
          </w:tcPr>
          <w:p w:rsidR="00C32FCD" w:rsidRPr="00CD304F" w:rsidRDefault="00C32FCD" w:rsidP="00903191">
            <w:pPr>
              <w:jc w:val="center"/>
              <w:rPr>
                <w:sz w:val="18"/>
                <w:szCs w:val="18"/>
              </w:rPr>
            </w:pPr>
          </w:p>
        </w:tc>
        <w:tc>
          <w:tcPr>
            <w:tcW w:w="15150" w:type="dxa"/>
            <w:gridSpan w:val="38"/>
            <w:tcBorders>
              <w:top w:val="nil"/>
              <w:left w:val="nil"/>
              <w:bottom w:val="single" w:sz="4" w:space="0" w:color="auto"/>
              <w:right w:val="nil"/>
            </w:tcBorders>
            <w:vAlign w:val="center"/>
            <w:hideMark/>
          </w:tcPr>
          <w:p w:rsidR="00C32FCD" w:rsidRPr="00CD304F" w:rsidRDefault="00C32FCD" w:rsidP="00903191">
            <w:pPr>
              <w:jc w:val="center"/>
            </w:pPr>
            <w:r w:rsidRPr="00CD304F">
              <w:t xml:space="preserve"> (наименование муниципальной программы)</w:t>
            </w:r>
          </w:p>
        </w:tc>
      </w:tr>
      <w:tr w:rsidR="00C32FCD" w:rsidRPr="00CD304F" w:rsidTr="00C32FCD">
        <w:trPr>
          <w:gridAfter w:val="1"/>
          <w:wAfter w:w="174" w:type="dxa"/>
          <w:trHeight w:val="1635"/>
        </w:trPr>
        <w:tc>
          <w:tcPr>
            <w:tcW w:w="486" w:type="dxa"/>
            <w:vMerge w:val="restart"/>
            <w:tcBorders>
              <w:top w:val="nil"/>
              <w:left w:val="single" w:sz="4" w:space="0" w:color="auto"/>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п/п</w:t>
            </w:r>
          </w:p>
        </w:tc>
        <w:tc>
          <w:tcPr>
            <w:tcW w:w="1798" w:type="dxa"/>
            <w:gridSpan w:val="4"/>
            <w:vMerge w:val="restart"/>
            <w:tcBorders>
              <w:top w:val="nil"/>
              <w:left w:val="single" w:sz="4" w:space="0" w:color="auto"/>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Наименование объектов капитального строительства в соответствии с ПСД¹ (при наличии) или приобретаемого объекта</w:t>
            </w:r>
          </w:p>
        </w:tc>
        <w:tc>
          <w:tcPr>
            <w:tcW w:w="812" w:type="dxa"/>
            <w:gridSpan w:val="2"/>
            <w:vMerge w:val="restart"/>
            <w:tcBorders>
              <w:top w:val="nil"/>
              <w:left w:val="single" w:sz="4" w:space="0" w:color="auto"/>
              <w:bottom w:val="single" w:sz="4" w:space="0" w:color="auto"/>
              <w:right w:val="single" w:sz="4" w:space="0" w:color="auto"/>
            </w:tcBorders>
            <w:noWrap/>
            <w:textDirection w:val="btLr"/>
            <w:vAlign w:val="center"/>
            <w:hideMark/>
          </w:tcPr>
          <w:p w:rsidR="00C32FCD" w:rsidRPr="00CD304F" w:rsidRDefault="00C32FCD" w:rsidP="00903191">
            <w:pPr>
              <w:jc w:val="center"/>
              <w:rPr>
                <w:sz w:val="18"/>
                <w:szCs w:val="18"/>
              </w:rPr>
            </w:pPr>
            <w:r w:rsidRPr="00CD304F">
              <w:rPr>
                <w:sz w:val="18"/>
                <w:szCs w:val="18"/>
              </w:rPr>
              <w:t>Наименование ГРБС²</w:t>
            </w:r>
          </w:p>
        </w:tc>
        <w:tc>
          <w:tcPr>
            <w:tcW w:w="1019" w:type="dxa"/>
            <w:gridSpan w:val="2"/>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jc w:val="center"/>
              <w:rPr>
                <w:sz w:val="18"/>
                <w:szCs w:val="18"/>
              </w:rPr>
            </w:pPr>
            <w:r w:rsidRPr="00CD304F">
              <w:rPr>
                <w:sz w:val="18"/>
                <w:szCs w:val="18"/>
              </w:rPr>
              <w:t>Направление инвестирования (строительство (реконструкция, в т.ч. с элементами реставрации),  техническое перевооружение, приобретение, подготовка обоснования инвестиций и проведение его технологического и ценового аудита)</w:t>
            </w:r>
          </w:p>
        </w:tc>
        <w:tc>
          <w:tcPr>
            <w:tcW w:w="432" w:type="dxa"/>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jc w:val="center"/>
              <w:rPr>
                <w:sz w:val="18"/>
                <w:szCs w:val="18"/>
              </w:rPr>
            </w:pPr>
            <w:r w:rsidRPr="00CD304F">
              <w:rPr>
                <w:sz w:val="18"/>
                <w:szCs w:val="18"/>
              </w:rPr>
              <w:t>Наименование застройщика (заказчика)  Объекта</w:t>
            </w:r>
          </w:p>
        </w:tc>
        <w:tc>
          <w:tcPr>
            <w:tcW w:w="567" w:type="dxa"/>
            <w:gridSpan w:val="2"/>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jc w:val="center"/>
              <w:rPr>
                <w:sz w:val="18"/>
                <w:szCs w:val="18"/>
              </w:rPr>
            </w:pPr>
            <w:r w:rsidRPr="00CD304F">
              <w:rPr>
                <w:sz w:val="18"/>
                <w:szCs w:val="18"/>
              </w:rPr>
              <w:t>Наименование учреждения, которому предоставлены бюджетные инвестиции³, субсидии</w:t>
            </w:r>
            <w:r w:rsidRPr="00CD304F">
              <w:rPr>
                <w:rFonts w:ascii="Cambria Math" w:hAnsi="Cambria Math" w:cs="Cambria Math"/>
                <w:sz w:val="18"/>
                <w:szCs w:val="18"/>
              </w:rPr>
              <w:t>⁴</w:t>
            </w:r>
          </w:p>
        </w:tc>
        <w:tc>
          <w:tcPr>
            <w:tcW w:w="354" w:type="dxa"/>
            <w:gridSpan w:val="2"/>
            <w:vMerge w:val="restart"/>
            <w:tcBorders>
              <w:top w:val="nil"/>
              <w:left w:val="single" w:sz="4" w:space="0" w:color="auto"/>
              <w:bottom w:val="single" w:sz="4" w:space="0" w:color="auto"/>
              <w:right w:val="single" w:sz="4" w:space="0" w:color="auto"/>
            </w:tcBorders>
            <w:textDirection w:val="btLr"/>
            <w:vAlign w:val="center"/>
          </w:tcPr>
          <w:p w:rsidR="00C32FCD" w:rsidRPr="00CD304F" w:rsidRDefault="00C32FCD" w:rsidP="00903191">
            <w:pPr>
              <w:jc w:val="center"/>
              <w:rPr>
                <w:sz w:val="18"/>
                <w:szCs w:val="18"/>
              </w:rPr>
            </w:pPr>
            <w:r w:rsidRPr="00CD304F">
              <w:rPr>
                <w:sz w:val="18"/>
                <w:szCs w:val="18"/>
              </w:rPr>
              <w:t>Мощность (прирост мощности) Объекта</w:t>
            </w:r>
          </w:p>
        </w:tc>
        <w:tc>
          <w:tcPr>
            <w:tcW w:w="708" w:type="dxa"/>
            <w:gridSpan w:val="2"/>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jc w:val="center"/>
              <w:rPr>
                <w:sz w:val="18"/>
                <w:szCs w:val="18"/>
              </w:rPr>
            </w:pPr>
            <w:r w:rsidRPr="00CD304F">
              <w:rPr>
                <w:sz w:val="18"/>
                <w:szCs w:val="18"/>
              </w:rPr>
              <w:t>Срок  ввода в эксплуатацию (приобретения) объекта</w:t>
            </w:r>
          </w:p>
        </w:tc>
        <w:tc>
          <w:tcPr>
            <w:tcW w:w="715" w:type="dxa"/>
            <w:gridSpan w:val="3"/>
            <w:tcBorders>
              <w:top w:val="single" w:sz="4" w:space="0" w:color="auto"/>
              <w:left w:val="nil"/>
              <w:bottom w:val="single" w:sz="4" w:space="0" w:color="auto"/>
              <w:right w:val="nil"/>
            </w:tcBorders>
          </w:tcPr>
          <w:p w:rsidR="00C32FCD" w:rsidRPr="00CD304F" w:rsidRDefault="00C32FCD" w:rsidP="00903191">
            <w:pPr>
              <w:jc w:val="center"/>
              <w:rPr>
                <w:sz w:val="18"/>
                <w:szCs w:val="18"/>
              </w:rPr>
            </w:pPr>
          </w:p>
        </w:tc>
        <w:tc>
          <w:tcPr>
            <w:tcW w:w="3714" w:type="dxa"/>
            <w:gridSpan w:val="13"/>
            <w:tcBorders>
              <w:top w:val="single" w:sz="4" w:space="0" w:color="auto"/>
              <w:left w:val="nil"/>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Распределение сметной стоимости Объекта (при наличии ПСД¹) или предполагаемой стоимости Объекта или стоимости приобретения объекта недвижимого имущества по годам реализации инвестиционного проекта с выделением  объёма инвестиций на подготовку ПСД¹, всего, тыс. руб.</w:t>
            </w:r>
          </w:p>
        </w:tc>
        <w:tc>
          <w:tcPr>
            <w:tcW w:w="999" w:type="dxa"/>
            <w:gridSpan w:val="2"/>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ind w:left="113" w:right="113"/>
              <w:jc w:val="center"/>
              <w:rPr>
                <w:sz w:val="18"/>
                <w:szCs w:val="18"/>
              </w:rPr>
            </w:pPr>
            <w:r w:rsidRPr="00CD304F">
              <w:rPr>
                <w:sz w:val="18"/>
                <w:szCs w:val="18"/>
              </w:rPr>
              <w:t>Форма осуществления капитальных вложений (бюджетные инвестиции³, субсидии учреждениям</w:t>
            </w:r>
            <w:r w:rsidRPr="00CD304F">
              <w:rPr>
                <w:rFonts w:ascii="Cambria Math" w:hAnsi="Cambria Math" w:cs="Cambria Math"/>
                <w:sz w:val="18"/>
                <w:szCs w:val="18"/>
              </w:rPr>
              <w:t>⁴</w:t>
            </w:r>
            <w:r w:rsidRPr="00CD304F">
              <w:rPr>
                <w:sz w:val="18"/>
                <w:szCs w:val="18"/>
              </w:rPr>
              <w:t>, иные межбюджетные трансферты поселениям Колпашевского района (далее - ИМБТ)</w:t>
            </w:r>
          </w:p>
        </w:tc>
        <w:tc>
          <w:tcPr>
            <w:tcW w:w="708" w:type="dxa"/>
            <w:tcBorders>
              <w:top w:val="single" w:sz="4" w:space="0" w:color="auto"/>
              <w:left w:val="nil"/>
              <w:bottom w:val="single" w:sz="4" w:space="0" w:color="auto"/>
              <w:right w:val="nil"/>
            </w:tcBorders>
          </w:tcPr>
          <w:p w:rsidR="00C32FCD" w:rsidRPr="00CD304F" w:rsidRDefault="00C32FCD" w:rsidP="00903191">
            <w:pPr>
              <w:jc w:val="center"/>
              <w:rPr>
                <w:sz w:val="18"/>
                <w:szCs w:val="18"/>
              </w:rPr>
            </w:pPr>
          </w:p>
        </w:tc>
        <w:tc>
          <w:tcPr>
            <w:tcW w:w="4254" w:type="dxa"/>
            <w:gridSpan w:val="7"/>
            <w:tcBorders>
              <w:top w:val="single" w:sz="4" w:space="0" w:color="auto"/>
              <w:left w:val="nil"/>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Распределение общего объёма предоставляемых инвестиций (размера иных межбюджетных трансфертов, общего размера субсидий учреждения по годам реализации Объекта с выделением объёма инвестиций (средств) на подготовку проектной документации (в ценах соответствующих лет реализации инвестиционного проекта)), тыс. руб.</w:t>
            </w:r>
          </w:p>
        </w:tc>
      </w:tr>
      <w:tr w:rsidR="00C32FCD" w:rsidRPr="00CD304F" w:rsidTr="00C32FCD">
        <w:trPr>
          <w:gridAfter w:val="1"/>
          <w:wAfter w:w="174" w:type="dxa"/>
          <w:trHeight w:val="140"/>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jc w:val="center"/>
              <w:rPr>
                <w:sz w:val="18"/>
                <w:szCs w:val="18"/>
              </w:rPr>
            </w:pPr>
            <w:r w:rsidRPr="00CD304F">
              <w:rPr>
                <w:sz w:val="18"/>
                <w:szCs w:val="18"/>
              </w:rPr>
              <w:t>Источник финансирования</w:t>
            </w:r>
          </w:p>
        </w:tc>
        <w:tc>
          <w:tcPr>
            <w:tcW w:w="850" w:type="dxa"/>
            <w:gridSpan w:val="3"/>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jc w:val="center"/>
              <w:rPr>
                <w:sz w:val="18"/>
                <w:szCs w:val="18"/>
              </w:rPr>
            </w:pPr>
            <w:r w:rsidRPr="00CD304F">
              <w:rPr>
                <w:sz w:val="18"/>
                <w:szCs w:val="18"/>
              </w:rPr>
              <w:t>Общая сметная стоимость объекта или предполагаемая стоимость объекта</w:t>
            </w:r>
          </w:p>
        </w:tc>
        <w:tc>
          <w:tcPr>
            <w:tcW w:w="710" w:type="dxa"/>
            <w:gridSpan w:val="2"/>
            <w:tcBorders>
              <w:top w:val="single" w:sz="4" w:space="0" w:color="auto"/>
              <w:left w:val="nil"/>
              <w:bottom w:val="single" w:sz="4" w:space="0" w:color="auto"/>
              <w:right w:val="nil"/>
            </w:tcBorders>
          </w:tcPr>
          <w:p w:rsidR="00C32FCD" w:rsidRPr="00CD304F" w:rsidRDefault="00C32FCD" w:rsidP="00903191">
            <w:pPr>
              <w:jc w:val="center"/>
              <w:rPr>
                <w:sz w:val="18"/>
                <w:szCs w:val="18"/>
              </w:rPr>
            </w:pPr>
          </w:p>
        </w:tc>
        <w:tc>
          <w:tcPr>
            <w:tcW w:w="2154" w:type="dxa"/>
            <w:gridSpan w:val="8"/>
            <w:tcBorders>
              <w:top w:val="single" w:sz="4" w:space="0" w:color="auto"/>
              <w:left w:val="nil"/>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в том числе</w:t>
            </w: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jc w:val="center"/>
              <w:rPr>
                <w:sz w:val="18"/>
                <w:szCs w:val="18"/>
                <w:vertAlign w:val="superscript"/>
              </w:rPr>
            </w:pPr>
            <w:r w:rsidRPr="00CD304F">
              <w:rPr>
                <w:sz w:val="18"/>
                <w:szCs w:val="18"/>
              </w:rPr>
              <w:t>Источник финансирования</w:t>
            </w:r>
            <w:r w:rsidRPr="00CD304F">
              <w:rPr>
                <w:sz w:val="18"/>
                <w:szCs w:val="18"/>
                <w:vertAlign w:val="superscript"/>
              </w:rPr>
              <w:t>5</w:t>
            </w:r>
          </w:p>
        </w:tc>
        <w:tc>
          <w:tcPr>
            <w:tcW w:w="1133" w:type="dxa"/>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jc w:val="center"/>
              <w:rPr>
                <w:sz w:val="18"/>
                <w:szCs w:val="18"/>
              </w:rPr>
            </w:pPr>
            <w:r w:rsidRPr="00CD304F">
              <w:rPr>
                <w:sz w:val="18"/>
                <w:szCs w:val="18"/>
              </w:rPr>
              <w:t>Общий объём инвестиций (размер субсидии, размер средств учреждения, размер ИМБТ)</w:t>
            </w:r>
          </w:p>
        </w:tc>
        <w:tc>
          <w:tcPr>
            <w:tcW w:w="708" w:type="dxa"/>
            <w:tcBorders>
              <w:top w:val="single" w:sz="4" w:space="0" w:color="auto"/>
              <w:left w:val="nil"/>
              <w:bottom w:val="single" w:sz="4" w:space="0" w:color="auto"/>
              <w:right w:val="nil"/>
            </w:tcBorders>
          </w:tcPr>
          <w:p w:rsidR="00C32FCD" w:rsidRPr="00CD304F" w:rsidRDefault="00C32FCD" w:rsidP="00903191">
            <w:pPr>
              <w:jc w:val="center"/>
              <w:rPr>
                <w:sz w:val="18"/>
                <w:szCs w:val="18"/>
              </w:rPr>
            </w:pPr>
          </w:p>
        </w:tc>
        <w:tc>
          <w:tcPr>
            <w:tcW w:w="2130" w:type="dxa"/>
            <w:gridSpan w:val="4"/>
            <w:tcBorders>
              <w:top w:val="single" w:sz="4" w:space="0" w:color="auto"/>
              <w:left w:val="nil"/>
              <w:bottom w:val="single" w:sz="4" w:space="0" w:color="auto"/>
              <w:right w:val="single" w:sz="4" w:space="0" w:color="auto"/>
            </w:tcBorders>
            <w:vAlign w:val="center"/>
            <w:hideMark/>
          </w:tcPr>
          <w:p w:rsidR="00C32FCD" w:rsidRPr="00CD304F" w:rsidRDefault="00C32FCD" w:rsidP="00903191">
            <w:pPr>
              <w:jc w:val="center"/>
              <w:rPr>
                <w:sz w:val="18"/>
                <w:szCs w:val="18"/>
                <w:vertAlign w:val="superscript"/>
              </w:rPr>
            </w:pPr>
            <w:r w:rsidRPr="00CD304F">
              <w:rPr>
                <w:sz w:val="18"/>
                <w:szCs w:val="18"/>
              </w:rPr>
              <w:t>в том числе</w:t>
            </w:r>
            <w:r w:rsidRPr="00CD304F">
              <w:rPr>
                <w:sz w:val="18"/>
                <w:szCs w:val="18"/>
                <w:vertAlign w:val="superscript"/>
              </w:rPr>
              <w:t>6</w:t>
            </w:r>
          </w:p>
        </w:tc>
      </w:tr>
      <w:tr w:rsidR="00C32FCD" w:rsidRPr="00CD304F" w:rsidTr="00C32FCD">
        <w:trPr>
          <w:gridAfter w:val="1"/>
          <w:wAfter w:w="174" w:type="dxa"/>
          <w:trHeight w:val="2067"/>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jc w:val="center"/>
              <w:rPr>
                <w:sz w:val="18"/>
                <w:szCs w:val="18"/>
              </w:rPr>
            </w:pPr>
            <w:r w:rsidRPr="00CD304F">
              <w:rPr>
                <w:sz w:val="18"/>
                <w:szCs w:val="18"/>
              </w:rPr>
              <w:t>2023</w:t>
            </w:r>
          </w:p>
        </w:tc>
        <w:tc>
          <w:tcPr>
            <w:tcW w:w="710" w:type="dxa"/>
            <w:gridSpan w:val="3"/>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2024</w:t>
            </w:r>
          </w:p>
        </w:tc>
        <w:tc>
          <w:tcPr>
            <w:tcW w:w="726" w:type="dxa"/>
            <w:gridSpan w:val="3"/>
            <w:tcBorders>
              <w:top w:val="single" w:sz="4" w:space="0" w:color="auto"/>
              <w:left w:val="nil"/>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2025</w:t>
            </w:r>
          </w:p>
        </w:tc>
        <w:tc>
          <w:tcPr>
            <w:tcW w:w="718" w:type="dxa"/>
            <w:gridSpan w:val="2"/>
            <w:tcBorders>
              <w:top w:val="single" w:sz="4" w:space="0" w:color="auto"/>
              <w:left w:val="nil"/>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Год n</w:t>
            </w: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8" w:type="dxa"/>
            <w:tcBorders>
              <w:top w:val="single" w:sz="4" w:space="0" w:color="auto"/>
              <w:left w:val="nil"/>
              <w:bottom w:val="single" w:sz="4" w:space="0" w:color="auto"/>
              <w:right w:val="single" w:sz="4" w:space="0" w:color="auto"/>
            </w:tcBorders>
            <w:vAlign w:val="center"/>
          </w:tcPr>
          <w:p w:rsidR="00C32FCD" w:rsidRPr="00CD304F" w:rsidRDefault="00C32FCD" w:rsidP="00903191">
            <w:pPr>
              <w:jc w:val="center"/>
              <w:rPr>
                <w:sz w:val="18"/>
                <w:szCs w:val="18"/>
              </w:rPr>
            </w:pPr>
            <w:r w:rsidRPr="00CD304F">
              <w:rPr>
                <w:sz w:val="18"/>
                <w:szCs w:val="18"/>
              </w:rPr>
              <w:t>2023</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2024</w:t>
            </w:r>
          </w:p>
        </w:tc>
        <w:tc>
          <w:tcPr>
            <w:tcW w:w="708" w:type="dxa"/>
            <w:tcBorders>
              <w:top w:val="nil"/>
              <w:left w:val="nil"/>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2025</w:t>
            </w:r>
          </w:p>
        </w:tc>
        <w:tc>
          <w:tcPr>
            <w:tcW w:w="714" w:type="dxa"/>
            <w:gridSpan w:val="2"/>
            <w:tcBorders>
              <w:top w:val="nil"/>
              <w:left w:val="nil"/>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Год n</w:t>
            </w:r>
          </w:p>
        </w:tc>
      </w:tr>
      <w:tr w:rsidR="00C32FCD" w:rsidRPr="00CD304F" w:rsidTr="00C32FCD">
        <w:trPr>
          <w:gridAfter w:val="1"/>
          <w:wAfter w:w="174" w:type="dxa"/>
          <w:trHeight w:val="198"/>
        </w:trPr>
        <w:tc>
          <w:tcPr>
            <w:tcW w:w="486" w:type="dxa"/>
            <w:tcBorders>
              <w:top w:val="nil"/>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1</w:t>
            </w:r>
          </w:p>
        </w:tc>
        <w:tc>
          <w:tcPr>
            <w:tcW w:w="1798" w:type="dxa"/>
            <w:gridSpan w:val="4"/>
            <w:tcBorders>
              <w:top w:val="nil"/>
              <w:left w:val="nil"/>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2</w:t>
            </w:r>
          </w:p>
        </w:tc>
        <w:tc>
          <w:tcPr>
            <w:tcW w:w="812" w:type="dxa"/>
            <w:gridSpan w:val="2"/>
            <w:tcBorders>
              <w:top w:val="nil"/>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3</w:t>
            </w:r>
          </w:p>
        </w:tc>
        <w:tc>
          <w:tcPr>
            <w:tcW w:w="1019" w:type="dxa"/>
            <w:gridSpan w:val="2"/>
            <w:tcBorders>
              <w:top w:val="nil"/>
              <w:left w:val="nil"/>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4</w:t>
            </w:r>
          </w:p>
        </w:tc>
        <w:tc>
          <w:tcPr>
            <w:tcW w:w="432" w:type="dxa"/>
            <w:tcBorders>
              <w:top w:val="nil"/>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5</w:t>
            </w:r>
          </w:p>
        </w:tc>
        <w:tc>
          <w:tcPr>
            <w:tcW w:w="567" w:type="dxa"/>
            <w:gridSpan w:val="2"/>
            <w:tcBorders>
              <w:top w:val="nil"/>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6</w:t>
            </w:r>
          </w:p>
        </w:tc>
        <w:tc>
          <w:tcPr>
            <w:tcW w:w="354" w:type="dxa"/>
            <w:gridSpan w:val="2"/>
            <w:tcBorders>
              <w:top w:val="nil"/>
              <w:left w:val="nil"/>
              <w:bottom w:val="single" w:sz="4" w:space="0" w:color="auto"/>
              <w:right w:val="single" w:sz="4" w:space="0" w:color="auto"/>
            </w:tcBorders>
            <w:vAlign w:val="bottom"/>
          </w:tcPr>
          <w:p w:rsidR="00C32FCD" w:rsidRPr="00CD304F" w:rsidRDefault="00C32FCD" w:rsidP="00903191">
            <w:pPr>
              <w:jc w:val="center"/>
              <w:rPr>
                <w:sz w:val="18"/>
                <w:szCs w:val="18"/>
              </w:rPr>
            </w:pPr>
            <w:r w:rsidRPr="00CD304F">
              <w:rPr>
                <w:sz w:val="18"/>
                <w:szCs w:val="18"/>
              </w:rPr>
              <w:t>7</w:t>
            </w:r>
          </w:p>
        </w:tc>
        <w:tc>
          <w:tcPr>
            <w:tcW w:w="708" w:type="dxa"/>
            <w:gridSpan w:val="2"/>
            <w:tcBorders>
              <w:top w:val="nil"/>
              <w:left w:val="nil"/>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8</w:t>
            </w:r>
          </w:p>
        </w:tc>
        <w:tc>
          <w:tcPr>
            <w:tcW w:w="715" w:type="dxa"/>
            <w:gridSpan w:val="3"/>
            <w:tcBorders>
              <w:top w:val="nil"/>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9</w:t>
            </w:r>
          </w:p>
        </w:tc>
        <w:tc>
          <w:tcPr>
            <w:tcW w:w="850" w:type="dxa"/>
            <w:gridSpan w:val="3"/>
            <w:tcBorders>
              <w:top w:val="nil"/>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10</w:t>
            </w:r>
          </w:p>
        </w:tc>
        <w:tc>
          <w:tcPr>
            <w:tcW w:w="710" w:type="dxa"/>
            <w:gridSpan w:val="2"/>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r w:rsidRPr="00CD304F">
              <w:rPr>
                <w:sz w:val="18"/>
                <w:szCs w:val="18"/>
              </w:rPr>
              <w:t>11</w:t>
            </w:r>
          </w:p>
        </w:tc>
        <w:tc>
          <w:tcPr>
            <w:tcW w:w="710" w:type="dxa"/>
            <w:gridSpan w:val="3"/>
            <w:tcBorders>
              <w:top w:val="single" w:sz="4" w:space="0" w:color="auto"/>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12</w:t>
            </w:r>
          </w:p>
        </w:tc>
        <w:tc>
          <w:tcPr>
            <w:tcW w:w="726" w:type="dxa"/>
            <w:gridSpan w:val="3"/>
            <w:tcBorders>
              <w:top w:val="single" w:sz="4" w:space="0" w:color="auto"/>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13</w:t>
            </w:r>
          </w:p>
        </w:tc>
        <w:tc>
          <w:tcPr>
            <w:tcW w:w="718" w:type="dxa"/>
            <w:gridSpan w:val="2"/>
            <w:tcBorders>
              <w:top w:val="single" w:sz="4" w:space="0" w:color="auto"/>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14</w:t>
            </w:r>
          </w:p>
        </w:tc>
        <w:tc>
          <w:tcPr>
            <w:tcW w:w="999" w:type="dxa"/>
            <w:gridSpan w:val="2"/>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15</w:t>
            </w:r>
          </w:p>
        </w:tc>
        <w:tc>
          <w:tcPr>
            <w:tcW w:w="991" w:type="dxa"/>
            <w:gridSpan w:val="2"/>
            <w:tcBorders>
              <w:top w:val="single" w:sz="4" w:space="0" w:color="auto"/>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16</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17</w:t>
            </w:r>
          </w:p>
        </w:tc>
        <w:tc>
          <w:tcPr>
            <w:tcW w:w="708" w:type="dxa"/>
            <w:tcBorders>
              <w:top w:val="single" w:sz="4" w:space="0" w:color="auto"/>
              <w:left w:val="single" w:sz="4" w:space="0" w:color="auto"/>
              <w:bottom w:val="single" w:sz="4" w:space="0" w:color="auto"/>
              <w:right w:val="single" w:sz="4" w:space="0" w:color="auto"/>
            </w:tcBorders>
          </w:tcPr>
          <w:p w:rsidR="00C32FCD" w:rsidRPr="00CD304F" w:rsidRDefault="00C32FCD" w:rsidP="00903191">
            <w:pPr>
              <w:jc w:val="center"/>
              <w:rPr>
                <w:sz w:val="18"/>
                <w:szCs w:val="18"/>
              </w:rPr>
            </w:pPr>
            <w:r w:rsidRPr="00CD304F">
              <w:rPr>
                <w:sz w:val="18"/>
                <w:szCs w:val="18"/>
              </w:rPr>
              <w:t>18</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19</w:t>
            </w:r>
          </w:p>
        </w:tc>
        <w:tc>
          <w:tcPr>
            <w:tcW w:w="708" w:type="dxa"/>
            <w:tcBorders>
              <w:top w:val="nil"/>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20</w:t>
            </w:r>
          </w:p>
        </w:tc>
        <w:tc>
          <w:tcPr>
            <w:tcW w:w="714" w:type="dxa"/>
            <w:gridSpan w:val="2"/>
            <w:tcBorders>
              <w:top w:val="nil"/>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21</w:t>
            </w:r>
          </w:p>
        </w:tc>
      </w:tr>
      <w:tr w:rsidR="00C32FCD" w:rsidRPr="00CD304F" w:rsidTr="00C32FCD">
        <w:trPr>
          <w:gridAfter w:val="1"/>
          <w:wAfter w:w="174" w:type="dxa"/>
          <w:trHeight w:val="198"/>
        </w:trPr>
        <w:tc>
          <w:tcPr>
            <w:tcW w:w="708" w:type="dxa"/>
            <w:gridSpan w:val="2"/>
            <w:tcBorders>
              <w:top w:val="single" w:sz="4" w:space="0" w:color="auto"/>
              <w:left w:val="single" w:sz="4" w:space="0" w:color="auto"/>
              <w:bottom w:val="single" w:sz="4" w:space="0" w:color="auto"/>
              <w:right w:val="single" w:sz="4" w:space="0" w:color="000000"/>
            </w:tcBorders>
          </w:tcPr>
          <w:p w:rsidR="00C32FCD" w:rsidRPr="00CD304F" w:rsidRDefault="00C32FCD" w:rsidP="00903191">
            <w:pPr>
              <w:rPr>
                <w:sz w:val="18"/>
                <w:szCs w:val="18"/>
              </w:rPr>
            </w:pPr>
          </w:p>
        </w:tc>
        <w:tc>
          <w:tcPr>
            <w:tcW w:w="708" w:type="dxa"/>
            <w:gridSpan w:val="2"/>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15150" w:type="dxa"/>
            <w:gridSpan w:val="38"/>
            <w:tcBorders>
              <w:top w:val="single" w:sz="4" w:space="0" w:color="auto"/>
              <w:left w:val="single" w:sz="4" w:space="0" w:color="auto"/>
              <w:bottom w:val="single" w:sz="4" w:space="0" w:color="auto"/>
              <w:right w:val="single" w:sz="4" w:space="0" w:color="000000"/>
            </w:tcBorders>
            <w:vAlign w:val="center"/>
            <w:hideMark/>
          </w:tcPr>
          <w:p w:rsidR="00C32FCD" w:rsidRPr="00CD304F" w:rsidRDefault="00C32FCD" w:rsidP="00903191">
            <w:pPr>
              <w:rPr>
                <w:sz w:val="18"/>
                <w:szCs w:val="18"/>
              </w:rPr>
            </w:pPr>
            <w:r w:rsidRPr="00CD304F">
              <w:rPr>
                <w:sz w:val="18"/>
                <w:szCs w:val="18"/>
              </w:rPr>
              <w:t>Группа 1. Приобретение объектов капитального строительства в  муниципальную собственность</w:t>
            </w:r>
          </w:p>
        </w:tc>
      </w:tr>
      <w:tr w:rsidR="00C32FCD" w:rsidRPr="00CD304F" w:rsidTr="00C32FCD">
        <w:trPr>
          <w:gridAfter w:val="1"/>
          <w:wAfter w:w="174" w:type="dxa"/>
          <w:trHeight w:val="198"/>
        </w:trPr>
        <w:tc>
          <w:tcPr>
            <w:tcW w:w="486" w:type="dxa"/>
            <w:vMerge w:val="restart"/>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1.</w:t>
            </w:r>
          </w:p>
        </w:tc>
        <w:tc>
          <w:tcPr>
            <w:tcW w:w="1798" w:type="dxa"/>
            <w:gridSpan w:val="4"/>
            <w:vMerge w:val="restart"/>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rPr>
                <w:sz w:val="18"/>
                <w:szCs w:val="18"/>
              </w:rPr>
            </w:pPr>
          </w:p>
        </w:tc>
        <w:tc>
          <w:tcPr>
            <w:tcW w:w="812" w:type="dxa"/>
            <w:gridSpan w:val="2"/>
            <w:vMerge w:val="restart"/>
            <w:tcBorders>
              <w:top w:val="single" w:sz="4" w:space="0" w:color="auto"/>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p>
        </w:tc>
        <w:tc>
          <w:tcPr>
            <w:tcW w:w="1019"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C32FCD" w:rsidRPr="00CD304F" w:rsidRDefault="00C32FCD" w:rsidP="00903191">
            <w:pPr>
              <w:ind w:left="113" w:right="113"/>
              <w:rPr>
                <w:sz w:val="18"/>
                <w:szCs w:val="18"/>
              </w:rPr>
            </w:pPr>
          </w:p>
        </w:tc>
        <w:tc>
          <w:tcPr>
            <w:tcW w:w="432" w:type="dxa"/>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p>
        </w:tc>
        <w:tc>
          <w:tcPr>
            <w:tcW w:w="567"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354" w:type="dxa"/>
            <w:gridSpan w:val="2"/>
            <w:vMerge w:val="restart"/>
            <w:tcBorders>
              <w:top w:val="single" w:sz="4" w:space="0" w:color="auto"/>
              <w:left w:val="single" w:sz="4" w:space="0" w:color="auto"/>
              <w:bottom w:val="single" w:sz="4" w:space="0" w:color="auto"/>
              <w:right w:val="single" w:sz="4" w:space="0" w:color="auto"/>
            </w:tcBorders>
            <w:vAlign w:val="bottom"/>
          </w:tcPr>
          <w:p w:rsidR="00C32FCD" w:rsidRPr="00CD304F" w:rsidRDefault="00C32FCD" w:rsidP="00903191">
            <w:pPr>
              <w:rPr>
                <w:sz w:val="18"/>
                <w:szCs w:val="18"/>
              </w:rPr>
            </w:pPr>
          </w:p>
        </w:tc>
        <w:tc>
          <w:tcPr>
            <w:tcW w:w="708"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715"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p>
        </w:tc>
        <w:tc>
          <w:tcPr>
            <w:tcW w:w="850"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p>
        </w:tc>
        <w:tc>
          <w:tcPr>
            <w:tcW w:w="710" w:type="dxa"/>
            <w:gridSpan w:val="2"/>
            <w:vMerge w:val="restart"/>
            <w:tcBorders>
              <w:top w:val="single" w:sz="4" w:space="0" w:color="auto"/>
              <w:left w:val="single" w:sz="4" w:space="0" w:color="auto"/>
              <w:bottom w:val="single" w:sz="4" w:space="0" w:color="auto"/>
              <w:right w:val="single" w:sz="4" w:space="0" w:color="auto"/>
            </w:tcBorders>
          </w:tcPr>
          <w:p w:rsidR="00C32FCD" w:rsidRPr="00CD304F" w:rsidRDefault="00C32FCD" w:rsidP="00903191">
            <w:pPr>
              <w:jc w:val="center"/>
              <w:rPr>
                <w:sz w:val="18"/>
                <w:szCs w:val="18"/>
              </w:rPr>
            </w:pPr>
          </w:p>
        </w:tc>
        <w:tc>
          <w:tcPr>
            <w:tcW w:w="710"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726"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718"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999"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ОБ</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nil"/>
              <w:bottom w:val="single" w:sz="4" w:space="0" w:color="auto"/>
              <w:right w:val="single" w:sz="4" w:space="0" w:color="auto"/>
            </w:tcBorders>
            <w:noWrap/>
            <w:vAlign w:val="center"/>
            <w:hideMark/>
          </w:tcPr>
          <w:p w:rsidR="00C32FCD" w:rsidRPr="00CD304F" w:rsidRDefault="00C32FCD" w:rsidP="00903191">
            <w:pPr>
              <w:autoSpaceDE w:val="0"/>
              <w:autoSpaceDN w:val="0"/>
              <w:adjustRightInd w:val="0"/>
              <w:jc w:val="center"/>
              <w:rPr>
                <w:sz w:val="18"/>
                <w:szCs w:val="18"/>
              </w:rPr>
            </w:pPr>
          </w:p>
        </w:tc>
        <w:tc>
          <w:tcPr>
            <w:tcW w:w="714" w:type="dxa"/>
            <w:gridSpan w:val="2"/>
            <w:tcBorders>
              <w:top w:val="single" w:sz="4" w:space="0" w:color="auto"/>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ФБ</w:t>
            </w:r>
          </w:p>
        </w:tc>
        <w:tc>
          <w:tcPr>
            <w:tcW w:w="1133"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МБ</w:t>
            </w:r>
          </w:p>
        </w:tc>
        <w:tc>
          <w:tcPr>
            <w:tcW w:w="1133"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autoSpaceDE w:val="0"/>
              <w:autoSpaceDN w:val="0"/>
              <w:adjustRightInd w:val="0"/>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autoSpaceDE w:val="0"/>
              <w:autoSpaceDN w:val="0"/>
              <w:adjustRightInd w:val="0"/>
              <w:rPr>
                <w:sz w:val="18"/>
                <w:szCs w:val="18"/>
              </w:rPr>
            </w:pPr>
          </w:p>
        </w:tc>
        <w:tc>
          <w:tcPr>
            <w:tcW w:w="708" w:type="dxa"/>
            <w:tcBorders>
              <w:top w:val="single" w:sz="4" w:space="0" w:color="auto"/>
              <w:left w:val="nil"/>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color w:val="002060"/>
                <w:sz w:val="18"/>
                <w:szCs w:val="18"/>
              </w:rPr>
            </w:pPr>
            <w:r w:rsidRPr="00CD304F">
              <w:rPr>
                <w:color w:val="002060"/>
                <w:sz w:val="18"/>
                <w:szCs w:val="18"/>
              </w:rPr>
              <w:t>БП</w:t>
            </w:r>
          </w:p>
        </w:tc>
        <w:tc>
          <w:tcPr>
            <w:tcW w:w="1133"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ВБ</w:t>
            </w:r>
          </w:p>
        </w:tc>
        <w:tc>
          <w:tcPr>
            <w:tcW w:w="1133"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итого</w:t>
            </w:r>
          </w:p>
        </w:tc>
        <w:tc>
          <w:tcPr>
            <w:tcW w:w="1133"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autoSpaceDE w:val="0"/>
              <w:autoSpaceDN w:val="0"/>
              <w:adjustRightInd w:val="0"/>
              <w:rPr>
                <w:b/>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autoSpaceDE w:val="0"/>
              <w:autoSpaceDN w:val="0"/>
              <w:adjustRightInd w:val="0"/>
              <w:rPr>
                <w:b/>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autoSpaceDE w:val="0"/>
              <w:autoSpaceDN w:val="0"/>
              <w:adjustRightInd w:val="0"/>
              <w:rPr>
                <w:b/>
                <w:sz w:val="18"/>
                <w:szCs w:val="18"/>
              </w:rPr>
            </w:pPr>
          </w:p>
        </w:tc>
        <w:tc>
          <w:tcPr>
            <w:tcW w:w="708" w:type="dxa"/>
            <w:tcBorders>
              <w:top w:val="single" w:sz="4" w:space="0" w:color="auto"/>
              <w:left w:val="nil"/>
              <w:bottom w:val="single" w:sz="4" w:space="0" w:color="auto"/>
              <w:right w:val="single" w:sz="4" w:space="0" w:color="auto"/>
            </w:tcBorders>
            <w:noWrap/>
            <w:hideMark/>
          </w:tcPr>
          <w:p w:rsidR="00C32FCD" w:rsidRPr="00CD304F" w:rsidRDefault="00C32FCD" w:rsidP="00903191">
            <w:pPr>
              <w:autoSpaceDE w:val="0"/>
              <w:autoSpaceDN w:val="0"/>
              <w:adjustRightInd w:val="0"/>
              <w:rPr>
                <w:b/>
                <w:sz w:val="18"/>
                <w:szCs w:val="18"/>
              </w:rPr>
            </w:pP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val="restart"/>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n.</w:t>
            </w:r>
          </w:p>
        </w:tc>
        <w:tc>
          <w:tcPr>
            <w:tcW w:w="1798" w:type="dxa"/>
            <w:gridSpan w:val="4"/>
            <w:vMerge w:val="restart"/>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rPr>
                <w:sz w:val="18"/>
                <w:szCs w:val="18"/>
              </w:rPr>
            </w:pPr>
            <w:r w:rsidRPr="00CD304F">
              <w:rPr>
                <w:sz w:val="18"/>
                <w:szCs w:val="18"/>
              </w:rPr>
              <w:t> </w:t>
            </w:r>
          </w:p>
        </w:tc>
        <w:tc>
          <w:tcPr>
            <w:tcW w:w="81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1019" w:type="dxa"/>
            <w:gridSpan w:val="2"/>
            <w:vMerge w:val="restart"/>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rPr>
                <w:sz w:val="18"/>
                <w:szCs w:val="18"/>
              </w:rPr>
            </w:pPr>
            <w:r w:rsidRPr="00CD304F">
              <w:rPr>
                <w:sz w:val="18"/>
                <w:szCs w:val="18"/>
              </w:rPr>
              <w:t> </w:t>
            </w:r>
          </w:p>
        </w:tc>
        <w:tc>
          <w:tcPr>
            <w:tcW w:w="432" w:type="dxa"/>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567"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354" w:type="dxa"/>
            <w:gridSpan w:val="2"/>
            <w:vMerge w:val="restart"/>
            <w:tcBorders>
              <w:top w:val="single" w:sz="4" w:space="0" w:color="auto"/>
              <w:left w:val="single" w:sz="4" w:space="0" w:color="auto"/>
              <w:bottom w:val="single" w:sz="4" w:space="0" w:color="auto"/>
              <w:right w:val="single" w:sz="4" w:space="0" w:color="auto"/>
            </w:tcBorders>
            <w:vAlign w:val="bottom"/>
          </w:tcPr>
          <w:p w:rsidR="00C32FCD" w:rsidRPr="00CD304F" w:rsidRDefault="00C32FCD" w:rsidP="00903191">
            <w:pPr>
              <w:jc w:val="center"/>
              <w:rPr>
                <w:sz w:val="18"/>
                <w:szCs w:val="18"/>
              </w:rPr>
            </w:pPr>
          </w:p>
        </w:tc>
        <w:tc>
          <w:tcPr>
            <w:tcW w:w="708"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715"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850"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710" w:type="dxa"/>
            <w:gridSpan w:val="2"/>
            <w:vMerge w:val="restart"/>
            <w:tcBorders>
              <w:top w:val="single" w:sz="4" w:space="0" w:color="auto"/>
              <w:left w:val="single" w:sz="4" w:space="0" w:color="auto"/>
              <w:bottom w:val="single" w:sz="4" w:space="0" w:color="auto"/>
              <w:right w:val="single" w:sz="4" w:space="0" w:color="auto"/>
            </w:tcBorders>
          </w:tcPr>
          <w:p w:rsidR="00C32FCD" w:rsidRPr="00CD304F" w:rsidRDefault="00C32FCD" w:rsidP="00903191">
            <w:pPr>
              <w:jc w:val="center"/>
              <w:rPr>
                <w:sz w:val="18"/>
                <w:szCs w:val="18"/>
              </w:rPr>
            </w:pPr>
          </w:p>
        </w:tc>
        <w:tc>
          <w:tcPr>
            <w:tcW w:w="710"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726"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718"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999"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991" w:type="dxa"/>
            <w:gridSpan w:val="2"/>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ОБ</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single" w:sz="4" w:space="0" w:color="auto"/>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ФБ</w:t>
            </w:r>
          </w:p>
        </w:tc>
        <w:tc>
          <w:tcPr>
            <w:tcW w:w="1133"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МБ</w:t>
            </w:r>
          </w:p>
        </w:tc>
        <w:tc>
          <w:tcPr>
            <w:tcW w:w="1133"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color w:val="002060"/>
                <w:sz w:val="18"/>
                <w:szCs w:val="18"/>
              </w:rPr>
            </w:pPr>
            <w:r w:rsidRPr="00CD304F">
              <w:rPr>
                <w:color w:val="002060"/>
                <w:sz w:val="18"/>
                <w:szCs w:val="18"/>
              </w:rPr>
              <w:t>БП</w:t>
            </w:r>
          </w:p>
        </w:tc>
        <w:tc>
          <w:tcPr>
            <w:tcW w:w="1133"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ВБ</w:t>
            </w:r>
          </w:p>
        </w:tc>
        <w:tc>
          <w:tcPr>
            <w:tcW w:w="1133" w:type="dxa"/>
            <w:tcBorders>
              <w:top w:val="nil"/>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итого</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708" w:type="dxa"/>
            <w:gridSpan w:val="2"/>
            <w:tcBorders>
              <w:top w:val="single" w:sz="4" w:space="0" w:color="auto"/>
              <w:left w:val="single" w:sz="4" w:space="0" w:color="auto"/>
              <w:bottom w:val="single" w:sz="4" w:space="0" w:color="auto"/>
              <w:right w:val="single" w:sz="4" w:space="0" w:color="000000"/>
            </w:tcBorders>
          </w:tcPr>
          <w:p w:rsidR="00C32FCD" w:rsidRPr="00CD304F" w:rsidRDefault="00C32FCD" w:rsidP="00903191">
            <w:pPr>
              <w:rPr>
                <w:sz w:val="18"/>
                <w:szCs w:val="18"/>
              </w:rPr>
            </w:pPr>
          </w:p>
        </w:tc>
        <w:tc>
          <w:tcPr>
            <w:tcW w:w="708" w:type="dxa"/>
            <w:gridSpan w:val="2"/>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15150" w:type="dxa"/>
            <w:gridSpan w:val="38"/>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r w:rsidRPr="00CD304F">
              <w:rPr>
                <w:sz w:val="18"/>
                <w:szCs w:val="18"/>
              </w:rPr>
              <w:t>Группа 2. Строительство (реконструкция) объектов капитального строительства муниципальной собственности</w:t>
            </w:r>
          </w:p>
        </w:tc>
      </w:tr>
      <w:tr w:rsidR="00C32FCD" w:rsidRPr="00CD304F" w:rsidTr="00C32FCD">
        <w:trPr>
          <w:gridAfter w:val="1"/>
          <w:wAfter w:w="174" w:type="dxa"/>
          <w:trHeight w:hRule="exact" w:val="435"/>
        </w:trPr>
        <w:tc>
          <w:tcPr>
            <w:tcW w:w="486" w:type="dxa"/>
            <w:vMerge w:val="restart"/>
            <w:tcBorders>
              <w:top w:val="nil"/>
              <w:left w:val="single" w:sz="4" w:space="0" w:color="auto"/>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1.</w:t>
            </w:r>
          </w:p>
        </w:tc>
        <w:tc>
          <w:tcPr>
            <w:tcW w:w="1798" w:type="dxa"/>
            <w:gridSpan w:val="4"/>
            <w:vMerge w:val="restart"/>
            <w:tcBorders>
              <w:top w:val="nil"/>
              <w:left w:val="single" w:sz="4" w:space="0" w:color="auto"/>
              <w:bottom w:val="single" w:sz="4" w:space="0" w:color="auto"/>
              <w:right w:val="single" w:sz="4" w:space="0" w:color="auto"/>
            </w:tcBorders>
            <w:hideMark/>
          </w:tcPr>
          <w:p w:rsidR="00C32FCD" w:rsidRPr="00CD304F" w:rsidRDefault="00C32FCD" w:rsidP="00903191">
            <w:pPr>
              <w:rPr>
                <w:sz w:val="18"/>
                <w:szCs w:val="18"/>
              </w:rPr>
            </w:pPr>
            <w:r w:rsidRPr="00CD304F">
              <w:rPr>
                <w:sz w:val="18"/>
                <w:szCs w:val="18"/>
              </w:rPr>
              <w:t> «Строительство физкультурно-оздоровительного комплекса с универсальным игровым залом для МАУДО «ДЮСШ им. О.Рахматулиной» по ул. Ленина, 52 в г. Колпашево Колпашевского района Томской области»</w:t>
            </w:r>
          </w:p>
        </w:tc>
        <w:tc>
          <w:tcPr>
            <w:tcW w:w="812" w:type="dxa"/>
            <w:gridSpan w:val="2"/>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r w:rsidRPr="00CD304F">
              <w:rPr>
                <w:sz w:val="18"/>
                <w:szCs w:val="18"/>
              </w:rPr>
              <w:t>Муниципальное казенное учреждение «Агентство по управлению муниципальным имуществом»</w:t>
            </w:r>
          </w:p>
        </w:tc>
        <w:tc>
          <w:tcPr>
            <w:tcW w:w="1019" w:type="dxa"/>
            <w:gridSpan w:val="2"/>
            <w:vMerge w:val="restart"/>
            <w:tcBorders>
              <w:top w:val="nil"/>
              <w:left w:val="single" w:sz="4" w:space="0" w:color="auto"/>
              <w:bottom w:val="single" w:sz="4" w:space="0" w:color="auto"/>
              <w:right w:val="single" w:sz="4" w:space="0" w:color="auto"/>
            </w:tcBorders>
            <w:textDirection w:val="btLr"/>
            <w:hideMark/>
          </w:tcPr>
          <w:p w:rsidR="00C32FCD" w:rsidRPr="00CD304F" w:rsidRDefault="00C32FCD" w:rsidP="00903191">
            <w:pPr>
              <w:ind w:left="113" w:right="113"/>
              <w:jc w:val="center"/>
              <w:rPr>
                <w:sz w:val="18"/>
                <w:szCs w:val="18"/>
              </w:rPr>
            </w:pPr>
          </w:p>
          <w:p w:rsidR="00C32FCD" w:rsidRPr="00CD304F" w:rsidRDefault="00C32FCD" w:rsidP="00903191">
            <w:pPr>
              <w:ind w:left="113" w:right="113"/>
              <w:jc w:val="center"/>
              <w:rPr>
                <w:sz w:val="18"/>
                <w:szCs w:val="18"/>
              </w:rPr>
            </w:pPr>
            <w:r w:rsidRPr="00CD304F">
              <w:rPr>
                <w:sz w:val="18"/>
                <w:szCs w:val="18"/>
              </w:rPr>
              <w:t>Строительство</w:t>
            </w:r>
          </w:p>
          <w:p w:rsidR="00C32FCD" w:rsidRPr="00CD304F" w:rsidRDefault="00C32FCD" w:rsidP="00903191">
            <w:pPr>
              <w:ind w:left="113" w:right="113"/>
              <w:jc w:val="center"/>
              <w:rPr>
                <w:sz w:val="18"/>
                <w:szCs w:val="18"/>
              </w:rPr>
            </w:pPr>
          </w:p>
        </w:tc>
        <w:tc>
          <w:tcPr>
            <w:tcW w:w="432" w:type="dxa"/>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r w:rsidRPr="00CD304F">
              <w:rPr>
                <w:sz w:val="18"/>
                <w:szCs w:val="18"/>
              </w:rPr>
              <w:t>Администрация Колпашевского района </w:t>
            </w:r>
          </w:p>
        </w:tc>
        <w:tc>
          <w:tcPr>
            <w:tcW w:w="567" w:type="dxa"/>
            <w:gridSpan w:val="2"/>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r w:rsidRPr="00CD304F">
              <w:rPr>
                <w:sz w:val="18"/>
                <w:szCs w:val="18"/>
              </w:rPr>
              <w:t>Муниципальное казенное учреждение «Агентство по управлению муниципальным имуществом» </w:t>
            </w:r>
          </w:p>
        </w:tc>
        <w:tc>
          <w:tcPr>
            <w:tcW w:w="354" w:type="dxa"/>
            <w:gridSpan w:val="2"/>
            <w:vMerge w:val="restart"/>
            <w:tcBorders>
              <w:top w:val="nil"/>
              <w:left w:val="single" w:sz="4" w:space="0" w:color="auto"/>
              <w:bottom w:val="single" w:sz="4" w:space="0" w:color="auto"/>
              <w:right w:val="single" w:sz="4" w:space="0" w:color="auto"/>
            </w:tcBorders>
            <w:textDirection w:val="btLr"/>
            <w:vAlign w:val="bottom"/>
          </w:tcPr>
          <w:p w:rsidR="00C32FCD" w:rsidRPr="00CD304F" w:rsidRDefault="00C32FCD" w:rsidP="00903191">
            <w:pPr>
              <w:ind w:left="113" w:right="113"/>
              <w:jc w:val="center"/>
              <w:rPr>
                <w:sz w:val="18"/>
                <w:szCs w:val="18"/>
              </w:rPr>
            </w:pPr>
            <w:r w:rsidRPr="00CD304F">
              <w:rPr>
                <w:sz w:val="18"/>
                <w:szCs w:val="18"/>
              </w:rPr>
              <w:t>2956,96 м2</w:t>
            </w:r>
          </w:p>
        </w:tc>
        <w:tc>
          <w:tcPr>
            <w:tcW w:w="716" w:type="dxa"/>
            <w:gridSpan w:val="3"/>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r w:rsidRPr="00CD304F">
              <w:rPr>
                <w:sz w:val="18"/>
                <w:szCs w:val="18"/>
              </w:rPr>
              <w:t>2025 </w:t>
            </w:r>
          </w:p>
        </w:tc>
        <w:tc>
          <w:tcPr>
            <w:tcW w:w="707" w:type="dxa"/>
            <w:gridSpan w:val="2"/>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r w:rsidRPr="00CD304F">
              <w:rPr>
                <w:sz w:val="18"/>
                <w:szCs w:val="18"/>
              </w:rPr>
              <w:t>МБ,</w:t>
            </w:r>
          </w:p>
          <w:p w:rsidR="00C32FCD" w:rsidRPr="00CD304F" w:rsidRDefault="00C32FCD" w:rsidP="00903191">
            <w:pPr>
              <w:ind w:left="113" w:right="113"/>
              <w:jc w:val="center"/>
              <w:rPr>
                <w:sz w:val="18"/>
                <w:szCs w:val="18"/>
              </w:rPr>
            </w:pPr>
            <w:r w:rsidRPr="00CD304F">
              <w:rPr>
                <w:sz w:val="18"/>
                <w:szCs w:val="18"/>
              </w:rPr>
              <w:t>ОБ, ФБ </w:t>
            </w:r>
          </w:p>
        </w:tc>
        <w:tc>
          <w:tcPr>
            <w:tcW w:w="710" w:type="dxa"/>
            <w:vMerge w:val="restart"/>
            <w:tcBorders>
              <w:top w:val="single" w:sz="4" w:space="0" w:color="auto"/>
              <w:left w:val="single" w:sz="4" w:space="0" w:color="auto"/>
              <w:right w:val="single" w:sz="4" w:space="0" w:color="auto"/>
            </w:tcBorders>
            <w:textDirection w:val="btLr"/>
          </w:tcPr>
          <w:p w:rsidR="00C32FCD" w:rsidRPr="00CD304F" w:rsidRDefault="00C32FCD" w:rsidP="00903191">
            <w:pPr>
              <w:ind w:left="113" w:right="113"/>
              <w:jc w:val="center"/>
              <w:rPr>
                <w:sz w:val="18"/>
                <w:szCs w:val="18"/>
              </w:rPr>
            </w:pPr>
            <w:r w:rsidRPr="00CD304F">
              <w:rPr>
                <w:sz w:val="18"/>
                <w:szCs w:val="18"/>
              </w:rPr>
              <w:t>205021,70</w:t>
            </w:r>
          </w:p>
        </w:tc>
        <w:tc>
          <w:tcPr>
            <w:tcW w:w="857" w:type="dxa"/>
            <w:gridSpan w:val="5"/>
            <w:vMerge w:val="restart"/>
            <w:tcBorders>
              <w:top w:val="single" w:sz="4" w:space="0" w:color="auto"/>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r w:rsidRPr="00CD304F">
              <w:rPr>
                <w:sz w:val="18"/>
                <w:szCs w:val="18"/>
              </w:rPr>
              <w:t>900,00</w:t>
            </w:r>
          </w:p>
        </w:tc>
        <w:tc>
          <w:tcPr>
            <w:tcW w:w="722" w:type="dxa"/>
            <w:gridSpan w:val="3"/>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r w:rsidRPr="00CD304F">
              <w:rPr>
                <w:sz w:val="18"/>
                <w:szCs w:val="18"/>
              </w:rPr>
              <w:t>  </w:t>
            </w:r>
          </w:p>
        </w:tc>
        <w:tc>
          <w:tcPr>
            <w:tcW w:w="707" w:type="dxa"/>
            <w:gridSpan w:val="2"/>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p>
        </w:tc>
        <w:tc>
          <w:tcPr>
            <w:tcW w:w="718" w:type="dxa"/>
            <w:gridSpan w:val="2"/>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p>
        </w:tc>
        <w:tc>
          <w:tcPr>
            <w:tcW w:w="999" w:type="dxa"/>
            <w:gridSpan w:val="2"/>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r w:rsidRPr="00CD304F">
              <w:rPr>
                <w:sz w:val="18"/>
                <w:szCs w:val="18"/>
              </w:rPr>
              <w:t>Бюджетные инвестиции</w:t>
            </w:r>
          </w:p>
        </w:tc>
        <w:tc>
          <w:tcPr>
            <w:tcW w:w="991" w:type="dxa"/>
            <w:gridSpan w:val="2"/>
            <w:tcBorders>
              <w:top w:val="nil"/>
              <w:left w:val="nil"/>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ОБ (ПСД)</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569"/>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ОБ (СМР)</w:t>
            </w:r>
          </w:p>
        </w:tc>
        <w:tc>
          <w:tcPr>
            <w:tcW w:w="1133" w:type="dxa"/>
            <w:tcBorders>
              <w:top w:val="nil"/>
              <w:left w:val="nil"/>
              <w:bottom w:val="single" w:sz="4" w:space="0" w:color="auto"/>
              <w:right w:val="single" w:sz="4" w:space="0" w:color="auto"/>
            </w:tcBorders>
            <w:noWrap/>
            <w:vAlign w:val="center"/>
            <w:hideMark/>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32FCD" w:rsidRPr="00CD304F" w:rsidRDefault="00C32FCD" w:rsidP="00903191">
            <w:pPr>
              <w:autoSpaceDE w:val="0"/>
              <w:autoSpaceDN w:val="0"/>
              <w:adjustRightInd w:val="0"/>
              <w:jc w:val="center"/>
              <w:rPr>
                <w:sz w:val="18"/>
                <w:szCs w:val="18"/>
              </w:rPr>
            </w:pPr>
          </w:p>
        </w:tc>
        <w:tc>
          <w:tcPr>
            <w:tcW w:w="708" w:type="dxa"/>
            <w:tcBorders>
              <w:top w:val="nil"/>
              <w:left w:val="nil"/>
              <w:bottom w:val="single" w:sz="4" w:space="0" w:color="auto"/>
              <w:right w:val="single" w:sz="4" w:space="0" w:color="auto"/>
            </w:tcBorders>
            <w:noWrap/>
            <w:vAlign w:val="center"/>
            <w:hideMark/>
          </w:tcPr>
          <w:p w:rsidR="00C32FCD" w:rsidRPr="00CD304F" w:rsidRDefault="00C32FCD" w:rsidP="00903191">
            <w:pPr>
              <w:autoSpaceDE w:val="0"/>
              <w:autoSpaceDN w:val="0"/>
              <w:adjustRightInd w:val="0"/>
              <w:jc w:val="center"/>
              <w:rPr>
                <w:sz w:val="18"/>
                <w:szCs w:val="18"/>
              </w:rPr>
            </w:pP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ФБ (ПСД)</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ФБ (СМР)</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624"/>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МБ (ПСД)</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900,0</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r w:rsidRPr="00CD304F">
              <w:rPr>
                <w:sz w:val="18"/>
                <w:szCs w:val="18"/>
              </w:rPr>
              <w:t>900,0</w:t>
            </w: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570"/>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МБ (СМР)</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p>
        </w:tc>
        <w:tc>
          <w:tcPr>
            <w:tcW w:w="708" w:type="dxa"/>
            <w:tcBorders>
              <w:top w:val="nil"/>
              <w:left w:val="nil"/>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БП (ПСД)</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БП (СМР)</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ВБ (ПСД)</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ВБ (СМР)</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392"/>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nil"/>
              <w:right w:val="single" w:sz="4" w:space="0" w:color="auto"/>
            </w:tcBorders>
            <w:hideMark/>
          </w:tcPr>
          <w:p w:rsidR="00C32FCD" w:rsidRPr="00CD304F" w:rsidRDefault="00C32FCD" w:rsidP="00903191">
            <w:pPr>
              <w:jc w:val="center"/>
              <w:rPr>
                <w:sz w:val="18"/>
                <w:szCs w:val="18"/>
              </w:rPr>
            </w:pPr>
            <w:r w:rsidRPr="00CD304F">
              <w:rPr>
                <w:sz w:val="18"/>
                <w:szCs w:val="18"/>
              </w:rPr>
              <w:t>Всего</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r w:rsidRPr="00CD304F">
              <w:rPr>
                <w:sz w:val="18"/>
                <w:szCs w:val="18"/>
              </w:rPr>
              <w:t>900,0</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autoSpaceDE w:val="0"/>
              <w:autoSpaceDN w:val="0"/>
              <w:adjustRightInd w:val="0"/>
              <w:jc w:val="center"/>
              <w:rPr>
                <w:sz w:val="18"/>
                <w:szCs w:val="18"/>
              </w:rPr>
            </w:pPr>
            <w:r w:rsidRPr="00CD304F">
              <w:rPr>
                <w:sz w:val="18"/>
                <w:szCs w:val="18"/>
              </w:rPr>
              <w:t>900,0</w:t>
            </w: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autoSpaceDE w:val="0"/>
              <w:autoSpaceDN w:val="0"/>
              <w:adjustRightInd w:val="0"/>
              <w:rPr>
                <w:b/>
                <w:sz w:val="18"/>
                <w:szCs w:val="18"/>
              </w:rPr>
            </w:pPr>
          </w:p>
        </w:tc>
        <w:tc>
          <w:tcPr>
            <w:tcW w:w="708" w:type="dxa"/>
            <w:tcBorders>
              <w:top w:val="nil"/>
              <w:left w:val="nil"/>
              <w:bottom w:val="single" w:sz="4" w:space="0" w:color="auto"/>
              <w:right w:val="single" w:sz="4" w:space="0" w:color="auto"/>
            </w:tcBorders>
            <w:noWrap/>
            <w:hideMark/>
          </w:tcPr>
          <w:p w:rsidR="00C32FCD" w:rsidRPr="00CD304F" w:rsidRDefault="00C32FCD" w:rsidP="00903191">
            <w:pPr>
              <w:autoSpaceDE w:val="0"/>
              <w:autoSpaceDN w:val="0"/>
              <w:adjustRightInd w:val="0"/>
              <w:rPr>
                <w:b/>
                <w:sz w:val="18"/>
                <w:szCs w:val="18"/>
              </w:rPr>
            </w:pP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420"/>
        </w:trPr>
        <w:tc>
          <w:tcPr>
            <w:tcW w:w="6184" w:type="dxa"/>
            <w:gridSpan w:val="17"/>
            <w:vMerge w:val="restart"/>
            <w:tcBorders>
              <w:top w:val="single" w:sz="4" w:space="0" w:color="auto"/>
              <w:left w:val="single" w:sz="4" w:space="0" w:color="auto"/>
              <w:bottom w:val="single" w:sz="4" w:space="0" w:color="000000"/>
              <w:right w:val="nil"/>
            </w:tcBorders>
            <w:vAlign w:val="center"/>
            <w:hideMark/>
          </w:tcPr>
          <w:p w:rsidR="00C32FCD" w:rsidRPr="00CD304F" w:rsidRDefault="00C32FCD" w:rsidP="00903191">
            <w:pPr>
              <w:rPr>
                <w:color w:val="0070C0"/>
                <w:sz w:val="18"/>
                <w:szCs w:val="18"/>
              </w:rPr>
            </w:pPr>
            <w:r w:rsidRPr="00CD304F">
              <w:rPr>
                <w:color w:val="0070C0"/>
                <w:sz w:val="18"/>
                <w:szCs w:val="18"/>
              </w:rPr>
              <w:br w:type="page"/>
              <w:t xml:space="preserve">Итого </w:t>
            </w:r>
          </w:p>
        </w:tc>
        <w:tc>
          <w:tcPr>
            <w:tcW w:w="707" w:type="dxa"/>
            <w:gridSpan w:val="2"/>
            <w:vMerge w:val="restart"/>
            <w:tcBorders>
              <w:top w:val="single" w:sz="4" w:space="0" w:color="auto"/>
              <w:left w:val="single" w:sz="4" w:space="0" w:color="auto"/>
              <w:bottom w:val="single" w:sz="4" w:space="0" w:color="000000"/>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710" w:type="dxa"/>
            <w:vMerge w:val="restart"/>
            <w:tcBorders>
              <w:top w:val="single" w:sz="4" w:space="0" w:color="auto"/>
              <w:left w:val="single" w:sz="4" w:space="0" w:color="auto"/>
              <w:right w:val="single" w:sz="4" w:space="0" w:color="auto"/>
            </w:tcBorders>
          </w:tcPr>
          <w:p w:rsidR="00C32FCD" w:rsidRPr="00CD304F" w:rsidRDefault="00C32FCD" w:rsidP="00903191">
            <w:pPr>
              <w:jc w:val="center"/>
              <w:rPr>
                <w:sz w:val="18"/>
                <w:szCs w:val="18"/>
              </w:rPr>
            </w:pPr>
          </w:p>
        </w:tc>
        <w:tc>
          <w:tcPr>
            <w:tcW w:w="857"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C32FCD" w:rsidRPr="00CD304F" w:rsidRDefault="00C32FCD" w:rsidP="00903191">
            <w:pPr>
              <w:jc w:val="center"/>
              <w:rPr>
                <w:sz w:val="18"/>
                <w:szCs w:val="18"/>
              </w:rPr>
            </w:pPr>
            <w:r w:rsidRPr="00CD304F">
              <w:rPr>
                <w:sz w:val="18"/>
                <w:szCs w:val="18"/>
              </w:rPr>
              <w:t> </w:t>
            </w:r>
          </w:p>
        </w:tc>
        <w:tc>
          <w:tcPr>
            <w:tcW w:w="72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C32FCD" w:rsidRPr="00CD304F" w:rsidRDefault="00C32FCD" w:rsidP="00903191">
            <w:pPr>
              <w:jc w:val="center"/>
              <w:rPr>
                <w:sz w:val="18"/>
                <w:szCs w:val="18"/>
              </w:rPr>
            </w:pPr>
            <w:r w:rsidRPr="00CD304F">
              <w:rPr>
                <w:sz w:val="18"/>
                <w:szCs w:val="18"/>
              </w:rPr>
              <w:t> </w:t>
            </w:r>
          </w:p>
        </w:tc>
        <w:tc>
          <w:tcPr>
            <w:tcW w:w="707"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C32FCD" w:rsidRPr="00CD304F" w:rsidRDefault="00C32FCD" w:rsidP="00903191">
            <w:pPr>
              <w:jc w:val="center"/>
              <w:rPr>
                <w:sz w:val="18"/>
                <w:szCs w:val="18"/>
              </w:rPr>
            </w:pPr>
            <w:r w:rsidRPr="00CD304F">
              <w:rPr>
                <w:sz w:val="18"/>
                <w:szCs w:val="18"/>
              </w:rPr>
              <w:t> </w:t>
            </w:r>
          </w:p>
        </w:tc>
        <w:tc>
          <w:tcPr>
            <w:tcW w:w="718"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C32FCD" w:rsidRPr="00CD304F" w:rsidRDefault="00C32FCD" w:rsidP="00903191">
            <w:pPr>
              <w:jc w:val="center"/>
              <w:rPr>
                <w:sz w:val="18"/>
                <w:szCs w:val="18"/>
              </w:rPr>
            </w:pPr>
            <w:r w:rsidRPr="00CD304F">
              <w:rPr>
                <w:sz w:val="18"/>
                <w:szCs w:val="18"/>
              </w:rPr>
              <w:t> </w:t>
            </w:r>
          </w:p>
        </w:tc>
        <w:tc>
          <w:tcPr>
            <w:tcW w:w="9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 </w:t>
            </w:r>
          </w:p>
        </w:tc>
        <w:tc>
          <w:tcPr>
            <w:tcW w:w="991" w:type="dxa"/>
            <w:gridSpan w:val="2"/>
            <w:tcBorders>
              <w:top w:val="single" w:sz="4" w:space="0" w:color="auto"/>
              <w:left w:val="nil"/>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ОБ</w:t>
            </w:r>
          </w:p>
        </w:tc>
        <w:tc>
          <w:tcPr>
            <w:tcW w:w="1133" w:type="dxa"/>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nil"/>
              <w:bottom w:val="single" w:sz="4" w:space="0" w:color="auto"/>
              <w:right w:val="single" w:sz="4" w:space="0" w:color="auto"/>
            </w:tcBorders>
            <w:noWrap/>
            <w:vAlign w:val="center"/>
            <w:hideMark/>
          </w:tcPr>
          <w:p w:rsidR="00C32FCD" w:rsidRPr="00CD304F" w:rsidRDefault="00C32FCD" w:rsidP="00903191">
            <w:pPr>
              <w:autoSpaceDE w:val="0"/>
              <w:autoSpaceDN w:val="0"/>
              <w:adjustRightInd w:val="0"/>
              <w:jc w:val="center"/>
              <w:rPr>
                <w:sz w:val="18"/>
                <w:szCs w:val="18"/>
              </w:rPr>
            </w:pP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6184" w:type="dxa"/>
            <w:gridSpan w:val="17"/>
            <w:vMerge/>
            <w:tcBorders>
              <w:top w:val="single" w:sz="4" w:space="0" w:color="auto"/>
              <w:left w:val="single" w:sz="4" w:space="0" w:color="auto"/>
              <w:bottom w:val="single" w:sz="4" w:space="0" w:color="000000"/>
              <w:right w:val="nil"/>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ФБ</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385"/>
        </w:trPr>
        <w:tc>
          <w:tcPr>
            <w:tcW w:w="6184" w:type="dxa"/>
            <w:gridSpan w:val="17"/>
            <w:vMerge/>
            <w:tcBorders>
              <w:top w:val="single" w:sz="4" w:space="0" w:color="auto"/>
              <w:left w:val="single" w:sz="4" w:space="0" w:color="auto"/>
              <w:bottom w:val="single" w:sz="4" w:space="0" w:color="000000"/>
              <w:right w:val="nil"/>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МБ</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900,0</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r w:rsidRPr="00CD304F">
              <w:rPr>
                <w:sz w:val="18"/>
                <w:szCs w:val="18"/>
              </w:rPr>
              <w:t>900,0</w:t>
            </w: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p>
        </w:tc>
        <w:tc>
          <w:tcPr>
            <w:tcW w:w="708" w:type="dxa"/>
            <w:tcBorders>
              <w:top w:val="nil"/>
              <w:left w:val="nil"/>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6184" w:type="dxa"/>
            <w:gridSpan w:val="17"/>
            <w:vMerge/>
            <w:tcBorders>
              <w:top w:val="single" w:sz="4" w:space="0" w:color="auto"/>
              <w:left w:val="single" w:sz="4" w:space="0" w:color="auto"/>
              <w:bottom w:val="single" w:sz="4" w:space="0" w:color="000000"/>
              <w:right w:val="nil"/>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color w:val="002060"/>
                <w:sz w:val="18"/>
                <w:szCs w:val="18"/>
              </w:rPr>
            </w:pPr>
            <w:r w:rsidRPr="00CD304F">
              <w:rPr>
                <w:color w:val="002060"/>
                <w:sz w:val="18"/>
                <w:szCs w:val="18"/>
              </w:rPr>
              <w:t>БП</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6184" w:type="dxa"/>
            <w:gridSpan w:val="17"/>
            <w:vMerge/>
            <w:tcBorders>
              <w:top w:val="single" w:sz="4" w:space="0" w:color="auto"/>
              <w:left w:val="single" w:sz="4" w:space="0" w:color="auto"/>
              <w:bottom w:val="single" w:sz="4" w:space="0" w:color="000000"/>
              <w:right w:val="nil"/>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ВБ</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496"/>
        </w:trPr>
        <w:tc>
          <w:tcPr>
            <w:tcW w:w="6184" w:type="dxa"/>
            <w:gridSpan w:val="17"/>
            <w:vMerge/>
            <w:tcBorders>
              <w:top w:val="single" w:sz="4" w:space="0" w:color="auto"/>
              <w:left w:val="single" w:sz="4" w:space="0" w:color="auto"/>
              <w:bottom w:val="single" w:sz="4" w:space="0" w:color="000000"/>
              <w:right w:val="nil"/>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Всего</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r w:rsidRPr="00CD304F">
              <w:rPr>
                <w:sz w:val="18"/>
                <w:szCs w:val="18"/>
              </w:rPr>
              <w:t>900,0</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autoSpaceDE w:val="0"/>
              <w:autoSpaceDN w:val="0"/>
              <w:adjustRightInd w:val="0"/>
              <w:jc w:val="center"/>
              <w:rPr>
                <w:sz w:val="18"/>
                <w:szCs w:val="18"/>
              </w:rPr>
            </w:pPr>
            <w:r w:rsidRPr="00CD304F">
              <w:rPr>
                <w:sz w:val="18"/>
                <w:szCs w:val="18"/>
              </w:rPr>
              <w:t>900,0</w:t>
            </w: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autoSpaceDE w:val="0"/>
              <w:autoSpaceDN w:val="0"/>
              <w:adjustRightInd w:val="0"/>
              <w:rPr>
                <w:b/>
                <w:sz w:val="18"/>
                <w:szCs w:val="18"/>
              </w:rPr>
            </w:pPr>
          </w:p>
        </w:tc>
        <w:tc>
          <w:tcPr>
            <w:tcW w:w="708" w:type="dxa"/>
            <w:tcBorders>
              <w:top w:val="nil"/>
              <w:left w:val="nil"/>
              <w:bottom w:val="single" w:sz="4" w:space="0" w:color="auto"/>
              <w:right w:val="single" w:sz="4" w:space="0" w:color="auto"/>
            </w:tcBorders>
            <w:noWrap/>
            <w:hideMark/>
          </w:tcPr>
          <w:p w:rsidR="00C32FCD" w:rsidRPr="00CD304F" w:rsidRDefault="00C32FCD" w:rsidP="00903191">
            <w:pPr>
              <w:autoSpaceDE w:val="0"/>
              <w:autoSpaceDN w:val="0"/>
              <w:adjustRightInd w:val="0"/>
              <w:rPr>
                <w:b/>
                <w:sz w:val="18"/>
                <w:szCs w:val="18"/>
              </w:rPr>
            </w:pP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Before w:val="3"/>
          <w:gridAfter w:val="2"/>
          <w:wBefore w:w="977" w:type="dxa"/>
          <w:wAfter w:w="646" w:type="dxa"/>
          <w:trHeight w:val="198"/>
        </w:trPr>
        <w:tc>
          <w:tcPr>
            <w:tcW w:w="15117" w:type="dxa"/>
            <w:gridSpan w:val="38"/>
            <w:tcBorders>
              <w:top w:val="nil"/>
              <w:left w:val="nil"/>
              <w:bottom w:val="nil"/>
              <w:right w:val="nil"/>
            </w:tcBorders>
            <w:noWrap/>
            <w:vAlign w:val="bottom"/>
            <w:hideMark/>
          </w:tcPr>
          <w:p w:rsidR="00C32FCD" w:rsidRPr="00CD304F" w:rsidRDefault="00C32FCD" w:rsidP="00903191">
            <w:pPr>
              <w:rPr>
                <w:sz w:val="18"/>
                <w:szCs w:val="18"/>
              </w:rPr>
            </w:pPr>
            <w:r w:rsidRPr="00CD304F">
              <w:rPr>
                <w:rStyle w:val="afe"/>
                <w:sz w:val="18"/>
                <w:szCs w:val="18"/>
              </w:rPr>
              <w:t>¹</w:t>
            </w:r>
            <w:r w:rsidRPr="00CD304F">
              <w:rPr>
                <w:sz w:val="18"/>
                <w:szCs w:val="18"/>
              </w:rPr>
              <w:t xml:space="preserve"> ПСД - проектно-сметная документация.</w:t>
            </w:r>
          </w:p>
          <w:p w:rsidR="00C32FCD" w:rsidRPr="00CD304F" w:rsidRDefault="00C32FCD" w:rsidP="00903191">
            <w:pPr>
              <w:rPr>
                <w:sz w:val="18"/>
                <w:szCs w:val="18"/>
              </w:rPr>
            </w:pPr>
            <w:r w:rsidRPr="00CD304F">
              <w:rPr>
                <w:sz w:val="18"/>
                <w:szCs w:val="18"/>
              </w:rPr>
              <w:t>²  ГРБС – главный распорядитель средств бюджета муниципального образования «Колпашевский район».</w:t>
            </w:r>
          </w:p>
          <w:p w:rsidR="00C32FCD" w:rsidRPr="00CD304F" w:rsidRDefault="00C32FCD" w:rsidP="00903191">
            <w:pPr>
              <w:rPr>
                <w:sz w:val="18"/>
                <w:szCs w:val="18"/>
              </w:rPr>
            </w:pPr>
            <w:r w:rsidRPr="00CD304F">
              <w:rPr>
                <w:sz w:val="18"/>
                <w:szCs w:val="18"/>
              </w:rPr>
              <w:t>³ Бюджетные инвестиции / бюджетные инвестиции на подготовку обоснования инвестиций и проведение его технологического и ценового аудита.</w:t>
            </w:r>
          </w:p>
          <w:p w:rsidR="00C32FCD" w:rsidRPr="00CD304F" w:rsidRDefault="00C32FCD" w:rsidP="00903191">
            <w:pPr>
              <w:rPr>
                <w:sz w:val="18"/>
                <w:szCs w:val="18"/>
              </w:rPr>
            </w:pPr>
            <w:r w:rsidRPr="00CD304F">
              <w:rPr>
                <w:rFonts w:ascii="Cambria Math" w:hAnsi="Cambria Math" w:cs="Cambria Math"/>
                <w:sz w:val="18"/>
                <w:szCs w:val="18"/>
              </w:rPr>
              <w:t>⁴</w:t>
            </w:r>
            <w:r w:rsidRPr="00CD304F">
              <w:rPr>
                <w:sz w:val="18"/>
                <w:szCs w:val="18"/>
              </w:rPr>
              <w:t xml:space="preserve"> Субсидия на осуществление капитальных вложений  / Субсидия на подготовку обоснования инвестиций и проведение его технологического и ценового аудита.</w:t>
            </w:r>
          </w:p>
          <w:p w:rsidR="00C32FCD" w:rsidRPr="00CD304F" w:rsidRDefault="00C32FCD" w:rsidP="00903191">
            <w:pPr>
              <w:rPr>
                <w:sz w:val="18"/>
                <w:szCs w:val="18"/>
              </w:rPr>
            </w:pPr>
            <w:r w:rsidRPr="00CD304F">
              <w:rPr>
                <w:sz w:val="18"/>
                <w:szCs w:val="18"/>
                <w:vertAlign w:val="superscript"/>
              </w:rPr>
              <w:t>5</w:t>
            </w:r>
            <w:r w:rsidRPr="00CD304F">
              <w:rPr>
                <w:sz w:val="18"/>
                <w:szCs w:val="18"/>
              </w:rPr>
              <w:t xml:space="preserve"> Источники финансирования:</w:t>
            </w:r>
          </w:p>
          <w:p w:rsidR="00C32FCD" w:rsidRPr="00CD304F" w:rsidRDefault="00C32FCD" w:rsidP="00903191">
            <w:pPr>
              <w:rPr>
                <w:sz w:val="18"/>
                <w:szCs w:val="18"/>
              </w:rPr>
            </w:pPr>
            <w:r w:rsidRPr="00CD304F">
              <w:rPr>
                <w:sz w:val="18"/>
                <w:szCs w:val="18"/>
              </w:rPr>
              <w:t xml:space="preserve">ОБ - областной бюджет (по  согласованию);                  </w:t>
            </w:r>
          </w:p>
          <w:p w:rsidR="00C32FCD" w:rsidRPr="00CD304F" w:rsidRDefault="00C32FCD" w:rsidP="00903191">
            <w:pPr>
              <w:rPr>
                <w:sz w:val="18"/>
                <w:szCs w:val="18"/>
              </w:rPr>
            </w:pPr>
            <w:r w:rsidRPr="00CD304F">
              <w:rPr>
                <w:sz w:val="18"/>
                <w:szCs w:val="18"/>
              </w:rPr>
              <w:lastRenderedPageBreak/>
              <w:t xml:space="preserve">МБ - местный бюджет;               </w:t>
            </w:r>
          </w:p>
          <w:p w:rsidR="00C32FCD" w:rsidRPr="00CD304F" w:rsidRDefault="00C32FCD" w:rsidP="00903191">
            <w:pPr>
              <w:rPr>
                <w:sz w:val="18"/>
                <w:szCs w:val="18"/>
              </w:rPr>
            </w:pPr>
            <w:r w:rsidRPr="00CD304F">
              <w:rPr>
                <w:sz w:val="18"/>
                <w:szCs w:val="18"/>
              </w:rPr>
              <w:t>ВБ - внебюджетные источники, средства учреждения либо предприятия (по согласованию);</w:t>
            </w:r>
          </w:p>
          <w:p w:rsidR="00C32FCD" w:rsidRPr="00CD304F" w:rsidRDefault="00C32FCD" w:rsidP="00903191">
            <w:pPr>
              <w:rPr>
                <w:sz w:val="18"/>
                <w:szCs w:val="18"/>
              </w:rPr>
            </w:pPr>
            <w:r w:rsidRPr="00CD304F">
              <w:rPr>
                <w:sz w:val="18"/>
                <w:szCs w:val="18"/>
              </w:rPr>
              <w:t xml:space="preserve">ФБ - федеральный бюджет (по согласованию);             </w:t>
            </w:r>
          </w:p>
          <w:p w:rsidR="00C32FCD" w:rsidRPr="00CD304F" w:rsidRDefault="00C32FCD" w:rsidP="00903191">
            <w:pPr>
              <w:rPr>
                <w:sz w:val="18"/>
                <w:szCs w:val="18"/>
              </w:rPr>
            </w:pPr>
            <w:r w:rsidRPr="00CD304F">
              <w:rPr>
                <w:sz w:val="18"/>
                <w:szCs w:val="18"/>
              </w:rPr>
              <w:t>БП - бюджеты поселений (по согласованию).</w:t>
            </w:r>
          </w:p>
          <w:p w:rsidR="00C32FCD" w:rsidRPr="00CD304F" w:rsidRDefault="00C32FCD" w:rsidP="00903191">
            <w:pPr>
              <w:rPr>
                <w:sz w:val="18"/>
                <w:szCs w:val="18"/>
              </w:rPr>
            </w:pPr>
            <w:r w:rsidRPr="00CD304F">
              <w:rPr>
                <w:sz w:val="18"/>
                <w:szCs w:val="18"/>
              </w:rPr>
              <w:t xml:space="preserve">В том числе по направлениям финансирования:   </w:t>
            </w:r>
          </w:p>
          <w:p w:rsidR="00C32FCD" w:rsidRPr="00CD304F" w:rsidRDefault="00C32FCD" w:rsidP="00903191">
            <w:pPr>
              <w:rPr>
                <w:sz w:val="18"/>
                <w:szCs w:val="18"/>
              </w:rPr>
            </w:pPr>
            <w:r w:rsidRPr="00CD304F">
              <w:rPr>
                <w:sz w:val="18"/>
                <w:szCs w:val="18"/>
              </w:rPr>
              <w:t xml:space="preserve">ПСД – проектно-сметная документация;               </w:t>
            </w:r>
          </w:p>
          <w:p w:rsidR="00C32FCD" w:rsidRPr="00CD304F" w:rsidRDefault="00C32FCD" w:rsidP="00903191">
            <w:pPr>
              <w:rPr>
                <w:sz w:val="18"/>
                <w:szCs w:val="18"/>
              </w:rPr>
            </w:pPr>
            <w:r w:rsidRPr="00CD304F">
              <w:rPr>
                <w:sz w:val="18"/>
                <w:szCs w:val="18"/>
              </w:rPr>
              <w:t xml:space="preserve">СМР – строительно-монтажные работы .                                                             </w:t>
            </w:r>
          </w:p>
          <w:p w:rsidR="00C32FCD" w:rsidRPr="00CD304F" w:rsidRDefault="00C32FCD" w:rsidP="00903191">
            <w:pPr>
              <w:rPr>
                <w:sz w:val="18"/>
                <w:szCs w:val="18"/>
              </w:rPr>
            </w:pPr>
            <w:r w:rsidRPr="00CD304F">
              <w:rPr>
                <w:sz w:val="18"/>
                <w:szCs w:val="18"/>
                <w:vertAlign w:val="superscript"/>
              </w:rPr>
              <w:t>6</w:t>
            </w:r>
            <w:r w:rsidRPr="00CD304F">
              <w:rPr>
                <w:sz w:val="18"/>
                <w:szCs w:val="18"/>
              </w:rPr>
              <w:t xml:space="preserve"> Распределение объёма финансирования по годам реализации мероприятия, включая прогнозный период.».</w:t>
            </w:r>
          </w:p>
          <w:p w:rsidR="00C32FCD" w:rsidRPr="00CD304F" w:rsidRDefault="00C32FCD" w:rsidP="00903191">
            <w:pPr>
              <w:rPr>
                <w:sz w:val="18"/>
                <w:szCs w:val="18"/>
                <w:vertAlign w:val="superscript"/>
              </w:rPr>
            </w:pPr>
          </w:p>
        </w:tc>
      </w:tr>
    </w:tbl>
    <w:p w:rsidR="00C32FCD" w:rsidRDefault="00C32FCD" w:rsidP="00DA5B6B">
      <w:pPr>
        <w:spacing w:after="200" w:line="276" w:lineRule="auto"/>
        <w:rPr>
          <w:rFonts w:ascii="Arial" w:eastAsiaTheme="minorEastAsia" w:hAnsi="Arial" w:cs="Arial"/>
        </w:rPr>
      </w:pPr>
    </w:p>
    <w:p w:rsidR="00C32FCD" w:rsidRPr="000C099C" w:rsidRDefault="00C32FCD" w:rsidP="00DA5B6B">
      <w:pPr>
        <w:spacing w:after="200" w:line="276" w:lineRule="auto"/>
        <w:rPr>
          <w:rFonts w:ascii="Arial" w:eastAsiaTheme="minorEastAsia" w:hAnsi="Arial" w:cs="Arial"/>
        </w:rPr>
      </w:pPr>
    </w:p>
    <w:p w:rsidR="0030783E" w:rsidRPr="000C099C" w:rsidRDefault="0030783E" w:rsidP="00DB403C">
      <w:pPr>
        <w:spacing w:line="276" w:lineRule="auto"/>
        <w:jc w:val="both"/>
        <w:rPr>
          <w:rFonts w:ascii="Arial" w:hAnsi="Arial" w:cs="Arial"/>
          <w:bCs/>
        </w:rPr>
      </w:pPr>
    </w:p>
    <w:sectPr w:rsidR="0030783E" w:rsidRPr="000C099C" w:rsidSect="00B87B83">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9DB" w:rsidRDefault="004869DB" w:rsidP="00901259">
      <w:r>
        <w:separator/>
      </w:r>
    </w:p>
  </w:endnote>
  <w:endnote w:type="continuationSeparator" w:id="0">
    <w:p w:rsidR="004869DB" w:rsidRDefault="004869DB" w:rsidP="0090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9DB" w:rsidRDefault="004869DB" w:rsidP="00901259">
      <w:r>
        <w:separator/>
      </w:r>
    </w:p>
  </w:footnote>
  <w:footnote w:type="continuationSeparator" w:id="0">
    <w:p w:rsidR="004869DB" w:rsidRDefault="004869DB" w:rsidP="0090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25860"/>
      <w:docPartObj>
        <w:docPartGallery w:val="Page Numbers (Top of Page)"/>
        <w:docPartUnique/>
      </w:docPartObj>
    </w:sdtPr>
    <w:sdtEndPr/>
    <w:sdtContent>
      <w:p w:rsidR="00E84246" w:rsidRDefault="00E84246">
        <w:pPr>
          <w:pStyle w:val="a3"/>
          <w:jc w:val="center"/>
        </w:pPr>
        <w:r>
          <w:fldChar w:fldCharType="begin"/>
        </w:r>
        <w:r>
          <w:instrText>PAGE   \* MERGEFORMAT</w:instrText>
        </w:r>
        <w:r>
          <w:fldChar w:fldCharType="separate"/>
        </w:r>
        <w:r w:rsidR="00726069">
          <w:rPr>
            <w:noProof/>
          </w:rPr>
          <w:t>103</w:t>
        </w:r>
        <w:r>
          <w:fldChar w:fldCharType="end"/>
        </w:r>
      </w:p>
    </w:sdtContent>
  </w:sdt>
  <w:p w:rsidR="00E84246" w:rsidRDefault="00E842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DA3"/>
    <w:multiLevelType w:val="hybridMultilevel"/>
    <w:tmpl w:val="371EE430"/>
    <w:lvl w:ilvl="0" w:tplc="85128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D72722"/>
    <w:multiLevelType w:val="hybridMultilevel"/>
    <w:tmpl w:val="CB1EBF8C"/>
    <w:lvl w:ilvl="0" w:tplc="CF7C5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207891"/>
    <w:multiLevelType w:val="hybridMultilevel"/>
    <w:tmpl w:val="0526D5D6"/>
    <w:lvl w:ilvl="0" w:tplc="DAFEF5D2">
      <w:start w:val="1"/>
      <w:numFmt w:val="decimal"/>
      <w:lvlText w:val="%1."/>
      <w:lvlJc w:val="left"/>
      <w:pPr>
        <w:ind w:left="1648" w:hanging="360"/>
      </w:pPr>
      <w:rPr>
        <w:rFonts w:hint="default"/>
      </w:rPr>
    </w:lvl>
    <w:lvl w:ilvl="1" w:tplc="04190019">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
    <w:nsid w:val="0ECE2FB2"/>
    <w:multiLevelType w:val="hybridMultilevel"/>
    <w:tmpl w:val="2CB6897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7E64"/>
    <w:multiLevelType w:val="hybridMultilevel"/>
    <w:tmpl w:val="BE5E9D46"/>
    <w:lvl w:ilvl="0" w:tplc="57A26750">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311222"/>
    <w:multiLevelType w:val="multilevel"/>
    <w:tmpl w:val="487C3BBE"/>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4861315"/>
    <w:multiLevelType w:val="hybridMultilevel"/>
    <w:tmpl w:val="DB920A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16DA1"/>
    <w:multiLevelType w:val="hybridMultilevel"/>
    <w:tmpl w:val="39B082D0"/>
    <w:lvl w:ilvl="0" w:tplc="04190011">
      <w:start w:val="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E45941"/>
    <w:multiLevelType w:val="hybridMultilevel"/>
    <w:tmpl w:val="39B082D0"/>
    <w:lvl w:ilvl="0" w:tplc="04190011">
      <w:start w:val="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1C26F0"/>
    <w:multiLevelType w:val="multilevel"/>
    <w:tmpl w:val="33047006"/>
    <w:lvl w:ilvl="0">
      <w:start w:val="1"/>
      <w:numFmt w:val="decimal"/>
      <w:lvlText w:val="%1."/>
      <w:lvlJc w:val="left"/>
      <w:pPr>
        <w:ind w:left="1803" w:hanging="1095"/>
      </w:pPr>
      <w:rPr>
        <w:rFonts w:hint="default"/>
      </w:rPr>
    </w:lvl>
    <w:lvl w:ilvl="1">
      <w:start w:val="1"/>
      <w:numFmt w:val="decimal"/>
      <w:isLgl/>
      <w:lvlText w:val="%1.%2."/>
      <w:lvlJc w:val="left"/>
      <w:pPr>
        <w:ind w:left="1428"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31B34BD8"/>
    <w:multiLevelType w:val="hybridMultilevel"/>
    <w:tmpl w:val="FDD8E688"/>
    <w:lvl w:ilvl="0" w:tplc="4F26CFA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5F51A0"/>
    <w:multiLevelType w:val="hybridMultilevel"/>
    <w:tmpl w:val="A0E049CA"/>
    <w:lvl w:ilvl="0" w:tplc="41ACB426">
      <w:start w:val="1"/>
      <w:numFmt w:val="upperRoman"/>
      <w:pStyle w:val="1"/>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9D69DE"/>
    <w:multiLevelType w:val="hybridMultilevel"/>
    <w:tmpl w:val="64BAA4FC"/>
    <w:lvl w:ilvl="0" w:tplc="822C6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4A6F94"/>
    <w:multiLevelType w:val="hybridMultilevel"/>
    <w:tmpl w:val="F30A7E56"/>
    <w:lvl w:ilvl="0" w:tplc="E9449C48">
      <w:start w:val="1"/>
      <w:numFmt w:val="bullet"/>
      <w:lvlText w:val=""/>
      <w:lvlJc w:val="left"/>
      <w:pPr>
        <w:ind w:left="1065" w:hanging="360"/>
      </w:pPr>
      <w:rPr>
        <w:rFonts w:ascii="Symbol" w:eastAsia="Times New Roman" w:hAnsi="Symbol" w:cs="Times New Roman" w:hint="default"/>
        <w:sz w:val="4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3FAB3E29"/>
    <w:multiLevelType w:val="hybridMultilevel"/>
    <w:tmpl w:val="BAACC8DE"/>
    <w:lvl w:ilvl="0" w:tplc="DBDC0A1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291DB2"/>
    <w:multiLevelType w:val="hybridMultilevel"/>
    <w:tmpl w:val="70E20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1B3CBC"/>
    <w:multiLevelType w:val="hybridMultilevel"/>
    <w:tmpl w:val="CB2A8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696BD3"/>
    <w:multiLevelType w:val="hybridMultilevel"/>
    <w:tmpl w:val="04688A38"/>
    <w:lvl w:ilvl="0" w:tplc="D8A6DF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E0E2E55"/>
    <w:multiLevelType w:val="hybridMultilevel"/>
    <w:tmpl w:val="14E28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412DD3"/>
    <w:multiLevelType w:val="hybridMultilevel"/>
    <w:tmpl w:val="70E20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EC45CB"/>
    <w:multiLevelType w:val="hybridMultilevel"/>
    <w:tmpl w:val="BB762D76"/>
    <w:lvl w:ilvl="0" w:tplc="5F804D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CD36246"/>
    <w:multiLevelType w:val="multilevel"/>
    <w:tmpl w:val="47C476AA"/>
    <w:lvl w:ilvl="0">
      <w:start w:val="1"/>
      <w:numFmt w:val="decimal"/>
      <w:lvlText w:val="%1."/>
      <w:lvlJc w:val="left"/>
      <w:pPr>
        <w:ind w:left="720" w:hanging="360"/>
      </w:pPr>
      <w:rPr>
        <w:rFonts w:hint="default"/>
      </w:rPr>
    </w:lvl>
    <w:lvl w:ilvl="1">
      <w:start w:val="15"/>
      <w:numFmt w:val="decimal"/>
      <w:isLgl/>
      <w:lvlText w:val="%1.%2."/>
      <w:lvlJc w:val="left"/>
      <w:pPr>
        <w:ind w:left="1080" w:hanging="720"/>
      </w:pPr>
      <w:rPr>
        <w:rFonts w:hint="default"/>
        <w:sz w:val="28"/>
      </w:rPr>
    </w:lvl>
    <w:lvl w:ilvl="2">
      <w:start w:val="1"/>
      <w:numFmt w:val="decimal"/>
      <w:isLgl/>
      <w:lvlText w:val="%1.%2.%3."/>
      <w:lvlJc w:val="left"/>
      <w:pPr>
        <w:ind w:left="1997" w:hanging="720"/>
      </w:pPr>
      <w:rPr>
        <w:rFonts w:ascii="Times New Roman" w:hAnsi="Times New Roman" w:cs="Times New Roman" w:hint="default"/>
        <w:sz w:val="28"/>
      </w:rPr>
    </w:lvl>
    <w:lvl w:ilvl="3">
      <w:start w:val="1"/>
      <w:numFmt w:val="decimal"/>
      <w:isLgl/>
      <w:lvlText w:val="%1.%2.%3.%4."/>
      <w:lvlJc w:val="left"/>
      <w:pPr>
        <w:ind w:left="2073"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CFA32C9"/>
    <w:multiLevelType w:val="hybridMultilevel"/>
    <w:tmpl w:val="151EA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E47496"/>
    <w:multiLevelType w:val="hybridMultilevel"/>
    <w:tmpl w:val="D5FE222A"/>
    <w:lvl w:ilvl="0" w:tplc="843EA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E9F290C"/>
    <w:multiLevelType w:val="hybridMultilevel"/>
    <w:tmpl w:val="FE7CA47A"/>
    <w:lvl w:ilvl="0" w:tplc="BC6AC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E35A34"/>
    <w:multiLevelType w:val="hybridMultilevel"/>
    <w:tmpl w:val="80024B46"/>
    <w:lvl w:ilvl="0" w:tplc="B816D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1"/>
  </w:num>
  <w:num w:numId="3">
    <w:abstractNumId w:val="5"/>
  </w:num>
  <w:num w:numId="4">
    <w:abstractNumId w:val="2"/>
  </w:num>
  <w:num w:numId="5">
    <w:abstractNumId w:val="17"/>
  </w:num>
  <w:num w:numId="6">
    <w:abstractNumId w:val="18"/>
  </w:num>
  <w:num w:numId="7">
    <w:abstractNumId w:val="16"/>
  </w:num>
  <w:num w:numId="8">
    <w:abstractNumId w:val="21"/>
  </w:num>
  <w:num w:numId="9">
    <w:abstractNumId w:val="14"/>
  </w:num>
  <w:num w:numId="1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2"/>
  </w:num>
  <w:num w:numId="13">
    <w:abstractNumId w:val="0"/>
  </w:num>
  <w:num w:numId="14">
    <w:abstractNumId w:val="22"/>
  </w:num>
  <w:num w:numId="15">
    <w:abstractNumId w:val="9"/>
  </w:num>
  <w:num w:numId="16">
    <w:abstractNumId w:val="15"/>
  </w:num>
  <w:num w:numId="17">
    <w:abstractNumId w:val="3"/>
  </w:num>
  <w:num w:numId="18">
    <w:abstractNumId w:val="10"/>
  </w:num>
  <w:num w:numId="19">
    <w:abstractNumId w:val="20"/>
  </w:num>
  <w:num w:numId="20">
    <w:abstractNumId w:val="25"/>
  </w:num>
  <w:num w:numId="21">
    <w:abstractNumId w:val="24"/>
  </w:num>
  <w:num w:numId="22">
    <w:abstractNumId w:val="6"/>
  </w:num>
  <w:num w:numId="23">
    <w:abstractNumId w:val="8"/>
  </w:num>
  <w:num w:numId="24">
    <w:abstractNumId w:val="7"/>
  </w:num>
  <w:num w:numId="25">
    <w:abstractNumId w:val="1"/>
  </w:num>
  <w:num w:numId="26">
    <w:abstractNumId w:val="13"/>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62"/>
    <w:rsid w:val="000002CE"/>
    <w:rsid w:val="000048B1"/>
    <w:rsid w:val="00005934"/>
    <w:rsid w:val="000103F4"/>
    <w:rsid w:val="000209A4"/>
    <w:rsid w:val="00024B82"/>
    <w:rsid w:val="000259F1"/>
    <w:rsid w:val="00027303"/>
    <w:rsid w:val="0002799E"/>
    <w:rsid w:val="00030056"/>
    <w:rsid w:val="00034F0E"/>
    <w:rsid w:val="0003664A"/>
    <w:rsid w:val="00036F96"/>
    <w:rsid w:val="00041576"/>
    <w:rsid w:val="00041775"/>
    <w:rsid w:val="00042A5C"/>
    <w:rsid w:val="00044485"/>
    <w:rsid w:val="0004454F"/>
    <w:rsid w:val="0004578E"/>
    <w:rsid w:val="0005195E"/>
    <w:rsid w:val="0005367F"/>
    <w:rsid w:val="00054EDA"/>
    <w:rsid w:val="00061760"/>
    <w:rsid w:val="0006480A"/>
    <w:rsid w:val="000652D5"/>
    <w:rsid w:val="00066DFD"/>
    <w:rsid w:val="0007100E"/>
    <w:rsid w:val="00071529"/>
    <w:rsid w:val="00072253"/>
    <w:rsid w:val="000800DB"/>
    <w:rsid w:val="00087BFC"/>
    <w:rsid w:val="00087F3E"/>
    <w:rsid w:val="0009118D"/>
    <w:rsid w:val="000919B0"/>
    <w:rsid w:val="00091DC4"/>
    <w:rsid w:val="00097EC2"/>
    <w:rsid w:val="000A0E87"/>
    <w:rsid w:val="000A1C7A"/>
    <w:rsid w:val="000A7B52"/>
    <w:rsid w:val="000B0EDB"/>
    <w:rsid w:val="000B2E30"/>
    <w:rsid w:val="000B3465"/>
    <w:rsid w:val="000B45C5"/>
    <w:rsid w:val="000B7BD7"/>
    <w:rsid w:val="000C099C"/>
    <w:rsid w:val="000C1C07"/>
    <w:rsid w:val="000C42F7"/>
    <w:rsid w:val="000C500F"/>
    <w:rsid w:val="000C5118"/>
    <w:rsid w:val="000C6638"/>
    <w:rsid w:val="000C7900"/>
    <w:rsid w:val="000D1D6B"/>
    <w:rsid w:val="000D5560"/>
    <w:rsid w:val="000D5874"/>
    <w:rsid w:val="000E02FA"/>
    <w:rsid w:val="000E2CCC"/>
    <w:rsid w:val="000E3A2F"/>
    <w:rsid w:val="000F09EE"/>
    <w:rsid w:val="000F4801"/>
    <w:rsid w:val="000F644C"/>
    <w:rsid w:val="00101890"/>
    <w:rsid w:val="00110EA0"/>
    <w:rsid w:val="001118E8"/>
    <w:rsid w:val="00114202"/>
    <w:rsid w:val="00121494"/>
    <w:rsid w:val="0012212F"/>
    <w:rsid w:val="00124B40"/>
    <w:rsid w:val="001264D8"/>
    <w:rsid w:val="00126A75"/>
    <w:rsid w:val="00130C42"/>
    <w:rsid w:val="001421BB"/>
    <w:rsid w:val="00144F2A"/>
    <w:rsid w:val="0014786B"/>
    <w:rsid w:val="0015251D"/>
    <w:rsid w:val="00165DC0"/>
    <w:rsid w:val="00166A4B"/>
    <w:rsid w:val="00167BE8"/>
    <w:rsid w:val="00174C3C"/>
    <w:rsid w:val="001752A5"/>
    <w:rsid w:val="001754A4"/>
    <w:rsid w:val="0017772B"/>
    <w:rsid w:val="001811E0"/>
    <w:rsid w:val="0018585C"/>
    <w:rsid w:val="00185CEC"/>
    <w:rsid w:val="0018719F"/>
    <w:rsid w:val="00193013"/>
    <w:rsid w:val="00197B3B"/>
    <w:rsid w:val="001A2699"/>
    <w:rsid w:val="001A445A"/>
    <w:rsid w:val="001A5B20"/>
    <w:rsid w:val="001B4CE7"/>
    <w:rsid w:val="001B6895"/>
    <w:rsid w:val="001C10E0"/>
    <w:rsid w:val="001C6D8D"/>
    <w:rsid w:val="001D00A2"/>
    <w:rsid w:val="001D12A9"/>
    <w:rsid w:val="001D42E6"/>
    <w:rsid w:val="001E1E91"/>
    <w:rsid w:val="001E24A6"/>
    <w:rsid w:val="001E4831"/>
    <w:rsid w:val="001E58BB"/>
    <w:rsid w:val="001E608F"/>
    <w:rsid w:val="001E701C"/>
    <w:rsid w:val="001F04DD"/>
    <w:rsid w:val="001F59D4"/>
    <w:rsid w:val="001F5C86"/>
    <w:rsid w:val="001F5CE9"/>
    <w:rsid w:val="001F5FF7"/>
    <w:rsid w:val="001F7F77"/>
    <w:rsid w:val="00204278"/>
    <w:rsid w:val="002065DC"/>
    <w:rsid w:val="00211B2B"/>
    <w:rsid w:val="00216E70"/>
    <w:rsid w:val="00221445"/>
    <w:rsid w:val="002227EC"/>
    <w:rsid w:val="00225E5A"/>
    <w:rsid w:val="00226D92"/>
    <w:rsid w:val="0023564E"/>
    <w:rsid w:val="00240129"/>
    <w:rsid w:val="002406AF"/>
    <w:rsid w:val="002428B4"/>
    <w:rsid w:val="0024551F"/>
    <w:rsid w:val="00246744"/>
    <w:rsid w:val="00252CDD"/>
    <w:rsid w:val="00260068"/>
    <w:rsid w:val="00260305"/>
    <w:rsid w:val="002612C7"/>
    <w:rsid w:val="0026271F"/>
    <w:rsid w:val="002657EC"/>
    <w:rsid w:val="00265F3E"/>
    <w:rsid w:val="00271ED8"/>
    <w:rsid w:val="00272203"/>
    <w:rsid w:val="00285CB1"/>
    <w:rsid w:val="00286CA8"/>
    <w:rsid w:val="00292E0F"/>
    <w:rsid w:val="00293ADA"/>
    <w:rsid w:val="00293E39"/>
    <w:rsid w:val="00294845"/>
    <w:rsid w:val="002956AC"/>
    <w:rsid w:val="00297BDA"/>
    <w:rsid w:val="002A0D16"/>
    <w:rsid w:val="002A28BF"/>
    <w:rsid w:val="002A4111"/>
    <w:rsid w:val="002A4BCE"/>
    <w:rsid w:val="002A5525"/>
    <w:rsid w:val="002A63F2"/>
    <w:rsid w:val="002A7173"/>
    <w:rsid w:val="002A7363"/>
    <w:rsid w:val="002B0096"/>
    <w:rsid w:val="002B6F19"/>
    <w:rsid w:val="002C0012"/>
    <w:rsid w:val="002C17D4"/>
    <w:rsid w:val="002C3729"/>
    <w:rsid w:val="002C5899"/>
    <w:rsid w:val="002D0174"/>
    <w:rsid w:val="002D0A2F"/>
    <w:rsid w:val="002D43E4"/>
    <w:rsid w:val="002D4F10"/>
    <w:rsid w:val="002D620C"/>
    <w:rsid w:val="002D6C22"/>
    <w:rsid w:val="002D71F9"/>
    <w:rsid w:val="002E1E91"/>
    <w:rsid w:val="002E2527"/>
    <w:rsid w:val="002E5FAD"/>
    <w:rsid w:val="002E608D"/>
    <w:rsid w:val="002E741F"/>
    <w:rsid w:val="002F05DE"/>
    <w:rsid w:val="002F487A"/>
    <w:rsid w:val="0030730F"/>
    <w:rsid w:val="0030783E"/>
    <w:rsid w:val="00313EAB"/>
    <w:rsid w:val="0031602A"/>
    <w:rsid w:val="00316C91"/>
    <w:rsid w:val="00323374"/>
    <w:rsid w:val="00323666"/>
    <w:rsid w:val="00324B4D"/>
    <w:rsid w:val="00326524"/>
    <w:rsid w:val="0032691A"/>
    <w:rsid w:val="00326A0E"/>
    <w:rsid w:val="0033130C"/>
    <w:rsid w:val="0033437B"/>
    <w:rsid w:val="00334894"/>
    <w:rsid w:val="00334BDB"/>
    <w:rsid w:val="00337C17"/>
    <w:rsid w:val="00340237"/>
    <w:rsid w:val="00340CE5"/>
    <w:rsid w:val="003572EA"/>
    <w:rsid w:val="00361B24"/>
    <w:rsid w:val="00365AE9"/>
    <w:rsid w:val="00370ACE"/>
    <w:rsid w:val="003731A7"/>
    <w:rsid w:val="003753BE"/>
    <w:rsid w:val="00382AA2"/>
    <w:rsid w:val="003834FF"/>
    <w:rsid w:val="00390514"/>
    <w:rsid w:val="0039168A"/>
    <w:rsid w:val="0039291A"/>
    <w:rsid w:val="003A0942"/>
    <w:rsid w:val="003A13E3"/>
    <w:rsid w:val="003A1F02"/>
    <w:rsid w:val="003A2CF6"/>
    <w:rsid w:val="003A6074"/>
    <w:rsid w:val="003A6BE1"/>
    <w:rsid w:val="003A7CD2"/>
    <w:rsid w:val="003C5306"/>
    <w:rsid w:val="003C593E"/>
    <w:rsid w:val="003C7BF7"/>
    <w:rsid w:val="003D287C"/>
    <w:rsid w:val="003D35CB"/>
    <w:rsid w:val="003D5513"/>
    <w:rsid w:val="003D6882"/>
    <w:rsid w:val="003D73DA"/>
    <w:rsid w:val="003D77AD"/>
    <w:rsid w:val="003E22B7"/>
    <w:rsid w:val="003E3EB6"/>
    <w:rsid w:val="003E4385"/>
    <w:rsid w:val="00401C7E"/>
    <w:rsid w:val="00405361"/>
    <w:rsid w:val="00405EF8"/>
    <w:rsid w:val="00411379"/>
    <w:rsid w:val="00411929"/>
    <w:rsid w:val="004122CB"/>
    <w:rsid w:val="00412D16"/>
    <w:rsid w:val="00414D62"/>
    <w:rsid w:val="00423D0E"/>
    <w:rsid w:val="00424AAC"/>
    <w:rsid w:val="004311E9"/>
    <w:rsid w:val="00433FEA"/>
    <w:rsid w:val="00434185"/>
    <w:rsid w:val="00434E3F"/>
    <w:rsid w:val="00437178"/>
    <w:rsid w:val="00437393"/>
    <w:rsid w:val="0044154B"/>
    <w:rsid w:val="004423EA"/>
    <w:rsid w:val="004452B1"/>
    <w:rsid w:val="00445E8D"/>
    <w:rsid w:val="00446A75"/>
    <w:rsid w:val="00450C9E"/>
    <w:rsid w:val="0045102B"/>
    <w:rsid w:val="00453A6C"/>
    <w:rsid w:val="00457A2D"/>
    <w:rsid w:val="00460455"/>
    <w:rsid w:val="004610C6"/>
    <w:rsid w:val="00462E9C"/>
    <w:rsid w:val="00463B85"/>
    <w:rsid w:val="00463D7A"/>
    <w:rsid w:val="00464D95"/>
    <w:rsid w:val="004650CB"/>
    <w:rsid w:val="00465371"/>
    <w:rsid w:val="004653E7"/>
    <w:rsid w:val="00465FB4"/>
    <w:rsid w:val="00472A5C"/>
    <w:rsid w:val="004737A2"/>
    <w:rsid w:val="00475470"/>
    <w:rsid w:val="004869DB"/>
    <w:rsid w:val="00492B31"/>
    <w:rsid w:val="0049346E"/>
    <w:rsid w:val="004A0A4B"/>
    <w:rsid w:val="004B1238"/>
    <w:rsid w:val="004B73CC"/>
    <w:rsid w:val="004C149A"/>
    <w:rsid w:val="004C4211"/>
    <w:rsid w:val="004C6008"/>
    <w:rsid w:val="004D298B"/>
    <w:rsid w:val="004D3D8F"/>
    <w:rsid w:val="004D3D92"/>
    <w:rsid w:val="004E1273"/>
    <w:rsid w:val="004E3A38"/>
    <w:rsid w:val="004F398D"/>
    <w:rsid w:val="004F4458"/>
    <w:rsid w:val="005005F7"/>
    <w:rsid w:val="00502845"/>
    <w:rsid w:val="0050288C"/>
    <w:rsid w:val="00507CB1"/>
    <w:rsid w:val="0051006D"/>
    <w:rsid w:val="00512321"/>
    <w:rsid w:val="00512ECD"/>
    <w:rsid w:val="005146CB"/>
    <w:rsid w:val="00515CD9"/>
    <w:rsid w:val="00516D96"/>
    <w:rsid w:val="00517793"/>
    <w:rsid w:val="00521FA2"/>
    <w:rsid w:val="0052297A"/>
    <w:rsid w:val="0052720D"/>
    <w:rsid w:val="0053235C"/>
    <w:rsid w:val="005327A5"/>
    <w:rsid w:val="00533DF4"/>
    <w:rsid w:val="005410F5"/>
    <w:rsid w:val="00541276"/>
    <w:rsid w:val="005449B8"/>
    <w:rsid w:val="00545637"/>
    <w:rsid w:val="00545DDF"/>
    <w:rsid w:val="00550D2A"/>
    <w:rsid w:val="005523D0"/>
    <w:rsid w:val="005603F5"/>
    <w:rsid w:val="00560527"/>
    <w:rsid w:val="00571222"/>
    <w:rsid w:val="00572DC1"/>
    <w:rsid w:val="0057353E"/>
    <w:rsid w:val="005757B5"/>
    <w:rsid w:val="00576280"/>
    <w:rsid w:val="00576583"/>
    <w:rsid w:val="00581FB4"/>
    <w:rsid w:val="00584D92"/>
    <w:rsid w:val="0059055E"/>
    <w:rsid w:val="00590C06"/>
    <w:rsid w:val="005A1D6F"/>
    <w:rsid w:val="005A2C03"/>
    <w:rsid w:val="005A4C80"/>
    <w:rsid w:val="005B0268"/>
    <w:rsid w:val="005B716E"/>
    <w:rsid w:val="005C12DC"/>
    <w:rsid w:val="005C2A1B"/>
    <w:rsid w:val="005C3060"/>
    <w:rsid w:val="005C4F13"/>
    <w:rsid w:val="005D266E"/>
    <w:rsid w:val="005D5363"/>
    <w:rsid w:val="005D7BB0"/>
    <w:rsid w:val="005D7D15"/>
    <w:rsid w:val="005D7DDA"/>
    <w:rsid w:val="005E0195"/>
    <w:rsid w:val="005E5D40"/>
    <w:rsid w:val="005E6C99"/>
    <w:rsid w:val="005E7546"/>
    <w:rsid w:val="005F25F2"/>
    <w:rsid w:val="005F3A37"/>
    <w:rsid w:val="0060258C"/>
    <w:rsid w:val="006025FB"/>
    <w:rsid w:val="006039D4"/>
    <w:rsid w:val="0060706F"/>
    <w:rsid w:val="00610567"/>
    <w:rsid w:val="00610C59"/>
    <w:rsid w:val="00611276"/>
    <w:rsid w:val="006159E0"/>
    <w:rsid w:val="00616D55"/>
    <w:rsid w:val="006174B2"/>
    <w:rsid w:val="00621C83"/>
    <w:rsid w:val="006228A7"/>
    <w:rsid w:val="00622BC0"/>
    <w:rsid w:val="00627033"/>
    <w:rsid w:val="00630DD3"/>
    <w:rsid w:val="00630F49"/>
    <w:rsid w:val="00643393"/>
    <w:rsid w:val="00646E1C"/>
    <w:rsid w:val="006505DD"/>
    <w:rsid w:val="00652111"/>
    <w:rsid w:val="006553AC"/>
    <w:rsid w:val="006557F4"/>
    <w:rsid w:val="00660A65"/>
    <w:rsid w:val="006713D9"/>
    <w:rsid w:val="00671CA5"/>
    <w:rsid w:val="00672E6B"/>
    <w:rsid w:val="00674797"/>
    <w:rsid w:val="006827B5"/>
    <w:rsid w:val="00685B22"/>
    <w:rsid w:val="006867FE"/>
    <w:rsid w:val="006901EB"/>
    <w:rsid w:val="00692B49"/>
    <w:rsid w:val="00693687"/>
    <w:rsid w:val="006937DF"/>
    <w:rsid w:val="006A436C"/>
    <w:rsid w:val="006A4AC3"/>
    <w:rsid w:val="006B0017"/>
    <w:rsid w:val="006B56EB"/>
    <w:rsid w:val="006B6FC2"/>
    <w:rsid w:val="006C44E0"/>
    <w:rsid w:val="006C50D1"/>
    <w:rsid w:val="006C6BFE"/>
    <w:rsid w:val="006C7B1C"/>
    <w:rsid w:val="006D17E7"/>
    <w:rsid w:val="006D35C7"/>
    <w:rsid w:val="006D471D"/>
    <w:rsid w:val="006E00A2"/>
    <w:rsid w:val="006E280E"/>
    <w:rsid w:val="006F059E"/>
    <w:rsid w:val="006F324C"/>
    <w:rsid w:val="006F3A26"/>
    <w:rsid w:val="006F71E2"/>
    <w:rsid w:val="007070C1"/>
    <w:rsid w:val="00710CAF"/>
    <w:rsid w:val="00712B95"/>
    <w:rsid w:val="00715DFA"/>
    <w:rsid w:val="00717946"/>
    <w:rsid w:val="00725B14"/>
    <w:rsid w:val="00725F53"/>
    <w:rsid w:val="00726069"/>
    <w:rsid w:val="0072651B"/>
    <w:rsid w:val="00726E5D"/>
    <w:rsid w:val="007303D4"/>
    <w:rsid w:val="00731F30"/>
    <w:rsid w:val="0073364B"/>
    <w:rsid w:val="0073405B"/>
    <w:rsid w:val="00736910"/>
    <w:rsid w:val="0074316F"/>
    <w:rsid w:val="00750BCA"/>
    <w:rsid w:val="00751F98"/>
    <w:rsid w:val="00752E42"/>
    <w:rsid w:val="00760635"/>
    <w:rsid w:val="00762A78"/>
    <w:rsid w:val="00765536"/>
    <w:rsid w:val="00766EE9"/>
    <w:rsid w:val="0077072E"/>
    <w:rsid w:val="007719AF"/>
    <w:rsid w:val="007741BA"/>
    <w:rsid w:val="00776C9F"/>
    <w:rsid w:val="00780F1B"/>
    <w:rsid w:val="0078337C"/>
    <w:rsid w:val="007871D0"/>
    <w:rsid w:val="007872E0"/>
    <w:rsid w:val="007927D3"/>
    <w:rsid w:val="00795272"/>
    <w:rsid w:val="007A5218"/>
    <w:rsid w:val="007A524B"/>
    <w:rsid w:val="007B0AFE"/>
    <w:rsid w:val="007B14B2"/>
    <w:rsid w:val="007B7166"/>
    <w:rsid w:val="007C2357"/>
    <w:rsid w:val="007C2A4B"/>
    <w:rsid w:val="007C58E8"/>
    <w:rsid w:val="007C5CC0"/>
    <w:rsid w:val="007C7AE0"/>
    <w:rsid w:val="007D443F"/>
    <w:rsid w:val="007D5C37"/>
    <w:rsid w:val="007E332B"/>
    <w:rsid w:val="007E40C8"/>
    <w:rsid w:val="007E5330"/>
    <w:rsid w:val="007E7244"/>
    <w:rsid w:val="007E74D9"/>
    <w:rsid w:val="007F2357"/>
    <w:rsid w:val="007F3B48"/>
    <w:rsid w:val="007F3BA0"/>
    <w:rsid w:val="007F4E75"/>
    <w:rsid w:val="007F52FF"/>
    <w:rsid w:val="008004EF"/>
    <w:rsid w:val="008055D1"/>
    <w:rsid w:val="0080568E"/>
    <w:rsid w:val="00812890"/>
    <w:rsid w:val="0081569F"/>
    <w:rsid w:val="00816C5C"/>
    <w:rsid w:val="00817483"/>
    <w:rsid w:val="008222F6"/>
    <w:rsid w:val="00823B7F"/>
    <w:rsid w:val="008245E4"/>
    <w:rsid w:val="00826F00"/>
    <w:rsid w:val="00827148"/>
    <w:rsid w:val="00827981"/>
    <w:rsid w:val="008325A8"/>
    <w:rsid w:val="00832B87"/>
    <w:rsid w:val="00842164"/>
    <w:rsid w:val="0084251F"/>
    <w:rsid w:val="00846D05"/>
    <w:rsid w:val="00847804"/>
    <w:rsid w:val="00851077"/>
    <w:rsid w:val="00851BD2"/>
    <w:rsid w:val="00853268"/>
    <w:rsid w:val="00854F75"/>
    <w:rsid w:val="00855B43"/>
    <w:rsid w:val="00860E22"/>
    <w:rsid w:val="0086133F"/>
    <w:rsid w:val="00862A47"/>
    <w:rsid w:val="00863A08"/>
    <w:rsid w:val="008702C4"/>
    <w:rsid w:val="0087055E"/>
    <w:rsid w:val="0087079A"/>
    <w:rsid w:val="00871046"/>
    <w:rsid w:val="008716F5"/>
    <w:rsid w:val="00872E17"/>
    <w:rsid w:val="00873892"/>
    <w:rsid w:val="00876370"/>
    <w:rsid w:val="00880401"/>
    <w:rsid w:val="00884A54"/>
    <w:rsid w:val="008868C3"/>
    <w:rsid w:val="00893349"/>
    <w:rsid w:val="00894529"/>
    <w:rsid w:val="00895DBB"/>
    <w:rsid w:val="008A37FA"/>
    <w:rsid w:val="008A6DB4"/>
    <w:rsid w:val="008B510B"/>
    <w:rsid w:val="008C3938"/>
    <w:rsid w:val="008C50C8"/>
    <w:rsid w:val="008C7682"/>
    <w:rsid w:val="008C7D9F"/>
    <w:rsid w:val="008D0EAA"/>
    <w:rsid w:val="008D2772"/>
    <w:rsid w:val="008D52E8"/>
    <w:rsid w:val="008E2468"/>
    <w:rsid w:val="008E279F"/>
    <w:rsid w:val="008E7A25"/>
    <w:rsid w:val="008F0653"/>
    <w:rsid w:val="008F2B67"/>
    <w:rsid w:val="008F5022"/>
    <w:rsid w:val="008F6E2E"/>
    <w:rsid w:val="008F77D5"/>
    <w:rsid w:val="008F7EEF"/>
    <w:rsid w:val="00901259"/>
    <w:rsid w:val="00901573"/>
    <w:rsid w:val="00903191"/>
    <w:rsid w:val="009036B1"/>
    <w:rsid w:val="00903A07"/>
    <w:rsid w:val="0090418D"/>
    <w:rsid w:val="0090424D"/>
    <w:rsid w:val="009060CE"/>
    <w:rsid w:val="0090623C"/>
    <w:rsid w:val="0091012A"/>
    <w:rsid w:val="00913719"/>
    <w:rsid w:val="00913E52"/>
    <w:rsid w:val="009263FE"/>
    <w:rsid w:val="00927249"/>
    <w:rsid w:val="00931B2B"/>
    <w:rsid w:val="009353E3"/>
    <w:rsid w:val="00942C32"/>
    <w:rsid w:val="00945D5E"/>
    <w:rsid w:val="00952AFD"/>
    <w:rsid w:val="009564CB"/>
    <w:rsid w:val="00956B8E"/>
    <w:rsid w:val="0095709F"/>
    <w:rsid w:val="00960CFE"/>
    <w:rsid w:val="009656F2"/>
    <w:rsid w:val="009678B0"/>
    <w:rsid w:val="009747D1"/>
    <w:rsid w:val="00976E95"/>
    <w:rsid w:val="0097717D"/>
    <w:rsid w:val="009800F5"/>
    <w:rsid w:val="0098384F"/>
    <w:rsid w:val="009839F7"/>
    <w:rsid w:val="00984CD3"/>
    <w:rsid w:val="00985814"/>
    <w:rsid w:val="00986E39"/>
    <w:rsid w:val="009A0A26"/>
    <w:rsid w:val="009A2B15"/>
    <w:rsid w:val="009A2F6A"/>
    <w:rsid w:val="009A5F1C"/>
    <w:rsid w:val="009A60F8"/>
    <w:rsid w:val="009B00C0"/>
    <w:rsid w:val="009B033C"/>
    <w:rsid w:val="009B1EFD"/>
    <w:rsid w:val="009B722B"/>
    <w:rsid w:val="009C1F17"/>
    <w:rsid w:val="009C3713"/>
    <w:rsid w:val="009C4CB0"/>
    <w:rsid w:val="009C6B61"/>
    <w:rsid w:val="009C77F0"/>
    <w:rsid w:val="009D0C36"/>
    <w:rsid w:val="009D3561"/>
    <w:rsid w:val="009D7E90"/>
    <w:rsid w:val="009E17EB"/>
    <w:rsid w:val="009E1AAD"/>
    <w:rsid w:val="009E6E89"/>
    <w:rsid w:val="009F30ED"/>
    <w:rsid w:val="009F3A54"/>
    <w:rsid w:val="00A01003"/>
    <w:rsid w:val="00A01A49"/>
    <w:rsid w:val="00A03098"/>
    <w:rsid w:val="00A056E8"/>
    <w:rsid w:val="00A0585A"/>
    <w:rsid w:val="00A0607A"/>
    <w:rsid w:val="00A062BD"/>
    <w:rsid w:val="00A106BF"/>
    <w:rsid w:val="00A15044"/>
    <w:rsid w:val="00A17A80"/>
    <w:rsid w:val="00A228BA"/>
    <w:rsid w:val="00A22E02"/>
    <w:rsid w:val="00A33329"/>
    <w:rsid w:val="00A349F4"/>
    <w:rsid w:val="00A369DE"/>
    <w:rsid w:val="00A37948"/>
    <w:rsid w:val="00A40CD6"/>
    <w:rsid w:val="00A43236"/>
    <w:rsid w:val="00A44C44"/>
    <w:rsid w:val="00A54B17"/>
    <w:rsid w:val="00A5524A"/>
    <w:rsid w:val="00A55BBF"/>
    <w:rsid w:val="00A610D5"/>
    <w:rsid w:val="00A6240F"/>
    <w:rsid w:val="00A62D90"/>
    <w:rsid w:val="00A64F16"/>
    <w:rsid w:val="00A66ECB"/>
    <w:rsid w:val="00A71029"/>
    <w:rsid w:val="00A74FC9"/>
    <w:rsid w:val="00A74FE9"/>
    <w:rsid w:val="00A75032"/>
    <w:rsid w:val="00A7645B"/>
    <w:rsid w:val="00A76ED0"/>
    <w:rsid w:val="00A85C46"/>
    <w:rsid w:val="00A8713D"/>
    <w:rsid w:val="00A9383B"/>
    <w:rsid w:val="00A94216"/>
    <w:rsid w:val="00AA1557"/>
    <w:rsid w:val="00AA4D1A"/>
    <w:rsid w:val="00AB1455"/>
    <w:rsid w:val="00AB3021"/>
    <w:rsid w:val="00AB3A09"/>
    <w:rsid w:val="00AB4FF5"/>
    <w:rsid w:val="00AC05C0"/>
    <w:rsid w:val="00AC0A5B"/>
    <w:rsid w:val="00AC45BE"/>
    <w:rsid w:val="00AC50DC"/>
    <w:rsid w:val="00AD44C1"/>
    <w:rsid w:val="00AD50B0"/>
    <w:rsid w:val="00AD5743"/>
    <w:rsid w:val="00AE47B7"/>
    <w:rsid w:val="00AF375C"/>
    <w:rsid w:val="00AF67C3"/>
    <w:rsid w:val="00AF67D1"/>
    <w:rsid w:val="00AF72C8"/>
    <w:rsid w:val="00B02719"/>
    <w:rsid w:val="00B0585E"/>
    <w:rsid w:val="00B06B8E"/>
    <w:rsid w:val="00B132D1"/>
    <w:rsid w:val="00B24497"/>
    <w:rsid w:val="00B27450"/>
    <w:rsid w:val="00B31910"/>
    <w:rsid w:val="00B434A9"/>
    <w:rsid w:val="00B6621B"/>
    <w:rsid w:val="00B7026A"/>
    <w:rsid w:val="00B751EC"/>
    <w:rsid w:val="00B7756F"/>
    <w:rsid w:val="00B830D2"/>
    <w:rsid w:val="00B831A4"/>
    <w:rsid w:val="00B8423D"/>
    <w:rsid w:val="00B8590C"/>
    <w:rsid w:val="00B85F30"/>
    <w:rsid w:val="00B86195"/>
    <w:rsid w:val="00B87B83"/>
    <w:rsid w:val="00B9540C"/>
    <w:rsid w:val="00B97C42"/>
    <w:rsid w:val="00BA11B5"/>
    <w:rsid w:val="00BA2FBB"/>
    <w:rsid w:val="00BA4630"/>
    <w:rsid w:val="00BA6028"/>
    <w:rsid w:val="00BB069F"/>
    <w:rsid w:val="00BB2C47"/>
    <w:rsid w:val="00BC5A58"/>
    <w:rsid w:val="00BD2A44"/>
    <w:rsid w:val="00BD2F84"/>
    <w:rsid w:val="00BD4B12"/>
    <w:rsid w:val="00BD51F8"/>
    <w:rsid w:val="00BE343E"/>
    <w:rsid w:val="00BE4D11"/>
    <w:rsid w:val="00BE4E06"/>
    <w:rsid w:val="00BE705D"/>
    <w:rsid w:val="00BF132E"/>
    <w:rsid w:val="00BF1F14"/>
    <w:rsid w:val="00BF7300"/>
    <w:rsid w:val="00C0115C"/>
    <w:rsid w:val="00C04721"/>
    <w:rsid w:val="00C04CBF"/>
    <w:rsid w:val="00C04E98"/>
    <w:rsid w:val="00C05EEA"/>
    <w:rsid w:val="00C0765C"/>
    <w:rsid w:val="00C10DC6"/>
    <w:rsid w:val="00C147F7"/>
    <w:rsid w:val="00C15161"/>
    <w:rsid w:val="00C156AD"/>
    <w:rsid w:val="00C16506"/>
    <w:rsid w:val="00C16ED4"/>
    <w:rsid w:val="00C203BB"/>
    <w:rsid w:val="00C20FFB"/>
    <w:rsid w:val="00C24534"/>
    <w:rsid w:val="00C25C33"/>
    <w:rsid w:val="00C276FA"/>
    <w:rsid w:val="00C30796"/>
    <w:rsid w:val="00C32FCD"/>
    <w:rsid w:val="00C4350E"/>
    <w:rsid w:val="00C45E94"/>
    <w:rsid w:val="00C469B1"/>
    <w:rsid w:val="00C55253"/>
    <w:rsid w:val="00C55C54"/>
    <w:rsid w:val="00C64C55"/>
    <w:rsid w:val="00C66F03"/>
    <w:rsid w:val="00C6738D"/>
    <w:rsid w:val="00C675C0"/>
    <w:rsid w:val="00C67FDF"/>
    <w:rsid w:val="00C7599F"/>
    <w:rsid w:val="00C845C4"/>
    <w:rsid w:val="00C87092"/>
    <w:rsid w:val="00C87DC0"/>
    <w:rsid w:val="00C9166B"/>
    <w:rsid w:val="00C921DE"/>
    <w:rsid w:val="00C922FE"/>
    <w:rsid w:val="00C94D76"/>
    <w:rsid w:val="00C94F77"/>
    <w:rsid w:val="00C97D4F"/>
    <w:rsid w:val="00CA0144"/>
    <w:rsid w:val="00CB5807"/>
    <w:rsid w:val="00CC3F0D"/>
    <w:rsid w:val="00CD0571"/>
    <w:rsid w:val="00CD304F"/>
    <w:rsid w:val="00CD319D"/>
    <w:rsid w:val="00CD78E0"/>
    <w:rsid w:val="00CE478B"/>
    <w:rsid w:val="00CE5CC5"/>
    <w:rsid w:val="00CF64CF"/>
    <w:rsid w:val="00D02801"/>
    <w:rsid w:val="00D0312C"/>
    <w:rsid w:val="00D066AB"/>
    <w:rsid w:val="00D06DFB"/>
    <w:rsid w:val="00D073B2"/>
    <w:rsid w:val="00D10A14"/>
    <w:rsid w:val="00D121BC"/>
    <w:rsid w:val="00D1493C"/>
    <w:rsid w:val="00D14E86"/>
    <w:rsid w:val="00D156D1"/>
    <w:rsid w:val="00D1775D"/>
    <w:rsid w:val="00D2278F"/>
    <w:rsid w:val="00D24C13"/>
    <w:rsid w:val="00D26305"/>
    <w:rsid w:val="00D27AB0"/>
    <w:rsid w:val="00D334D8"/>
    <w:rsid w:val="00D33B56"/>
    <w:rsid w:val="00D43342"/>
    <w:rsid w:val="00D45B35"/>
    <w:rsid w:val="00D46801"/>
    <w:rsid w:val="00D51598"/>
    <w:rsid w:val="00D55056"/>
    <w:rsid w:val="00D569FC"/>
    <w:rsid w:val="00D607FA"/>
    <w:rsid w:val="00D62737"/>
    <w:rsid w:val="00D62892"/>
    <w:rsid w:val="00D6613C"/>
    <w:rsid w:val="00D66A6A"/>
    <w:rsid w:val="00D757EA"/>
    <w:rsid w:val="00D76835"/>
    <w:rsid w:val="00D843A5"/>
    <w:rsid w:val="00D855CC"/>
    <w:rsid w:val="00D85954"/>
    <w:rsid w:val="00D910D3"/>
    <w:rsid w:val="00D914B3"/>
    <w:rsid w:val="00D937E0"/>
    <w:rsid w:val="00D94557"/>
    <w:rsid w:val="00D97A66"/>
    <w:rsid w:val="00DA2A1A"/>
    <w:rsid w:val="00DA5B6B"/>
    <w:rsid w:val="00DB053F"/>
    <w:rsid w:val="00DB403C"/>
    <w:rsid w:val="00DC036A"/>
    <w:rsid w:val="00DC259F"/>
    <w:rsid w:val="00DC2BA2"/>
    <w:rsid w:val="00DC37B3"/>
    <w:rsid w:val="00DC386B"/>
    <w:rsid w:val="00DC4DEE"/>
    <w:rsid w:val="00DC5F16"/>
    <w:rsid w:val="00DC67E0"/>
    <w:rsid w:val="00DC6CF2"/>
    <w:rsid w:val="00DE09C9"/>
    <w:rsid w:val="00DE77AD"/>
    <w:rsid w:val="00DF0CD7"/>
    <w:rsid w:val="00DF57E4"/>
    <w:rsid w:val="00E0214C"/>
    <w:rsid w:val="00E02A24"/>
    <w:rsid w:val="00E036DB"/>
    <w:rsid w:val="00E12236"/>
    <w:rsid w:val="00E12F87"/>
    <w:rsid w:val="00E13790"/>
    <w:rsid w:val="00E2041F"/>
    <w:rsid w:val="00E21B0C"/>
    <w:rsid w:val="00E27C4A"/>
    <w:rsid w:val="00E317CF"/>
    <w:rsid w:val="00E36433"/>
    <w:rsid w:val="00E367F6"/>
    <w:rsid w:val="00E41FA4"/>
    <w:rsid w:val="00E43541"/>
    <w:rsid w:val="00E51680"/>
    <w:rsid w:val="00E5256E"/>
    <w:rsid w:val="00E52C98"/>
    <w:rsid w:val="00E53B65"/>
    <w:rsid w:val="00E54E64"/>
    <w:rsid w:val="00E56AF3"/>
    <w:rsid w:val="00E71898"/>
    <w:rsid w:val="00E74F07"/>
    <w:rsid w:val="00E81504"/>
    <w:rsid w:val="00E81A67"/>
    <w:rsid w:val="00E81A71"/>
    <w:rsid w:val="00E81C20"/>
    <w:rsid w:val="00E82D63"/>
    <w:rsid w:val="00E82D6F"/>
    <w:rsid w:val="00E84246"/>
    <w:rsid w:val="00E9049F"/>
    <w:rsid w:val="00E958FC"/>
    <w:rsid w:val="00E96D6D"/>
    <w:rsid w:val="00E97A62"/>
    <w:rsid w:val="00EA20FF"/>
    <w:rsid w:val="00EA60AD"/>
    <w:rsid w:val="00EA70FA"/>
    <w:rsid w:val="00EA7BFF"/>
    <w:rsid w:val="00EB2302"/>
    <w:rsid w:val="00EB2A7F"/>
    <w:rsid w:val="00EC12FF"/>
    <w:rsid w:val="00EC16A8"/>
    <w:rsid w:val="00EC199B"/>
    <w:rsid w:val="00EC39BB"/>
    <w:rsid w:val="00EC555F"/>
    <w:rsid w:val="00ED3496"/>
    <w:rsid w:val="00ED6085"/>
    <w:rsid w:val="00EE28DA"/>
    <w:rsid w:val="00EE2F41"/>
    <w:rsid w:val="00EF1E36"/>
    <w:rsid w:val="00EF2BDF"/>
    <w:rsid w:val="00EF2C4A"/>
    <w:rsid w:val="00EF342C"/>
    <w:rsid w:val="00EF4DA1"/>
    <w:rsid w:val="00EF5CE6"/>
    <w:rsid w:val="00F02958"/>
    <w:rsid w:val="00F033E1"/>
    <w:rsid w:val="00F04A4C"/>
    <w:rsid w:val="00F06968"/>
    <w:rsid w:val="00F07C28"/>
    <w:rsid w:val="00F1485C"/>
    <w:rsid w:val="00F20417"/>
    <w:rsid w:val="00F209EF"/>
    <w:rsid w:val="00F20B69"/>
    <w:rsid w:val="00F20D56"/>
    <w:rsid w:val="00F22BA1"/>
    <w:rsid w:val="00F26041"/>
    <w:rsid w:val="00F3087A"/>
    <w:rsid w:val="00F37CA3"/>
    <w:rsid w:val="00F40391"/>
    <w:rsid w:val="00F417F7"/>
    <w:rsid w:val="00F430AB"/>
    <w:rsid w:val="00F4611C"/>
    <w:rsid w:val="00F4666C"/>
    <w:rsid w:val="00F47099"/>
    <w:rsid w:val="00F508AE"/>
    <w:rsid w:val="00F514F1"/>
    <w:rsid w:val="00F533FB"/>
    <w:rsid w:val="00F55481"/>
    <w:rsid w:val="00F55E0A"/>
    <w:rsid w:val="00F569F2"/>
    <w:rsid w:val="00F574F4"/>
    <w:rsid w:val="00F578A7"/>
    <w:rsid w:val="00F6012C"/>
    <w:rsid w:val="00F625BE"/>
    <w:rsid w:val="00F6433E"/>
    <w:rsid w:val="00F7257F"/>
    <w:rsid w:val="00F80A4F"/>
    <w:rsid w:val="00F8291F"/>
    <w:rsid w:val="00F84649"/>
    <w:rsid w:val="00F90997"/>
    <w:rsid w:val="00F9335C"/>
    <w:rsid w:val="00F96715"/>
    <w:rsid w:val="00FB7C28"/>
    <w:rsid w:val="00FC3383"/>
    <w:rsid w:val="00FD0BF3"/>
    <w:rsid w:val="00FD1201"/>
    <w:rsid w:val="00FD21E4"/>
    <w:rsid w:val="00FD2679"/>
    <w:rsid w:val="00FD4177"/>
    <w:rsid w:val="00FD5B69"/>
    <w:rsid w:val="00FD7864"/>
    <w:rsid w:val="00FE0E5A"/>
    <w:rsid w:val="00FE2932"/>
    <w:rsid w:val="00FE3CAC"/>
    <w:rsid w:val="00FE3DA2"/>
    <w:rsid w:val="00FE3E8B"/>
    <w:rsid w:val="00FE521B"/>
    <w:rsid w:val="00FF1BF5"/>
    <w:rsid w:val="00FF4FE6"/>
    <w:rsid w:val="00FF521F"/>
    <w:rsid w:val="00FF6836"/>
    <w:rsid w:val="00FF6BBC"/>
    <w:rsid w:val="00FF6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A62"/>
    <w:pPr>
      <w:spacing w:after="0" w:line="240" w:lineRule="auto"/>
    </w:pPr>
    <w:rPr>
      <w:rFonts w:eastAsia="Times New Roman" w:cs="Times New Roman"/>
      <w:sz w:val="24"/>
      <w:szCs w:val="24"/>
      <w:lang w:eastAsia="ru-RU"/>
    </w:rPr>
  </w:style>
  <w:style w:type="paragraph" w:styleId="1">
    <w:name w:val="heading 1"/>
    <w:basedOn w:val="a"/>
    <w:next w:val="a"/>
    <w:link w:val="10"/>
    <w:autoRedefine/>
    <w:uiPriority w:val="9"/>
    <w:qFormat/>
    <w:rsid w:val="00C15161"/>
    <w:pPr>
      <w:keepNext/>
      <w:numPr>
        <w:numId w:val="2"/>
      </w:numPr>
      <w:spacing w:line="276" w:lineRule="auto"/>
      <w:jc w:val="center"/>
      <w:outlineLvl w:val="0"/>
    </w:pPr>
    <w:rPr>
      <w:b/>
      <w:bCs/>
      <w:kern w:val="32"/>
      <w:lang w:eastAsia="en-US"/>
    </w:rPr>
  </w:style>
  <w:style w:type="paragraph" w:styleId="2">
    <w:name w:val="heading 2"/>
    <w:basedOn w:val="a"/>
    <w:next w:val="a"/>
    <w:link w:val="20"/>
    <w:uiPriority w:val="9"/>
    <w:semiHidden/>
    <w:unhideWhenUsed/>
    <w:qFormat/>
    <w:rsid w:val="001F7F77"/>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E97A6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1F7F77"/>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7A62"/>
    <w:rPr>
      <w:rFonts w:ascii="Cambria" w:eastAsia="Times New Roman" w:hAnsi="Cambria" w:cs="Times New Roman"/>
      <w:b/>
      <w:bCs/>
      <w:sz w:val="26"/>
      <w:szCs w:val="26"/>
      <w:lang w:eastAsia="ru-RU"/>
    </w:rPr>
  </w:style>
  <w:style w:type="paragraph" w:styleId="a3">
    <w:name w:val="header"/>
    <w:basedOn w:val="a"/>
    <w:link w:val="a4"/>
    <w:uiPriority w:val="99"/>
    <w:rsid w:val="00E97A62"/>
    <w:pPr>
      <w:tabs>
        <w:tab w:val="center" w:pos="4677"/>
        <w:tab w:val="right" w:pos="9355"/>
      </w:tabs>
    </w:pPr>
  </w:style>
  <w:style w:type="character" w:customStyle="1" w:styleId="a4">
    <w:name w:val="Верхний колонтитул Знак"/>
    <w:basedOn w:val="a0"/>
    <w:link w:val="a3"/>
    <w:uiPriority w:val="99"/>
    <w:rsid w:val="00E97A62"/>
    <w:rPr>
      <w:rFonts w:eastAsia="Times New Roman" w:cs="Times New Roman"/>
      <w:sz w:val="24"/>
      <w:szCs w:val="24"/>
      <w:lang w:eastAsia="ru-RU"/>
    </w:rPr>
  </w:style>
  <w:style w:type="paragraph" w:styleId="a5">
    <w:name w:val="footer"/>
    <w:basedOn w:val="a"/>
    <w:link w:val="a6"/>
    <w:uiPriority w:val="99"/>
    <w:unhideWhenUsed/>
    <w:rsid w:val="00E97A62"/>
    <w:pPr>
      <w:tabs>
        <w:tab w:val="center" w:pos="4677"/>
        <w:tab w:val="right" w:pos="9355"/>
      </w:tabs>
    </w:pPr>
  </w:style>
  <w:style w:type="character" w:customStyle="1" w:styleId="a6">
    <w:name w:val="Нижний колонтитул Знак"/>
    <w:basedOn w:val="a0"/>
    <w:link w:val="a5"/>
    <w:uiPriority w:val="99"/>
    <w:rsid w:val="00E97A62"/>
    <w:rPr>
      <w:rFonts w:eastAsia="Times New Roman" w:cs="Times New Roman"/>
      <w:sz w:val="24"/>
      <w:szCs w:val="24"/>
      <w:lang w:eastAsia="ru-RU"/>
    </w:rPr>
  </w:style>
  <w:style w:type="paragraph" w:styleId="a7">
    <w:name w:val="Balloon Text"/>
    <w:basedOn w:val="a"/>
    <w:link w:val="a8"/>
    <w:uiPriority w:val="99"/>
    <w:semiHidden/>
    <w:unhideWhenUsed/>
    <w:rsid w:val="00D156D1"/>
    <w:rPr>
      <w:rFonts w:ascii="Tahoma" w:hAnsi="Tahoma" w:cs="Tahoma"/>
      <w:sz w:val="16"/>
      <w:szCs w:val="16"/>
    </w:rPr>
  </w:style>
  <w:style w:type="character" w:customStyle="1" w:styleId="a8">
    <w:name w:val="Текст выноски Знак"/>
    <w:basedOn w:val="a0"/>
    <w:link w:val="a7"/>
    <w:uiPriority w:val="99"/>
    <w:semiHidden/>
    <w:rsid w:val="00D156D1"/>
    <w:rPr>
      <w:rFonts w:ascii="Tahoma" w:eastAsia="Times New Roman" w:hAnsi="Tahoma" w:cs="Tahoma"/>
      <w:sz w:val="16"/>
      <w:szCs w:val="16"/>
      <w:lang w:eastAsia="ru-RU"/>
    </w:rPr>
  </w:style>
  <w:style w:type="character" w:customStyle="1" w:styleId="10">
    <w:name w:val="Заголовок 1 Знак"/>
    <w:basedOn w:val="a0"/>
    <w:link w:val="1"/>
    <w:uiPriority w:val="9"/>
    <w:rsid w:val="00C15161"/>
    <w:rPr>
      <w:rFonts w:eastAsia="Times New Roman" w:cs="Times New Roman"/>
      <w:b/>
      <w:bCs/>
      <w:kern w:val="32"/>
      <w:sz w:val="24"/>
      <w:szCs w:val="24"/>
    </w:rPr>
  </w:style>
  <w:style w:type="numbering" w:customStyle="1" w:styleId="11">
    <w:name w:val="Нет списка1"/>
    <w:next w:val="a2"/>
    <w:uiPriority w:val="99"/>
    <w:semiHidden/>
    <w:unhideWhenUsed/>
    <w:rsid w:val="00C15161"/>
  </w:style>
  <w:style w:type="paragraph" w:styleId="a9">
    <w:name w:val="List Paragraph"/>
    <w:basedOn w:val="a"/>
    <w:uiPriority w:val="34"/>
    <w:qFormat/>
    <w:rsid w:val="00C15161"/>
    <w:pPr>
      <w:ind w:left="720"/>
      <w:contextualSpacing/>
    </w:pPr>
  </w:style>
  <w:style w:type="paragraph" w:styleId="31">
    <w:name w:val="Body Text Indent 3"/>
    <w:basedOn w:val="a"/>
    <w:link w:val="32"/>
    <w:uiPriority w:val="99"/>
    <w:unhideWhenUsed/>
    <w:rsid w:val="00C15161"/>
    <w:pPr>
      <w:spacing w:after="120"/>
      <w:ind w:left="283" w:firstLine="709"/>
      <w:jc w:val="both"/>
    </w:pPr>
    <w:rPr>
      <w:rFonts w:ascii="Calibri" w:hAnsi="Calibri"/>
      <w:sz w:val="16"/>
      <w:szCs w:val="16"/>
    </w:rPr>
  </w:style>
  <w:style w:type="character" w:customStyle="1" w:styleId="32">
    <w:name w:val="Основной текст с отступом 3 Знак"/>
    <w:basedOn w:val="a0"/>
    <w:link w:val="31"/>
    <w:uiPriority w:val="99"/>
    <w:rsid w:val="00C15161"/>
    <w:rPr>
      <w:rFonts w:ascii="Calibri" w:eastAsia="Times New Roman" w:hAnsi="Calibri" w:cs="Times New Roman"/>
      <w:sz w:val="16"/>
      <w:szCs w:val="16"/>
      <w:lang w:eastAsia="ru-RU"/>
    </w:rPr>
  </w:style>
  <w:style w:type="paragraph" w:styleId="33">
    <w:name w:val="Body Text 3"/>
    <w:basedOn w:val="a"/>
    <w:link w:val="34"/>
    <w:uiPriority w:val="99"/>
    <w:unhideWhenUsed/>
    <w:rsid w:val="00C15161"/>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C15161"/>
    <w:rPr>
      <w:rFonts w:asciiTheme="minorHAnsi" w:eastAsiaTheme="minorEastAsia" w:hAnsiTheme="minorHAnsi"/>
      <w:sz w:val="16"/>
      <w:szCs w:val="16"/>
      <w:lang w:eastAsia="ru-RU"/>
    </w:rPr>
  </w:style>
  <w:style w:type="paragraph" w:customStyle="1" w:styleId="12">
    <w:name w:val="Абзац списка1"/>
    <w:basedOn w:val="a"/>
    <w:rsid w:val="00C15161"/>
    <w:pPr>
      <w:ind w:left="720"/>
    </w:pPr>
    <w:rPr>
      <w:rFonts w:eastAsia="Calibri"/>
    </w:rPr>
  </w:style>
  <w:style w:type="paragraph" w:styleId="aa">
    <w:name w:val="Normal (Web)"/>
    <w:basedOn w:val="a"/>
    <w:uiPriority w:val="99"/>
    <w:unhideWhenUsed/>
    <w:rsid w:val="00C15161"/>
    <w:pPr>
      <w:spacing w:before="100" w:beforeAutospacing="1" w:after="100" w:afterAutospacing="1"/>
    </w:pPr>
  </w:style>
  <w:style w:type="paragraph" w:styleId="ab">
    <w:name w:val="Subtitle"/>
    <w:basedOn w:val="a"/>
    <w:link w:val="ac"/>
    <w:qFormat/>
    <w:rsid w:val="00C15161"/>
    <w:pPr>
      <w:jc w:val="center"/>
    </w:pPr>
    <w:rPr>
      <w:b/>
      <w:sz w:val="36"/>
      <w:szCs w:val="20"/>
    </w:rPr>
  </w:style>
  <w:style w:type="character" w:customStyle="1" w:styleId="ac">
    <w:name w:val="Подзаголовок Знак"/>
    <w:basedOn w:val="a0"/>
    <w:link w:val="ab"/>
    <w:rsid w:val="00C15161"/>
    <w:rPr>
      <w:rFonts w:eastAsia="Times New Roman" w:cs="Times New Roman"/>
      <w:b/>
      <w:sz w:val="36"/>
      <w:szCs w:val="20"/>
      <w:lang w:eastAsia="ru-RU"/>
    </w:rPr>
  </w:style>
  <w:style w:type="paragraph" w:customStyle="1" w:styleId="13">
    <w:name w:val="Обычный1"/>
    <w:rsid w:val="00C15161"/>
    <w:pPr>
      <w:spacing w:after="0" w:line="240" w:lineRule="auto"/>
    </w:pPr>
    <w:rPr>
      <w:rFonts w:eastAsia="Times New Roman" w:cs="Times New Roman"/>
      <w:sz w:val="22"/>
      <w:szCs w:val="20"/>
      <w:lang w:eastAsia="ru-RU"/>
    </w:rPr>
  </w:style>
  <w:style w:type="paragraph" w:styleId="ad">
    <w:name w:val="No Spacing"/>
    <w:link w:val="ae"/>
    <w:qFormat/>
    <w:rsid w:val="00C15161"/>
    <w:pPr>
      <w:spacing w:after="0" w:line="240" w:lineRule="auto"/>
    </w:pPr>
    <w:rPr>
      <w:rFonts w:eastAsia="Times New Roman" w:cs="Times New Roman"/>
      <w:sz w:val="24"/>
      <w:szCs w:val="24"/>
      <w:lang w:eastAsia="ru-RU"/>
    </w:rPr>
  </w:style>
  <w:style w:type="character" w:customStyle="1" w:styleId="ae">
    <w:name w:val="Без интервала Знак"/>
    <w:link w:val="ad"/>
    <w:rsid w:val="00C15161"/>
    <w:rPr>
      <w:rFonts w:eastAsia="Times New Roman" w:cs="Times New Roman"/>
      <w:sz w:val="24"/>
      <w:szCs w:val="24"/>
      <w:lang w:eastAsia="ru-RU"/>
    </w:rPr>
  </w:style>
  <w:style w:type="paragraph" w:customStyle="1" w:styleId="ConsNormal">
    <w:name w:val="ConsNormal"/>
    <w:uiPriority w:val="99"/>
    <w:rsid w:val="00C15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Заголовок статьи"/>
    <w:basedOn w:val="a"/>
    <w:next w:val="a"/>
    <w:uiPriority w:val="99"/>
    <w:rsid w:val="00C15161"/>
    <w:pPr>
      <w:autoSpaceDE w:val="0"/>
      <w:autoSpaceDN w:val="0"/>
      <w:adjustRightInd w:val="0"/>
      <w:ind w:left="1612" w:hanging="892"/>
      <w:jc w:val="both"/>
    </w:pPr>
    <w:rPr>
      <w:rFonts w:ascii="Arial" w:eastAsiaTheme="minorEastAsia" w:hAnsi="Arial" w:cs="Arial"/>
    </w:rPr>
  </w:style>
  <w:style w:type="paragraph" w:customStyle="1" w:styleId="p16">
    <w:name w:val="p16"/>
    <w:basedOn w:val="a"/>
    <w:rsid w:val="00C15161"/>
    <w:pPr>
      <w:spacing w:before="100" w:beforeAutospacing="1" w:after="100" w:afterAutospacing="1"/>
    </w:pPr>
  </w:style>
  <w:style w:type="paragraph" w:customStyle="1" w:styleId="p4">
    <w:name w:val="p4"/>
    <w:basedOn w:val="a"/>
    <w:rsid w:val="00C15161"/>
    <w:pPr>
      <w:spacing w:before="100" w:beforeAutospacing="1" w:after="100" w:afterAutospacing="1"/>
    </w:pPr>
  </w:style>
  <w:style w:type="paragraph" w:customStyle="1" w:styleId="p9">
    <w:name w:val="p9"/>
    <w:basedOn w:val="a"/>
    <w:rsid w:val="00C15161"/>
    <w:pPr>
      <w:spacing w:before="100" w:beforeAutospacing="1" w:after="100" w:afterAutospacing="1"/>
    </w:pPr>
  </w:style>
  <w:style w:type="paragraph" w:customStyle="1" w:styleId="p8">
    <w:name w:val="p8"/>
    <w:basedOn w:val="a"/>
    <w:rsid w:val="00C15161"/>
    <w:pPr>
      <w:spacing w:before="100" w:beforeAutospacing="1" w:after="100" w:afterAutospacing="1"/>
    </w:pPr>
  </w:style>
  <w:style w:type="table" w:styleId="af0">
    <w:name w:val="Table Grid"/>
    <w:basedOn w:val="a1"/>
    <w:uiPriority w:val="59"/>
    <w:rsid w:val="00C15161"/>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F7F77"/>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rsid w:val="001F7F77"/>
    <w:rPr>
      <w:rFonts w:ascii="Cambria" w:eastAsia="Times New Roman" w:hAnsi="Cambria" w:cs="Times New Roman"/>
      <w:b/>
      <w:bCs/>
      <w:i/>
      <w:iCs/>
      <w:color w:val="4F81BD"/>
      <w:sz w:val="24"/>
      <w:szCs w:val="24"/>
      <w:lang w:eastAsia="ru-RU"/>
    </w:rPr>
  </w:style>
  <w:style w:type="numbering" w:customStyle="1" w:styleId="21">
    <w:name w:val="Нет списка2"/>
    <w:next w:val="a2"/>
    <w:uiPriority w:val="99"/>
    <w:semiHidden/>
    <w:unhideWhenUsed/>
    <w:rsid w:val="001F7F77"/>
  </w:style>
  <w:style w:type="paragraph" w:styleId="af1">
    <w:name w:val="Title"/>
    <w:basedOn w:val="a"/>
    <w:link w:val="af2"/>
    <w:qFormat/>
    <w:rsid w:val="001F7F77"/>
    <w:pPr>
      <w:ind w:left="-900" w:hanging="180"/>
      <w:jc w:val="center"/>
    </w:pPr>
    <w:rPr>
      <w:b/>
      <w:bCs/>
    </w:rPr>
  </w:style>
  <w:style w:type="character" w:customStyle="1" w:styleId="af2">
    <w:name w:val="Название Знак"/>
    <w:basedOn w:val="a0"/>
    <w:link w:val="af1"/>
    <w:rsid w:val="001F7F77"/>
    <w:rPr>
      <w:rFonts w:eastAsia="Times New Roman" w:cs="Times New Roman"/>
      <w:b/>
      <w:bCs/>
      <w:sz w:val="24"/>
      <w:szCs w:val="24"/>
      <w:lang w:eastAsia="ru-RU"/>
    </w:rPr>
  </w:style>
  <w:style w:type="paragraph" w:styleId="af3">
    <w:name w:val="Body Text"/>
    <w:basedOn w:val="a"/>
    <w:link w:val="af4"/>
    <w:semiHidden/>
    <w:rsid w:val="001F7F77"/>
    <w:pPr>
      <w:tabs>
        <w:tab w:val="left" w:pos="-108"/>
      </w:tabs>
      <w:jc w:val="center"/>
    </w:pPr>
    <w:rPr>
      <w:szCs w:val="28"/>
    </w:rPr>
  </w:style>
  <w:style w:type="character" w:customStyle="1" w:styleId="af4">
    <w:name w:val="Основной текст Знак"/>
    <w:basedOn w:val="a0"/>
    <w:link w:val="af3"/>
    <w:semiHidden/>
    <w:rsid w:val="001F7F77"/>
    <w:rPr>
      <w:rFonts w:eastAsia="Times New Roman" w:cs="Times New Roman"/>
      <w:sz w:val="24"/>
      <w:szCs w:val="28"/>
      <w:lang w:eastAsia="ru-RU"/>
    </w:rPr>
  </w:style>
  <w:style w:type="paragraph" w:styleId="af5">
    <w:name w:val="Body Text Indent"/>
    <w:basedOn w:val="a"/>
    <w:link w:val="af6"/>
    <w:semiHidden/>
    <w:rsid w:val="001F7F77"/>
    <w:pPr>
      <w:ind w:firstLine="360"/>
      <w:jc w:val="both"/>
    </w:pPr>
  </w:style>
  <w:style w:type="character" w:customStyle="1" w:styleId="af6">
    <w:name w:val="Основной текст с отступом Знак"/>
    <w:basedOn w:val="a0"/>
    <w:link w:val="af5"/>
    <w:semiHidden/>
    <w:rsid w:val="001F7F77"/>
    <w:rPr>
      <w:rFonts w:eastAsia="Times New Roman" w:cs="Times New Roman"/>
      <w:sz w:val="24"/>
      <w:szCs w:val="24"/>
      <w:lang w:eastAsia="ru-RU"/>
    </w:rPr>
  </w:style>
  <w:style w:type="table" w:customStyle="1" w:styleId="14">
    <w:name w:val="Сетка таблицы1"/>
    <w:basedOn w:val="a1"/>
    <w:next w:val="af0"/>
    <w:uiPriority w:val="59"/>
    <w:rsid w:val="001F7F7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uiPriority w:val="99"/>
    <w:unhideWhenUsed/>
    <w:rsid w:val="001F7F77"/>
    <w:pPr>
      <w:spacing w:after="120" w:line="480" w:lineRule="auto"/>
      <w:ind w:left="283"/>
    </w:pPr>
  </w:style>
  <w:style w:type="character" w:customStyle="1" w:styleId="23">
    <w:name w:val="Основной текст с отступом 2 Знак"/>
    <w:basedOn w:val="a0"/>
    <w:link w:val="22"/>
    <w:uiPriority w:val="99"/>
    <w:rsid w:val="001F7F77"/>
    <w:rPr>
      <w:rFonts w:eastAsia="Times New Roman" w:cs="Times New Roman"/>
      <w:sz w:val="24"/>
      <w:szCs w:val="24"/>
      <w:lang w:eastAsia="ru-RU"/>
    </w:rPr>
  </w:style>
  <w:style w:type="paragraph" w:customStyle="1" w:styleId="ConsPlusNormal">
    <w:name w:val="ConsPlusNormal"/>
    <w:rsid w:val="001F7F77"/>
    <w:pPr>
      <w:widowControl w:val="0"/>
      <w:autoSpaceDE w:val="0"/>
      <w:autoSpaceDN w:val="0"/>
      <w:spacing w:after="0" w:line="240" w:lineRule="auto"/>
    </w:pPr>
    <w:rPr>
      <w:rFonts w:ascii="Calibri" w:eastAsia="Times New Roman" w:hAnsi="Calibri" w:cs="Calibri"/>
      <w:sz w:val="22"/>
      <w:szCs w:val="20"/>
      <w:lang w:eastAsia="ru-RU"/>
    </w:rPr>
  </w:style>
  <w:style w:type="numbering" w:customStyle="1" w:styleId="110">
    <w:name w:val="Нет списка11"/>
    <w:next w:val="a2"/>
    <w:uiPriority w:val="99"/>
    <w:semiHidden/>
    <w:unhideWhenUsed/>
    <w:rsid w:val="001F7F77"/>
  </w:style>
  <w:style w:type="numbering" w:customStyle="1" w:styleId="111">
    <w:name w:val="Нет списка111"/>
    <w:next w:val="a2"/>
    <w:uiPriority w:val="99"/>
    <w:semiHidden/>
    <w:unhideWhenUsed/>
    <w:rsid w:val="001F7F77"/>
  </w:style>
  <w:style w:type="table" w:customStyle="1" w:styleId="112">
    <w:name w:val="Сетка таблицы11"/>
    <w:basedOn w:val="a1"/>
    <w:next w:val="af0"/>
    <w:uiPriority w:val="59"/>
    <w:rsid w:val="001F7F77"/>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7303D4"/>
  </w:style>
  <w:style w:type="table" w:customStyle="1" w:styleId="24">
    <w:name w:val="Сетка таблицы2"/>
    <w:basedOn w:val="a1"/>
    <w:next w:val="af0"/>
    <w:uiPriority w:val="59"/>
    <w:rsid w:val="007303D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303D4"/>
  </w:style>
  <w:style w:type="numbering" w:customStyle="1" w:styleId="1120">
    <w:name w:val="Нет списка112"/>
    <w:next w:val="a2"/>
    <w:uiPriority w:val="99"/>
    <w:semiHidden/>
    <w:unhideWhenUsed/>
    <w:rsid w:val="007303D4"/>
  </w:style>
  <w:style w:type="table" w:customStyle="1" w:styleId="121">
    <w:name w:val="Сетка таблицы12"/>
    <w:basedOn w:val="a1"/>
    <w:next w:val="af0"/>
    <w:uiPriority w:val="59"/>
    <w:rsid w:val="007303D4"/>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130C42"/>
  </w:style>
  <w:style w:type="table" w:customStyle="1" w:styleId="36">
    <w:name w:val="Сетка таблицы3"/>
    <w:basedOn w:val="a1"/>
    <w:next w:val="af0"/>
    <w:uiPriority w:val="59"/>
    <w:rsid w:val="00130C4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30C42"/>
  </w:style>
  <w:style w:type="numbering" w:customStyle="1" w:styleId="113">
    <w:name w:val="Нет списка113"/>
    <w:next w:val="a2"/>
    <w:uiPriority w:val="99"/>
    <w:semiHidden/>
    <w:unhideWhenUsed/>
    <w:rsid w:val="00130C42"/>
  </w:style>
  <w:style w:type="table" w:customStyle="1" w:styleId="131">
    <w:name w:val="Сетка таблицы13"/>
    <w:basedOn w:val="a1"/>
    <w:next w:val="af0"/>
    <w:uiPriority w:val="59"/>
    <w:rsid w:val="00130C42"/>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7E332B"/>
  </w:style>
  <w:style w:type="table" w:customStyle="1" w:styleId="42">
    <w:name w:val="Сетка таблицы4"/>
    <w:basedOn w:val="a1"/>
    <w:next w:val="af0"/>
    <w:uiPriority w:val="59"/>
    <w:rsid w:val="007E33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7E332B"/>
  </w:style>
  <w:style w:type="numbering" w:customStyle="1" w:styleId="114">
    <w:name w:val="Нет списка114"/>
    <w:next w:val="a2"/>
    <w:uiPriority w:val="99"/>
    <w:semiHidden/>
    <w:unhideWhenUsed/>
    <w:rsid w:val="007E332B"/>
  </w:style>
  <w:style w:type="table" w:customStyle="1" w:styleId="141">
    <w:name w:val="Сетка таблицы14"/>
    <w:basedOn w:val="a1"/>
    <w:next w:val="af0"/>
    <w:uiPriority w:val="59"/>
    <w:rsid w:val="007E332B"/>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087F3E"/>
  </w:style>
  <w:style w:type="table" w:customStyle="1" w:styleId="50">
    <w:name w:val="Сетка таблицы5"/>
    <w:basedOn w:val="a1"/>
    <w:next w:val="af0"/>
    <w:uiPriority w:val="59"/>
    <w:rsid w:val="00087F3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87F3E"/>
  </w:style>
  <w:style w:type="numbering" w:customStyle="1" w:styleId="115">
    <w:name w:val="Нет списка115"/>
    <w:next w:val="a2"/>
    <w:uiPriority w:val="99"/>
    <w:semiHidden/>
    <w:unhideWhenUsed/>
    <w:rsid w:val="00087F3E"/>
  </w:style>
  <w:style w:type="table" w:customStyle="1" w:styleId="150">
    <w:name w:val="Сетка таблицы15"/>
    <w:basedOn w:val="a1"/>
    <w:next w:val="af0"/>
    <w:uiPriority w:val="59"/>
    <w:rsid w:val="00087F3E"/>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087F3E"/>
    <w:pPr>
      <w:widowControl w:val="0"/>
      <w:autoSpaceDE w:val="0"/>
      <w:autoSpaceDN w:val="0"/>
      <w:spacing w:after="0" w:line="240" w:lineRule="auto"/>
    </w:pPr>
    <w:rPr>
      <w:rFonts w:ascii="Calibri" w:eastAsia="Times New Roman" w:hAnsi="Calibri" w:cs="Calibri"/>
      <w:b/>
      <w:sz w:val="22"/>
      <w:szCs w:val="20"/>
      <w:lang w:eastAsia="ru-RU"/>
    </w:rPr>
  </w:style>
  <w:style w:type="character" w:styleId="af7">
    <w:name w:val="line number"/>
    <w:basedOn w:val="a0"/>
    <w:uiPriority w:val="99"/>
    <w:semiHidden/>
    <w:unhideWhenUsed/>
    <w:rsid w:val="00087F3E"/>
  </w:style>
  <w:style w:type="paragraph" w:styleId="af8">
    <w:name w:val="Revision"/>
    <w:hidden/>
    <w:uiPriority w:val="99"/>
    <w:semiHidden/>
    <w:rsid w:val="0045102B"/>
    <w:pPr>
      <w:spacing w:after="0" w:line="240" w:lineRule="auto"/>
    </w:pPr>
    <w:rPr>
      <w:rFonts w:eastAsia="Times New Roman" w:cs="Times New Roman"/>
      <w:sz w:val="24"/>
      <w:szCs w:val="24"/>
      <w:lang w:eastAsia="ru-RU"/>
    </w:rPr>
  </w:style>
  <w:style w:type="character" w:styleId="af9">
    <w:name w:val="annotation reference"/>
    <w:basedOn w:val="a0"/>
    <w:uiPriority w:val="99"/>
    <w:semiHidden/>
    <w:unhideWhenUsed/>
    <w:rsid w:val="00211B2B"/>
    <w:rPr>
      <w:sz w:val="16"/>
      <w:szCs w:val="16"/>
    </w:rPr>
  </w:style>
  <w:style w:type="paragraph" w:styleId="afa">
    <w:name w:val="annotation text"/>
    <w:basedOn w:val="a"/>
    <w:link w:val="afb"/>
    <w:uiPriority w:val="99"/>
    <w:semiHidden/>
    <w:unhideWhenUsed/>
    <w:rsid w:val="00211B2B"/>
    <w:rPr>
      <w:sz w:val="20"/>
      <w:szCs w:val="20"/>
    </w:rPr>
  </w:style>
  <w:style w:type="character" w:customStyle="1" w:styleId="afb">
    <w:name w:val="Текст примечания Знак"/>
    <w:basedOn w:val="a0"/>
    <w:link w:val="afa"/>
    <w:uiPriority w:val="99"/>
    <w:semiHidden/>
    <w:rsid w:val="00211B2B"/>
    <w:rPr>
      <w:rFonts w:eastAsia="Times New Roman" w:cs="Times New Roman"/>
      <w:sz w:val="20"/>
      <w:szCs w:val="20"/>
      <w:lang w:eastAsia="ru-RU"/>
    </w:rPr>
  </w:style>
  <w:style w:type="paragraph" w:styleId="afc">
    <w:name w:val="annotation subject"/>
    <w:basedOn w:val="afa"/>
    <w:next w:val="afa"/>
    <w:link w:val="afd"/>
    <w:uiPriority w:val="99"/>
    <w:semiHidden/>
    <w:unhideWhenUsed/>
    <w:rsid w:val="00211B2B"/>
    <w:rPr>
      <w:b/>
      <w:bCs/>
    </w:rPr>
  </w:style>
  <w:style w:type="character" w:customStyle="1" w:styleId="afd">
    <w:name w:val="Тема примечания Знак"/>
    <w:basedOn w:val="afb"/>
    <w:link w:val="afc"/>
    <w:uiPriority w:val="99"/>
    <w:semiHidden/>
    <w:rsid w:val="00211B2B"/>
    <w:rPr>
      <w:rFonts w:eastAsia="Times New Roman" w:cs="Times New Roman"/>
      <w:b/>
      <w:bCs/>
      <w:sz w:val="20"/>
      <w:szCs w:val="20"/>
      <w:lang w:eastAsia="ru-RU"/>
    </w:rPr>
  </w:style>
  <w:style w:type="character" w:styleId="afe">
    <w:name w:val="footnote reference"/>
    <w:basedOn w:val="a0"/>
    <w:uiPriority w:val="99"/>
    <w:semiHidden/>
    <w:unhideWhenUsed/>
    <w:rsid w:val="00C32FC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A62"/>
    <w:pPr>
      <w:spacing w:after="0" w:line="240" w:lineRule="auto"/>
    </w:pPr>
    <w:rPr>
      <w:rFonts w:eastAsia="Times New Roman" w:cs="Times New Roman"/>
      <w:sz w:val="24"/>
      <w:szCs w:val="24"/>
      <w:lang w:eastAsia="ru-RU"/>
    </w:rPr>
  </w:style>
  <w:style w:type="paragraph" w:styleId="1">
    <w:name w:val="heading 1"/>
    <w:basedOn w:val="a"/>
    <w:next w:val="a"/>
    <w:link w:val="10"/>
    <w:autoRedefine/>
    <w:uiPriority w:val="9"/>
    <w:qFormat/>
    <w:rsid w:val="00C15161"/>
    <w:pPr>
      <w:keepNext/>
      <w:numPr>
        <w:numId w:val="2"/>
      </w:numPr>
      <w:spacing w:line="276" w:lineRule="auto"/>
      <w:jc w:val="center"/>
      <w:outlineLvl w:val="0"/>
    </w:pPr>
    <w:rPr>
      <w:b/>
      <w:bCs/>
      <w:kern w:val="32"/>
      <w:lang w:eastAsia="en-US"/>
    </w:rPr>
  </w:style>
  <w:style w:type="paragraph" w:styleId="2">
    <w:name w:val="heading 2"/>
    <w:basedOn w:val="a"/>
    <w:next w:val="a"/>
    <w:link w:val="20"/>
    <w:uiPriority w:val="9"/>
    <w:semiHidden/>
    <w:unhideWhenUsed/>
    <w:qFormat/>
    <w:rsid w:val="001F7F77"/>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E97A6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1F7F77"/>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7A62"/>
    <w:rPr>
      <w:rFonts w:ascii="Cambria" w:eastAsia="Times New Roman" w:hAnsi="Cambria" w:cs="Times New Roman"/>
      <w:b/>
      <w:bCs/>
      <w:sz w:val="26"/>
      <w:szCs w:val="26"/>
      <w:lang w:eastAsia="ru-RU"/>
    </w:rPr>
  </w:style>
  <w:style w:type="paragraph" w:styleId="a3">
    <w:name w:val="header"/>
    <w:basedOn w:val="a"/>
    <w:link w:val="a4"/>
    <w:uiPriority w:val="99"/>
    <w:rsid w:val="00E97A62"/>
    <w:pPr>
      <w:tabs>
        <w:tab w:val="center" w:pos="4677"/>
        <w:tab w:val="right" w:pos="9355"/>
      </w:tabs>
    </w:pPr>
  </w:style>
  <w:style w:type="character" w:customStyle="1" w:styleId="a4">
    <w:name w:val="Верхний колонтитул Знак"/>
    <w:basedOn w:val="a0"/>
    <w:link w:val="a3"/>
    <w:uiPriority w:val="99"/>
    <w:rsid w:val="00E97A62"/>
    <w:rPr>
      <w:rFonts w:eastAsia="Times New Roman" w:cs="Times New Roman"/>
      <w:sz w:val="24"/>
      <w:szCs w:val="24"/>
      <w:lang w:eastAsia="ru-RU"/>
    </w:rPr>
  </w:style>
  <w:style w:type="paragraph" w:styleId="a5">
    <w:name w:val="footer"/>
    <w:basedOn w:val="a"/>
    <w:link w:val="a6"/>
    <w:uiPriority w:val="99"/>
    <w:unhideWhenUsed/>
    <w:rsid w:val="00E97A62"/>
    <w:pPr>
      <w:tabs>
        <w:tab w:val="center" w:pos="4677"/>
        <w:tab w:val="right" w:pos="9355"/>
      </w:tabs>
    </w:pPr>
  </w:style>
  <w:style w:type="character" w:customStyle="1" w:styleId="a6">
    <w:name w:val="Нижний колонтитул Знак"/>
    <w:basedOn w:val="a0"/>
    <w:link w:val="a5"/>
    <w:uiPriority w:val="99"/>
    <w:rsid w:val="00E97A62"/>
    <w:rPr>
      <w:rFonts w:eastAsia="Times New Roman" w:cs="Times New Roman"/>
      <w:sz w:val="24"/>
      <w:szCs w:val="24"/>
      <w:lang w:eastAsia="ru-RU"/>
    </w:rPr>
  </w:style>
  <w:style w:type="paragraph" w:styleId="a7">
    <w:name w:val="Balloon Text"/>
    <w:basedOn w:val="a"/>
    <w:link w:val="a8"/>
    <w:uiPriority w:val="99"/>
    <w:semiHidden/>
    <w:unhideWhenUsed/>
    <w:rsid w:val="00D156D1"/>
    <w:rPr>
      <w:rFonts w:ascii="Tahoma" w:hAnsi="Tahoma" w:cs="Tahoma"/>
      <w:sz w:val="16"/>
      <w:szCs w:val="16"/>
    </w:rPr>
  </w:style>
  <w:style w:type="character" w:customStyle="1" w:styleId="a8">
    <w:name w:val="Текст выноски Знак"/>
    <w:basedOn w:val="a0"/>
    <w:link w:val="a7"/>
    <w:uiPriority w:val="99"/>
    <w:semiHidden/>
    <w:rsid w:val="00D156D1"/>
    <w:rPr>
      <w:rFonts w:ascii="Tahoma" w:eastAsia="Times New Roman" w:hAnsi="Tahoma" w:cs="Tahoma"/>
      <w:sz w:val="16"/>
      <w:szCs w:val="16"/>
      <w:lang w:eastAsia="ru-RU"/>
    </w:rPr>
  </w:style>
  <w:style w:type="character" w:customStyle="1" w:styleId="10">
    <w:name w:val="Заголовок 1 Знак"/>
    <w:basedOn w:val="a0"/>
    <w:link w:val="1"/>
    <w:uiPriority w:val="9"/>
    <w:rsid w:val="00C15161"/>
    <w:rPr>
      <w:rFonts w:eastAsia="Times New Roman" w:cs="Times New Roman"/>
      <w:b/>
      <w:bCs/>
      <w:kern w:val="32"/>
      <w:sz w:val="24"/>
      <w:szCs w:val="24"/>
    </w:rPr>
  </w:style>
  <w:style w:type="numbering" w:customStyle="1" w:styleId="11">
    <w:name w:val="Нет списка1"/>
    <w:next w:val="a2"/>
    <w:uiPriority w:val="99"/>
    <w:semiHidden/>
    <w:unhideWhenUsed/>
    <w:rsid w:val="00C15161"/>
  </w:style>
  <w:style w:type="paragraph" w:styleId="a9">
    <w:name w:val="List Paragraph"/>
    <w:basedOn w:val="a"/>
    <w:uiPriority w:val="34"/>
    <w:qFormat/>
    <w:rsid w:val="00C15161"/>
    <w:pPr>
      <w:ind w:left="720"/>
      <w:contextualSpacing/>
    </w:pPr>
  </w:style>
  <w:style w:type="paragraph" w:styleId="31">
    <w:name w:val="Body Text Indent 3"/>
    <w:basedOn w:val="a"/>
    <w:link w:val="32"/>
    <w:uiPriority w:val="99"/>
    <w:unhideWhenUsed/>
    <w:rsid w:val="00C15161"/>
    <w:pPr>
      <w:spacing w:after="120"/>
      <w:ind w:left="283" w:firstLine="709"/>
      <w:jc w:val="both"/>
    </w:pPr>
    <w:rPr>
      <w:rFonts w:ascii="Calibri" w:hAnsi="Calibri"/>
      <w:sz w:val="16"/>
      <w:szCs w:val="16"/>
    </w:rPr>
  </w:style>
  <w:style w:type="character" w:customStyle="1" w:styleId="32">
    <w:name w:val="Основной текст с отступом 3 Знак"/>
    <w:basedOn w:val="a0"/>
    <w:link w:val="31"/>
    <w:uiPriority w:val="99"/>
    <w:rsid w:val="00C15161"/>
    <w:rPr>
      <w:rFonts w:ascii="Calibri" w:eastAsia="Times New Roman" w:hAnsi="Calibri" w:cs="Times New Roman"/>
      <w:sz w:val="16"/>
      <w:szCs w:val="16"/>
      <w:lang w:eastAsia="ru-RU"/>
    </w:rPr>
  </w:style>
  <w:style w:type="paragraph" w:styleId="33">
    <w:name w:val="Body Text 3"/>
    <w:basedOn w:val="a"/>
    <w:link w:val="34"/>
    <w:uiPriority w:val="99"/>
    <w:unhideWhenUsed/>
    <w:rsid w:val="00C15161"/>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C15161"/>
    <w:rPr>
      <w:rFonts w:asciiTheme="minorHAnsi" w:eastAsiaTheme="minorEastAsia" w:hAnsiTheme="minorHAnsi"/>
      <w:sz w:val="16"/>
      <w:szCs w:val="16"/>
      <w:lang w:eastAsia="ru-RU"/>
    </w:rPr>
  </w:style>
  <w:style w:type="paragraph" w:customStyle="1" w:styleId="12">
    <w:name w:val="Абзац списка1"/>
    <w:basedOn w:val="a"/>
    <w:rsid w:val="00C15161"/>
    <w:pPr>
      <w:ind w:left="720"/>
    </w:pPr>
    <w:rPr>
      <w:rFonts w:eastAsia="Calibri"/>
    </w:rPr>
  </w:style>
  <w:style w:type="paragraph" w:styleId="aa">
    <w:name w:val="Normal (Web)"/>
    <w:basedOn w:val="a"/>
    <w:uiPriority w:val="99"/>
    <w:unhideWhenUsed/>
    <w:rsid w:val="00C15161"/>
    <w:pPr>
      <w:spacing w:before="100" w:beforeAutospacing="1" w:after="100" w:afterAutospacing="1"/>
    </w:pPr>
  </w:style>
  <w:style w:type="paragraph" w:styleId="ab">
    <w:name w:val="Subtitle"/>
    <w:basedOn w:val="a"/>
    <w:link w:val="ac"/>
    <w:qFormat/>
    <w:rsid w:val="00C15161"/>
    <w:pPr>
      <w:jc w:val="center"/>
    </w:pPr>
    <w:rPr>
      <w:b/>
      <w:sz w:val="36"/>
      <w:szCs w:val="20"/>
    </w:rPr>
  </w:style>
  <w:style w:type="character" w:customStyle="1" w:styleId="ac">
    <w:name w:val="Подзаголовок Знак"/>
    <w:basedOn w:val="a0"/>
    <w:link w:val="ab"/>
    <w:rsid w:val="00C15161"/>
    <w:rPr>
      <w:rFonts w:eastAsia="Times New Roman" w:cs="Times New Roman"/>
      <w:b/>
      <w:sz w:val="36"/>
      <w:szCs w:val="20"/>
      <w:lang w:eastAsia="ru-RU"/>
    </w:rPr>
  </w:style>
  <w:style w:type="paragraph" w:customStyle="1" w:styleId="13">
    <w:name w:val="Обычный1"/>
    <w:rsid w:val="00C15161"/>
    <w:pPr>
      <w:spacing w:after="0" w:line="240" w:lineRule="auto"/>
    </w:pPr>
    <w:rPr>
      <w:rFonts w:eastAsia="Times New Roman" w:cs="Times New Roman"/>
      <w:sz w:val="22"/>
      <w:szCs w:val="20"/>
      <w:lang w:eastAsia="ru-RU"/>
    </w:rPr>
  </w:style>
  <w:style w:type="paragraph" w:styleId="ad">
    <w:name w:val="No Spacing"/>
    <w:link w:val="ae"/>
    <w:qFormat/>
    <w:rsid w:val="00C15161"/>
    <w:pPr>
      <w:spacing w:after="0" w:line="240" w:lineRule="auto"/>
    </w:pPr>
    <w:rPr>
      <w:rFonts w:eastAsia="Times New Roman" w:cs="Times New Roman"/>
      <w:sz w:val="24"/>
      <w:szCs w:val="24"/>
      <w:lang w:eastAsia="ru-RU"/>
    </w:rPr>
  </w:style>
  <w:style w:type="character" w:customStyle="1" w:styleId="ae">
    <w:name w:val="Без интервала Знак"/>
    <w:link w:val="ad"/>
    <w:rsid w:val="00C15161"/>
    <w:rPr>
      <w:rFonts w:eastAsia="Times New Roman" w:cs="Times New Roman"/>
      <w:sz w:val="24"/>
      <w:szCs w:val="24"/>
      <w:lang w:eastAsia="ru-RU"/>
    </w:rPr>
  </w:style>
  <w:style w:type="paragraph" w:customStyle="1" w:styleId="ConsNormal">
    <w:name w:val="ConsNormal"/>
    <w:uiPriority w:val="99"/>
    <w:rsid w:val="00C15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Заголовок статьи"/>
    <w:basedOn w:val="a"/>
    <w:next w:val="a"/>
    <w:uiPriority w:val="99"/>
    <w:rsid w:val="00C15161"/>
    <w:pPr>
      <w:autoSpaceDE w:val="0"/>
      <w:autoSpaceDN w:val="0"/>
      <w:adjustRightInd w:val="0"/>
      <w:ind w:left="1612" w:hanging="892"/>
      <w:jc w:val="both"/>
    </w:pPr>
    <w:rPr>
      <w:rFonts w:ascii="Arial" w:eastAsiaTheme="minorEastAsia" w:hAnsi="Arial" w:cs="Arial"/>
    </w:rPr>
  </w:style>
  <w:style w:type="paragraph" w:customStyle="1" w:styleId="p16">
    <w:name w:val="p16"/>
    <w:basedOn w:val="a"/>
    <w:rsid w:val="00C15161"/>
    <w:pPr>
      <w:spacing w:before="100" w:beforeAutospacing="1" w:after="100" w:afterAutospacing="1"/>
    </w:pPr>
  </w:style>
  <w:style w:type="paragraph" w:customStyle="1" w:styleId="p4">
    <w:name w:val="p4"/>
    <w:basedOn w:val="a"/>
    <w:rsid w:val="00C15161"/>
    <w:pPr>
      <w:spacing w:before="100" w:beforeAutospacing="1" w:after="100" w:afterAutospacing="1"/>
    </w:pPr>
  </w:style>
  <w:style w:type="paragraph" w:customStyle="1" w:styleId="p9">
    <w:name w:val="p9"/>
    <w:basedOn w:val="a"/>
    <w:rsid w:val="00C15161"/>
    <w:pPr>
      <w:spacing w:before="100" w:beforeAutospacing="1" w:after="100" w:afterAutospacing="1"/>
    </w:pPr>
  </w:style>
  <w:style w:type="paragraph" w:customStyle="1" w:styleId="p8">
    <w:name w:val="p8"/>
    <w:basedOn w:val="a"/>
    <w:rsid w:val="00C15161"/>
    <w:pPr>
      <w:spacing w:before="100" w:beforeAutospacing="1" w:after="100" w:afterAutospacing="1"/>
    </w:pPr>
  </w:style>
  <w:style w:type="table" w:styleId="af0">
    <w:name w:val="Table Grid"/>
    <w:basedOn w:val="a1"/>
    <w:uiPriority w:val="59"/>
    <w:rsid w:val="00C15161"/>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F7F77"/>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rsid w:val="001F7F77"/>
    <w:rPr>
      <w:rFonts w:ascii="Cambria" w:eastAsia="Times New Roman" w:hAnsi="Cambria" w:cs="Times New Roman"/>
      <w:b/>
      <w:bCs/>
      <w:i/>
      <w:iCs/>
      <w:color w:val="4F81BD"/>
      <w:sz w:val="24"/>
      <w:szCs w:val="24"/>
      <w:lang w:eastAsia="ru-RU"/>
    </w:rPr>
  </w:style>
  <w:style w:type="numbering" w:customStyle="1" w:styleId="21">
    <w:name w:val="Нет списка2"/>
    <w:next w:val="a2"/>
    <w:uiPriority w:val="99"/>
    <w:semiHidden/>
    <w:unhideWhenUsed/>
    <w:rsid w:val="001F7F77"/>
  </w:style>
  <w:style w:type="paragraph" w:styleId="af1">
    <w:name w:val="Title"/>
    <w:basedOn w:val="a"/>
    <w:link w:val="af2"/>
    <w:qFormat/>
    <w:rsid w:val="001F7F77"/>
    <w:pPr>
      <w:ind w:left="-900" w:hanging="180"/>
      <w:jc w:val="center"/>
    </w:pPr>
    <w:rPr>
      <w:b/>
      <w:bCs/>
    </w:rPr>
  </w:style>
  <w:style w:type="character" w:customStyle="1" w:styleId="af2">
    <w:name w:val="Название Знак"/>
    <w:basedOn w:val="a0"/>
    <w:link w:val="af1"/>
    <w:rsid w:val="001F7F77"/>
    <w:rPr>
      <w:rFonts w:eastAsia="Times New Roman" w:cs="Times New Roman"/>
      <w:b/>
      <w:bCs/>
      <w:sz w:val="24"/>
      <w:szCs w:val="24"/>
      <w:lang w:eastAsia="ru-RU"/>
    </w:rPr>
  </w:style>
  <w:style w:type="paragraph" w:styleId="af3">
    <w:name w:val="Body Text"/>
    <w:basedOn w:val="a"/>
    <w:link w:val="af4"/>
    <w:semiHidden/>
    <w:rsid w:val="001F7F77"/>
    <w:pPr>
      <w:tabs>
        <w:tab w:val="left" w:pos="-108"/>
      </w:tabs>
      <w:jc w:val="center"/>
    </w:pPr>
    <w:rPr>
      <w:szCs w:val="28"/>
    </w:rPr>
  </w:style>
  <w:style w:type="character" w:customStyle="1" w:styleId="af4">
    <w:name w:val="Основной текст Знак"/>
    <w:basedOn w:val="a0"/>
    <w:link w:val="af3"/>
    <w:semiHidden/>
    <w:rsid w:val="001F7F77"/>
    <w:rPr>
      <w:rFonts w:eastAsia="Times New Roman" w:cs="Times New Roman"/>
      <w:sz w:val="24"/>
      <w:szCs w:val="28"/>
      <w:lang w:eastAsia="ru-RU"/>
    </w:rPr>
  </w:style>
  <w:style w:type="paragraph" w:styleId="af5">
    <w:name w:val="Body Text Indent"/>
    <w:basedOn w:val="a"/>
    <w:link w:val="af6"/>
    <w:semiHidden/>
    <w:rsid w:val="001F7F77"/>
    <w:pPr>
      <w:ind w:firstLine="360"/>
      <w:jc w:val="both"/>
    </w:pPr>
  </w:style>
  <w:style w:type="character" w:customStyle="1" w:styleId="af6">
    <w:name w:val="Основной текст с отступом Знак"/>
    <w:basedOn w:val="a0"/>
    <w:link w:val="af5"/>
    <w:semiHidden/>
    <w:rsid w:val="001F7F77"/>
    <w:rPr>
      <w:rFonts w:eastAsia="Times New Roman" w:cs="Times New Roman"/>
      <w:sz w:val="24"/>
      <w:szCs w:val="24"/>
      <w:lang w:eastAsia="ru-RU"/>
    </w:rPr>
  </w:style>
  <w:style w:type="table" w:customStyle="1" w:styleId="14">
    <w:name w:val="Сетка таблицы1"/>
    <w:basedOn w:val="a1"/>
    <w:next w:val="af0"/>
    <w:uiPriority w:val="59"/>
    <w:rsid w:val="001F7F7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uiPriority w:val="99"/>
    <w:unhideWhenUsed/>
    <w:rsid w:val="001F7F77"/>
    <w:pPr>
      <w:spacing w:after="120" w:line="480" w:lineRule="auto"/>
      <w:ind w:left="283"/>
    </w:pPr>
  </w:style>
  <w:style w:type="character" w:customStyle="1" w:styleId="23">
    <w:name w:val="Основной текст с отступом 2 Знак"/>
    <w:basedOn w:val="a0"/>
    <w:link w:val="22"/>
    <w:uiPriority w:val="99"/>
    <w:rsid w:val="001F7F77"/>
    <w:rPr>
      <w:rFonts w:eastAsia="Times New Roman" w:cs="Times New Roman"/>
      <w:sz w:val="24"/>
      <w:szCs w:val="24"/>
      <w:lang w:eastAsia="ru-RU"/>
    </w:rPr>
  </w:style>
  <w:style w:type="paragraph" w:customStyle="1" w:styleId="ConsPlusNormal">
    <w:name w:val="ConsPlusNormal"/>
    <w:rsid w:val="001F7F77"/>
    <w:pPr>
      <w:widowControl w:val="0"/>
      <w:autoSpaceDE w:val="0"/>
      <w:autoSpaceDN w:val="0"/>
      <w:spacing w:after="0" w:line="240" w:lineRule="auto"/>
    </w:pPr>
    <w:rPr>
      <w:rFonts w:ascii="Calibri" w:eastAsia="Times New Roman" w:hAnsi="Calibri" w:cs="Calibri"/>
      <w:sz w:val="22"/>
      <w:szCs w:val="20"/>
      <w:lang w:eastAsia="ru-RU"/>
    </w:rPr>
  </w:style>
  <w:style w:type="numbering" w:customStyle="1" w:styleId="110">
    <w:name w:val="Нет списка11"/>
    <w:next w:val="a2"/>
    <w:uiPriority w:val="99"/>
    <w:semiHidden/>
    <w:unhideWhenUsed/>
    <w:rsid w:val="001F7F77"/>
  </w:style>
  <w:style w:type="numbering" w:customStyle="1" w:styleId="111">
    <w:name w:val="Нет списка111"/>
    <w:next w:val="a2"/>
    <w:uiPriority w:val="99"/>
    <w:semiHidden/>
    <w:unhideWhenUsed/>
    <w:rsid w:val="001F7F77"/>
  </w:style>
  <w:style w:type="table" w:customStyle="1" w:styleId="112">
    <w:name w:val="Сетка таблицы11"/>
    <w:basedOn w:val="a1"/>
    <w:next w:val="af0"/>
    <w:uiPriority w:val="59"/>
    <w:rsid w:val="001F7F77"/>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7303D4"/>
  </w:style>
  <w:style w:type="table" w:customStyle="1" w:styleId="24">
    <w:name w:val="Сетка таблицы2"/>
    <w:basedOn w:val="a1"/>
    <w:next w:val="af0"/>
    <w:uiPriority w:val="59"/>
    <w:rsid w:val="007303D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303D4"/>
  </w:style>
  <w:style w:type="numbering" w:customStyle="1" w:styleId="1120">
    <w:name w:val="Нет списка112"/>
    <w:next w:val="a2"/>
    <w:uiPriority w:val="99"/>
    <w:semiHidden/>
    <w:unhideWhenUsed/>
    <w:rsid w:val="007303D4"/>
  </w:style>
  <w:style w:type="table" w:customStyle="1" w:styleId="121">
    <w:name w:val="Сетка таблицы12"/>
    <w:basedOn w:val="a1"/>
    <w:next w:val="af0"/>
    <w:uiPriority w:val="59"/>
    <w:rsid w:val="007303D4"/>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130C42"/>
  </w:style>
  <w:style w:type="table" w:customStyle="1" w:styleId="36">
    <w:name w:val="Сетка таблицы3"/>
    <w:basedOn w:val="a1"/>
    <w:next w:val="af0"/>
    <w:uiPriority w:val="59"/>
    <w:rsid w:val="00130C4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30C42"/>
  </w:style>
  <w:style w:type="numbering" w:customStyle="1" w:styleId="113">
    <w:name w:val="Нет списка113"/>
    <w:next w:val="a2"/>
    <w:uiPriority w:val="99"/>
    <w:semiHidden/>
    <w:unhideWhenUsed/>
    <w:rsid w:val="00130C42"/>
  </w:style>
  <w:style w:type="table" w:customStyle="1" w:styleId="131">
    <w:name w:val="Сетка таблицы13"/>
    <w:basedOn w:val="a1"/>
    <w:next w:val="af0"/>
    <w:uiPriority w:val="59"/>
    <w:rsid w:val="00130C42"/>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7E332B"/>
  </w:style>
  <w:style w:type="table" w:customStyle="1" w:styleId="42">
    <w:name w:val="Сетка таблицы4"/>
    <w:basedOn w:val="a1"/>
    <w:next w:val="af0"/>
    <w:uiPriority w:val="59"/>
    <w:rsid w:val="007E33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7E332B"/>
  </w:style>
  <w:style w:type="numbering" w:customStyle="1" w:styleId="114">
    <w:name w:val="Нет списка114"/>
    <w:next w:val="a2"/>
    <w:uiPriority w:val="99"/>
    <w:semiHidden/>
    <w:unhideWhenUsed/>
    <w:rsid w:val="007E332B"/>
  </w:style>
  <w:style w:type="table" w:customStyle="1" w:styleId="141">
    <w:name w:val="Сетка таблицы14"/>
    <w:basedOn w:val="a1"/>
    <w:next w:val="af0"/>
    <w:uiPriority w:val="59"/>
    <w:rsid w:val="007E332B"/>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087F3E"/>
  </w:style>
  <w:style w:type="table" w:customStyle="1" w:styleId="50">
    <w:name w:val="Сетка таблицы5"/>
    <w:basedOn w:val="a1"/>
    <w:next w:val="af0"/>
    <w:uiPriority w:val="59"/>
    <w:rsid w:val="00087F3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87F3E"/>
  </w:style>
  <w:style w:type="numbering" w:customStyle="1" w:styleId="115">
    <w:name w:val="Нет списка115"/>
    <w:next w:val="a2"/>
    <w:uiPriority w:val="99"/>
    <w:semiHidden/>
    <w:unhideWhenUsed/>
    <w:rsid w:val="00087F3E"/>
  </w:style>
  <w:style w:type="table" w:customStyle="1" w:styleId="150">
    <w:name w:val="Сетка таблицы15"/>
    <w:basedOn w:val="a1"/>
    <w:next w:val="af0"/>
    <w:uiPriority w:val="59"/>
    <w:rsid w:val="00087F3E"/>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087F3E"/>
    <w:pPr>
      <w:widowControl w:val="0"/>
      <w:autoSpaceDE w:val="0"/>
      <w:autoSpaceDN w:val="0"/>
      <w:spacing w:after="0" w:line="240" w:lineRule="auto"/>
    </w:pPr>
    <w:rPr>
      <w:rFonts w:ascii="Calibri" w:eastAsia="Times New Roman" w:hAnsi="Calibri" w:cs="Calibri"/>
      <w:b/>
      <w:sz w:val="22"/>
      <w:szCs w:val="20"/>
      <w:lang w:eastAsia="ru-RU"/>
    </w:rPr>
  </w:style>
  <w:style w:type="character" w:styleId="af7">
    <w:name w:val="line number"/>
    <w:basedOn w:val="a0"/>
    <w:uiPriority w:val="99"/>
    <w:semiHidden/>
    <w:unhideWhenUsed/>
    <w:rsid w:val="00087F3E"/>
  </w:style>
  <w:style w:type="paragraph" w:styleId="af8">
    <w:name w:val="Revision"/>
    <w:hidden/>
    <w:uiPriority w:val="99"/>
    <w:semiHidden/>
    <w:rsid w:val="0045102B"/>
    <w:pPr>
      <w:spacing w:after="0" w:line="240" w:lineRule="auto"/>
    </w:pPr>
    <w:rPr>
      <w:rFonts w:eastAsia="Times New Roman" w:cs="Times New Roman"/>
      <w:sz w:val="24"/>
      <w:szCs w:val="24"/>
      <w:lang w:eastAsia="ru-RU"/>
    </w:rPr>
  </w:style>
  <w:style w:type="character" w:styleId="af9">
    <w:name w:val="annotation reference"/>
    <w:basedOn w:val="a0"/>
    <w:uiPriority w:val="99"/>
    <w:semiHidden/>
    <w:unhideWhenUsed/>
    <w:rsid w:val="00211B2B"/>
    <w:rPr>
      <w:sz w:val="16"/>
      <w:szCs w:val="16"/>
    </w:rPr>
  </w:style>
  <w:style w:type="paragraph" w:styleId="afa">
    <w:name w:val="annotation text"/>
    <w:basedOn w:val="a"/>
    <w:link w:val="afb"/>
    <w:uiPriority w:val="99"/>
    <w:semiHidden/>
    <w:unhideWhenUsed/>
    <w:rsid w:val="00211B2B"/>
    <w:rPr>
      <w:sz w:val="20"/>
      <w:szCs w:val="20"/>
    </w:rPr>
  </w:style>
  <w:style w:type="character" w:customStyle="1" w:styleId="afb">
    <w:name w:val="Текст примечания Знак"/>
    <w:basedOn w:val="a0"/>
    <w:link w:val="afa"/>
    <w:uiPriority w:val="99"/>
    <w:semiHidden/>
    <w:rsid w:val="00211B2B"/>
    <w:rPr>
      <w:rFonts w:eastAsia="Times New Roman" w:cs="Times New Roman"/>
      <w:sz w:val="20"/>
      <w:szCs w:val="20"/>
      <w:lang w:eastAsia="ru-RU"/>
    </w:rPr>
  </w:style>
  <w:style w:type="paragraph" w:styleId="afc">
    <w:name w:val="annotation subject"/>
    <w:basedOn w:val="afa"/>
    <w:next w:val="afa"/>
    <w:link w:val="afd"/>
    <w:uiPriority w:val="99"/>
    <w:semiHidden/>
    <w:unhideWhenUsed/>
    <w:rsid w:val="00211B2B"/>
    <w:rPr>
      <w:b/>
      <w:bCs/>
    </w:rPr>
  </w:style>
  <w:style w:type="character" w:customStyle="1" w:styleId="afd">
    <w:name w:val="Тема примечания Знак"/>
    <w:basedOn w:val="afb"/>
    <w:link w:val="afc"/>
    <w:uiPriority w:val="99"/>
    <w:semiHidden/>
    <w:rsid w:val="00211B2B"/>
    <w:rPr>
      <w:rFonts w:eastAsia="Times New Roman" w:cs="Times New Roman"/>
      <w:b/>
      <w:bCs/>
      <w:sz w:val="20"/>
      <w:szCs w:val="20"/>
      <w:lang w:eastAsia="ru-RU"/>
    </w:rPr>
  </w:style>
  <w:style w:type="character" w:styleId="afe">
    <w:name w:val="footnote reference"/>
    <w:basedOn w:val="a0"/>
    <w:uiPriority w:val="99"/>
    <w:semiHidden/>
    <w:unhideWhenUsed/>
    <w:rsid w:val="00C32FC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7409">
      <w:bodyDiv w:val="1"/>
      <w:marLeft w:val="0"/>
      <w:marRight w:val="0"/>
      <w:marTop w:val="0"/>
      <w:marBottom w:val="0"/>
      <w:divBdr>
        <w:top w:val="none" w:sz="0" w:space="0" w:color="auto"/>
        <w:left w:val="none" w:sz="0" w:space="0" w:color="auto"/>
        <w:bottom w:val="none" w:sz="0" w:space="0" w:color="auto"/>
        <w:right w:val="none" w:sz="0" w:space="0" w:color="auto"/>
      </w:divBdr>
    </w:div>
    <w:div w:id="102849279">
      <w:bodyDiv w:val="1"/>
      <w:marLeft w:val="0"/>
      <w:marRight w:val="0"/>
      <w:marTop w:val="0"/>
      <w:marBottom w:val="0"/>
      <w:divBdr>
        <w:top w:val="none" w:sz="0" w:space="0" w:color="auto"/>
        <w:left w:val="none" w:sz="0" w:space="0" w:color="auto"/>
        <w:bottom w:val="none" w:sz="0" w:space="0" w:color="auto"/>
        <w:right w:val="none" w:sz="0" w:space="0" w:color="auto"/>
      </w:divBdr>
    </w:div>
    <w:div w:id="120921194">
      <w:bodyDiv w:val="1"/>
      <w:marLeft w:val="0"/>
      <w:marRight w:val="0"/>
      <w:marTop w:val="0"/>
      <w:marBottom w:val="0"/>
      <w:divBdr>
        <w:top w:val="none" w:sz="0" w:space="0" w:color="auto"/>
        <w:left w:val="none" w:sz="0" w:space="0" w:color="auto"/>
        <w:bottom w:val="none" w:sz="0" w:space="0" w:color="auto"/>
        <w:right w:val="none" w:sz="0" w:space="0" w:color="auto"/>
      </w:divBdr>
    </w:div>
    <w:div w:id="136462037">
      <w:bodyDiv w:val="1"/>
      <w:marLeft w:val="0"/>
      <w:marRight w:val="0"/>
      <w:marTop w:val="0"/>
      <w:marBottom w:val="0"/>
      <w:divBdr>
        <w:top w:val="none" w:sz="0" w:space="0" w:color="auto"/>
        <w:left w:val="none" w:sz="0" w:space="0" w:color="auto"/>
        <w:bottom w:val="none" w:sz="0" w:space="0" w:color="auto"/>
        <w:right w:val="none" w:sz="0" w:space="0" w:color="auto"/>
      </w:divBdr>
    </w:div>
    <w:div w:id="138769581">
      <w:bodyDiv w:val="1"/>
      <w:marLeft w:val="0"/>
      <w:marRight w:val="0"/>
      <w:marTop w:val="0"/>
      <w:marBottom w:val="0"/>
      <w:divBdr>
        <w:top w:val="none" w:sz="0" w:space="0" w:color="auto"/>
        <w:left w:val="none" w:sz="0" w:space="0" w:color="auto"/>
        <w:bottom w:val="none" w:sz="0" w:space="0" w:color="auto"/>
        <w:right w:val="none" w:sz="0" w:space="0" w:color="auto"/>
      </w:divBdr>
    </w:div>
    <w:div w:id="152650980">
      <w:bodyDiv w:val="1"/>
      <w:marLeft w:val="0"/>
      <w:marRight w:val="0"/>
      <w:marTop w:val="0"/>
      <w:marBottom w:val="0"/>
      <w:divBdr>
        <w:top w:val="none" w:sz="0" w:space="0" w:color="auto"/>
        <w:left w:val="none" w:sz="0" w:space="0" w:color="auto"/>
        <w:bottom w:val="none" w:sz="0" w:space="0" w:color="auto"/>
        <w:right w:val="none" w:sz="0" w:space="0" w:color="auto"/>
      </w:divBdr>
    </w:div>
    <w:div w:id="169760893">
      <w:bodyDiv w:val="1"/>
      <w:marLeft w:val="0"/>
      <w:marRight w:val="0"/>
      <w:marTop w:val="0"/>
      <w:marBottom w:val="0"/>
      <w:divBdr>
        <w:top w:val="none" w:sz="0" w:space="0" w:color="auto"/>
        <w:left w:val="none" w:sz="0" w:space="0" w:color="auto"/>
        <w:bottom w:val="none" w:sz="0" w:space="0" w:color="auto"/>
        <w:right w:val="none" w:sz="0" w:space="0" w:color="auto"/>
      </w:divBdr>
    </w:div>
    <w:div w:id="200365482">
      <w:bodyDiv w:val="1"/>
      <w:marLeft w:val="0"/>
      <w:marRight w:val="0"/>
      <w:marTop w:val="0"/>
      <w:marBottom w:val="0"/>
      <w:divBdr>
        <w:top w:val="none" w:sz="0" w:space="0" w:color="auto"/>
        <w:left w:val="none" w:sz="0" w:space="0" w:color="auto"/>
        <w:bottom w:val="none" w:sz="0" w:space="0" w:color="auto"/>
        <w:right w:val="none" w:sz="0" w:space="0" w:color="auto"/>
      </w:divBdr>
    </w:div>
    <w:div w:id="225578523">
      <w:bodyDiv w:val="1"/>
      <w:marLeft w:val="0"/>
      <w:marRight w:val="0"/>
      <w:marTop w:val="0"/>
      <w:marBottom w:val="0"/>
      <w:divBdr>
        <w:top w:val="none" w:sz="0" w:space="0" w:color="auto"/>
        <w:left w:val="none" w:sz="0" w:space="0" w:color="auto"/>
        <w:bottom w:val="none" w:sz="0" w:space="0" w:color="auto"/>
        <w:right w:val="none" w:sz="0" w:space="0" w:color="auto"/>
      </w:divBdr>
    </w:div>
    <w:div w:id="230896934">
      <w:bodyDiv w:val="1"/>
      <w:marLeft w:val="0"/>
      <w:marRight w:val="0"/>
      <w:marTop w:val="0"/>
      <w:marBottom w:val="0"/>
      <w:divBdr>
        <w:top w:val="none" w:sz="0" w:space="0" w:color="auto"/>
        <w:left w:val="none" w:sz="0" w:space="0" w:color="auto"/>
        <w:bottom w:val="none" w:sz="0" w:space="0" w:color="auto"/>
        <w:right w:val="none" w:sz="0" w:space="0" w:color="auto"/>
      </w:divBdr>
    </w:div>
    <w:div w:id="279920020">
      <w:bodyDiv w:val="1"/>
      <w:marLeft w:val="0"/>
      <w:marRight w:val="0"/>
      <w:marTop w:val="0"/>
      <w:marBottom w:val="0"/>
      <w:divBdr>
        <w:top w:val="none" w:sz="0" w:space="0" w:color="auto"/>
        <w:left w:val="none" w:sz="0" w:space="0" w:color="auto"/>
        <w:bottom w:val="none" w:sz="0" w:space="0" w:color="auto"/>
        <w:right w:val="none" w:sz="0" w:space="0" w:color="auto"/>
      </w:divBdr>
    </w:div>
    <w:div w:id="298152844">
      <w:bodyDiv w:val="1"/>
      <w:marLeft w:val="0"/>
      <w:marRight w:val="0"/>
      <w:marTop w:val="0"/>
      <w:marBottom w:val="0"/>
      <w:divBdr>
        <w:top w:val="none" w:sz="0" w:space="0" w:color="auto"/>
        <w:left w:val="none" w:sz="0" w:space="0" w:color="auto"/>
        <w:bottom w:val="none" w:sz="0" w:space="0" w:color="auto"/>
        <w:right w:val="none" w:sz="0" w:space="0" w:color="auto"/>
      </w:divBdr>
    </w:div>
    <w:div w:id="338776779">
      <w:bodyDiv w:val="1"/>
      <w:marLeft w:val="0"/>
      <w:marRight w:val="0"/>
      <w:marTop w:val="0"/>
      <w:marBottom w:val="0"/>
      <w:divBdr>
        <w:top w:val="none" w:sz="0" w:space="0" w:color="auto"/>
        <w:left w:val="none" w:sz="0" w:space="0" w:color="auto"/>
        <w:bottom w:val="none" w:sz="0" w:space="0" w:color="auto"/>
        <w:right w:val="none" w:sz="0" w:space="0" w:color="auto"/>
      </w:divBdr>
    </w:div>
    <w:div w:id="364866323">
      <w:bodyDiv w:val="1"/>
      <w:marLeft w:val="0"/>
      <w:marRight w:val="0"/>
      <w:marTop w:val="0"/>
      <w:marBottom w:val="0"/>
      <w:divBdr>
        <w:top w:val="none" w:sz="0" w:space="0" w:color="auto"/>
        <w:left w:val="none" w:sz="0" w:space="0" w:color="auto"/>
        <w:bottom w:val="none" w:sz="0" w:space="0" w:color="auto"/>
        <w:right w:val="none" w:sz="0" w:space="0" w:color="auto"/>
      </w:divBdr>
    </w:div>
    <w:div w:id="367098477">
      <w:bodyDiv w:val="1"/>
      <w:marLeft w:val="0"/>
      <w:marRight w:val="0"/>
      <w:marTop w:val="0"/>
      <w:marBottom w:val="0"/>
      <w:divBdr>
        <w:top w:val="none" w:sz="0" w:space="0" w:color="auto"/>
        <w:left w:val="none" w:sz="0" w:space="0" w:color="auto"/>
        <w:bottom w:val="none" w:sz="0" w:space="0" w:color="auto"/>
        <w:right w:val="none" w:sz="0" w:space="0" w:color="auto"/>
      </w:divBdr>
    </w:div>
    <w:div w:id="383259243">
      <w:bodyDiv w:val="1"/>
      <w:marLeft w:val="0"/>
      <w:marRight w:val="0"/>
      <w:marTop w:val="0"/>
      <w:marBottom w:val="0"/>
      <w:divBdr>
        <w:top w:val="none" w:sz="0" w:space="0" w:color="auto"/>
        <w:left w:val="none" w:sz="0" w:space="0" w:color="auto"/>
        <w:bottom w:val="none" w:sz="0" w:space="0" w:color="auto"/>
        <w:right w:val="none" w:sz="0" w:space="0" w:color="auto"/>
      </w:divBdr>
    </w:div>
    <w:div w:id="442577182">
      <w:bodyDiv w:val="1"/>
      <w:marLeft w:val="0"/>
      <w:marRight w:val="0"/>
      <w:marTop w:val="0"/>
      <w:marBottom w:val="0"/>
      <w:divBdr>
        <w:top w:val="none" w:sz="0" w:space="0" w:color="auto"/>
        <w:left w:val="none" w:sz="0" w:space="0" w:color="auto"/>
        <w:bottom w:val="none" w:sz="0" w:space="0" w:color="auto"/>
        <w:right w:val="none" w:sz="0" w:space="0" w:color="auto"/>
      </w:divBdr>
    </w:div>
    <w:div w:id="487288352">
      <w:bodyDiv w:val="1"/>
      <w:marLeft w:val="0"/>
      <w:marRight w:val="0"/>
      <w:marTop w:val="0"/>
      <w:marBottom w:val="0"/>
      <w:divBdr>
        <w:top w:val="none" w:sz="0" w:space="0" w:color="auto"/>
        <w:left w:val="none" w:sz="0" w:space="0" w:color="auto"/>
        <w:bottom w:val="none" w:sz="0" w:space="0" w:color="auto"/>
        <w:right w:val="none" w:sz="0" w:space="0" w:color="auto"/>
      </w:divBdr>
    </w:div>
    <w:div w:id="541746938">
      <w:bodyDiv w:val="1"/>
      <w:marLeft w:val="0"/>
      <w:marRight w:val="0"/>
      <w:marTop w:val="0"/>
      <w:marBottom w:val="0"/>
      <w:divBdr>
        <w:top w:val="none" w:sz="0" w:space="0" w:color="auto"/>
        <w:left w:val="none" w:sz="0" w:space="0" w:color="auto"/>
        <w:bottom w:val="none" w:sz="0" w:space="0" w:color="auto"/>
        <w:right w:val="none" w:sz="0" w:space="0" w:color="auto"/>
      </w:divBdr>
    </w:div>
    <w:div w:id="562063132">
      <w:bodyDiv w:val="1"/>
      <w:marLeft w:val="0"/>
      <w:marRight w:val="0"/>
      <w:marTop w:val="0"/>
      <w:marBottom w:val="0"/>
      <w:divBdr>
        <w:top w:val="none" w:sz="0" w:space="0" w:color="auto"/>
        <w:left w:val="none" w:sz="0" w:space="0" w:color="auto"/>
        <w:bottom w:val="none" w:sz="0" w:space="0" w:color="auto"/>
        <w:right w:val="none" w:sz="0" w:space="0" w:color="auto"/>
      </w:divBdr>
    </w:div>
    <w:div w:id="573440369">
      <w:bodyDiv w:val="1"/>
      <w:marLeft w:val="0"/>
      <w:marRight w:val="0"/>
      <w:marTop w:val="0"/>
      <w:marBottom w:val="0"/>
      <w:divBdr>
        <w:top w:val="none" w:sz="0" w:space="0" w:color="auto"/>
        <w:left w:val="none" w:sz="0" w:space="0" w:color="auto"/>
        <w:bottom w:val="none" w:sz="0" w:space="0" w:color="auto"/>
        <w:right w:val="none" w:sz="0" w:space="0" w:color="auto"/>
      </w:divBdr>
    </w:div>
    <w:div w:id="616567760">
      <w:bodyDiv w:val="1"/>
      <w:marLeft w:val="0"/>
      <w:marRight w:val="0"/>
      <w:marTop w:val="0"/>
      <w:marBottom w:val="0"/>
      <w:divBdr>
        <w:top w:val="none" w:sz="0" w:space="0" w:color="auto"/>
        <w:left w:val="none" w:sz="0" w:space="0" w:color="auto"/>
        <w:bottom w:val="none" w:sz="0" w:space="0" w:color="auto"/>
        <w:right w:val="none" w:sz="0" w:space="0" w:color="auto"/>
      </w:divBdr>
    </w:div>
    <w:div w:id="627054462">
      <w:bodyDiv w:val="1"/>
      <w:marLeft w:val="0"/>
      <w:marRight w:val="0"/>
      <w:marTop w:val="0"/>
      <w:marBottom w:val="0"/>
      <w:divBdr>
        <w:top w:val="none" w:sz="0" w:space="0" w:color="auto"/>
        <w:left w:val="none" w:sz="0" w:space="0" w:color="auto"/>
        <w:bottom w:val="none" w:sz="0" w:space="0" w:color="auto"/>
        <w:right w:val="none" w:sz="0" w:space="0" w:color="auto"/>
      </w:divBdr>
    </w:div>
    <w:div w:id="643437378">
      <w:bodyDiv w:val="1"/>
      <w:marLeft w:val="0"/>
      <w:marRight w:val="0"/>
      <w:marTop w:val="0"/>
      <w:marBottom w:val="0"/>
      <w:divBdr>
        <w:top w:val="none" w:sz="0" w:space="0" w:color="auto"/>
        <w:left w:val="none" w:sz="0" w:space="0" w:color="auto"/>
        <w:bottom w:val="none" w:sz="0" w:space="0" w:color="auto"/>
        <w:right w:val="none" w:sz="0" w:space="0" w:color="auto"/>
      </w:divBdr>
    </w:div>
    <w:div w:id="668094214">
      <w:bodyDiv w:val="1"/>
      <w:marLeft w:val="0"/>
      <w:marRight w:val="0"/>
      <w:marTop w:val="0"/>
      <w:marBottom w:val="0"/>
      <w:divBdr>
        <w:top w:val="none" w:sz="0" w:space="0" w:color="auto"/>
        <w:left w:val="none" w:sz="0" w:space="0" w:color="auto"/>
        <w:bottom w:val="none" w:sz="0" w:space="0" w:color="auto"/>
        <w:right w:val="none" w:sz="0" w:space="0" w:color="auto"/>
      </w:divBdr>
    </w:div>
    <w:div w:id="732853575">
      <w:bodyDiv w:val="1"/>
      <w:marLeft w:val="0"/>
      <w:marRight w:val="0"/>
      <w:marTop w:val="0"/>
      <w:marBottom w:val="0"/>
      <w:divBdr>
        <w:top w:val="none" w:sz="0" w:space="0" w:color="auto"/>
        <w:left w:val="none" w:sz="0" w:space="0" w:color="auto"/>
        <w:bottom w:val="none" w:sz="0" w:space="0" w:color="auto"/>
        <w:right w:val="none" w:sz="0" w:space="0" w:color="auto"/>
      </w:divBdr>
    </w:div>
    <w:div w:id="756171782">
      <w:bodyDiv w:val="1"/>
      <w:marLeft w:val="0"/>
      <w:marRight w:val="0"/>
      <w:marTop w:val="0"/>
      <w:marBottom w:val="0"/>
      <w:divBdr>
        <w:top w:val="none" w:sz="0" w:space="0" w:color="auto"/>
        <w:left w:val="none" w:sz="0" w:space="0" w:color="auto"/>
        <w:bottom w:val="none" w:sz="0" w:space="0" w:color="auto"/>
        <w:right w:val="none" w:sz="0" w:space="0" w:color="auto"/>
      </w:divBdr>
    </w:div>
    <w:div w:id="783697931">
      <w:bodyDiv w:val="1"/>
      <w:marLeft w:val="0"/>
      <w:marRight w:val="0"/>
      <w:marTop w:val="0"/>
      <w:marBottom w:val="0"/>
      <w:divBdr>
        <w:top w:val="none" w:sz="0" w:space="0" w:color="auto"/>
        <w:left w:val="none" w:sz="0" w:space="0" w:color="auto"/>
        <w:bottom w:val="none" w:sz="0" w:space="0" w:color="auto"/>
        <w:right w:val="none" w:sz="0" w:space="0" w:color="auto"/>
      </w:divBdr>
    </w:div>
    <w:div w:id="785585130">
      <w:bodyDiv w:val="1"/>
      <w:marLeft w:val="0"/>
      <w:marRight w:val="0"/>
      <w:marTop w:val="0"/>
      <w:marBottom w:val="0"/>
      <w:divBdr>
        <w:top w:val="none" w:sz="0" w:space="0" w:color="auto"/>
        <w:left w:val="none" w:sz="0" w:space="0" w:color="auto"/>
        <w:bottom w:val="none" w:sz="0" w:space="0" w:color="auto"/>
        <w:right w:val="none" w:sz="0" w:space="0" w:color="auto"/>
      </w:divBdr>
    </w:div>
    <w:div w:id="803691148">
      <w:bodyDiv w:val="1"/>
      <w:marLeft w:val="0"/>
      <w:marRight w:val="0"/>
      <w:marTop w:val="0"/>
      <w:marBottom w:val="0"/>
      <w:divBdr>
        <w:top w:val="none" w:sz="0" w:space="0" w:color="auto"/>
        <w:left w:val="none" w:sz="0" w:space="0" w:color="auto"/>
        <w:bottom w:val="none" w:sz="0" w:space="0" w:color="auto"/>
        <w:right w:val="none" w:sz="0" w:space="0" w:color="auto"/>
      </w:divBdr>
    </w:div>
    <w:div w:id="812714867">
      <w:bodyDiv w:val="1"/>
      <w:marLeft w:val="0"/>
      <w:marRight w:val="0"/>
      <w:marTop w:val="0"/>
      <w:marBottom w:val="0"/>
      <w:divBdr>
        <w:top w:val="none" w:sz="0" w:space="0" w:color="auto"/>
        <w:left w:val="none" w:sz="0" w:space="0" w:color="auto"/>
        <w:bottom w:val="none" w:sz="0" w:space="0" w:color="auto"/>
        <w:right w:val="none" w:sz="0" w:space="0" w:color="auto"/>
      </w:divBdr>
    </w:div>
    <w:div w:id="838038315">
      <w:bodyDiv w:val="1"/>
      <w:marLeft w:val="0"/>
      <w:marRight w:val="0"/>
      <w:marTop w:val="0"/>
      <w:marBottom w:val="0"/>
      <w:divBdr>
        <w:top w:val="none" w:sz="0" w:space="0" w:color="auto"/>
        <w:left w:val="none" w:sz="0" w:space="0" w:color="auto"/>
        <w:bottom w:val="none" w:sz="0" w:space="0" w:color="auto"/>
        <w:right w:val="none" w:sz="0" w:space="0" w:color="auto"/>
      </w:divBdr>
    </w:div>
    <w:div w:id="851533135">
      <w:bodyDiv w:val="1"/>
      <w:marLeft w:val="0"/>
      <w:marRight w:val="0"/>
      <w:marTop w:val="0"/>
      <w:marBottom w:val="0"/>
      <w:divBdr>
        <w:top w:val="none" w:sz="0" w:space="0" w:color="auto"/>
        <w:left w:val="none" w:sz="0" w:space="0" w:color="auto"/>
        <w:bottom w:val="none" w:sz="0" w:space="0" w:color="auto"/>
        <w:right w:val="none" w:sz="0" w:space="0" w:color="auto"/>
      </w:divBdr>
    </w:div>
    <w:div w:id="882325018">
      <w:bodyDiv w:val="1"/>
      <w:marLeft w:val="0"/>
      <w:marRight w:val="0"/>
      <w:marTop w:val="0"/>
      <w:marBottom w:val="0"/>
      <w:divBdr>
        <w:top w:val="none" w:sz="0" w:space="0" w:color="auto"/>
        <w:left w:val="none" w:sz="0" w:space="0" w:color="auto"/>
        <w:bottom w:val="none" w:sz="0" w:space="0" w:color="auto"/>
        <w:right w:val="none" w:sz="0" w:space="0" w:color="auto"/>
      </w:divBdr>
    </w:div>
    <w:div w:id="888296266">
      <w:bodyDiv w:val="1"/>
      <w:marLeft w:val="0"/>
      <w:marRight w:val="0"/>
      <w:marTop w:val="0"/>
      <w:marBottom w:val="0"/>
      <w:divBdr>
        <w:top w:val="none" w:sz="0" w:space="0" w:color="auto"/>
        <w:left w:val="none" w:sz="0" w:space="0" w:color="auto"/>
        <w:bottom w:val="none" w:sz="0" w:space="0" w:color="auto"/>
        <w:right w:val="none" w:sz="0" w:space="0" w:color="auto"/>
      </w:divBdr>
    </w:div>
    <w:div w:id="895969832">
      <w:bodyDiv w:val="1"/>
      <w:marLeft w:val="0"/>
      <w:marRight w:val="0"/>
      <w:marTop w:val="0"/>
      <w:marBottom w:val="0"/>
      <w:divBdr>
        <w:top w:val="none" w:sz="0" w:space="0" w:color="auto"/>
        <w:left w:val="none" w:sz="0" w:space="0" w:color="auto"/>
        <w:bottom w:val="none" w:sz="0" w:space="0" w:color="auto"/>
        <w:right w:val="none" w:sz="0" w:space="0" w:color="auto"/>
      </w:divBdr>
    </w:div>
    <w:div w:id="896165397">
      <w:bodyDiv w:val="1"/>
      <w:marLeft w:val="0"/>
      <w:marRight w:val="0"/>
      <w:marTop w:val="0"/>
      <w:marBottom w:val="0"/>
      <w:divBdr>
        <w:top w:val="none" w:sz="0" w:space="0" w:color="auto"/>
        <w:left w:val="none" w:sz="0" w:space="0" w:color="auto"/>
        <w:bottom w:val="none" w:sz="0" w:space="0" w:color="auto"/>
        <w:right w:val="none" w:sz="0" w:space="0" w:color="auto"/>
      </w:divBdr>
    </w:div>
    <w:div w:id="923228304">
      <w:bodyDiv w:val="1"/>
      <w:marLeft w:val="0"/>
      <w:marRight w:val="0"/>
      <w:marTop w:val="0"/>
      <w:marBottom w:val="0"/>
      <w:divBdr>
        <w:top w:val="none" w:sz="0" w:space="0" w:color="auto"/>
        <w:left w:val="none" w:sz="0" w:space="0" w:color="auto"/>
        <w:bottom w:val="none" w:sz="0" w:space="0" w:color="auto"/>
        <w:right w:val="none" w:sz="0" w:space="0" w:color="auto"/>
      </w:divBdr>
    </w:div>
    <w:div w:id="938946455">
      <w:bodyDiv w:val="1"/>
      <w:marLeft w:val="0"/>
      <w:marRight w:val="0"/>
      <w:marTop w:val="0"/>
      <w:marBottom w:val="0"/>
      <w:divBdr>
        <w:top w:val="none" w:sz="0" w:space="0" w:color="auto"/>
        <w:left w:val="none" w:sz="0" w:space="0" w:color="auto"/>
        <w:bottom w:val="none" w:sz="0" w:space="0" w:color="auto"/>
        <w:right w:val="none" w:sz="0" w:space="0" w:color="auto"/>
      </w:divBdr>
    </w:div>
    <w:div w:id="955792579">
      <w:bodyDiv w:val="1"/>
      <w:marLeft w:val="0"/>
      <w:marRight w:val="0"/>
      <w:marTop w:val="0"/>
      <w:marBottom w:val="0"/>
      <w:divBdr>
        <w:top w:val="none" w:sz="0" w:space="0" w:color="auto"/>
        <w:left w:val="none" w:sz="0" w:space="0" w:color="auto"/>
        <w:bottom w:val="none" w:sz="0" w:space="0" w:color="auto"/>
        <w:right w:val="none" w:sz="0" w:space="0" w:color="auto"/>
      </w:divBdr>
    </w:div>
    <w:div w:id="984354184">
      <w:bodyDiv w:val="1"/>
      <w:marLeft w:val="0"/>
      <w:marRight w:val="0"/>
      <w:marTop w:val="0"/>
      <w:marBottom w:val="0"/>
      <w:divBdr>
        <w:top w:val="none" w:sz="0" w:space="0" w:color="auto"/>
        <w:left w:val="none" w:sz="0" w:space="0" w:color="auto"/>
        <w:bottom w:val="none" w:sz="0" w:space="0" w:color="auto"/>
        <w:right w:val="none" w:sz="0" w:space="0" w:color="auto"/>
      </w:divBdr>
    </w:div>
    <w:div w:id="1020860659">
      <w:bodyDiv w:val="1"/>
      <w:marLeft w:val="0"/>
      <w:marRight w:val="0"/>
      <w:marTop w:val="0"/>
      <w:marBottom w:val="0"/>
      <w:divBdr>
        <w:top w:val="none" w:sz="0" w:space="0" w:color="auto"/>
        <w:left w:val="none" w:sz="0" w:space="0" w:color="auto"/>
        <w:bottom w:val="none" w:sz="0" w:space="0" w:color="auto"/>
        <w:right w:val="none" w:sz="0" w:space="0" w:color="auto"/>
      </w:divBdr>
    </w:div>
    <w:div w:id="1022825351">
      <w:bodyDiv w:val="1"/>
      <w:marLeft w:val="0"/>
      <w:marRight w:val="0"/>
      <w:marTop w:val="0"/>
      <w:marBottom w:val="0"/>
      <w:divBdr>
        <w:top w:val="none" w:sz="0" w:space="0" w:color="auto"/>
        <w:left w:val="none" w:sz="0" w:space="0" w:color="auto"/>
        <w:bottom w:val="none" w:sz="0" w:space="0" w:color="auto"/>
        <w:right w:val="none" w:sz="0" w:space="0" w:color="auto"/>
      </w:divBdr>
    </w:div>
    <w:div w:id="1067535267">
      <w:bodyDiv w:val="1"/>
      <w:marLeft w:val="0"/>
      <w:marRight w:val="0"/>
      <w:marTop w:val="0"/>
      <w:marBottom w:val="0"/>
      <w:divBdr>
        <w:top w:val="none" w:sz="0" w:space="0" w:color="auto"/>
        <w:left w:val="none" w:sz="0" w:space="0" w:color="auto"/>
        <w:bottom w:val="none" w:sz="0" w:space="0" w:color="auto"/>
        <w:right w:val="none" w:sz="0" w:space="0" w:color="auto"/>
      </w:divBdr>
    </w:div>
    <w:div w:id="1072046321">
      <w:bodyDiv w:val="1"/>
      <w:marLeft w:val="0"/>
      <w:marRight w:val="0"/>
      <w:marTop w:val="0"/>
      <w:marBottom w:val="0"/>
      <w:divBdr>
        <w:top w:val="none" w:sz="0" w:space="0" w:color="auto"/>
        <w:left w:val="none" w:sz="0" w:space="0" w:color="auto"/>
        <w:bottom w:val="none" w:sz="0" w:space="0" w:color="auto"/>
        <w:right w:val="none" w:sz="0" w:space="0" w:color="auto"/>
      </w:divBdr>
    </w:div>
    <w:div w:id="1091047310">
      <w:bodyDiv w:val="1"/>
      <w:marLeft w:val="0"/>
      <w:marRight w:val="0"/>
      <w:marTop w:val="0"/>
      <w:marBottom w:val="0"/>
      <w:divBdr>
        <w:top w:val="none" w:sz="0" w:space="0" w:color="auto"/>
        <w:left w:val="none" w:sz="0" w:space="0" w:color="auto"/>
        <w:bottom w:val="none" w:sz="0" w:space="0" w:color="auto"/>
        <w:right w:val="none" w:sz="0" w:space="0" w:color="auto"/>
      </w:divBdr>
    </w:div>
    <w:div w:id="1110003413">
      <w:bodyDiv w:val="1"/>
      <w:marLeft w:val="0"/>
      <w:marRight w:val="0"/>
      <w:marTop w:val="0"/>
      <w:marBottom w:val="0"/>
      <w:divBdr>
        <w:top w:val="none" w:sz="0" w:space="0" w:color="auto"/>
        <w:left w:val="none" w:sz="0" w:space="0" w:color="auto"/>
        <w:bottom w:val="none" w:sz="0" w:space="0" w:color="auto"/>
        <w:right w:val="none" w:sz="0" w:space="0" w:color="auto"/>
      </w:divBdr>
    </w:div>
    <w:div w:id="1117067208">
      <w:bodyDiv w:val="1"/>
      <w:marLeft w:val="0"/>
      <w:marRight w:val="0"/>
      <w:marTop w:val="0"/>
      <w:marBottom w:val="0"/>
      <w:divBdr>
        <w:top w:val="none" w:sz="0" w:space="0" w:color="auto"/>
        <w:left w:val="none" w:sz="0" w:space="0" w:color="auto"/>
        <w:bottom w:val="none" w:sz="0" w:space="0" w:color="auto"/>
        <w:right w:val="none" w:sz="0" w:space="0" w:color="auto"/>
      </w:divBdr>
    </w:div>
    <w:div w:id="1149519546">
      <w:bodyDiv w:val="1"/>
      <w:marLeft w:val="0"/>
      <w:marRight w:val="0"/>
      <w:marTop w:val="0"/>
      <w:marBottom w:val="0"/>
      <w:divBdr>
        <w:top w:val="none" w:sz="0" w:space="0" w:color="auto"/>
        <w:left w:val="none" w:sz="0" w:space="0" w:color="auto"/>
        <w:bottom w:val="none" w:sz="0" w:space="0" w:color="auto"/>
        <w:right w:val="none" w:sz="0" w:space="0" w:color="auto"/>
      </w:divBdr>
    </w:div>
    <w:div w:id="1170099781">
      <w:bodyDiv w:val="1"/>
      <w:marLeft w:val="0"/>
      <w:marRight w:val="0"/>
      <w:marTop w:val="0"/>
      <w:marBottom w:val="0"/>
      <w:divBdr>
        <w:top w:val="none" w:sz="0" w:space="0" w:color="auto"/>
        <w:left w:val="none" w:sz="0" w:space="0" w:color="auto"/>
        <w:bottom w:val="none" w:sz="0" w:space="0" w:color="auto"/>
        <w:right w:val="none" w:sz="0" w:space="0" w:color="auto"/>
      </w:divBdr>
    </w:div>
    <w:div w:id="1175606429">
      <w:bodyDiv w:val="1"/>
      <w:marLeft w:val="0"/>
      <w:marRight w:val="0"/>
      <w:marTop w:val="0"/>
      <w:marBottom w:val="0"/>
      <w:divBdr>
        <w:top w:val="none" w:sz="0" w:space="0" w:color="auto"/>
        <w:left w:val="none" w:sz="0" w:space="0" w:color="auto"/>
        <w:bottom w:val="none" w:sz="0" w:space="0" w:color="auto"/>
        <w:right w:val="none" w:sz="0" w:space="0" w:color="auto"/>
      </w:divBdr>
    </w:div>
    <w:div w:id="1244101328">
      <w:bodyDiv w:val="1"/>
      <w:marLeft w:val="0"/>
      <w:marRight w:val="0"/>
      <w:marTop w:val="0"/>
      <w:marBottom w:val="0"/>
      <w:divBdr>
        <w:top w:val="none" w:sz="0" w:space="0" w:color="auto"/>
        <w:left w:val="none" w:sz="0" w:space="0" w:color="auto"/>
        <w:bottom w:val="none" w:sz="0" w:space="0" w:color="auto"/>
        <w:right w:val="none" w:sz="0" w:space="0" w:color="auto"/>
      </w:divBdr>
    </w:div>
    <w:div w:id="1262567683">
      <w:bodyDiv w:val="1"/>
      <w:marLeft w:val="0"/>
      <w:marRight w:val="0"/>
      <w:marTop w:val="0"/>
      <w:marBottom w:val="0"/>
      <w:divBdr>
        <w:top w:val="none" w:sz="0" w:space="0" w:color="auto"/>
        <w:left w:val="none" w:sz="0" w:space="0" w:color="auto"/>
        <w:bottom w:val="none" w:sz="0" w:space="0" w:color="auto"/>
        <w:right w:val="none" w:sz="0" w:space="0" w:color="auto"/>
      </w:divBdr>
    </w:div>
    <w:div w:id="1311863612">
      <w:bodyDiv w:val="1"/>
      <w:marLeft w:val="0"/>
      <w:marRight w:val="0"/>
      <w:marTop w:val="0"/>
      <w:marBottom w:val="0"/>
      <w:divBdr>
        <w:top w:val="none" w:sz="0" w:space="0" w:color="auto"/>
        <w:left w:val="none" w:sz="0" w:space="0" w:color="auto"/>
        <w:bottom w:val="none" w:sz="0" w:space="0" w:color="auto"/>
        <w:right w:val="none" w:sz="0" w:space="0" w:color="auto"/>
      </w:divBdr>
    </w:div>
    <w:div w:id="1354066467">
      <w:bodyDiv w:val="1"/>
      <w:marLeft w:val="0"/>
      <w:marRight w:val="0"/>
      <w:marTop w:val="0"/>
      <w:marBottom w:val="0"/>
      <w:divBdr>
        <w:top w:val="none" w:sz="0" w:space="0" w:color="auto"/>
        <w:left w:val="none" w:sz="0" w:space="0" w:color="auto"/>
        <w:bottom w:val="none" w:sz="0" w:space="0" w:color="auto"/>
        <w:right w:val="none" w:sz="0" w:space="0" w:color="auto"/>
      </w:divBdr>
    </w:div>
    <w:div w:id="1357779165">
      <w:bodyDiv w:val="1"/>
      <w:marLeft w:val="0"/>
      <w:marRight w:val="0"/>
      <w:marTop w:val="0"/>
      <w:marBottom w:val="0"/>
      <w:divBdr>
        <w:top w:val="none" w:sz="0" w:space="0" w:color="auto"/>
        <w:left w:val="none" w:sz="0" w:space="0" w:color="auto"/>
        <w:bottom w:val="none" w:sz="0" w:space="0" w:color="auto"/>
        <w:right w:val="none" w:sz="0" w:space="0" w:color="auto"/>
      </w:divBdr>
    </w:div>
    <w:div w:id="1418940277">
      <w:bodyDiv w:val="1"/>
      <w:marLeft w:val="0"/>
      <w:marRight w:val="0"/>
      <w:marTop w:val="0"/>
      <w:marBottom w:val="0"/>
      <w:divBdr>
        <w:top w:val="none" w:sz="0" w:space="0" w:color="auto"/>
        <w:left w:val="none" w:sz="0" w:space="0" w:color="auto"/>
        <w:bottom w:val="none" w:sz="0" w:space="0" w:color="auto"/>
        <w:right w:val="none" w:sz="0" w:space="0" w:color="auto"/>
      </w:divBdr>
    </w:div>
    <w:div w:id="1435637288">
      <w:bodyDiv w:val="1"/>
      <w:marLeft w:val="0"/>
      <w:marRight w:val="0"/>
      <w:marTop w:val="0"/>
      <w:marBottom w:val="0"/>
      <w:divBdr>
        <w:top w:val="none" w:sz="0" w:space="0" w:color="auto"/>
        <w:left w:val="none" w:sz="0" w:space="0" w:color="auto"/>
        <w:bottom w:val="none" w:sz="0" w:space="0" w:color="auto"/>
        <w:right w:val="none" w:sz="0" w:space="0" w:color="auto"/>
      </w:divBdr>
    </w:div>
    <w:div w:id="1481461895">
      <w:bodyDiv w:val="1"/>
      <w:marLeft w:val="0"/>
      <w:marRight w:val="0"/>
      <w:marTop w:val="0"/>
      <w:marBottom w:val="0"/>
      <w:divBdr>
        <w:top w:val="none" w:sz="0" w:space="0" w:color="auto"/>
        <w:left w:val="none" w:sz="0" w:space="0" w:color="auto"/>
        <w:bottom w:val="none" w:sz="0" w:space="0" w:color="auto"/>
        <w:right w:val="none" w:sz="0" w:space="0" w:color="auto"/>
      </w:divBdr>
    </w:div>
    <w:div w:id="1486047742">
      <w:bodyDiv w:val="1"/>
      <w:marLeft w:val="0"/>
      <w:marRight w:val="0"/>
      <w:marTop w:val="0"/>
      <w:marBottom w:val="0"/>
      <w:divBdr>
        <w:top w:val="none" w:sz="0" w:space="0" w:color="auto"/>
        <w:left w:val="none" w:sz="0" w:space="0" w:color="auto"/>
        <w:bottom w:val="none" w:sz="0" w:space="0" w:color="auto"/>
        <w:right w:val="none" w:sz="0" w:space="0" w:color="auto"/>
      </w:divBdr>
    </w:div>
    <w:div w:id="1497768081">
      <w:bodyDiv w:val="1"/>
      <w:marLeft w:val="0"/>
      <w:marRight w:val="0"/>
      <w:marTop w:val="0"/>
      <w:marBottom w:val="0"/>
      <w:divBdr>
        <w:top w:val="none" w:sz="0" w:space="0" w:color="auto"/>
        <w:left w:val="none" w:sz="0" w:space="0" w:color="auto"/>
        <w:bottom w:val="none" w:sz="0" w:space="0" w:color="auto"/>
        <w:right w:val="none" w:sz="0" w:space="0" w:color="auto"/>
      </w:divBdr>
    </w:div>
    <w:div w:id="1506628195">
      <w:bodyDiv w:val="1"/>
      <w:marLeft w:val="0"/>
      <w:marRight w:val="0"/>
      <w:marTop w:val="0"/>
      <w:marBottom w:val="0"/>
      <w:divBdr>
        <w:top w:val="none" w:sz="0" w:space="0" w:color="auto"/>
        <w:left w:val="none" w:sz="0" w:space="0" w:color="auto"/>
        <w:bottom w:val="none" w:sz="0" w:space="0" w:color="auto"/>
        <w:right w:val="none" w:sz="0" w:space="0" w:color="auto"/>
      </w:divBdr>
    </w:div>
    <w:div w:id="1507557156">
      <w:bodyDiv w:val="1"/>
      <w:marLeft w:val="0"/>
      <w:marRight w:val="0"/>
      <w:marTop w:val="0"/>
      <w:marBottom w:val="0"/>
      <w:divBdr>
        <w:top w:val="none" w:sz="0" w:space="0" w:color="auto"/>
        <w:left w:val="none" w:sz="0" w:space="0" w:color="auto"/>
        <w:bottom w:val="none" w:sz="0" w:space="0" w:color="auto"/>
        <w:right w:val="none" w:sz="0" w:space="0" w:color="auto"/>
      </w:divBdr>
    </w:div>
    <w:div w:id="1522205771">
      <w:bodyDiv w:val="1"/>
      <w:marLeft w:val="0"/>
      <w:marRight w:val="0"/>
      <w:marTop w:val="0"/>
      <w:marBottom w:val="0"/>
      <w:divBdr>
        <w:top w:val="none" w:sz="0" w:space="0" w:color="auto"/>
        <w:left w:val="none" w:sz="0" w:space="0" w:color="auto"/>
        <w:bottom w:val="none" w:sz="0" w:space="0" w:color="auto"/>
        <w:right w:val="none" w:sz="0" w:space="0" w:color="auto"/>
      </w:divBdr>
    </w:div>
    <w:div w:id="1559365191">
      <w:bodyDiv w:val="1"/>
      <w:marLeft w:val="0"/>
      <w:marRight w:val="0"/>
      <w:marTop w:val="0"/>
      <w:marBottom w:val="0"/>
      <w:divBdr>
        <w:top w:val="none" w:sz="0" w:space="0" w:color="auto"/>
        <w:left w:val="none" w:sz="0" w:space="0" w:color="auto"/>
        <w:bottom w:val="none" w:sz="0" w:space="0" w:color="auto"/>
        <w:right w:val="none" w:sz="0" w:space="0" w:color="auto"/>
      </w:divBdr>
    </w:div>
    <w:div w:id="1564095494">
      <w:bodyDiv w:val="1"/>
      <w:marLeft w:val="0"/>
      <w:marRight w:val="0"/>
      <w:marTop w:val="0"/>
      <w:marBottom w:val="0"/>
      <w:divBdr>
        <w:top w:val="none" w:sz="0" w:space="0" w:color="auto"/>
        <w:left w:val="none" w:sz="0" w:space="0" w:color="auto"/>
        <w:bottom w:val="none" w:sz="0" w:space="0" w:color="auto"/>
        <w:right w:val="none" w:sz="0" w:space="0" w:color="auto"/>
      </w:divBdr>
    </w:div>
    <w:div w:id="1575579119">
      <w:bodyDiv w:val="1"/>
      <w:marLeft w:val="0"/>
      <w:marRight w:val="0"/>
      <w:marTop w:val="0"/>
      <w:marBottom w:val="0"/>
      <w:divBdr>
        <w:top w:val="none" w:sz="0" w:space="0" w:color="auto"/>
        <w:left w:val="none" w:sz="0" w:space="0" w:color="auto"/>
        <w:bottom w:val="none" w:sz="0" w:space="0" w:color="auto"/>
        <w:right w:val="none" w:sz="0" w:space="0" w:color="auto"/>
      </w:divBdr>
    </w:div>
    <w:div w:id="1587885123">
      <w:bodyDiv w:val="1"/>
      <w:marLeft w:val="0"/>
      <w:marRight w:val="0"/>
      <w:marTop w:val="0"/>
      <w:marBottom w:val="0"/>
      <w:divBdr>
        <w:top w:val="none" w:sz="0" w:space="0" w:color="auto"/>
        <w:left w:val="none" w:sz="0" w:space="0" w:color="auto"/>
        <w:bottom w:val="none" w:sz="0" w:space="0" w:color="auto"/>
        <w:right w:val="none" w:sz="0" w:space="0" w:color="auto"/>
      </w:divBdr>
    </w:div>
    <w:div w:id="1603754965">
      <w:bodyDiv w:val="1"/>
      <w:marLeft w:val="0"/>
      <w:marRight w:val="0"/>
      <w:marTop w:val="0"/>
      <w:marBottom w:val="0"/>
      <w:divBdr>
        <w:top w:val="none" w:sz="0" w:space="0" w:color="auto"/>
        <w:left w:val="none" w:sz="0" w:space="0" w:color="auto"/>
        <w:bottom w:val="none" w:sz="0" w:space="0" w:color="auto"/>
        <w:right w:val="none" w:sz="0" w:space="0" w:color="auto"/>
      </w:divBdr>
    </w:div>
    <w:div w:id="1618097909">
      <w:bodyDiv w:val="1"/>
      <w:marLeft w:val="0"/>
      <w:marRight w:val="0"/>
      <w:marTop w:val="0"/>
      <w:marBottom w:val="0"/>
      <w:divBdr>
        <w:top w:val="none" w:sz="0" w:space="0" w:color="auto"/>
        <w:left w:val="none" w:sz="0" w:space="0" w:color="auto"/>
        <w:bottom w:val="none" w:sz="0" w:space="0" w:color="auto"/>
        <w:right w:val="none" w:sz="0" w:space="0" w:color="auto"/>
      </w:divBdr>
    </w:div>
    <w:div w:id="1620143579">
      <w:bodyDiv w:val="1"/>
      <w:marLeft w:val="0"/>
      <w:marRight w:val="0"/>
      <w:marTop w:val="0"/>
      <w:marBottom w:val="0"/>
      <w:divBdr>
        <w:top w:val="none" w:sz="0" w:space="0" w:color="auto"/>
        <w:left w:val="none" w:sz="0" w:space="0" w:color="auto"/>
        <w:bottom w:val="none" w:sz="0" w:space="0" w:color="auto"/>
        <w:right w:val="none" w:sz="0" w:space="0" w:color="auto"/>
      </w:divBdr>
    </w:div>
    <w:div w:id="1633175457">
      <w:bodyDiv w:val="1"/>
      <w:marLeft w:val="0"/>
      <w:marRight w:val="0"/>
      <w:marTop w:val="0"/>
      <w:marBottom w:val="0"/>
      <w:divBdr>
        <w:top w:val="none" w:sz="0" w:space="0" w:color="auto"/>
        <w:left w:val="none" w:sz="0" w:space="0" w:color="auto"/>
        <w:bottom w:val="none" w:sz="0" w:space="0" w:color="auto"/>
        <w:right w:val="none" w:sz="0" w:space="0" w:color="auto"/>
      </w:divBdr>
    </w:div>
    <w:div w:id="1633755412">
      <w:bodyDiv w:val="1"/>
      <w:marLeft w:val="0"/>
      <w:marRight w:val="0"/>
      <w:marTop w:val="0"/>
      <w:marBottom w:val="0"/>
      <w:divBdr>
        <w:top w:val="none" w:sz="0" w:space="0" w:color="auto"/>
        <w:left w:val="none" w:sz="0" w:space="0" w:color="auto"/>
        <w:bottom w:val="none" w:sz="0" w:space="0" w:color="auto"/>
        <w:right w:val="none" w:sz="0" w:space="0" w:color="auto"/>
      </w:divBdr>
    </w:div>
    <w:div w:id="1653438539">
      <w:bodyDiv w:val="1"/>
      <w:marLeft w:val="0"/>
      <w:marRight w:val="0"/>
      <w:marTop w:val="0"/>
      <w:marBottom w:val="0"/>
      <w:divBdr>
        <w:top w:val="none" w:sz="0" w:space="0" w:color="auto"/>
        <w:left w:val="none" w:sz="0" w:space="0" w:color="auto"/>
        <w:bottom w:val="none" w:sz="0" w:space="0" w:color="auto"/>
        <w:right w:val="none" w:sz="0" w:space="0" w:color="auto"/>
      </w:divBdr>
    </w:div>
    <w:div w:id="1657224819">
      <w:bodyDiv w:val="1"/>
      <w:marLeft w:val="0"/>
      <w:marRight w:val="0"/>
      <w:marTop w:val="0"/>
      <w:marBottom w:val="0"/>
      <w:divBdr>
        <w:top w:val="none" w:sz="0" w:space="0" w:color="auto"/>
        <w:left w:val="none" w:sz="0" w:space="0" w:color="auto"/>
        <w:bottom w:val="none" w:sz="0" w:space="0" w:color="auto"/>
        <w:right w:val="none" w:sz="0" w:space="0" w:color="auto"/>
      </w:divBdr>
    </w:div>
    <w:div w:id="1735741982">
      <w:bodyDiv w:val="1"/>
      <w:marLeft w:val="0"/>
      <w:marRight w:val="0"/>
      <w:marTop w:val="0"/>
      <w:marBottom w:val="0"/>
      <w:divBdr>
        <w:top w:val="none" w:sz="0" w:space="0" w:color="auto"/>
        <w:left w:val="none" w:sz="0" w:space="0" w:color="auto"/>
        <w:bottom w:val="none" w:sz="0" w:space="0" w:color="auto"/>
        <w:right w:val="none" w:sz="0" w:space="0" w:color="auto"/>
      </w:divBdr>
    </w:div>
    <w:div w:id="1778714427">
      <w:bodyDiv w:val="1"/>
      <w:marLeft w:val="0"/>
      <w:marRight w:val="0"/>
      <w:marTop w:val="0"/>
      <w:marBottom w:val="0"/>
      <w:divBdr>
        <w:top w:val="none" w:sz="0" w:space="0" w:color="auto"/>
        <w:left w:val="none" w:sz="0" w:space="0" w:color="auto"/>
        <w:bottom w:val="none" w:sz="0" w:space="0" w:color="auto"/>
        <w:right w:val="none" w:sz="0" w:space="0" w:color="auto"/>
      </w:divBdr>
    </w:div>
    <w:div w:id="1782265482">
      <w:bodyDiv w:val="1"/>
      <w:marLeft w:val="0"/>
      <w:marRight w:val="0"/>
      <w:marTop w:val="0"/>
      <w:marBottom w:val="0"/>
      <w:divBdr>
        <w:top w:val="none" w:sz="0" w:space="0" w:color="auto"/>
        <w:left w:val="none" w:sz="0" w:space="0" w:color="auto"/>
        <w:bottom w:val="none" w:sz="0" w:space="0" w:color="auto"/>
        <w:right w:val="none" w:sz="0" w:space="0" w:color="auto"/>
      </w:divBdr>
    </w:div>
    <w:div w:id="1817337496">
      <w:bodyDiv w:val="1"/>
      <w:marLeft w:val="0"/>
      <w:marRight w:val="0"/>
      <w:marTop w:val="0"/>
      <w:marBottom w:val="0"/>
      <w:divBdr>
        <w:top w:val="none" w:sz="0" w:space="0" w:color="auto"/>
        <w:left w:val="none" w:sz="0" w:space="0" w:color="auto"/>
        <w:bottom w:val="none" w:sz="0" w:space="0" w:color="auto"/>
        <w:right w:val="none" w:sz="0" w:space="0" w:color="auto"/>
      </w:divBdr>
    </w:div>
    <w:div w:id="1826437189">
      <w:bodyDiv w:val="1"/>
      <w:marLeft w:val="0"/>
      <w:marRight w:val="0"/>
      <w:marTop w:val="0"/>
      <w:marBottom w:val="0"/>
      <w:divBdr>
        <w:top w:val="none" w:sz="0" w:space="0" w:color="auto"/>
        <w:left w:val="none" w:sz="0" w:space="0" w:color="auto"/>
        <w:bottom w:val="none" w:sz="0" w:space="0" w:color="auto"/>
        <w:right w:val="none" w:sz="0" w:space="0" w:color="auto"/>
      </w:divBdr>
    </w:div>
    <w:div w:id="1838350347">
      <w:bodyDiv w:val="1"/>
      <w:marLeft w:val="0"/>
      <w:marRight w:val="0"/>
      <w:marTop w:val="0"/>
      <w:marBottom w:val="0"/>
      <w:divBdr>
        <w:top w:val="none" w:sz="0" w:space="0" w:color="auto"/>
        <w:left w:val="none" w:sz="0" w:space="0" w:color="auto"/>
        <w:bottom w:val="none" w:sz="0" w:space="0" w:color="auto"/>
        <w:right w:val="none" w:sz="0" w:space="0" w:color="auto"/>
      </w:divBdr>
    </w:div>
    <w:div w:id="1878008834">
      <w:bodyDiv w:val="1"/>
      <w:marLeft w:val="0"/>
      <w:marRight w:val="0"/>
      <w:marTop w:val="0"/>
      <w:marBottom w:val="0"/>
      <w:divBdr>
        <w:top w:val="none" w:sz="0" w:space="0" w:color="auto"/>
        <w:left w:val="none" w:sz="0" w:space="0" w:color="auto"/>
        <w:bottom w:val="none" w:sz="0" w:space="0" w:color="auto"/>
        <w:right w:val="none" w:sz="0" w:space="0" w:color="auto"/>
      </w:divBdr>
    </w:div>
    <w:div w:id="1909729272">
      <w:bodyDiv w:val="1"/>
      <w:marLeft w:val="0"/>
      <w:marRight w:val="0"/>
      <w:marTop w:val="0"/>
      <w:marBottom w:val="0"/>
      <w:divBdr>
        <w:top w:val="none" w:sz="0" w:space="0" w:color="auto"/>
        <w:left w:val="none" w:sz="0" w:space="0" w:color="auto"/>
        <w:bottom w:val="none" w:sz="0" w:space="0" w:color="auto"/>
        <w:right w:val="none" w:sz="0" w:space="0" w:color="auto"/>
      </w:divBdr>
    </w:div>
    <w:div w:id="1913155421">
      <w:bodyDiv w:val="1"/>
      <w:marLeft w:val="0"/>
      <w:marRight w:val="0"/>
      <w:marTop w:val="0"/>
      <w:marBottom w:val="0"/>
      <w:divBdr>
        <w:top w:val="none" w:sz="0" w:space="0" w:color="auto"/>
        <w:left w:val="none" w:sz="0" w:space="0" w:color="auto"/>
        <w:bottom w:val="none" w:sz="0" w:space="0" w:color="auto"/>
        <w:right w:val="none" w:sz="0" w:space="0" w:color="auto"/>
      </w:divBdr>
    </w:div>
    <w:div w:id="1915433088">
      <w:bodyDiv w:val="1"/>
      <w:marLeft w:val="0"/>
      <w:marRight w:val="0"/>
      <w:marTop w:val="0"/>
      <w:marBottom w:val="0"/>
      <w:divBdr>
        <w:top w:val="none" w:sz="0" w:space="0" w:color="auto"/>
        <w:left w:val="none" w:sz="0" w:space="0" w:color="auto"/>
        <w:bottom w:val="none" w:sz="0" w:space="0" w:color="auto"/>
        <w:right w:val="none" w:sz="0" w:space="0" w:color="auto"/>
      </w:divBdr>
    </w:div>
    <w:div w:id="1947225689">
      <w:bodyDiv w:val="1"/>
      <w:marLeft w:val="0"/>
      <w:marRight w:val="0"/>
      <w:marTop w:val="0"/>
      <w:marBottom w:val="0"/>
      <w:divBdr>
        <w:top w:val="none" w:sz="0" w:space="0" w:color="auto"/>
        <w:left w:val="none" w:sz="0" w:space="0" w:color="auto"/>
        <w:bottom w:val="none" w:sz="0" w:space="0" w:color="auto"/>
        <w:right w:val="none" w:sz="0" w:space="0" w:color="auto"/>
      </w:divBdr>
    </w:div>
    <w:div w:id="1963070210">
      <w:bodyDiv w:val="1"/>
      <w:marLeft w:val="0"/>
      <w:marRight w:val="0"/>
      <w:marTop w:val="0"/>
      <w:marBottom w:val="0"/>
      <w:divBdr>
        <w:top w:val="none" w:sz="0" w:space="0" w:color="auto"/>
        <w:left w:val="none" w:sz="0" w:space="0" w:color="auto"/>
        <w:bottom w:val="none" w:sz="0" w:space="0" w:color="auto"/>
        <w:right w:val="none" w:sz="0" w:space="0" w:color="auto"/>
      </w:divBdr>
    </w:div>
    <w:div w:id="1983805070">
      <w:bodyDiv w:val="1"/>
      <w:marLeft w:val="0"/>
      <w:marRight w:val="0"/>
      <w:marTop w:val="0"/>
      <w:marBottom w:val="0"/>
      <w:divBdr>
        <w:top w:val="none" w:sz="0" w:space="0" w:color="auto"/>
        <w:left w:val="none" w:sz="0" w:space="0" w:color="auto"/>
        <w:bottom w:val="none" w:sz="0" w:space="0" w:color="auto"/>
        <w:right w:val="none" w:sz="0" w:space="0" w:color="auto"/>
      </w:divBdr>
    </w:div>
    <w:div w:id="2008245870">
      <w:bodyDiv w:val="1"/>
      <w:marLeft w:val="0"/>
      <w:marRight w:val="0"/>
      <w:marTop w:val="0"/>
      <w:marBottom w:val="0"/>
      <w:divBdr>
        <w:top w:val="none" w:sz="0" w:space="0" w:color="auto"/>
        <w:left w:val="none" w:sz="0" w:space="0" w:color="auto"/>
        <w:bottom w:val="none" w:sz="0" w:space="0" w:color="auto"/>
        <w:right w:val="none" w:sz="0" w:space="0" w:color="auto"/>
      </w:divBdr>
    </w:div>
    <w:div w:id="2058625655">
      <w:bodyDiv w:val="1"/>
      <w:marLeft w:val="0"/>
      <w:marRight w:val="0"/>
      <w:marTop w:val="0"/>
      <w:marBottom w:val="0"/>
      <w:divBdr>
        <w:top w:val="none" w:sz="0" w:space="0" w:color="auto"/>
        <w:left w:val="none" w:sz="0" w:space="0" w:color="auto"/>
        <w:bottom w:val="none" w:sz="0" w:space="0" w:color="auto"/>
        <w:right w:val="none" w:sz="0" w:space="0" w:color="auto"/>
      </w:divBdr>
    </w:div>
    <w:div w:id="2070572744">
      <w:bodyDiv w:val="1"/>
      <w:marLeft w:val="0"/>
      <w:marRight w:val="0"/>
      <w:marTop w:val="0"/>
      <w:marBottom w:val="0"/>
      <w:divBdr>
        <w:top w:val="none" w:sz="0" w:space="0" w:color="auto"/>
        <w:left w:val="none" w:sz="0" w:space="0" w:color="auto"/>
        <w:bottom w:val="none" w:sz="0" w:space="0" w:color="auto"/>
        <w:right w:val="none" w:sz="0" w:space="0" w:color="auto"/>
      </w:divBdr>
    </w:div>
    <w:div w:id="2074504008">
      <w:bodyDiv w:val="1"/>
      <w:marLeft w:val="0"/>
      <w:marRight w:val="0"/>
      <w:marTop w:val="0"/>
      <w:marBottom w:val="0"/>
      <w:divBdr>
        <w:top w:val="none" w:sz="0" w:space="0" w:color="auto"/>
        <w:left w:val="none" w:sz="0" w:space="0" w:color="auto"/>
        <w:bottom w:val="none" w:sz="0" w:space="0" w:color="auto"/>
        <w:right w:val="none" w:sz="0" w:space="0" w:color="auto"/>
      </w:divBdr>
    </w:div>
    <w:div w:id="2103647366">
      <w:bodyDiv w:val="1"/>
      <w:marLeft w:val="0"/>
      <w:marRight w:val="0"/>
      <w:marTop w:val="0"/>
      <w:marBottom w:val="0"/>
      <w:divBdr>
        <w:top w:val="none" w:sz="0" w:space="0" w:color="auto"/>
        <w:left w:val="none" w:sz="0" w:space="0" w:color="auto"/>
        <w:bottom w:val="none" w:sz="0" w:space="0" w:color="auto"/>
        <w:right w:val="none" w:sz="0" w:space="0" w:color="auto"/>
      </w:divBdr>
    </w:div>
    <w:div w:id="2108887813">
      <w:bodyDiv w:val="1"/>
      <w:marLeft w:val="0"/>
      <w:marRight w:val="0"/>
      <w:marTop w:val="0"/>
      <w:marBottom w:val="0"/>
      <w:divBdr>
        <w:top w:val="none" w:sz="0" w:space="0" w:color="auto"/>
        <w:left w:val="none" w:sz="0" w:space="0" w:color="auto"/>
        <w:bottom w:val="none" w:sz="0" w:space="0" w:color="auto"/>
        <w:right w:val="none" w:sz="0" w:space="0" w:color="auto"/>
      </w:divBdr>
    </w:div>
    <w:div w:id="2117482185">
      <w:bodyDiv w:val="1"/>
      <w:marLeft w:val="0"/>
      <w:marRight w:val="0"/>
      <w:marTop w:val="0"/>
      <w:marBottom w:val="0"/>
      <w:divBdr>
        <w:top w:val="none" w:sz="0" w:space="0" w:color="auto"/>
        <w:left w:val="none" w:sz="0" w:space="0" w:color="auto"/>
        <w:bottom w:val="none" w:sz="0" w:space="0" w:color="auto"/>
        <w:right w:val="none" w:sz="0" w:space="0" w:color="auto"/>
      </w:divBdr>
    </w:div>
    <w:div w:id="2128771418">
      <w:bodyDiv w:val="1"/>
      <w:marLeft w:val="0"/>
      <w:marRight w:val="0"/>
      <w:marTop w:val="0"/>
      <w:marBottom w:val="0"/>
      <w:divBdr>
        <w:top w:val="none" w:sz="0" w:space="0" w:color="auto"/>
        <w:left w:val="none" w:sz="0" w:space="0" w:color="auto"/>
        <w:bottom w:val="none" w:sz="0" w:space="0" w:color="auto"/>
        <w:right w:val="none" w:sz="0" w:space="0" w:color="auto"/>
      </w:divBdr>
    </w:div>
    <w:div w:id="214515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9F660-3796-4607-9CF1-04685B94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104</Pages>
  <Words>20548</Words>
  <Characters>117127</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DIMON</dc:creator>
  <cp:lastModifiedBy>Майкова Тамара Алексеевна</cp:lastModifiedBy>
  <cp:revision>61</cp:revision>
  <cp:lastPrinted>2024-03-25T10:01:00Z</cp:lastPrinted>
  <dcterms:created xsi:type="dcterms:W3CDTF">2024-05-15T07:24:00Z</dcterms:created>
  <dcterms:modified xsi:type="dcterms:W3CDTF">2025-04-25T04:22:00Z</dcterms:modified>
</cp:coreProperties>
</file>