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DB" w:rsidRDefault="00D75DDB" w:rsidP="00D75DDB">
      <w:pPr>
        <w:pStyle w:val="a3"/>
        <w:shd w:val="clear" w:color="auto" w:fill="FFFFFF"/>
        <w:spacing w:before="105" w:beforeAutospacing="0" w:after="105" w:afterAutospacing="0"/>
        <w:ind w:firstLine="240"/>
        <w:outlineLvl w:val="1"/>
        <w:rPr>
          <w:rFonts w:ascii="Arial" w:hAnsi="Arial" w:cs="Arial"/>
          <w:b/>
          <w:bCs/>
          <w:color w:val="3C392C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3C392C"/>
          <w:kern w:val="36"/>
          <w:sz w:val="32"/>
          <w:szCs w:val="32"/>
        </w:rPr>
        <w:t>Меры пожарной безопасности в осенне-зимний период</w:t>
      </w:r>
    </w:p>
    <w:p w:rsidR="00D26F08" w:rsidRDefault="00D26F08" w:rsidP="00D75DDB">
      <w:pPr>
        <w:pStyle w:val="a3"/>
        <w:shd w:val="clear" w:color="auto" w:fill="FFFFFF"/>
        <w:spacing w:before="105" w:beforeAutospacing="0" w:after="105" w:afterAutospacing="0"/>
        <w:ind w:firstLine="240"/>
        <w:outlineLvl w:val="1"/>
        <w:rPr>
          <w:rFonts w:ascii="Arial" w:hAnsi="Arial" w:cs="Arial"/>
          <w:color w:val="3C392C"/>
          <w:kern w:val="36"/>
          <w:sz w:val="32"/>
          <w:szCs w:val="32"/>
        </w:rPr>
      </w:pP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С наступлением холодов возрастает вероятность возникновения пожара в жилых домах, что связано с частой эксплуатацией электрических и отопительных приборов. Чтобы избежать трагедии, необходимо выполнять следующие профилактические мероприятия: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выполните ремонт электропроводки, неисправных выключателей, розеток;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содержите отопительные электрические приборы, плиты в исправном состоянии подальше от штор и мебели на несгораемых подставках;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не допускайте включение в одну сеть электроприборов повышенной мощности, это приводит к перегрузке в электросети;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не применяйте самодельные электронагревательные приборы;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перед уходом из дома убедитесь, что газовое и электрическое оборудование выключено;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своевременно ремонтируйте отопительные печи;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очистите дымоходы от сажи;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заделайте трещины в кладке печи и дымовой трубе песчано-</w:t>
      </w:r>
      <w:proofErr w:type="gramStart"/>
      <w:r w:rsidRPr="00D75DDB">
        <w:rPr>
          <w:color w:val="000000"/>
          <w:sz w:val="28"/>
          <w:szCs w:val="28"/>
        </w:rPr>
        <w:t>глиняным раствором</w:t>
      </w:r>
      <w:proofErr w:type="gramEnd"/>
      <w:r w:rsidRPr="00D75DDB">
        <w:rPr>
          <w:color w:val="000000"/>
          <w:sz w:val="28"/>
          <w:szCs w:val="28"/>
        </w:rPr>
        <w:t>, оштукатурьте и побелите;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на полу перед топочной дверкой прибейте металлический лист размером 50x70 см;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не допускайте перекала отопительной печи;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исключите растопку печи легковоспламеняющимися жидкостями;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будьте внимательны к детям, не оставляйте малышей без присмотра;</w:t>
      </w:r>
    </w:p>
    <w:p w:rsidR="00D75DDB" w:rsidRPr="00D75DDB" w:rsidRDefault="00D75DDB" w:rsidP="00D75DDB">
      <w:pPr>
        <w:pStyle w:val="a3"/>
        <w:shd w:val="clear" w:color="auto" w:fill="FFFFFF"/>
        <w:spacing w:before="105" w:beforeAutospacing="0" w:after="105" w:afterAutospacing="0" w:line="276" w:lineRule="auto"/>
        <w:ind w:firstLine="240"/>
        <w:rPr>
          <w:color w:val="000000"/>
          <w:sz w:val="28"/>
          <w:szCs w:val="28"/>
        </w:rPr>
      </w:pPr>
      <w:r w:rsidRPr="00D75DDB">
        <w:rPr>
          <w:color w:val="000000"/>
          <w:sz w:val="28"/>
          <w:szCs w:val="28"/>
        </w:rPr>
        <w:t>— курите в строго отведенных местах. Помните, что курение в постели, особенно в нетрезвом виде, часто является причиной пожара.</w:t>
      </w:r>
    </w:p>
    <w:p w:rsidR="00D75DDB" w:rsidRPr="00D75DDB" w:rsidRDefault="00D75DDB" w:rsidP="00D75DDB">
      <w:pPr>
        <w:pStyle w:val="a3"/>
        <w:shd w:val="clear" w:color="auto" w:fill="FFFFFF"/>
        <w:spacing w:before="0" w:beforeAutospacing="0" w:after="0" w:afterAutospacing="0" w:line="360" w:lineRule="auto"/>
        <w:ind w:firstLine="240"/>
        <w:jc w:val="center"/>
        <w:rPr>
          <w:color w:val="000000"/>
          <w:sz w:val="28"/>
          <w:szCs w:val="28"/>
        </w:rPr>
      </w:pPr>
      <w:r w:rsidRPr="00D75DDB">
        <w:rPr>
          <w:b/>
          <w:bCs/>
          <w:color w:val="000000"/>
          <w:sz w:val="28"/>
          <w:szCs w:val="28"/>
        </w:rPr>
        <w:t>В случае возникновения пожара немедленно звоните</w:t>
      </w:r>
    </w:p>
    <w:p w:rsidR="00D75DDB" w:rsidRPr="00D75DDB" w:rsidRDefault="00D75DDB" w:rsidP="00D75DDB">
      <w:pPr>
        <w:pStyle w:val="a3"/>
        <w:shd w:val="clear" w:color="auto" w:fill="FFFFFF"/>
        <w:spacing w:before="0" w:beforeAutospacing="0" w:after="0" w:afterAutospacing="0" w:line="360" w:lineRule="auto"/>
        <w:ind w:firstLine="240"/>
        <w:jc w:val="center"/>
        <w:rPr>
          <w:b/>
          <w:bCs/>
          <w:color w:val="000000"/>
          <w:sz w:val="28"/>
          <w:szCs w:val="28"/>
        </w:rPr>
      </w:pPr>
      <w:r w:rsidRPr="00D75DDB">
        <w:rPr>
          <w:b/>
          <w:bCs/>
          <w:color w:val="000000"/>
          <w:sz w:val="28"/>
          <w:szCs w:val="28"/>
        </w:rPr>
        <w:t xml:space="preserve">в пожарно-спасательную службу по телефону 01 (сотовая связь 010) </w:t>
      </w:r>
    </w:p>
    <w:p w:rsidR="00D75DDB" w:rsidRPr="00D75DDB" w:rsidRDefault="00D75DDB" w:rsidP="00D75DDB">
      <w:pPr>
        <w:pStyle w:val="a3"/>
        <w:shd w:val="clear" w:color="auto" w:fill="FFFFFF"/>
        <w:spacing w:before="0" w:beforeAutospacing="0" w:after="0" w:afterAutospacing="0" w:line="360" w:lineRule="auto"/>
        <w:ind w:firstLine="240"/>
        <w:jc w:val="center"/>
        <w:rPr>
          <w:color w:val="000000"/>
          <w:sz w:val="28"/>
          <w:szCs w:val="28"/>
        </w:rPr>
      </w:pPr>
      <w:r w:rsidRPr="00D75DDB">
        <w:rPr>
          <w:b/>
          <w:bCs/>
          <w:color w:val="000000"/>
          <w:sz w:val="28"/>
          <w:szCs w:val="28"/>
        </w:rPr>
        <w:t xml:space="preserve">или в Единую дежурно-диспетчерскую службу Колпашевского района </w:t>
      </w:r>
      <w:proofErr w:type="gramStart"/>
      <w:r w:rsidRPr="00D75DDB">
        <w:rPr>
          <w:b/>
          <w:bCs/>
          <w:color w:val="000000"/>
          <w:sz w:val="28"/>
          <w:szCs w:val="28"/>
        </w:rPr>
        <w:t>по</w:t>
      </w:r>
      <w:proofErr w:type="gramEnd"/>
      <w:r w:rsidRPr="00D75DDB">
        <w:rPr>
          <w:b/>
          <w:bCs/>
          <w:color w:val="000000"/>
          <w:sz w:val="28"/>
          <w:szCs w:val="28"/>
        </w:rPr>
        <w:t xml:space="preserve"> тел. 5 10 19 (круглосуточно).</w:t>
      </w:r>
    </w:p>
    <w:p w:rsidR="00C81573" w:rsidRDefault="00C81573" w:rsidP="00D75DDB">
      <w:pPr>
        <w:spacing w:after="0"/>
      </w:pPr>
    </w:p>
    <w:sectPr w:rsidR="00C8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DDB"/>
    <w:rsid w:val="00C81573"/>
    <w:rsid w:val="00D26F08"/>
    <w:rsid w:val="00D7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</dc:creator>
  <cp:keywords/>
  <dc:description/>
  <cp:lastModifiedBy>Komarov</cp:lastModifiedBy>
  <cp:revision>2</cp:revision>
  <dcterms:created xsi:type="dcterms:W3CDTF">2012-12-19T05:02:00Z</dcterms:created>
  <dcterms:modified xsi:type="dcterms:W3CDTF">2012-12-19T05:20:00Z</dcterms:modified>
</cp:coreProperties>
</file>