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</w:rPr>
      </w:pPr>
      <w:r w:rsidRPr="00CC5AA1">
        <w:rPr>
          <w:b/>
          <w:color w:val="000000"/>
          <w:sz w:val="32"/>
        </w:rPr>
        <w:t>Памятка по пожарной безопасности при эксплуатации печей и использовании обогревательных электроприборов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C5AA1">
        <w:rPr>
          <w:b/>
          <w:color w:val="000000"/>
        </w:rPr>
        <w:t>При эксплуатации печей</w:t>
      </w:r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 w:rsidRPr="00CC5AA1">
        <w:rPr>
          <w:color w:val="000000"/>
        </w:rPr>
        <w:t> Для устройства печи и ее ремонта необходимо приглашать только специалиста. Его грамотная работа убережет жилье и постройки от возможных возгораний. Кроме того, необходимо знать:</w:t>
      </w:r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перед топкой на полу обязательно должен быть металлический лист размером не менее чем 50 на 70 сантиметров, он должен быть без прогаров и повреждений;</w:t>
      </w:r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допускайте перекала печей, рекомендуется топить печь не больше 1,5 – 2 часов 2-3 раза в день, плотно прижимайте заслонку;</w:t>
      </w:r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 xml:space="preserve">в результате перекала печи в дымоходе появляются трещины, из которых могут вылетать искры. Пожар может вызвать и загорание сажи, отложившейся на стенах дымохода и трубы. </w:t>
      </w:r>
      <w:proofErr w:type="gramStart"/>
      <w:r w:rsidRPr="00CC5AA1">
        <w:rPr>
          <w:color w:val="000000"/>
        </w:rPr>
        <w:t>Чтобы этого не допустить, печь нужно чистить перед началом отопительного сезона, а также в течение всего периода эксплуатации – не реже одного раза в три месяца;</w:t>
      </w:r>
      <w:proofErr w:type="gramEnd"/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в чердачном помещении печная труба должна быть побеленной: образовавшаяся трещина или налет сажи будут хорошо видны на белой извести;</w:t>
      </w:r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разрешайте детям самостоятельно растапливать печь, исключите возможность нахождения детей одних у топящейся печи;</w:t>
      </w:r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сушите дрова, одежду и другие материалы на печах и вблизи от них. Расстояние от печи до мебели и других предметов должно быть не менее 1 метра;</w:t>
      </w:r>
      <w:bookmarkStart w:id="0" w:name="_GoBack"/>
      <w:bookmarkEnd w:id="0"/>
    </w:p>
    <w:p w:rsidR="00CC5AA1" w:rsidRPr="00CC5AA1" w:rsidRDefault="00CC5AA1" w:rsidP="002B3AED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используйте для розжига бензин, керосин и другие легковоспламеняющиеся жидкости.</w:t>
      </w:r>
    </w:p>
    <w:p w:rsid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</w:rPr>
      </w:pPr>
      <w:r w:rsidRPr="00CC5AA1">
        <w:rPr>
          <w:b/>
          <w:color w:val="000000"/>
        </w:rPr>
        <w:t>При использовании обогревательных электроприборов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</w:rPr>
      </w:pP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> 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пользуйтесь самодельными электрообогревателями. Помните, что использовать необходимо обогреватели только заводского производства</w:t>
      </w:r>
      <w:proofErr w:type="gramStart"/>
      <w:r w:rsidRPr="00CC5AA1">
        <w:rPr>
          <w:color w:val="000000"/>
        </w:rPr>
        <w:t xml:space="preserve">. </w:t>
      </w:r>
      <w:proofErr w:type="gramEnd"/>
      <w:r w:rsidRPr="00CC5AA1">
        <w:rPr>
          <w:color w:val="000000"/>
        </w:rPr>
        <w:t>Прежде чем начать использовать прибор, внимательно прочитайте инструкцию;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при включении обогревателей нельзя пользоваться удлинителями; убедитесь, что шнур и розетка в исправном состоянии;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не перегружайте электросеть, одновременно включая несколько мощных электроприборов. Если отлучаетесь из дома даже ненадолго – выключите обогреватель;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подход к розетке должен быть максимально доступным и безопасным для быстрого отключения горящего прибора;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>
        <w:rPr>
          <w:color w:val="000000"/>
        </w:rPr>
        <w:t>-</w:t>
      </w:r>
      <w:r w:rsidRPr="00CC5AA1">
        <w:rPr>
          <w:color w:val="000000"/>
        </w:rPr>
        <w:t>постоянно следите за электропроводкой, только профессиональные электрики могут определить качество электропроводки в доме. Не пожалейте средств – замените ветхую электропроводку. Ветхая электропроводка, скрутки – наиболее частая причина пожара.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>В любом случае при возникновении пожара необходимо: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>Немедленно сообщить о пожаре по телефону 01 (с сотового 010 или 112), назвать адрес объекта, место возникновения пожара, сообщить свою фамилию.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 xml:space="preserve">Оповестить о пожаре людей, находящихся в соседних помещениях. 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>Закрыть окна и форточки на затворы.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>Отключить электронную технику от источников питания, электрическое освещение.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</w:rPr>
      </w:pPr>
      <w:r w:rsidRPr="00CC5AA1">
        <w:rPr>
          <w:color w:val="000000"/>
        </w:rPr>
        <w:t xml:space="preserve">Покинуть помещение в соответствии с планом эвакуации, прикрыв двери, </w:t>
      </w:r>
      <w:proofErr w:type="gramStart"/>
      <w:r w:rsidRPr="00CC5AA1">
        <w:rPr>
          <w:color w:val="000000"/>
        </w:rPr>
        <w:t>но</w:t>
      </w:r>
      <w:proofErr w:type="gramEnd"/>
      <w:r w:rsidRPr="00CC5AA1">
        <w:rPr>
          <w:color w:val="000000"/>
        </w:rPr>
        <w:t xml:space="preserve"> не закрывая их на замок.</w:t>
      </w:r>
    </w:p>
    <w:p w:rsidR="00CC5AA1" w:rsidRPr="00CC5AA1" w:rsidRDefault="00CC5AA1" w:rsidP="00CC5A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C5AA1">
        <w:rPr>
          <w:color w:val="000000"/>
        </w:rPr>
        <w:t>При невозможности покинуть помещение – закрыть двери, уплотнив их подручными материалами, и, обозначившись в окне, голосом и жестами привлечь внимание спасателей.</w:t>
      </w:r>
    </w:p>
    <w:p w:rsidR="008237C6" w:rsidRPr="00CC5AA1" w:rsidRDefault="00CC5AA1" w:rsidP="00CC5A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C5AA1">
        <w:rPr>
          <w:color w:val="000000"/>
        </w:rPr>
        <w:t>Помните, что при пожаре самое главное – не поддаваться панике.</w:t>
      </w:r>
    </w:p>
    <w:sectPr w:rsidR="008237C6" w:rsidRPr="00CC5AA1" w:rsidSect="000007D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2FF2"/>
    <w:multiLevelType w:val="multilevel"/>
    <w:tmpl w:val="3E4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96068"/>
    <w:multiLevelType w:val="multilevel"/>
    <w:tmpl w:val="792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01C91"/>
    <w:multiLevelType w:val="multilevel"/>
    <w:tmpl w:val="3EC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5"/>
    <w:rsid w:val="000007DE"/>
    <w:rsid w:val="001533DF"/>
    <w:rsid w:val="002B3AED"/>
    <w:rsid w:val="005F18F7"/>
    <w:rsid w:val="008237C6"/>
    <w:rsid w:val="009B4D61"/>
    <w:rsid w:val="009E6A0F"/>
    <w:rsid w:val="00B27AB0"/>
    <w:rsid w:val="00BB19B5"/>
    <w:rsid w:val="00C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DE"/>
  </w:style>
  <w:style w:type="paragraph" w:styleId="1">
    <w:name w:val="heading 1"/>
    <w:basedOn w:val="a"/>
    <w:link w:val="10"/>
    <w:uiPriority w:val="9"/>
    <w:qFormat/>
    <w:rsid w:val="00CC5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A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5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DE"/>
  </w:style>
  <w:style w:type="paragraph" w:styleId="1">
    <w:name w:val="heading 1"/>
    <w:basedOn w:val="a"/>
    <w:link w:val="10"/>
    <w:uiPriority w:val="9"/>
    <w:qFormat/>
    <w:rsid w:val="00CC5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A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5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2017-10-12T07:12:00Z</cp:lastPrinted>
  <dcterms:created xsi:type="dcterms:W3CDTF">2017-10-04T05:25:00Z</dcterms:created>
  <dcterms:modified xsi:type="dcterms:W3CDTF">2017-10-12T08:55:00Z</dcterms:modified>
</cp:coreProperties>
</file>