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E8" w:rsidRPr="00EB1797" w:rsidRDefault="00E67C4B" w:rsidP="00E67C4B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1797">
        <w:rPr>
          <w:sz w:val="20"/>
          <w:szCs w:val="20"/>
        </w:rPr>
        <w:t>Приложение 6.1.</w:t>
      </w:r>
    </w:p>
    <w:p w:rsidR="00E67C4B" w:rsidRPr="00EB1797" w:rsidRDefault="00E67C4B" w:rsidP="00E67C4B">
      <w:pPr>
        <w:jc w:val="right"/>
        <w:rPr>
          <w:sz w:val="20"/>
          <w:szCs w:val="20"/>
        </w:rPr>
      </w:pP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</w:r>
      <w:r w:rsidRPr="00EB1797">
        <w:rPr>
          <w:sz w:val="20"/>
          <w:szCs w:val="20"/>
        </w:rPr>
        <w:tab/>
        <w:t xml:space="preserve">к Порядку принятия решений о разработке муниципальных программ </w:t>
      </w:r>
      <w:proofErr w:type="spellStart"/>
      <w:r w:rsidRPr="00EB1797">
        <w:rPr>
          <w:sz w:val="20"/>
          <w:szCs w:val="20"/>
        </w:rPr>
        <w:t>Колпашевского</w:t>
      </w:r>
      <w:proofErr w:type="spellEnd"/>
      <w:r w:rsidRPr="00EB1797">
        <w:rPr>
          <w:sz w:val="20"/>
          <w:szCs w:val="20"/>
        </w:rPr>
        <w:t xml:space="preserve"> района, </w:t>
      </w:r>
    </w:p>
    <w:p w:rsidR="00E67C4B" w:rsidRDefault="00E67C4B" w:rsidP="00E67C4B">
      <w:pPr>
        <w:jc w:val="right"/>
      </w:pPr>
      <w:r w:rsidRPr="00EB1797">
        <w:rPr>
          <w:sz w:val="20"/>
          <w:szCs w:val="20"/>
        </w:rPr>
        <w:t>их формирования, реализации, мониторинга и контроля</w:t>
      </w:r>
    </w:p>
    <w:p w:rsidR="00E67C4B" w:rsidRDefault="00E67C4B" w:rsidP="00E67C4B">
      <w:pPr>
        <w:jc w:val="center"/>
      </w:pPr>
      <w:r>
        <w:t>Итоговый отчёт</w:t>
      </w:r>
    </w:p>
    <w:p w:rsidR="00E67C4B" w:rsidRDefault="00F97FE2" w:rsidP="00F97FE2">
      <w:pPr>
        <w:jc w:val="center"/>
      </w:pPr>
      <w:r>
        <w:t>о реализации муниципальной программы</w:t>
      </w:r>
    </w:p>
    <w:p w:rsidR="00F97FE2" w:rsidRPr="00F97FE2" w:rsidRDefault="00F97FE2" w:rsidP="00F97FE2">
      <w:pPr>
        <w:jc w:val="center"/>
        <w:rPr>
          <w:u w:val="single"/>
        </w:rPr>
      </w:pPr>
      <w:r w:rsidRPr="00F97FE2">
        <w:rPr>
          <w:u w:val="single"/>
        </w:rPr>
        <w:t xml:space="preserve">«Устойчивое развитие сельских территорий муниципального образования </w:t>
      </w:r>
      <w:proofErr w:type="spellStart"/>
      <w:r w:rsidRPr="00F97FE2">
        <w:rPr>
          <w:u w:val="single"/>
        </w:rPr>
        <w:t>Колпашевский</w:t>
      </w:r>
      <w:proofErr w:type="spellEnd"/>
      <w:r w:rsidRPr="00F97FE2">
        <w:rPr>
          <w:u w:val="single"/>
        </w:rPr>
        <w:t xml:space="preserve"> район Томской области на 2014-2017 годы и на период до 2020 года</w:t>
      </w:r>
    </w:p>
    <w:p w:rsidR="00E67C4B" w:rsidRDefault="00F97FE2" w:rsidP="00F97FE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:rsidR="00F97FE2" w:rsidRDefault="00DB3559" w:rsidP="00F97FE2">
      <w:pPr>
        <w:jc w:val="center"/>
        <w:rPr>
          <w:b/>
        </w:rPr>
      </w:pPr>
      <w:r>
        <w:rPr>
          <w:b/>
        </w:rPr>
        <w:t>з</w:t>
      </w:r>
      <w:r w:rsidR="00F97FE2">
        <w:rPr>
          <w:b/>
        </w:rPr>
        <w:t>а 20</w:t>
      </w:r>
      <w:r>
        <w:rPr>
          <w:b/>
        </w:rPr>
        <w:t>14</w:t>
      </w:r>
      <w:r w:rsidR="00F97FE2">
        <w:rPr>
          <w:b/>
        </w:rPr>
        <w:t xml:space="preserve"> - 20</w:t>
      </w:r>
      <w:r>
        <w:rPr>
          <w:b/>
        </w:rPr>
        <w:t>20</w:t>
      </w:r>
      <w:r w:rsidR="00F97FE2">
        <w:rPr>
          <w:b/>
        </w:rPr>
        <w:t xml:space="preserve"> годы</w:t>
      </w:r>
    </w:p>
    <w:p w:rsidR="00BA1938" w:rsidRDefault="00BA1938" w:rsidP="00BA1938">
      <w:r w:rsidRPr="00BA1938">
        <w:t>форма 1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709"/>
        <w:gridCol w:w="425"/>
        <w:gridCol w:w="709"/>
        <w:gridCol w:w="992"/>
        <w:gridCol w:w="993"/>
        <w:gridCol w:w="850"/>
        <w:gridCol w:w="851"/>
        <w:gridCol w:w="850"/>
        <w:gridCol w:w="425"/>
        <w:gridCol w:w="709"/>
        <w:gridCol w:w="2552"/>
        <w:gridCol w:w="1701"/>
      </w:tblGrid>
      <w:tr w:rsidR="00B61584" w:rsidRPr="00720949" w:rsidTr="007F40A5">
        <w:tc>
          <w:tcPr>
            <w:tcW w:w="534" w:type="dxa"/>
            <w:vMerge w:val="restart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№ </w:t>
            </w:r>
            <w:proofErr w:type="gramStart"/>
            <w:r w:rsidRPr="00720949">
              <w:rPr>
                <w:sz w:val="16"/>
                <w:szCs w:val="16"/>
              </w:rPr>
              <w:t>п</w:t>
            </w:r>
            <w:proofErr w:type="gramEnd"/>
            <w:r w:rsidRPr="00720949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Наименование цели, задач, основных ме</w:t>
            </w:r>
            <w:r w:rsidR="00732718">
              <w:rPr>
                <w:sz w:val="16"/>
                <w:szCs w:val="16"/>
              </w:rPr>
              <w:t xml:space="preserve">роприятий (ведомственных целевых программ, далее – ВЦП), </w:t>
            </w:r>
            <w:r w:rsidRPr="00720949">
              <w:rPr>
                <w:sz w:val="16"/>
                <w:szCs w:val="16"/>
              </w:rPr>
              <w:t>мероприятий</w:t>
            </w:r>
          </w:p>
        </w:tc>
        <w:tc>
          <w:tcPr>
            <w:tcW w:w="1417" w:type="dxa"/>
            <w:vMerge w:val="restart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Показатели цели, задач, основных мероприятий</w:t>
            </w:r>
            <w:r w:rsidR="00732718">
              <w:rPr>
                <w:sz w:val="16"/>
                <w:szCs w:val="16"/>
              </w:rPr>
              <w:t xml:space="preserve"> (ВЦП)</w:t>
            </w:r>
            <w:r w:rsidRPr="00720949">
              <w:rPr>
                <w:sz w:val="16"/>
                <w:szCs w:val="16"/>
              </w:rPr>
              <w:t>, мероприятий</w:t>
            </w:r>
          </w:p>
        </w:tc>
        <w:tc>
          <w:tcPr>
            <w:tcW w:w="709" w:type="dxa"/>
            <w:vMerge w:val="restart"/>
          </w:tcPr>
          <w:p w:rsidR="009A11B6" w:rsidRPr="00720949" w:rsidRDefault="009A11B6" w:rsidP="000E59EC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Год реализации</w:t>
            </w:r>
          </w:p>
        </w:tc>
        <w:tc>
          <w:tcPr>
            <w:tcW w:w="425" w:type="dxa"/>
            <w:vMerge w:val="restart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720949">
              <w:rPr>
                <w:sz w:val="16"/>
                <w:szCs w:val="16"/>
              </w:rPr>
              <w:t>Ед</w:t>
            </w:r>
            <w:proofErr w:type="gramStart"/>
            <w:r w:rsidRPr="00720949">
              <w:rPr>
                <w:sz w:val="16"/>
                <w:szCs w:val="16"/>
              </w:rPr>
              <w:t>.и</w:t>
            </w:r>
            <w:proofErr w:type="gramEnd"/>
            <w:r w:rsidRPr="00720949">
              <w:rPr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1701" w:type="dxa"/>
            <w:gridSpan w:val="2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Значение показателя</w:t>
            </w:r>
          </w:p>
        </w:tc>
        <w:tc>
          <w:tcPr>
            <w:tcW w:w="4678" w:type="dxa"/>
            <w:gridSpan w:val="6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Фактический объём финансирования, в том числе по источникам (</w:t>
            </w:r>
            <w:proofErr w:type="spellStart"/>
            <w:r w:rsidRPr="00720949">
              <w:rPr>
                <w:sz w:val="16"/>
                <w:szCs w:val="16"/>
              </w:rPr>
              <w:t>тыс</w:t>
            </w:r>
            <w:proofErr w:type="gramStart"/>
            <w:r w:rsidRPr="00720949">
              <w:rPr>
                <w:sz w:val="16"/>
                <w:szCs w:val="16"/>
              </w:rPr>
              <w:t>.р</w:t>
            </w:r>
            <w:proofErr w:type="gramEnd"/>
            <w:r w:rsidRPr="00720949">
              <w:rPr>
                <w:sz w:val="16"/>
                <w:szCs w:val="16"/>
              </w:rPr>
              <w:t>ублей</w:t>
            </w:r>
            <w:proofErr w:type="spellEnd"/>
            <w:r w:rsidRPr="00720949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</w:tcPr>
          <w:p w:rsidR="009A11B6" w:rsidRPr="00720949" w:rsidRDefault="009A11B6" w:rsidP="00BA1938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Примечание</w:t>
            </w:r>
          </w:p>
        </w:tc>
      </w:tr>
      <w:tr w:rsidR="00B61584" w:rsidRPr="00720949" w:rsidTr="007F40A5">
        <w:trPr>
          <w:cantSplit/>
          <w:trHeight w:val="1134"/>
        </w:trPr>
        <w:tc>
          <w:tcPr>
            <w:tcW w:w="534" w:type="dxa"/>
            <w:vMerge/>
          </w:tcPr>
          <w:p w:rsidR="009A11B6" w:rsidRPr="00720949" w:rsidRDefault="009A11B6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A11B6" w:rsidRPr="00720949" w:rsidRDefault="009A11B6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A11B6" w:rsidRPr="00720949" w:rsidRDefault="009A11B6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A11B6" w:rsidRPr="00720949" w:rsidRDefault="009A11B6" w:rsidP="00BA193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A11B6" w:rsidRPr="00720949" w:rsidRDefault="009A11B6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факт</w:t>
            </w:r>
          </w:p>
        </w:tc>
        <w:tc>
          <w:tcPr>
            <w:tcW w:w="993" w:type="dxa"/>
          </w:tcPr>
          <w:p w:rsidR="009A11B6" w:rsidRPr="00720949" w:rsidRDefault="009A11B6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Всего, в </w:t>
            </w:r>
            <w:proofErr w:type="spellStart"/>
            <w:r w:rsidRPr="00720949">
              <w:rPr>
                <w:sz w:val="16"/>
                <w:szCs w:val="16"/>
              </w:rPr>
              <w:t>т.ч</w:t>
            </w:r>
            <w:proofErr w:type="spellEnd"/>
            <w:r w:rsidRPr="00720949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25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бюджет поселений</w:t>
            </w:r>
          </w:p>
        </w:tc>
        <w:tc>
          <w:tcPr>
            <w:tcW w:w="709" w:type="dxa"/>
            <w:textDirection w:val="btLr"/>
          </w:tcPr>
          <w:p w:rsidR="009A11B6" w:rsidRPr="00720949" w:rsidRDefault="009A11B6" w:rsidP="009A11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2552" w:type="dxa"/>
          </w:tcPr>
          <w:p w:rsidR="009A11B6" w:rsidRPr="00720949" w:rsidRDefault="009A11B6" w:rsidP="00995A4F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Информация о ходе реализации мероприятий, факторах, оказавших влияние на степень выполнения запланированных мероприятий, а также причинах отклонения фактических значений показателя </w:t>
            </w:r>
            <w:proofErr w:type="gramStart"/>
            <w:r w:rsidRPr="00720949">
              <w:rPr>
                <w:sz w:val="16"/>
                <w:szCs w:val="16"/>
              </w:rPr>
              <w:t>от</w:t>
            </w:r>
            <w:proofErr w:type="gramEnd"/>
            <w:r w:rsidRPr="00720949">
              <w:rPr>
                <w:sz w:val="16"/>
                <w:szCs w:val="16"/>
              </w:rPr>
              <w:t xml:space="preserve"> запланированных, принятых мерах, достигнутых результатах и т.д.</w:t>
            </w:r>
          </w:p>
        </w:tc>
        <w:tc>
          <w:tcPr>
            <w:tcW w:w="1701" w:type="dxa"/>
          </w:tcPr>
          <w:p w:rsidR="009A11B6" w:rsidRPr="00720949" w:rsidRDefault="009A11B6" w:rsidP="00995A4F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Описание степени решения проблем, обозначенных в муниципальной программе, достижения целей и задач муниципальной программы </w:t>
            </w:r>
          </w:p>
        </w:tc>
      </w:tr>
      <w:tr w:rsidR="00D80EAB" w:rsidRPr="00720949" w:rsidTr="007F40A5">
        <w:tc>
          <w:tcPr>
            <w:tcW w:w="534" w:type="dxa"/>
            <w:vMerge w:val="restart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Цель:</w:t>
            </w:r>
          </w:p>
          <w:p w:rsidR="00D80EAB" w:rsidRPr="00720949" w:rsidRDefault="00D80EA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Устойчивое развитие агропромышленного комплекса и сельских территорий </w:t>
            </w:r>
            <w:proofErr w:type="spellStart"/>
            <w:r w:rsidRPr="00720949">
              <w:rPr>
                <w:sz w:val="16"/>
                <w:szCs w:val="16"/>
              </w:rPr>
              <w:t>Колпашевского</w:t>
            </w:r>
            <w:proofErr w:type="spellEnd"/>
            <w:r w:rsidRPr="00720949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417" w:type="dxa"/>
            <w:vMerge w:val="restart"/>
          </w:tcPr>
          <w:p w:rsidR="00D80EAB" w:rsidRPr="00720949" w:rsidRDefault="00D80EAB" w:rsidP="009C5346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1.Прирост объёма сельскохозяйственного производства (в хозяйствах всех категорий)</w:t>
            </w: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80EAB" w:rsidRPr="00720949" w:rsidRDefault="00D80EAB" w:rsidP="003F12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% к уровню 2014 года</w:t>
            </w: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4,2</w:t>
            </w:r>
          </w:p>
        </w:tc>
        <w:tc>
          <w:tcPr>
            <w:tcW w:w="993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80EAB" w:rsidRPr="00720949" w:rsidRDefault="00D80EAB" w:rsidP="00D80EAB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80EAB" w:rsidRPr="00720949" w:rsidTr="007F40A5">
        <w:tc>
          <w:tcPr>
            <w:tcW w:w="534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343490" w:rsidRDefault="009C5346" w:rsidP="009C534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80EAB" w:rsidRPr="00343490" w:rsidRDefault="00D80EA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2 106,5</w:t>
            </w:r>
          </w:p>
        </w:tc>
        <w:tc>
          <w:tcPr>
            <w:tcW w:w="850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2106,5</w:t>
            </w:r>
          </w:p>
        </w:tc>
        <w:tc>
          <w:tcPr>
            <w:tcW w:w="851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80EAB" w:rsidRPr="00343490" w:rsidRDefault="00D80EAB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</w:tr>
      <w:tr w:rsidR="005E66C0" w:rsidRPr="00720949" w:rsidTr="007F40A5">
        <w:tc>
          <w:tcPr>
            <w:tcW w:w="534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3,6</w:t>
            </w:r>
          </w:p>
        </w:tc>
        <w:tc>
          <w:tcPr>
            <w:tcW w:w="993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1700,0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121,8</w:t>
            </w:r>
          </w:p>
        </w:tc>
        <w:tc>
          <w:tcPr>
            <w:tcW w:w="851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192,0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358,4</w:t>
            </w:r>
          </w:p>
        </w:tc>
        <w:tc>
          <w:tcPr>
            <w:tcW w:w="425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1027,8</w:t>
            </w:r>
          </w:p>
        </w:tc>
        <w:tc>
          <w:tcPr>
            <w:tcW w:w="2552" w:type="dxa"/>
          </w:tcPr>
          <w:p w:rsidR="005E66C0" w:rsidRPr="00720949" w:rsidRDefault="005E66C0" w:rsidP="00732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прироста объёма сельскохозяйственной продукции произошло за счёт значительного увеличения производства картофеля и овощей</w:t>
            </w:r>
          </w:p>
        </w:tc>
        <w:tc>
          <w:tcPr>
            <w:tcW w:w="1701" w:type="dxa"/>
            <w:vMerge w:val="restart"/>
          </w:tcPr>
          <w:p w:rsidR="005E66C0" w:rsidRDefault="005E66C0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муниципальной программы достигнута.</w:t>
            </w:r>
          </w:p>
          <w:p w:rsidR="005E66C0" w:rsidRPr="00720949" w:rsidRDefault="005E66C0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территории района сельскохозяйственной деятельностью занимаются: 2 </w:t>
            </w:r>
            <w:proofErr w:type="spellStart"/>
            <w:r>
              <w:rPr>
                <w:sz w:val="16"/>
                <w:szCs w:val="16"/>
              </w:rPr>
              <w:t>сельхозорганизации</w:t>
            </w:r>
            <w:proofErr w:type="spellEnd"/>
            <w:r>
              <w:rPr>
                <w:sz w:val="16"/>
                <w:szCs w:val="16"/>
              </w:rPr>
              <w:t>; Нарымский отдел селекции и семеноводства; 3 сельскохозяйственных кооператива; 10 крестьянских (фермерских) хозяйств; более 1 300 личных подсобных хозяйств, содержащих скот и птицу.</w:t>
            </w:r>
          </w:p>
        </w:tc>
      </w:tr>
      <w:tr w:rsidR="005E66C0" w:rsidRPr="00720949" w:rsidTr="007F40A5">
        <w:tc>
          <w:tcPr>
            <w:tcW w:w="534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-4,0</w:t>
            </w:r>
          </w:p>
        </w:tc>
        <w:tc>
          <w:tcPr>
            <w:tcW w:w="993" w:type="dxa"/>
          </w:tcPr>
          <w:p w:rsidR="005E66C0" w:rsidRPr="00343490" w:rsidRDefault="005E66C0" w:rsidP="00BE2B6E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1700,0</w:t>
            </w:r>
          </w:p>
        </w:tc>
        <w:tc>
          <w:tcPr>
            <w:tcW w:w="850" w:type="dxa"/>
          </w:tcPr>
          <w:p w:rsidR="005E66C0" w:rsidRPr="00343490" w:rsidRDefault="005E66C0" w:rsidP="00BE2B6E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129,1</w:t>
            </w:r>
          </w:p>
        </w:tc>
        <w:tc>
          <w:tcPr>
            <w:tcW w:w="851" w:type="dxa"/>
          </w:tcPr>
          <w:p w:rsidR="005E66C0" w:rsidRPr="00343490" w:rsidRDefault="005E66C0" w:rsidP="00BE2B6E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270,7</w:t>
            </w:r>
          </w:p>
        </w:tc>
        <w:tc>
          <w:tcPr>
            <w:tcW w:w="850" w:type="dxa"/>
          </w:tcPr>
          <w:p w:rsidR="005E66C0" w:rsidRPr="00343490" w:rsidRDefault="005E66C0" w:rsidP="00BE2B6E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325,4</w:t>
            </w:r>
          </w:p>
        </w:tc>
        <w:tc>
          <w:tcPr>
            <w:tcW w:w="425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974,8</w:t>
            </w:r>
          </w:p>
        </w:tc>
        <w:tc>
          <w:tcPr>
            <w:tcW w:w="2552" w:type="dxa"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поголовья скота и сокращение посевных площадей в хозяйствах населения</w:t>
            </w:r>
          </w:p>
        </w:tc>
        <w:tc>
          <w:tcPr>
            <w:tcW w:w="1701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</w:tr>
      <w:tr w:rsidR="005E66C0" w:rsidRPr="00720949" w:rsidTr="007F40A5">
        <w:tc>
          <w:tcPr>
            <w:tcW w:w="534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1380,0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108,8</w:t>
            </w:r>
          </w:p>
        </w:tc>
        <w:tc>
          <w:tcPr>
            <w:tcW w:w="851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246,6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286,8</w:t>
            </w:r>
          </w:p>
        </w:tc>
        <w:tc>
          <w:tcPr>
            <w:tcW w:w="425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737,8</w:t>
            </w:r>
          </w:p>
        </w:tc>
        <w:tc>
          <w:tcPr>
            <w:tcW w:w="2552" w:type="dxa"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молочной продуктивности, сокращение посевных площадей в хозяйствах населения</w:t>
            </w:r>
          </w:p>
        </w:tc>
        <w:tc>
          <w:tcPr>
            <w:tcW w:w="1701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</w:tr>
      <w:tr w:rsidR="005E66C0" w:rsidRPr="00720949" w:rsidTr="007F40A5">
        <w:tc>
          <w:tcPr>
            <w:tcW w:w="534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5E66C0" w:rsidRPr="00343490" w:rsidRDefault="007C2299" w:rsidP="007C22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 &gt;</w:t>
            </w:r>
          </w:p>
        </w:tc>
        <w:tc>
          <w:tcPr>
            <w:tcW w:w="993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513,7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187,5</w:t>
            </w:r>
          </w:p>
        </w:tc>
        <w:tc>
          <w:tcPr>
            <w:tcW w:w="851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55,4</w:t>
            </w:r>
          </w:p>
        </w:tc>
        <w:tc>
          <w:tcPr>
            <w:tcW w:w="850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116,7</w:t>
            </w:r>
          </w:p>
        </w:tc>
        <w:tc>
          <w:tcPr>
            <w:tcW w:w="425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154,1</w:t>
            </w:r>
          </w:p>
        </w:tc>
        <w:tc>
          <w:tcPr>
            <w:tcW w:w="2552" w:type="dxa"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</w:tr>
      <w:tr w:rsidR="005E66C0" w:rsidRPr="00720949" w:rsidTr="007F40A5">
        <w:tc>
          <w:tcPr>
            <w:tcW w:w="534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5E66C0" w:rsidRPr="00720949" w:rsidRDefault="005E66C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66C0" w:rsidRPr="00343490" w:rsidRDefault="005E66C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7,5</w:t>
            </w:r>
          </w:p>
        </w:tc>
        <w:tc>
          <w:tcPr>
            <w:tcW w:w="992" w:type="dxa"/>
          </w:tcPr>
          <w:p w:rsidR="005E66C0" w:rsidRPr="00343490" w:rsidRDefault="005E66C0" w:rsidP="001F754A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-18,4</w:t>
            </w:r>
          </w:p>
        </w:tc>
        <w:tc>
          <w:tcPr>
            <w:tcW w:w="993" w:type="dxa"/>
          </w:tcPr>
          <w:p w:rsidR="005E66C0" w:rsidRPr="00343490" w:rsidRDefault="005E66C0" w:rsidP="001F754A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37675,6</w:t>
            </w:r>
          </w:p>
        </w:tc>
        <w:tc>
          <w:tcPr>
            <w:tcW w:w="850" w:type="dxa"/>
          </w:tcPr>
          <w:p w:rsidR="005E66C0" w:rsidRPr="00343490" w:rsidRDefault="005E66C0" w:rsidP="001F754A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7137,1</w:t>
            </w:r>
          </w:p>
        </w:tc>
        <w:tc>
          <w:tcPr>
            <w:tcW w:w="851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22529,0</w:t>
            </w:r>
          </w:p>
        </w:tc>
        <w:tc>
          <w:tcPr>
            <w:tcW w:w="850" w:type="dxa"/>
          </w:tcPr>
          <w:p w:rsidR="005E66C0" w:rsidRPr="00343490" w:rsidRDefault="005E66C0" w:rsidP="001F754A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7207,2</w:t>
            </w:r>
          </w:p>
        </w:tc>
        <w:tc>
          <w:tcPr>
            <w:tcW w:w="425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5E66C0" w:rsidRPr="00343490" w:rsidRDefault="005E66C0" w:rsidP="000E59EC">
            <w:pPr>
              <w:jc w:val="right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795,2</w:t>
            </w:r>
          </w:p>
        </w:tc>
        <w:tc>
          <w:tcPr>
            <w:tcW w:w="2552" w:type="dxa"/>
          </w:tcPr>
          <w:p w:rsidR="005E66C0" w:rsidRPr="00720949" w:rsidRDefault="005E66C0" w:rsidP="005E66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Значительное уменьшение поголовья КРС, в том числе коров, в хозяйствах населения (животноводство) и снижение урожайности сельскохозяйственных культур (растениеводство)</w:t>
            </w:r>
          </w:p>
        </w:tc>
        <w:tc>
          <w:tcPr>
            <w:tcW w:w="1701" w:type="dxa"/>
            <w:vMerge/>
          </w:tcPr>
          <w:p w:rsidR="005E66C0" w:rsidRPr="00720949" w:rsidRDefault="005E66C0" w:rsidP="00BA1938">
            <w:pPr>
              <w:rPr>
                <w:sz w:val="16"/>
                <w:szCs w:val="16"/>
              </w:rPr>
            </w:pPr>
          </w:p>
        </w:tc>
      </w:tr>
      <w:tr w:rsidR="00D80EAB" w:rsidRPr="00720949" w:rsidTr="007F40A5">
        <w:tc>
          <w:tcPr>
            <w:tcW w:w="534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61446,2</w:t>
            </w:r>
          </w:p>
        </w:tc>
        <w:tc>
          <w:tcPr>
            <w:tcW w:w="850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5710,7</w:t>
            </w:r>
          </w:p>
        </w:tc>
        <w:tc>
          <w:tcPr>
            <w:tcW w:w="851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35024,5</w:t>
            </w:r>
          </w:p>
        </w:tc>
        <w:tc>
          <w:tcPr>
            <w:tcW w:w="850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20179,7</w:t>
            </w:r>
          </w:p>
        </w:tc>
        <w:tc>
          <w:tcPr>
            <w:tcW w:w="425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529,6</w:t>
            </w:r>
          </w:p>
        </w:tc>
        <w:tc>
          <w:tcPr>
            <w:tcW w:w="2552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</w:tr>
      <w:tr w:rsidR="00D80EAB" w:rsidRPr="00720949" w:rsidTr="007F40A5">
        <w:tc>
          <w:tcPr>
            <w:tcW w:w="534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2014-2020</w:t>
            </w:r>
          </w:p>
        </w:tc>
        <w:tc>
          <w:tcPr>
            <w:tcW w:w="425" w:type="dxa"/>
            <w:vMerge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80EAB" w:rsidRPr="00720949" w:rsidRDefault="00D80EA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80EAB" w:rsidRPr="00720949" w:rsidRDefault="009A20AC" w:rsidP="009A20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106522,0</w:t>
            </w:r>
          </w:p>
        </w:tc>
        <w:tc>
          <w:tcPr>
            <w:tcW w:w="850" w:type="dxa"/>
          </w:tcPr>
          <w:p w:rsidR="00D80EAB" w:rsidRPr="00720949" w:rsidRDefault="009A20AC" w:rsidP="003434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4349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58318,2</w:t>
            </w:r>
          </w:p>
        </w:tc>
        <w:tc>
          <w:tcPr>
            <w:tcW w:w="850" w:type="dxa"/>
          </w:tcPr>
          <w:p w:rsidR="00D80EAB" w:rsidRPr="00720949" w:rsidRDefault="00343490" w:rsidP="003434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28474,2</w:t>
            </w:r>
          </w:p>
        </w:tc>
        <w:tc>
          <w:tcPr>
            <w:tcW w:w="425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709" w:type="dxa"/>
          </w:tcPr>
          <w:p w:rsidR="00D80EAB" w:rsidRPr="00720949" w:rsidRDefault="00D80EAB" w:rsidP="000E59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4219,3</w:t>
            </w:r>
          </w:p>
        </w:tc>
        <w:tc>
          <w:tcPr>
            <w:tcW w:w="2552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0EAB" w:rsidRPr="00720949" w:rsidRDefault="00D80EAB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2.Число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343490" w:rsidRPr="00720949" w:rsidRDefault="00343490" w:rsidP="003F12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D80E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EF2545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участие в мероприятиях программы по улучшению жилищных условий граждан, проживающих в сельской местности, </w:t>
            </w:r>
            <w:proofErr w:type="gramStart"/>
            <w:r>
              <w:rPr>
                <w:sz w:val="16"/>
                <w:szCs w:val="16"/>
              </w:rPr>
              <w:t>заявился</w:t>
            </w:r>
            <w:proofErr w:type="gramEnd"/>
            <w:r>
              <w:rPr>
                <w:sz w:val="16"/>
                <w:szCs w:val="16"/>
              </w:rPr>
              <w:t xml:space="preserve"> один претендент.</w:t>
            </w: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343490" w:rsidRPr="00720949" w:rsidTr="007F40A5">
        <w:tc>
          <w:tcPr>
            <w:tcW w:w="534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720949" w:rsidRDefault="00343490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343490" w:rsidRPr="00720949" w:rsidRDefault="00343490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43490" w:rsidRPr="00343490" w:rsidRDefault="00343490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343490" w:rsidRPr="00720949" w:rsidRDefault="00343490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490" w:rsidRPr="00720949" w:rsidRDefault="00343490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3466C0">
        <w:trPr>
          <w:trHeight w:val="378"/>
        </w:trPr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8F7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участие в мероприятиях программы по улучшению жилищных условий граждан, проживающих на сельских территориях, не поступило ни одной </w:t>
            </w:r>
            <w:r w:rsidR="008F7A5B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аявки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</w:t>
            </w:r>
          </w:p>
        </w:tc>
        <w:tc>
          <w:tcPr>
            <w:tcW w:w="1559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Задача:</w:t>
            </w:r>
          </w:p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Создание условий для развития сельскохозяйственного производства, создание комфортных условий жизнедеятельности в сельской местности</w:t>
            </w:r>
          </w:p>
        </w:tc>
        <w:tc>
          <w:tcPr>
            <w:tcW w:w="1417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1.Количество крестьянских (фермерских) хозяйств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7C2299" w:rsidRPr="00720949" w:rsidRDefault="007C2299" w:rsidP="003F12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61584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7C2299" w:rsidRPr="00720949" w:rsidRDefault="007C2299" w:rsidP="00B61584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F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муниципальной программы достигнута. В районе созданы условия для развития сельскохозяйственного производства. Разработаны и реализуются механизмы поддержки в рамках районной ведомственной целевой программы. </w:t>
            </w:r>
            <w:proofErr w:type="spellStart"/>
            <w:r>
              <w:rPr>
                <w:sz w:val="16"/>
                <w:szCs w:val="16"/>
              </w:rPr>
              <w:t>Сельхозтоваропроизводители</w:t>
            </w:r>
            <w:proofErr w:type="spellEnd"/>
            <w:r>
              <w:rPr>
                <w:sz w:val="16"/>
                <w:szCs w:val="16"/>
              </w:rPr>
              <w:t xml:space="preserve"> района являются активными получателями различного рода субсидий и грантов. Только за период 2016-2020г.г. ими привлечено из бюджетов всех уровней более 150,0млн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уб. В результате, в районе реализуются инвестиционные проекты в сфере мясного и молочного животноводства, </w:t>
            </w:r>
            <w:r>
              <w:rPr>
                <w:sz w:val="16"/>
                <w:szCs w:val="16"/>
              </w:rPr>
              <w:lastRenderedPageBreak/>
              <w:t>создаются рабочие места в сельской местности.</w:t>
            </w: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Создано 2 </w:t>
            </w:r>
            <w:proofErr w:type="gramStart"/>
            <w:r>
              <w:rPr>
                <w:sz w:val="16"/>
                <w:szCs w:val="16"/>
              </w:rPr>
              <w:t>новых</w:t>
            </w:r>
            <w:proofErr w:type="gramEnd"/>
            <w:r>
              <w:rPr>
                <w:sz w:val="16"/>
                <w:szCs w:val="16"/>
              </w:rPr>
              <w:t xml:space="preserve"> крестьянских (фермерских) хозяйства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Создано 1 новое крестьянское (фермерское) хозяйство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Зарегистрировано 6 крестьянских (фермерских) хозяйств, 4 КФХ прекратили свою деятельность.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Зарегистрировано 1 </w:t>
            </w:r>
            <w:proofErr w:type="spellStart"/>
            <w:r>
              <w:rPr>
                <w:sz w:val="16"/>
                <w:szCs w:val="16"/>
              </w:rPr>
              <w:t>крестьянксое</w:t>
            </w:r>
            <w:proofErr w:type="spellEnd"/>
            <w:r>
              <w:rPr>
                <w:sz w:val="16"/>
                <w:szCs w:val="16"/>
              </w:rPr>
              <w:t xml:space="preserve"> (фермерское) хозяйство, 6 КФХ прекратили свою деятельность. Сельскохозяйственное производство не является привлекательным для граждан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2299" w:rsidRPr="00343490" w:rsidRDefault="007C2299" w:rsidP="00A046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КФХ прекратили свою деятельность. Сельхозпроизводство не является привлекательным для граждан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861C84">
        <w:trPr>
          <w:trHeight w:val="150"/>
        </w:trPr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7C2299" w:rsidRPr="00720949" w:rsidRDefault="00B20967" w:rsidP="00B2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B20967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 КФХ прекратили свою деятельность.                                   Сельхозпроизводство не является привлекательным для граждан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rPr>
          <w:trHeight w:val="167"/>
        </w:trPr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2.Объём производства продукции животноводства (мясо, молоко) в малых формах хозяйствования </w:t>
            </w: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7C2299" w:rsidRPr="00720949" w:rsidRDefault="007C2299" w:rsidP="003F12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F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DE676F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4 991</w:t>
            </w:r>
          </w:p>
        </w:tc>
        <w:tc>
          <w:tcPr>
            <w:tcW w:w="992" w:type="dxa"/>
          </w:tcPr>
          <w:p w:rsidR="007C2299" w:rsidRPr="00343490" w:rsidRDefault="007C2299" w:rsidP="00DE676F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4735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741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объёмов производства продукции животноводства произошло за счёт снижения поголовья коров в хозяйствах населения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5 065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4 612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поголовья скота в </w:t>
            </w:r>
            <w:r>
              <w:rPr>
                <w:sz w:val="16"/>
                <w:szCs w:val="16"/>
              </w:rPr>
              <w:lastRenderedPageBreak/>
              <w:t>хозяйствах населения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5 141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4 820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количества граждан, содержащих скот и занимающихся производством мяса и молока</w:t>
            </w:r>
          </w:p>
        </w:tc>
        <w:tc>
          <w:tcPr>
            <w:tcW w:w="1701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5 219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3 973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итогам Всероссийской переписи произошла корректировка показателей по категории «Хозяйства населения». В результате произошло значительное уменьшение объёмов по данной  категории хозяйств, что соответственно повлияло на общий объём.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1F754A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4 050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3 761,7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поголовья КРС, в том числе коров, в хозяйствах населения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861C84">
        <w:trPr>
          <w:trHeight w:val="158"/>
        </w:trPr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4 200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3.Объём валового сбора продукции растениеводства (картофель, овощи) в малых формах хозяйствования</w:t>
            </w: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7C2299" w:rsidRPr="00720949" w:rsidRDefault="007C2299" w:rsidP="009A2AA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F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16538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18582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счёт урожайности отчётного года произошло значительное увеличение объёма валового сбора продукции растениеводства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16 786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15 780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урожайности в хозяйствах населения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17 038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15 863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урожайности сельскохозяйственных культур в хозяйствах населения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17 294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8 960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63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итогам Всероссийской переписи произошла корректировка показателей по категории «Хозяйства населения». В результате произошло значительное уменьшение объёмов по данной  категории хозяйств, что соответственно повлияло на общий объём.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D17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9 000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7 078,5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урожайности сельскохозяйственных культур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861C84">
        <w:trPr>
          <w:trHeight w:val="166"/>
        </w:trPr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9050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4.Количество семей, улучшивших жилищные условия</w:t>
            </w: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7C2299" w:rsidRPr="00720949" w:rsidRDefault="007C2299" w:rsidP="009A2AA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Всего семей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63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участие в мероприятиях программы по улучшению жилищных условий граждан, проживающих в сельской </w:t>
            </w:r>
            <w:r>
              <w:rPr>
                <w:sz w:val="16"/>
                <w:szCs w:val="16"/>
              </w:rPr>
              <w:lastRenderedPageBreak/>
              <w:t xml:space="preserve">местности, </w:t>
            </w:r>
            <w:proofErr w:type="gramStart"/>
            <w:r>
              <w:rPr>
                <w:sz w:val="16"/>
                <w:szCs w:val="16"/>
              </w:rPr>
              <w:t>заявился</w:t>
            </w:r>
            <w:proofErr w:type="gramEnd"/>
            <w:r>
              <w:rPr>
                <w:sz w:val="16"/>
                <w:szCs w:val="16"/>
              </w:rPr>
              <w:t xml:space="preserve"> один претендент.</w:t>
            </w: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7C2299" w:rsidRPr="00720949" w:rsidTr="007F40A5">
        <w:tc>
          <w:tcPr>
            <w:tcW w:w="534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720949" w:rsidRDefault="007C2299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7C2299" w:rsidRPr="00720949" w:rsidRDefault="007C2299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C2299" w:rsidRPr="00343490" w:rsidRDefault="007C2299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7C2299" w:rsidRPr="00720949" w:rsidRDefault="007C2299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C2299" w:rsidRPr="00720949" w:rsidRDefault="007C2299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861C84">
        <w:trPr>
          <w:trHeight w:val="173"/>
        </w:trPr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4E4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участие в мероприятиях программы по улучшению жилищных условий граждан, проживающих на сельских территориях, не поступило ни одной заявки</w:t>
            </w: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F7A5B" w:rsidRPr="00720949" w:rsidRDefault="008F7A5B" w:rsidP="009A2AA7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в том числе молодых семей и молодых специалистов</w:t>
            </w: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8F7A5B" w:rsidRPr="00720949" w:rsidRDefault="008F7A5B" w:rsidP="009A2AA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семей</w:t>
            </w: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F7A5B" w:rsidRPr="00343490" w:rsidRDefault="008F7A5B" w:rsidP="009A11B6">
            <w:pPr>
              <w:jc w:val="center"/>
              <w:rPr>
                <w:sz w:val="16"/>
                <w:szCs w:val="16"/>
              </w:rPr>
            </w:pPr>
            <w:r w:rsidRPr="003434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861C84">
        <w:trPr>
          <w:trHeight w:val="182"/>
        </w:trPr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5854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F7A5B" w:rsidRPr="007131FE" w:rsidRDefault="008F7A5B" w:rsidP="00BA1938">
            <w:pPr>
              <w:rPr>
                <w:b/>
                <w:sz w:val="16"/>
                <w:szCs w:val="16"/>
              </w:rPr>
            </w:pPr>
            <w:r w:rsidRPr="007131FE">
              <w:rPr>
                <w:b/>
                <w:sz w:val="16"/>
                <w:szCs w:val="16"/>
              </w:rPr>
              <w:t>Основное мероприятие:</w:t>
            </w:r>
          </w:p>
          <w:p w:rsidR="008F7A5B" w:rsidRPr="00720949" w:rsidRDefault="008F7A5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Устойчивое развитие агропромышленного комплекса</w:t>
            </w:r>
          </w:p>
        </w:tc>
        <w:tc>
          <w:tcPr>
            <w:tcW w:w="1417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Default="008F7A5B" w:rsidP="009D1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EA3554">
        <w:tc>
          <w:tcPr>
            <w:tcW w:w="534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базы данных о субъектах, осуществляющих </w:t>
            </w:r>
            <w:proofErr w:type="gramStart"/>
            <w:r>
              <w:rPr>
                <w:sz w:val="16"/>
                <w:szCs w:val="16"/>
              </w:rPr>
              <w:t>свою</w:t>
            </w:r>
            <w:proofErr w:type="gramEnd"/>
            <w:r>
              <w:rPr>
                <w:sz w:val="16"/>
                <w:szCs w:val="16"/>
              </w:rPr>
              <w:t xml:space="preserve"> деятель6ность в сфере сельскохозяйственного производства</w:t>
            </w:r>
          </w:p>
        </w:tc>
        <w:tc>
          <w:tcPr>
            <w:tcW w:w="1417" w:type="dxa"/>
            <w:vMerge w:val="restart"/>
          </w:tcPr>
          <w:p w:rsidR="008F7A5B" w:rsidRPr="00720949" w:rsidRDefault="008F7A5B" w:rsidP="006C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актуализированных реестров </w:t>
            </w:r>
            <w:proofErr w:type="spellStart"/>
            <w:r>
              <w:rPr>
                <w:sz w:val="16"/>
                <w:szCs w:val="16"/>
              </w:rPr>
              <w:t>сельхозтоваропроизводителей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</w:tcPr>
          <w:p w:rsidR="008F7A5B" w:rsidRPr="00720949" w:rsidRDefault="008F7A5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8F7A5B" w:rsidRPr="00720949" w:rsidRDefault="008F7A5B" w:rsidP="00EA355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709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9147D1" w:rsidRDefault="008F7A5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720949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 w:val="restart"/>
          </w:tcPr>
          <w:p w:rsidR="00272E7B" w:rsidRPr="00720949" w:rsidRDefault="00272E7B" w:rsidP="00272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Сформирован и ежегодно актуализировался реестр </w:t>
            </w:r>
            <w:proofErr w:type="spellStart"/>
            <w:r>
              <w:rPr>
                <w:sz w:val="16"/>
                <w:szCs w:val="16"/>
              </w:rPr>
              <w:t>сельхозтоваропроизводителей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района.</w:t>
            </w: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2925C4">
        <w:tc>
          <w:tcPr>
            <w:tcW w:w="534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F7A5B" w:rsidRPr="00720949" w:rsidRDefault="008F7A5B" w:rsidP="00EA3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Актуализация информации по вопросам развития сельскохозяйственного производства (характеристика малых форм хозяйствования; о механизмах государственной и муниципальной поддержках) в </w:t>
            </w:r>
            <w:proofErr w:type="spellStart"/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сети Интернет на официальном интернет-сайте </w:t>
            </w:r>
            <w:proofErr w:type="spellStart"/>
            <w:r>
              <w:rPr>
                <w:sz w:val="16"/>
                <w:szCs w:val="16"/>
              </w:rPr>
              <w:t>муниципальногообразования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Колпашевский</w:t>
            </w:r>
            <w:proofErr w:type="spellEnd"/>
            <w:r>
              <w:rPr>
                <w:sz w:val="16"/>
                <w:szCs w:val="16"/>
              </w:rPr>
              <w:t xml:space="preserve"> район» </w:t>
            </w:r>
          </w:p>
        </w:tc>
        <w:tc>
          <w:tcPr>
            <w:tcW w:w="1417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актуализированной информации по вопросам </w:t>
            </w:r>
            <w:proofErr w:type="spellStart"/>
            <w:r>
              <w:rPr>
                <w:sz w:val="16"/>
                <w:szCs w:val="16"/>
              </w:rPr>
              <w:t>развиия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сельскохозяйственногопроизводства</w:t>
            </w:r>
            <w:proofErr w:type="spellEnd"/>
            <w:r>
              <w:rPr>
                <w:sz w:val="16"/>
                <w:szCs w:val="16"/>
              </w:rPr>
              <w:t xml:space="preserve"> и стимулирования малых форм хозяйствования в сети Интернет на официальном сайте МО «</w:t>
            </w:r>
            <w:proofErr w:type="spellStart"/>
            <w:r>
              <w:rPr>
                <w:sz w:val="16"/>
                <w:szCs w:val="16"/>
              </w:rPr>
              <w:t>Колпашевский</w:t>
            </w:r>
            <w:proofErr w:type="spellEnd"/>
            <w:r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709" w:type="dxa"/>
          </w:tcPr>
          <w:p w:rsidR="008F7A5B" w:rsidRPr="00720949" w:rsidRDefault="008F7A5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8F7A5B" w:rsidRPr="00720949" w:rsidRDefault="008F7A5B" w:rsidP="005C0E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709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F7A5B" w:rsidRPr="009147D1" w:rsidRDefault="008F7A5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Pr="009147D1" w:rsidRDefault="008F7A5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720949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 w:val="restart"/>
          </w:tcPr>
          <w:p w:rsidR="00272E7B" w:rsidRPr="00720949" w:rsidRDefault="00272E7B" w:rsidP="00272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Ежегодно на официальном сайте органов местного самоуправления «</w:t>
            </w:r>
            <w:proofErr w:type="spellStart"/>
            <w:r>
              <w:rPr>
                <w:sz w:val="16"/>
                <w:szCs w:val="16"/>
              </w:rPr>
              <w:t>Колпашевский</w:t>
            </w:r>
            <w:proofErr w:type="spellEnd"/>
            <w:r>
              <w:rPr>
                <w:sz w:val="16"/>
                <w:szCs w:val="16"/>
              </w:rPr>
              <w:t xml:space="preserve"> район» актуализировалась и размещалась новая информация по вопросам развития сельскохозяйственного производства (характеристика малых форм хозяйствования; о механизмах государственной и муниципальной поддержках).</w:t>
            </w: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272E7B" w:rsidRPr="00720949" w:rsidTr="007F40A5">
        <w:tc>
          <w:tcPr>
            <w:tcW w:w="534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Default="00272E7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272E7B" w:rsidRPr="00720949" w:rsidRDefault="00272E7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72E7B" w:rsidRPr="009147D1" w:rsidRDefault="00272E7B" w:rsidP="009A20AC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72E7B" w:rsidRPr="009147D1" w:rsidRDefault="00272E7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  <w:vMerge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72E7B" w:rsidRPr="00720949" w:rsidRDefault="00272E7B" w:rsidP="00BA1938">
            <w:pPr>
              <w:rPr>
                <w:sz w:val="16"/>
                <w:szCs w:val="16"/>
              </w:rPr>
            </w:pPr>
          </w:p>
        </w:tc>
      </w:tr>
      <w:tr w:rsidR="008F7A5B" w:rsidRPr="00720949" w:rsidTr="007F40A5">
        <w:trPr>
          <w:trHeight w:val="216"/>
        </w:trPr>
        <w:tc>
          <w:tcPr>
            <w:tcW w:w="534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559" w:type="dxa"/>
            <w:vMerge w:val="restart"/>
          </w:tcPr>
          <w:p w:rsidR="008F7A5B" w:rsidRPr="009F76FD" w:rsidRDefault="008F7A5B" w:rsidP="00BA1938">
            <w:pPr>
              <w:rPr>
                <w:b/>
                <w:sz w:val="16"/>
                <w:szCs w:val="16"/>
              </w:rPr>
            </w:pPr>
            <w:r w:rsidRPr="009F76FD">
              <w:rPr>
                <w:b/>
                <w:sz w:val="16"/>
                <w:szCs w:val="16"/>
              </w:rPr>
              <w:t>Основное мероприятие:</w:t>
            </w:r>
          </w:p>
          <w:p w:rsidR="008F7A5B" w:rsidRPr="00720949" w:rsidRDefault="008F7A5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  <w:vMerge w:val="restart"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8F7A5B" w:rsidRPr="00720949" w:rsidTr="007F40A5">
        <w:trPr>
          <w:trHeight w:val="212"/>
        </w:trPr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8F7A5B" w:rsidRPr="00720949" w:rsidTr="007F40A5">
        <w:trPr>
          <w:trHeight w:val="212"/>
        </w:trPr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8F7A5B" w:rsidRPr="00720949" w:rsidTr="007F40A5">
        <w:trPr>
          <w:trHeight w:val="212"/>
        </w:trPr>
        <w:tc>
          <w:tcPr>
            <w:tcW w:w="534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F7A5B" w:rsidRPr="00720949" w:rsidRDefault="008F7A5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F7A5B" w:rsidRPr="00720949" w:rsidRDefault="008F7A5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1700,0</w:t>
            </w:r>
          </w:p>
        </w:tc>
        <w:tc>
          <w:tcPr>
            <w:tcW w:w="850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129,1</w:t>
            </w:r>
          </w:p>
        </w:tc>
        <w:tc>
          <w:tcPr>
            <w:tcW w:w="851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270,7</w:t>
            </w:r>
          </w:p>
        </w:tc>
        <w:tc>
          <w:tcPr>
            <w:tcW w:w="850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325,4</w:t>
            </w:r>
          </w:p>
        </w:tc>
        <w:tc>
          <w:tcPr>
            <w:tcW w:w="425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F7A5B" w:rsidRPr="00720949" w:rsidRDefault="008F7A5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</w:t>
            </w:r>
          </w:p>
        </w:tc>
        <w:tc>
          <w:tcPr>
            <w:tcW w:w="2552" w:type="dxa"/>
          </w:tcPr>
          <w:p w:rsidR="008F7A5B" w:rsidRPr="00720949" w:rsidRDefault="008F7A5B" w:rsidP="00920A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F7A5B" w:rsidRPr="00720949" w:rsidRDefault="008F7A5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21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1380,0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108,8</w:t>
            </w:r>
          </w:p>
        </w:tc>
        <w:tc>
          <w:tcPr>
            <w:tcW w:w="851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286,8</w:t>
            </w:r>
          </w:p>
        </w:tc>
        <w:tc>
          <w:tcPr>
            <w:tcW w:w="425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2552" w:type="dxa"/>
          </w:tcPr>
          <w:p w:rsidR="00D6011B" w:rsidRPr="00720949" w:rsidRDefault="00D6011B" w:rsidP="00D6011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21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513,7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187,5</w:t>
            </w:r>
          </w:p>
        </w:tc>
        <w:tc>
          <w:tcPr>
            <w:tcW w:w="851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</w:t>
            </w:r>
          </w:p>
        </w:tc>
        <w:tc>
          <w:tcPr>
            <w:tcW w:w="425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154,1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21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928,4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851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435,5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</w:tc>
        <w:tc>
          <w:tcPr>
            <w:tcW w:w="425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363,3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21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21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2014-2020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4522,1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465,8</w:t>
            </w:r>
          </w:p>
        </w:tc>
        <w:tc>
          <w:tcPr>
            <w:tcW w:w="851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1008,2</w:t>
            </w:r>
          </w:p>
        </w:tc>
        <w:tc>
          <w:tcPr>
            <w:tcW w:w="850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818,1</w:t>
            </w:r>
          </w:p>
        </w:tc>
        <w:tc>
          <w:tcPr>
            <w:tcW w:w="425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9D17B6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1.1.1.1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2D3BF3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Предоставление гражданам, проживающим в сельской местности, в том числе молодым семьям и молодым специалистам, социальных выплат на строительство (приобретение) жилья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Количество граждан – получателей социальных выплат</w:t>
            </w: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F04A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5C0EC7" w:rsidRDefault="00D6011B" w:rsidP="009A11B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6011B" w:rsidRPr="005C0EC7" w:rsidRDefault="00D6011B" w:rsidP="009A11B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2925C4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9147D1" w:rsidRDefault="00D6011B" w:rsidP="002925C4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1700,0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129,1</w:t>
            </w:r>
          </w:p>
        </w:tc>
        <w:tc>
          <w:tcPr>
            <w:tcW w:w="851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270,7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325,4</w:t>
            </w:r>
          </w:p>
        </w:tc>
        <w:tc>
          <w:tcPr>
            <w:tcW w:w="425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974,8</w:t>
            </w:r>
          </w:p>
        </w:tc>
        <w:tc>
          <w:tcPr>
            <w:tcW w:w="2552" w:type="dxa"/>
          </w:tcPr>
          <w:p w:rsidR="00D6011B" w:rsidRPr="00720949" w:rsidRDefault="00D6011B" w:rsidP="00A4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 предоставлены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 Социальные выплаты получили 2 молодых специалиста: учитель МБОУ «</w:t>
            </w:r>
            <w:proofErr w:type="spellStart"/>
            <w:r>
              <w:rPr>
                <w:sz w:val="16"/>
                <w:szCs w:val="16"/>
              </w:rPr>
              <w:t>Тогурская</w:t>
            </w:r>
            <w:proofErr w:type="spellEnd"/>
            <w:r>
              <w:rPr>
                <w:sz w:val="16"/>
                <w:szCs w:val="16"/>
              </w:rPr>
              <w:t xml:space="preserve"> начальная общеобразовательная школа» и заведующая </w:t>
            </w:r>
            <w:proofErr w:type="spellStart"/>
            <w:r>
              <w:rPr>
                <w:sz w:val="16"/>
                <w:szCs w:val="16"/>
              </w:rPr>
              <w:t>вет.участком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огур</w:t>
            </w:r>
            <w:proofErr w:type="spellEnd"/>
            <w:r>
              <w:rPr>
                <w:sz w:val="16"/>
                <w:szCs w:val="16"/>
              </w:rPr>
              <w:t xml:space="preserve"> ОГБУ «</w:t>
            </w:r>
            <w:proofErr w:type="spellStart"/>
            <w:r>
              <w:rPr>
                <w:sz w:val="16"/>
                <w:szCs w:val="16"/>
              </w:rPr>
              <w:t>Колпашевское</w:t>
            </w:r>
            <w:proofErr w:type="spellEnd"/>
            <w:r>
              <w:rPr>
                <w:sz w:val="16"/>
                <w:szCs w:val="16"/>
              </w:rPr>
              <w:t xml:space="preserve"> межрайонное ветеринарное управление».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1380,0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108,8</w:t>
            </w:r>
          </w:p>
        </w:tc>
        <w:tc>
          <w:tcPr>
            <w:tcW w:w="851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246,6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286,8</w:t>
            </w:r>
          </w:p>
        </w:tc>
        <w:tc>
          <w:tcPr>
            <w:tcW w:w="425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737,8</w:t>
            </w:r>
          </w:p>
        </w:tc>
        <w:tc>
          <w:tcPr>
            <w:tcW w:w="2552" w:type="dxa"/>
          </w:tcPr>
          <w:p w:rsidR="00D6011B" w:rsidRPr="00720949" w:rsidRDefault="00D6011B" w:rsidP="00A4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 предоставлены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 Социальные выплаты получили 2 гражданина: учитель начальных классов МБОУ «</w:t>
            </w:r>
            <w:proofErr w:type="spellStart"/>
            <w:r>
              <w:rPr>
                <w:sz w:val="16"/>
                <w:szCs w:val="16"/>
              </w:rPr>
              <w:t>Инкинская</w:t>
            </w:r>
            <w:proofErr w:type="spellEnd"/>
            <w:r>
              <w:rPr>
                <w:sz w:val="16"/>
                <w:szCs w:val="16"/>
              </w:rPr>
              <w:t xml:space="preserve"> СОШ» и специалист 1 категории по благоустройству, вопросам ЖКХ, земельным вопросам, имущества Администрации Саровского сельского поселения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513,7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187,5</w:t>
            </w:r>
          </w:p>
        </w:tc>
        <w:tc>
          <w:tcPr>
            <w:tcW w:w="851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55,4</w:t>
            </w:r>
          </w:p>
        </w:tc>
        <w:tc>
          <w:tcPr>
            <w:tcW w:w="850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116,7</w:t>
            </w:r>
          </w:p>
        </w:tc>
        <w:tc>
          <w:tcPr>
            <w:tcW w:w="425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7548BA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154,1</w:t>
            </w:r>
          </w:p>
        </w:tc>
        <w:tc>
          <w:tcPr>
            <w:tcW w:w="2552" w:type="dxa"/>
          </w:tcPr>
          <w:p w:rsidR="00D6011B" w:rsidRPr="00720949" w:rsidRDefault="00D6011B" w:rsidP="00D601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 предоставлены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 Социальн</w:t>
            </w:r>
            <w:r>
              <w:rPr>
                <w:sz w:val="16"/>
                <w:szCs w:val="16"/>
              </w:rPr>
              <w:t>ую выплату п</w:t>
            </w:r>
            <w:r>
              <w:rPr>
                <w:sz w:val="16"/>
                <w:szCs w:val="16"/>
              </w:rPr>
              <w:t xml:space="preserve">олучил 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молод</w:t>
            </w:r>
            <w:r>
              <w:rPr>
                <w:sz w:val="16"/>
                <w:szCs w:val="16"/>
              </w:rPr>
              <w:t xml:space="preserve">ой </w:t>
            </w:r>
            <w:r>
              <w:rPr>
                <w:sz w:val="16"/>
                <w:szCs w:val="16"/>
              </w:rPr>
              <w:t xml:space="preserve">специалист: заведующая </w:t>
            </w:r>
            <w:proofErr w:type="spellStart"/>
            <w:r>
              <w:rPr>
                <w:sz w:val="16"/>
                <w:szCs w:val="16"/>
              </w:rPr>
              <w:t>вет.участком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аровка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ОГБУ «</w:t>
            </w:r>
            <w:proofErr w:type="spellStart"/>
            <w:r>
              <w:rPr>
                <w:sz w:val="16"/>
                <w:szCs w:val="16"/>
              </w:rPr>
              <w:t>Колпашевское</w:t>
            </w:r>
            <w:proofErr w:type="spellEnd"/>
            <w:r>
              <w:rPr>
                <w:sz w:val="16"/>
                <w:szCs w:val="16"/>
              </w:rPr>
              <w:t xml:space="preserve"> межрайонное </w:t>
            </w:r>
            <w:r>
              <w:rPr>
                <w:sz w:val="16"/>
                <w:szCs w:val="16"/>
              </w:rPr>
              <w:lastRenderedPageBreak/>
              <w:t>ветеринарное управление».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9147D1" w:rsidRDefault="00D6011B" w:rsidP="009A11B6">
            <w:pPr>
              <w:jc w:val="center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928,4</w:t>
            </w:r>
          </w:p>
        </w:tc>
        <w:tc>
          <w:tcPr>
            <w:tcW w:w="850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40,4</w:t>
            </w:r>
          </w:p>
        </w:tc>
        <w:tc>
          <w:tcPr>
            <w:tcW w:w="851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435,5</w:t>
            </w:r>
          </w:p>
        </w:tc>
        <w:tc>
          <w:tcPr>
            <w:tcW w:w="850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89,2</w:t>
            </w:r>
          </w:p>
        </w:tc>
        <w:tc>
          <w:tcPr>
            <w:tcW w:w="425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D62FB2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363,3</w:t>
            </w:r>
          </w:p>
        </w:tc>
        <w:tc>
          <w:tcPr>
            <w:tcW w:w="2552" w:type="dxa"/>
          </w:tcPr>
          <w:p w:rsidR="00D6011B" w:rsidRPr="00720949" w:rsidRDefault="00D6011B" w:rsidP="00D601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Были предоставлены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 Социальные выплаты получили 2 молодых специалиста: учитель </w:t>
            </w:r>
            <w:r>
              <w:rPr>
                <w:sz w:val="16"/>
                <w:szCs w:val="16"/>
              </w:rPr>
              <w:t xml:space="preserve">начальных классов </w:t>
            </w:r>
            <w:r>
              <w:rPr>
                <w:sz w:val="16"/>
                <w:szCs w:val="16"/>
              </w:rPr>
              <w:t>МБОУ «</w:t>
            </w:r>
            <w:r>
              <w:rPr>
                <w:sz w:val="16"/>
                <w:szCs w:val="16"/>
              </w:rPr>
              <w:t>Саровская СОШ</w:t>
            </w:r>
            <w:r>
              <w:rPr>
                <w:sz w:val="16"/>
                <w:szCs w:val="16"/>
              </w:rPr>
              <w:t xml:space="preserve">» и </w:t>
            </w:r>
            <w:r>
              <w:rPr>
                <w:sz w:val="16"/>
                <w:szCs w:val="16"/>
              </w:rPr>
              <w:t xml:space="preserve">ветеринарный фельдшер </w:t>
            </w:r>
            <w:bookmarkStart w:id="0" w:name="_GoBack"/>
            <w:bookmarkEnd w:id="0"/>
            <w:r>
              <w:rPr>
                <w:sz w:val="16"/>
                <w:szCs w:val="16"/>
              </w:rPr>
              <w:t>ОГБУ «</w:t>
            </w:r>
            <w:proofErr w:type="spellStart"/>
            <w:r>
              <w:rPr>
                <w:sz w:val="16"/>
                <w:szCs w:val="16"/>
              </w:rPr>
              <w:t>Колпашевское</w:t>
            </w:r>
            <w:proofErr w:type="spellEnd"/>
            <w:r>
              <w:rPr>
                <w:sz w:val="16"/>
                <w:szCs w:val="16"/>
              </w:rPr>
              <w:t xml:space="preserve"> межрайонное ветеринарное управление».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62F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6011B" w:rsidRPr="00720949" w:rsidRDefault="00D6011B" w:rsidP="004E4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участие в мероприятиях программы по улучшению жилищных условий граждан, проживающих на сельских территориях, не поступило ни одной заявки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8"/>
        </w:trPr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</w:t>
            </w:r>
          </w:p>
        </w:tc>
        <w:tc>
          <w:tcPr>
            <w:tcW w:w="1559" w:type="dxa"/>
            <w:vMerge w:val="restart"/>
          </w:tcPr>
          <w:p w:rsidR="00D6011B" w:rsidRPr="009F76FD" w:rsidRDefault="00D6011B" w:rsidP="00BA1938">
            <w:pPr>
              <w:rPr>
                <w:b/>
                <w:sz w:val="16"/>
                <w:szCs w:val="16"/>
              </w:rPr>
            </w:pPr>
            <w:r w:rsidRPr="009F76FD">
              <w:rPr>
                <w:b/>
                <w:sz w:val="16"/>
                <w:szCs w:val="16"/>
              </w:rPr>
              <w:t>Основное мероприятие:</w:t>
            </w:r>
          </w:p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Комплексное обустройство населенных пунктов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2 106,5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2 106,5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 w:rsidRPr="009147D1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36747,2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7096,7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22093,5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7118,0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61446,2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5710,7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35024,5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20179,7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529,6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2014-2020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100329,9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14943,9</w:t>
            </w:r>
          </w:p>
        </w:tc>
        <w:tc>
          <w:tcPr>
            <w:tcW w:w="851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57118,0</w:t>
            </w:r>
          </w:p>
        </w:tc>
        <w:tc>
          <w:tcPr>
            <w:tcW w:w="850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27297,7</w:t>
            </w:r>
          </w:p>
        </w:tc>
        <w:tc>
          <w:tcPr>
            <w:tcW w:w="425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709" w:type="dxa"/>
          </w:tcPr>
          <w:p w:rsidR="00D6011B" w:rsidRPr="009147D1" w:rsidRDefault="00D6011B" w:rsidP="009147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961,5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5C0EC7">
        <w:trPr>
          <w:trHeight w:val="106"/>
        </w:trPr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(капитальный ремонт) объектов в области образования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в действие общеобразовательных организаций в сельской местности</w:t>
            </w: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5C0EC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ученических мест</w:t>
            </w: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157055" w:rsidRDefault="00D6011B" w:rsidP="0015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140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917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проведении электронной конкурсной процедуры аукциона не поступило ни одной заявки от участников, аукцион признан несостоявшимся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Default="00D6011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rPr>
          <w:trHeight w:val="106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Default="00D6011B" w:rsidP="005C0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9D17B6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1.1.2.1.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 xml:space="preserve">Количество населенных пунктов, расположенных в сельской местности, в которых реализуются проекты комплексного обустройства площадок под </w:t>
            </w:r>
            <w:r w:rsidRPr="00720949">
              <w:rPr>
                <w:sz w:val="16"/>
                <w:szCs w:val="16"/>
              </w:rPr>
              <w:lastRenderedPageBreak/>
              <w:t>компактную жилищную застройку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9D17B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34524,7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6666,7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21689,0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6169,0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57195,0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4712,3</w:t>
            </w:r>
          </w:p>
        </w:tc>
        <w:tc>
          <w:tcPr>
            <w:tcW w:w="851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32765,9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19716,8</w:t>
            </w:r>
          </w:p>
        </w:tc>
        <w:tc>
          <w:tcPr>
            <w:tcW w:w="425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C21CD3" w:rsidRDefault="00D6011B" w:rsidP="00B61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Осуществляется </w:t>
            </w:r>
            <w:r w:rsidRPr="00C21CD3">
              <w:rPr>
                <w:sz w:val="16"/>
                <w:szCs w:val="16"/>
              </w:rPr>
              <w:t xml:space="preserve">реализация проекта «Строительство инженерных сетей и зданий соцкультбыта в новом микрорайоне индивидуальной </w:t>
            </w:r>
            <w:r w:rsidRPr="00C21CD3">
              <w:rPr>
                <w:sz w:val="16"/>
                <w:szCs w:val="16"/>
              </w:rPr>
              <w:lastRenderedPageBreak/>
              <w:t xml:space="preserve">жилой застройки «Юбилейный» в </w:t>
            </w:r>
            <w:proofErr w:type="spellStart"/>
            <w:r w:rsidRPr="00C21CD3">
              <w:rPr>
                <w:sz w:val="16"/>
                <w:szCs w:val="16"/>
              </w:rPr>
              <w:t>с</w:t>
            </w:r>
            <w:proofErr w:type="gramStart"/>
            <w:r w:rsidRPr="00C21CD3">
              <w:rPr>
                <w:sz w:val="16"/>
                <w:szCs w:val="16"/>
              </w:rPr>
              <w:t>.Ч</w:t>
            </w:r>
            <w:proofErr w:type="gramEnd"/>
            <w:r w:rsidRPr="00C21CD3">
              <w:rPr>
                <w:sz w:val="16"/>
                <w:szCs w:val="16"/>
              </w:rPr>
              <w:t>ажемто</w:t>
            </w:r>
            <w:proofErr w:type="spellEnd"/>
            <w:r w:rsidRPr="00C21CD3">
              <w:rPr>
                <w:sz w:val="16"/>
                <w:szCs w:val="16"/>
              </w:rPr>
              <w:t xml:space="preserve"> </w:t>
            </w:r>
            <w:proofErr w:type="spellStart"/>
            <w:r w:rsidRPr="00C21CD3">
              <w:rPr>
                <w:sz w:val="16"/>
                <w:szCs w:val="16"/>
              </w:rPr>
              <w:t>Колпашевского</w:t>
            </w:r>
            <w:proofErr w:type="spellEnd"/>
            <w:r w:rsidRPr="00C21CD3">
              <w:rPr>
                <w:sz w:val="16"/>
                <w:szCs w:val="16"/>
              </w:rPr>
              <w:t xml:space="preserve"> района Томской области. Линейные объекты»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lastRenderedPageBreak/>
              <w:t>1.1.2.2.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Строительство и обустройство санкционированных объектов размещения твёрдых коммунальных отходов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Количество санкционированных обустроенных объектов размещения твёрдых коммунальных отходов в сельских населенных пунктах</w:t>
            </w: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0A7A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157055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2 019,0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2 019,0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20AC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AF4E83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7548BA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157055" w:rsidRDefault="00D6011B" w:rsidP="009A11B6">
            <w:pPr>
              <w:jc w:val="center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1.1.2.3.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Строительство и обустройство санкционированных объектов размещения твёрдых коммунальных отходов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Количество утверждённой проектно-сметной документации на строительство твёрдых коммунальных отходов</w:t>
            </w: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0A7AE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9A20AC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D17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157055" w:rsidRDefault="00D6011B" w:rsidP="003466C0">
            <w:pPr>
              <w:jc w:val="right"/>
              <w:rPr>
                <w:sz w:val="16"/>
                <w:szCs w:val="16"/>
              </w:rPr>
            </w:pPr>
            <w:r w:rsidRPr="00157055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Default="00D6011B" w:rsidP="004E43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Показатель не выполнен.</w:t>
            </w:r>
          </w:p>
          <w:p w:rsidR="00D6011B" w:rsidRPr="004E4310" w:rsidRDefault="00D6011B" w:rsidP="006920E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x-none"/>
              </w:rPr>
            </w:pPr>
            <w:r w:rsidRPr="004E4310">
              <w:rPr>
                <w:bCs/>
                <w:sz w:val="16"/>
                <w:szCs w:val="16"/>
                <w:lang w:val="x-none"/>
              </w:rPr>
              <w:t xml:space="preserve">В связи с существенным нарушением условий муниципального контракта «Разработка </w:t>
            </w:r>
            <w:r>
              <w:rPr>
                <w:bCs/>
                <w:sz w:val="16"/>
                <w:szCs w:val="16"/>
              </w:rPr>
              <w:t xml:space="preserve">ПСД </w:t>
            </w:r>
            <w:r w:rsidRPr="004E4310">
              <w:rPr>
                <w:bCs/>
                <w:sz w:val="16"/>
                <w:szCs w:val="16"/>
                <w:lang w:val="x-none"/>
              </w:rPr>
              <w:t xml:space="preserve">строительства полигона </w:t>
            </w:r>
            <w:r>
              <w:rPr>
                <w:bCs/>
                <w:sz w:val="16"/>
                <w:szCs w:val="16"/>
              </w:rPr>
              <w:t xml:space="preserve">ТКО </w:t>
            </w:r>
            <w:r w:rsidRPr="004E4310">
              <w:rPr>
                <w:bCs/>
                <w:sz w:val="16"/>
                <w:szCs w:val="16"/>
                <w:lang w:val="x-none"/>
              </w:rPr>
              <w:t xml:space="preserve">в окрестностях с.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Чажемто</w:t>
            </w:r>
            <w:proofErr w:type="spellEnd"/>
            <w:r w:rsidRPr="004E4310">
              <w:rPr>
                <w:bCs/>
                <w:sz w:val="16"/>
                <w:szCs w:val="16"/>
                <w:lang w:val="x-none"/>
              </w:rPr>
              <w:t xml:space="preserve">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Колпашевского</w:t>
            </w:r>
            <w:proofErr w:type="spellEnd"/>
            <w:r w:rsidRPr="004E4310">
              <w:rPr>
                <w:bCs/>
                <w:sz w:val="16"/>
                <w:szCs w:val="16"/>
                <w:lang w:val="x-none"/>
              </w:rPr>
              <w:t xml:space="preserve"> района</w:t>
            </w:r>
            <w:r>
              <w:rPr>
                <w:bCs/>
                <w:sz w:val="16"/>
                <w:szCs w:val="16"/>
              </w:rPr>
              <w:t xml:space="preserve"> Томкой области» </w:t>
            </w:r>
            <w:r w:rsidRPr="004E4310">
              <w:rPr>
                <w:bCs/>
                <w:sz w:val="16"/>
                <w:szCs w:val="16"/>
                <w:lang w:val="x-none"/>
              </w:rPr>
              <w:t>№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E4310">
              <w:rPr>
                <w:bCs/>
                <w:sz w:val="16"/>
                <w:szCs w:val="16"/>
                <w:lang w:val="x-none"/>
              </w:rPr>
              <w:t>01653000033190000720001 от 13.08.2019,  выразившимся в нарушении срока выполнения работ по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мун.контракту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4E4310">
              <w:rPr>
                <w:bCs/>
                <w:sz w:val="16"/>
                <w:szCs w:val="16"/>
                <w:lang w:val="x-none"/>
              </w:rPr>
              <w:t>муниципальному контракту и не исполнении его по настоящее время в соответствии со статьей 715 ГК РФ, частью 9 статьи 95 Федерального закона от 05.04.2013 № 44-ФЗ «О контрактной системе в сфере закупок товаров,</w:t>
            </w:r>
          </w:p>
          <w:p w:rsidR="00D6011B" w:rsidRPr="004E4310" w:rsidRDefault="00D6011B" w:rsidP="006920EE">
            <w:pPr>
              <w:rPr>
                <w:sz w:val="16"/>
                <w:szCs w:val="16"/>
              </w:rPr>
            </w:pPr>
            <w:r w:rsidRPr="004E4310">
              <w:rPr>
                <w:bCs/>
                <w:sz w:val="16"/>
                <w:szCs w:val="16"/>
                <w:lang w:val="x-none"/>
              </w:rPr>
              <w:t xml:space="preserve">работ, услуг для обеспечения государственных и муниципальных нужд», пунктами 9.6 и 9.8.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мун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r w:rsidRPr="004E4310">
              <w:rPr>
                <w:bCs/>
                <w:sz w:val="16"/>
                <w:szCs w:val="16"/>
                <w:lang w:val="x-none"/>
              </w:rPr>
              <w:t xml:space="preserve">контракта, подрядчиком предложено отказаться от исполнения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мун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r w:rsidRPr="004E4310">
              <w:rPr>
                <w:bCs/>
                <w:sz w:val="16"/>
                <w:szCs w:val="16"/>
                <w:lang w:val="x-none"/>
              </w:rPr>
              <w:t>контракта «Разработка</w:t>
            </w:r>
            <w:r>
              <w:rPr>
                <w:bCs/>
                <w:sz w:val="16"/>
                <w:szCs w:val="16"/>
              </w:rPr>
              <w:t xml:space="preserve"> ПСД </w:t>
            </w:r>
            <w:r w:rsidRPr="004E4310">
              <w:rPr>
                <w:bCs/>
                <w:sz w:val="16"/>
                <w:szCs w:val="16"/>
                <w:lang w:val="x-none"/>
              </w:rPr>
              <w:t xml:space="preserve">строительства полигона </w:t>
            </w:r>
            <w:r>
              <w:rPr>
                <w:bCs/>
                <w:sz w:val="16"/>
                <w:szCs w:val="16"/>
              </w:rPr>
              <w:t xml:space="preserve">ТКО </w:t>
            </w:r>
            <w:r w:rsidRPr="004E4310">
              <w:rPr>
                <w:bCs/>
                <w:sz w:val="16"/>
                <w:szCs w:val="16"/>
                <w:lang w:val="x-none"/>
              </w:rPr>
              <w:t xml:space="preserve">в окрестностях с.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Чажемто</w:t>
            </w:r>
            <w:proofErr w:type="spellEnd"/>
            <w:r w:rsidRPr="004E4310">
              <w:rPr>
                <w:bCs/>
                <w:sz w:val="16"/>
                <w:szCs w:val="16"/>
                <w:lang w:val="x-none"/>
              </w:rPr>
              <w:t xml:space="preserve"> </w:t>
            </w:r>
            <w:proofErr w:type="spellStart"/>
            <w:r w:rsidRPr="004E4310">
              <w:rPr>
                <w:bCs/>
                <w:sz w:val="16"/>
                <w:szCs w:val="16"/>
                <w:lang w:val="x-none"/>
              </w:rPr>
              <w:t>Колпаш</w:t>
            </w:r>
            <w:r>
              <w:rPr>
                <w:bCs/>
                <w:sz w:val="16"/>
                <w:szCs w:val="16"/>
                <w:lang w:val="x-none"/>
              </w:rPr>
              <w:t>евского</w:t>
            </w:r>
            <w:proofErr w:type="spellEnd"/>
            <w:r>
              <w:rPr>
                <w:bCs/>
                <w:sz w:val="16"/>
                <w:szCs w:val="16"/>
                <w:lang w:val="x-none"/>
              </w:rPr>
              <w:t xml:space="preserve"> района Томской </w:t>
            </w:r>
            <w:r>
              <w:rPr>
                <w:bCs/>
                <w:sz w:val="16"/>
                <w:szCs w:val="16"/>
                <w:lang w:val="x-none"/>
              </w:rPr>
              <w:lastRenderedPageBreak/>
              <w:t>области»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D65F7D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6011B" w:rsidRPr="00720949" w:rsidRDefault="00D6011B" w:rsidP="005C0EC7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Кадастровые работы и работы по изготовлению кадастрового плана земельного участка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кадастровых работ и работ по изготовлению кадастрового плана земельного участка</w:t>
            </w: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65F7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709" w:type="dxa"/>
          </w:tcPr>
          <w:p w:rsidR="00D6011B" w:rsidRPr="00D65F7D" w:rsidRDefault="00D6011B" w:rsidP="009A11B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6011B" w:rsidRPr="00D65F7D" w:rsidRDefault="00D6011B" w:rsidP="009A11B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272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 проведены кадастровые работы по составлению проекта межевания, межеванию и постановке на кадастровый учёт земельного участка, выделяемого в счёт земельной доли в границах САО «</w:t>
            </w:r>
            <w:proofErr w:type="spellStart"/>
            <w:r>
              <w:rPr>
                <w:sz w:val="16"/>
                <w:szCs w:val="16"/>
              </w:rPr>
              <w:t>Чажемтовское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  <w:proofErr w:type="spellStart"/>
            <w:r>
              <w:rPr>
                <w:sz w:val="16"/>
                <w:szCs w:val="16"/>
              </w:rPr>
              <w:t>Колпашевского</w:t>
            </w:r>
            <w:proofErr w:type="spellEnd"/>
            <w:r>
              <w:rPr>
                <w:sz w:val="16"/>
                <w:szCs w:val="16"/>
              </w:rPr>
              <w:t xml:space="preserve"> района. Денежные средства в виде ИМБТ были предоставлены </w:t>
            </w:r>
            <w:proofErr w:type="spellStart"/>
            <w:r>
              <w:rPr>
                <w:sz w:val="16"/>
                <w:szCs w:val="16"/>
              </w:rPr>
              <w:t>Чажемтовскому</w:t>
            </w:r>
            <w:proofErr w:type="spellEnd"/>
            <w:r>
              <w:rPr>
                <w:sz w:val="16"/>
                <w:szCs w:val="16"/>
              </w:rPr>
              <w:t xml:space="preserve"> сельскому поселению.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1.1.2.4.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Кадастровые работы и работы по изготовлению кадастрового плана земельного участка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Количество изготовленных кадастровых планов</w:t>
            </w: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AC7A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3466C0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87,5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87,5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9A20AC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114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1.1.2.5.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Кадастровые работы по оформлению земельных участков в собственность муниципальных образования (поселений)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Площадь земельных участков, оформленных в собственность муниципальных образований (поселений)</w:t>
            </w: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га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х</w:t>
            </w: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201,6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201,6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70,6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63,5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552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F04AE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не менее 100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D65F7D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с твёрдым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работ по реконструкции дорожной сети в сельской местности</w:t>
            </w: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65F7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да/нет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AF4E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5C0EC7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AF4E83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</w:t>
            </w:r>
            <w:r w:rsidRPr="00720949">
              <w:rPr>
                <w:sz w:val="16"/>
                <w:szCs w:val="16"/>
              </w:rPr>
              <w:lastRenderedPageBreak/>
              <w:t>2.6.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proofErr w:type="spellStart"/>
            <w:r w:rsidRPr="00720949">
              <w:rPr>
                <w:sz w:val="16"/>
                <w:szCs w:val="16"/>
              </w:rPr>
              <w:lastRenderedPageBreak/>
              <w:t>Грантовая</w:t>
            </w:r>
            <w:proofErr w:type="spellEnd"/>
            <w:r w:rsidRPr="00720949">
              <w:rPr>
                <w:sz w:val="16"/>
                <w:szCs w:val="16"/>
              </w:rPr>
              <w:t xml:space="preserve"> </w:t>
            </w:r>
            <w:r w:rsidRPr="00720949">
              <w:rPr>
                <w:sz w:val="16"/>
                <w:szCs w:val="16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DF04AE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lastRenderedPageBreak/>
              <w:t xml:space="preserve">Количество </w:t>
            </w:r>
            <w:r w:rsidRPr="00720949">
              <w:rPr>
                <w:sz w:val="16"/>
                <w:szCs w:val="16"/>
              </w:rPr>
              <w:lastRenderedPageBreak/>
              <w:t xml:space="preserve">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720949">
              <w:rPr>
                <w:sz w:val="16"/>
                <w:szCs w:val="16"/>
              </w:rPr>
              <w:t>грантовую</w:t>
            </w:r>
            <w:proofErr w:type="spellEnd"/>
            <w:r w:rsidRPr="00720949">
              <w:rPr>
                <w:sz w:val="16"/>
                <w:szCs w:val="16"/>
              </w:rPr>
              <w:t xml:space="preserve"> поддержку</w:t>
            </w: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F04A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6011B" w:rsidRPr="003466C0" w:rsidRDefault="00D6011B" w:rsidP="009A11B6">
            <w:pPr>
              <w:jc w:val="center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2151,9</w:t>
            </w:r>
          </w:p>
        </w:tc>
        <w:tc>
          <w:tcPr>
            <w:tcW w:w="850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430,0</w:t>
            </w:r>
          </w:p>
        </w:tc>
        <w:tc>
          <w:tcPr>
            <w:tcW w:w="851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404,5</w:t>
            </w:r>
          </w:p>
        </w:tc>
        <w:tc>
          <w:tcPr>
            <w:tcW w:w="850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885,5</w:t>
            </w:r>
          </w:p>
        </w:tc>
        <w:tc>
          <w:tcPr>
            <w:tcW w:w="425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D62FB2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431,9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3466C0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1.1.2.7.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DF04AE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Реализация  проектов по благоустройству сельских территорий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Количество реализованных проектов</w:t>
            </w: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F04A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3466C0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41269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4251,2</w:t>
            </w:r>
          </w:p>
        </w:tc>
        <w:tc>
          <w:tcPr>
            <w:tcW w:w="850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998,4</w:t>
            </w:r>
          </w:p>
        </w:tc>
        <w:tc>
          <w:tcPr>
            <w:tcW w:w="851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2258,6</w:t>
            </w:r>
          </w:p>
        </w:tc>
        <w:tc>
          <w:tcPr>
            <w:tcW w:w="850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462,9</w:t>
            </w:r>
          </w:p>
        </w:tc>
        <w:tc>
          <w:tcPr>
            <w:tcW w:w="425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</w:tcPr>
          <w:p w:rsidR="00D6011B" w:rsidRPr="00720949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529,6</w:t>
            </w:r>
          </w:p>
        </w:tc>
        <w:tc>
          <w:tcPr>
            <w:tcW w:w="2552" w:type="dxa"/>
          </w:tcPr>
          <w:p w:rsidR="00D6011B" w:rsidRPr="00720949" w:rsidRDefault="00D6011B" w:rsidP="00C21CD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Реализованы</w:t>
            </w:r>
            <w:proofErr w:type="gramEnd"/>
            <w:r>
              <w:rPr>
                <w:sz w:val="16"/>
                <w:szCs w:val="16"/>
              </w:rPr>
              <w:t xml:space="preserve"> 6 проектов по благоустройству сельских территорий. Проекты реализованы в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огур</w:t>
            </w:r>
            <w:proofErr w:type="spellEnd"/>
            <w:r>
              <w:rPr>
                <w:sz w:val="16"/>
                <w:szCs w:val="16"/>
              </w:rPr>
              <w:t xml:space="preserve"> (обустройство катка и хоккейной коробки), в </w:t>
            </w:r>
            <w:proofErr w:type="spellStart"/>
            <w:r>
              <w:rPr>
                <w:sz w:val="16"/>
                <w:szCs w:val="16"/>
              </w:rPr>
              <w:t>с.Старокороткино</w:t>
            </w:r>
            <w:proofErr w:type="spellEnd"/>
            <w:r>
              <w:rPr>
                <w:sz w:val="16"/>
                <w:szCs w:val="16"/>
              </w:rPr>
              <w:t xml:space="preserve"> (обустройство зоны туристического объекта «Кедр-целитель»), в </w:t>
            </w:r>
            <w:proofErr w:type="spellStart"/>
            <w:r>
              <w:rPr>
                <w:sz w:val="16"/>
                <w:szCs w:val="16"/>
              </w:rPr>
              <w:t>с.Большая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Саровка</w:t>
            </w:r>
            <w:proofErr w:type="spellEnd"/>
            <w:r>
              <w:rPr>
                <w:sz w:val="16"/>
                <w:szCs w:val="16"/>
              </w:rPr>
              <w:t xml:space="preserve"> (Саровское городище), в </w:t>
            </w:r>
            <w:proofErr w:type="spellStart"/>
            <w:r>
              <w:rPr>
                <w:sz w:val="16"/>
                <w:szCs w:val="16"/>
              </w:rPr>
              <w:t>с.Большая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Саровка</w:t>
            </w:r>
            <w:proofErr w:type="spellEnd"/>
            <w:r>
              <w:rPr>
                <w:sz w:val="16"/>
                <w:szCs w:val="16"/>
              </w:rPr>
              <w:t xml:space="preserve"> (установка детской игровой площадки), в </w:t>
            </w:r>
            <w:proofErr w:type="spellStart"/>
            <w:r>
              <w:rPr>
                <w:sz w:val="16"/>
                <w:szCs w:val="16"/>
              </w:rPr>
              <w:t>д.Маракса</w:t>
            </w:r>
            <w:proofErr w:type="spellEnd"/>
            <w:r>
              <w:rPr>
                <w:sz w:val="16"/>
                <w:szCs w:val="16"/>
              </w:rPr>
              <w:t xml:space="preserve"> (обустройство площадки с уличными тренажерами), в </w:t>
            </w:r>
            <w:proofErr w:type="spellStart"/>
            <w:r>
              <w:rPr>
                <w:sz w:val="16"/>
                <w:szCs w:val="16"/>
              </w:rPr>
              <w:t>с.Новоселово</w:t>
            </w:r>
            <w:proofErr w:type="spellEnd"/>
            <w:r>
              <w:rPr>
                <w:sz w:val="16"/>
                <w:szCs w:val="16"/>
              </w:rPr>
              <w:t xml:space="preserve"> (создание зоны отдыха)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1.1.3.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D03613">
            <w:pPr>
              <w:rPr>
                <w:sz w:val="16"/>
                <w:szCs w:val="16"/>
              </w:rPr>
            </w:pPr>
            <w:r w:rsidRPr="0027252F">
              <w:rPr>
                <w:b/>
                <w:sz w:val="16"/>
                <w:szCs w:val="16"/>
              </w:rPr>
              <w:t>Основное мероприятие</w:t>
            </w:r>
            <w:r w:rsidRPr="00720949">
              <w:rPr>
                <w:sz w:val="16"/>
                <w:szCs w:val="16"/>
              </w:rPr>
              <w:t>:</w:t>
            </w:r>
          </w:p>
          <w:p w:rsidR="00D6011B" w:rsidRPr="00720949" w:rsidRDefault="00D6011B" w:rsidP="00D03613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Строительство (приобретение) жилья для граждан, проживающих в М</w:t>
            </w:r>
            <w:proofErr w:type="gramStart"/>
            <w:r w:rsidRPr="00720949">
              <w:rPr>
                <w:sz w:val="16"/>
                <w:szCs w:val="16"/>
              </w:rPr>
              <w:t>О-</w:t>
            </w:r>
            <w:proofErr w:type="gramEnd"/>
            <w:r w:rsidRPr="00720949"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272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6011B" w:rsidRPr="003466C0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1670,0</w:t>
            </w:r>
          </w:p>
        </w:tc>
        <w:tc>
          <w:tcPr>
            <w:tcW w:w="850" w:type="dxa"/>
          </w:tcPr>
          <w:p w:rsidR="00D6011B" w:rsidRPr="003466C0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851" w:type="dxa"/>
          </w:tcPr>
          <w:p w:rsidR="00D6011B" w:rsidRPr="003466C0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850" w:type="dxa"/>
          </w:tcPr>
          <w:p w:rsidR="00D6011B" w:rsidRPr="003466C0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358,4</w:t>
            </w:r>
          </w:p>
        </w:tc>
        <w:tc>
          <w:tcPr>
            <w:tcW w:w="425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8931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1027,8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Предоставлены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 Социальные выплаты получили 2 молодых специалиста: учитель МБОУ «</w:t>
            </w:r>
            <w:proofErr w:type="spellStart"/>
            <w:r>
              <w:rPr>
                <w:sz w:val="16"/>
                <w:szCs w:val="16"/>
              </w:rPr>
              <w:t>Тогурская</w:t>
            </w:r>
            <w:proofErr w:type="spellEnd"/>
            <w:r>
              <w:rPr>
                <w:sz w:val="16"/>
                <w:szCs w:val="16"/>
              </w:rPr>
              <w:t xml:space="preserve"> СОШ» и учитель МБОУ «Саровская СОШ»</w:t>
            </w: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2014-2020</w:t>
            </w:r>
          </w:p>
        </w:tc>
        <w:tc>
          <w:tcPr>
            <w:tcW w:w="425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1670,0</w:t>
            </w:r>
          </w:p>
        </w:tc>
        <w:tc>
          <w:tcPr>
            <w:tcW w:w="850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851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192,0</w:t>
            </w:r>
          </w:p>
        </w:tc>
        <w:tc>
          <w:tcPr>
            <w:tcW w:w="850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358,4</w:t>
            </w:r>
          </w:p>
        </w:tc>
        <w:tc>
          <w:tcPr>
            <w:tcW w:w="425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 w:rsidRPr="003466C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3466C0" w:rsidRDefault="00D6011B" w:rsidP="007412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1027,8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1.1.3.1.</w:t>
            </w:r>
          </w:p>
        </w:tc>
        <w:tc>
          <w:tcPr>
            <w:tcW w:w="1559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Предоставление гражданам, проживающим в сельской местности, в том числе молодым семьям и молодым специалистам социальных выплат на строительство (приобретение) жилья</w:t>
            </w:r>
          </w:p>
        </w:tc>
        <w:tc>
          <w:tcPr>
            <w:tcW w:w="1417" w:type="dxa"/>
            <w:vMerge w:val="restart"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граждан – получателей социальных выплат</w:t>
            </w: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2013</w:t>
            </w:r>
          </w:p>
        </w:tc>
        <w:tc>
          <w:tcPr>
            <w:tcW w:w="425" w:type="dxa"/>
            <w:vMerge w:val="restart"/>
            <w:textDirection w:val="btLr"/>
          </w:tcPr>
          <w:p w:rsidR="00D6011B" w:rsidRPr="00720949" w:rsidRDefault="00D6011B" w:rsidP="00D65F7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</w:p>
        </w:tc>
        <w:tc>
          <w:tcPr>
            <w:tcW w:w="709" w:type="dxa"/>
          </w:tcPr>
          <w:p w:rsidR="00D6011B" w:rsidRPr="00D65F7D" w:rsidRDefault="00D6011B" w:rsidP="009A11B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D6011B" w:rsidRPr="00D65F7D" w:rsidRDefault="00D6011B" w:rsidP="0027252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2014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2015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1 670,0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91,8</w:t>
            </w:r>
          </w:p>
        </w:tc>
        <w:tc>
          <w:tcPr>
            <w:tcW w:w="851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192,0</w:t>
            </w:r>
          </w:p>
        </w:tc>
        <w:tc>
          <w:tcPr>
            <w:tcW w:w="850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358,4</w:t>
            </w:r>
          </w:p>
        </w:tc>
        <w:tc>
          <w:tcPr>
            <w:tcW w:w="425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6011B" w:rsidRPr="0089314E" w:rsidRDefault="00D6011B" w:rsidP="009A11B6">
            <w:pPr>
              <w:jc w:val="center"/>
              <w:rPr>
                <w:sz w:val="16"/>
                <w:szCs w:val="16"/>
              </w:rPr>
            </w:pPr>
            <w:r w:rsidRPr="0089314E">
              <w:rPr>
                <w:sz w:val="16"/>
                <w:szCs w:val="16"/>
              </w:rPr>
              <w:t>1 027,8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2016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2017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2018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F40A5"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  <w:tr w:rsidR="00D6011B" w:rsidRPr="00720949" w:rsidTr="00741269">
        <w:trPr>
          <w:trHeight w:val="378"/>
        </w:trPr>
        <w:tc>
          <w:tcPr>
            <w:tcW w:w="534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6011B" w:rsidRPr="00720949" w:rsidRDefault="00D6011B" w:rsidP="00BA193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D03613">
            <w:pPr>
              <w:jc w:val="center"/>
              <w:rPr>
                <w:sz w:val="16"/>
                <w:szCs w:val="16"/>
              </w:rPr>
            </w:pPr>
            <w:r w:rsidRPr="00720949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vMerge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6011B" w:rsidRPr="00720949" w:rsidRDefault="00D6011B" w:rsidP="009A1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D6011B" w:rsidRPr="00720949" w:rsidRDefault="00D6011B" w:rsidP="00741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552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011B" w:rsidRPr="00720949" w:rsidRDefault="00D6011B" w:rsidP="00B61584">
            <w:pPr>
              <w:rPr>
                <w:sz w:val="16"/>
                <w:szCs w:val="16"/>
              </w:rPr>
            </w:pPr>
          </w:p>
        </w:tc>
      </w:tr>
    </w:tbl>
    <w:p w:rsidR="00BA1938" w:rsidRDefault="007C2299" w:rsidP="00BA1938">
      <w:pPr>
        <w:rPr>
          <w:sz w:val="20"/>
          <w:szCs w:val="20"/>
        </w:rPr>
      </w:pPr>
      <w:r w:rsidRPr="007C2299">
        <w:rPr>
          <w:sz w:val="20"/>
          <w:szCs w:val="20"/>
        </w:rPr>
        <w:t>&lt; &gt; -значение фактического показателя рассчитать было невозможно</w:t>
      </w:r>
      <w:r>
        <w:rPr>
          <w:sz w:val="20"/>
          <w:szCs w:val="20"/>
        </w:rPr>
        <w:t>, так как не были скорректированы данные по категории «Хозяйств населения» с учётом Всероссийской сельскохозяйственной переписи.</w:t>
      </w:r>
    </w:p>
    <w:p w:rsidR="00794DBB" w:rsidRPr="007C2299" w:rsidRDefault="00794DBB" w:rsidP="00BA1938">
      <w:pPr>
        <w:rPr>
          <w:sz w:val="20"/>
          <w:szCs w:val="20"/>
        </w:rPr>
      </w:pPr>
      <w:r>
        <w:rPr>
          <w:sz w:val="20"/>
          <w:szCs w:val="20"/>
        </w:rPr>
        <w:t>*- расчёт фактического показателя будет произведён после получения данных статистики, не ранее 15.04.2021.</w:t>
      </w:r>
    </w:p>
    <w:p w:rsidR="007C2299" w:rsidRPr="007C2299" w:rsidRDefault="007C2299" w:rsidP="00794DBB">
      <w:pPr>
        <w:pStyle w:val="a6"/>
      </w:pPr>
    </w:p>
    <w:p w:rsidR="007C2299" w:rsidRPr="007C2299" w:rsidRDefault="007C2299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4A5D95" w:rsidRDefault="004A5D95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6920EE" w:rsidRDefault="006920EE" w:rsidP="00BA1938"/>
    <w:p w:rsidR="00B61584" w:rsidRDefault="00B61584" w:rsidP="00BA1938">
      <w:r>
        <w:t>форма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2126"/>
        <w:gridCol w:w="2230"/>
        <w:gridCol w:w="2113"/>
        <w:gridCol w:w="2113"/>
      </w:tblGrid>
      <w:tr w:rsidR="00B61584" w:rsidRPr="00B61584" w:rsidTr="009F0EA4">
        <w:tc>
          <w:tcPr>
            <w:tcW w:w="534" w:type="dxa"/>
          </w:tcPr>
          <w:p w:rsidR="00B61584" w:rsidRPr="00B61584" w:rsidRDefault="00B6158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61584" w:rsidRPr="00B61584" w:rsidRDefault="00B61584" w:rsidP="00BA1938">
            <w:pPr>
              <w:rPr>
                <w:sz w:val="18"/>
                <w:szCs w:val="18"/>
              </w:rPr>
            </w:pPr>
            <w:r w:rsidRPr="00B61584">
              <w:rPr>
                <w:sz w:val="18"/>
                <w:szCs w:val="18"/>
              </w:rPr>
              <w:t>Итого по муниципальной программе</w:t>
            </w:r>
            <w:r>
              <w:rPr>
                <w:sz w:val="18"/>
                <w:szCs w:val="18"/>
              </w:rPr>
              <w:t xml:space="preserve"> в разрезе функциональной классификации расходов</w:t>
            </w:r>
          </w:p>
        </w:tc>
        <w:tc>
          <w:tcPr>
            <w:tcW w:w="1701" w:type="dxa"/>
          </w:tcPr>
          <w:p w:rsidR="00B61584" w:rsidRPr="00B61584" w:rsidRDefault="00B6158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61584" w:rsidRPr="00B6158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реализации</w:t>
            </w:r>
          </w:p>
        </w:tc>
        <w:tc>
          <w:tcPr>
            <w:tcW w:w="2230" w:type="dxa"/>
          </w:tcPr>
          <w:p w:rsidR="00B61584" w:rsidRPr="00B6158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с учётом </w:t>
            </w:r>
            <w:proofErr w:type="gramStart"/>
            <w:r>
              <w:rPr>
                <w:sz w:val="18"/>
                <w:szCs w:val="18"/>
              </w:rPr>
              <w:t>полученных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B61584">
              <w:rPr>
                <w:sz w:val="18"/>
                <w:szCs w:val="18"/>
              </w:rPr>
              <w:t>МБТ*</w:t>
            </w:r>
          </w:p>
        </w:tc>
        <w:tc>
          <w:tcPr>
            <w:tcW w:w="2113" w:type="dxa"/>
          </w:tcPr>
          <w:p w:rsidR="00B61584" w:rsidRPr="00B6158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11BDA">
              <w:rPr>
                <w:sz w:val="18"/>
                <w:szCs w:val="18"/>
              </w:rPr>
              <w:t xml:space="preserve"> том числе </w:t>
            </w:r>
            <w:proofErr w:type="gramStart"/>
            <w:r w:rsidR="00A11BDA">
              <w:rPr>
                <w:sz w:val="18"/>
                <w:szCs w:val="18"/>
              </w:rPr>
              <w:t>полученные</w:t>
            </w:r>
            <w:proofErr w:type="gramEnd"/>
            <w:r w:rsidR="00A11BDA">
              <w:rPr>
                <w:sz w:val="18"/>
                <w:szCs w:val="18"/>
              </w:rPr>
              <w:t xml:space="preserve"> МБТ* из федерального бюджета</w:t>
            </w:r>
          </w:p>
        </w:tc>
        <w:tc>
          <w:tcPr>
            <w:tcW w:w="2113" w:type="dxa"/>
          </w:tcPr>
          <w:p w:rsidR="00B61584" w:rsidRPr="00B6158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9F0EA4" w:rsidRPr="00B61584" w:rsidTr="009F0EA4">
        <w:tc>
          <w:tcPr>
            <w:tcW w:w="534" w:type="dxa"/>
            <w:vMerge w:val="restart"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9F0EA4" w:rsidRPr="00B61584" w:rsidRDefault="0051387A" w:rsidP="0051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 (</w:t>
            </w:r>
            <w:r w:rsidR="009F0EA4">
              <w:rPr>
                <w:sz w:val="18"/>
                <w:szCs w:val="18"/>
              </w:rPr>
              <w:t>код функциональной классификации расходов)</w:t>
            </w:r>
          </w:p>
        </w:tc>
        <w:tc>
          <w:tcPr>
            <w:tcW w:w="1701" w:type="dxa"/>
            <w:vMerge w:val="restart"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642,2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1 027,8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270,7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974,8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642,2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246,6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737,8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359,6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565,1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435,5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363,3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 w:val="restart"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9F0EA4" w:rsidRPr="00B61584" w:rsidRDefault="0051387A" w:rsidP="0051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 (</w:t>
            </w:r>
            <w:r w:rsidR="009F0EA4">
              <w:rPr>
                <w:sz w:val="18"/>
                <w:szCs w:val="18"/>
              </w:rPr>
              <w:t>код функциональной классификации расходов)</w:t>
            </w:r>
          </w:p>
        </w:tc>
        <w:tc>
          <w:tcPr>
            <w:tcW w:w="1701" w:type="dxa"/>
            <w:vMerge w:val="restart"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36 308,2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22 093,5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431,9</w:t>
            </w:r>
          </w:p>
        </w:tc>
      </w:tr>
      <w:tr w:rsidR="009F0EA4" w:rsidRPr="00B61584" w:rsidTr="009F0EA4">
        <w:tc>
          <w:tcPr>
            <w:tcW w:w="534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F0EA4" w:rsidRDefault="009F0EA4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0EA4" w:rsidRPr="00B61584" w:rsidRDefault="009F0EA4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F0EA4" w:rsidRDefault="009F0EA4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30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57 195,0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32 765,9</w:t>
            </w:r>
          </w:p>
        </w:tc>
        <w:tc>
          <w:tcPr>
            <w:tcW w:w="2113" w:type="dxa"/>
          </w:tcPr>
          <w:p w:rsidR="009F0EA4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 w:val="restart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CE4A89" w:rsidRPr="00B61584" w:rsidRDefault="0051387A" w:rsidP="0051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 (</w:t>
            </w:r>
            <w:r w:rsidR="00CE4A89">
              <w:rPr>
                <w:sz w:val="18"/>
                <w:szCs w:val="18"/>
              </w:rPr>
              <w:t>код функциональной классификации расходов)</w:t>
            </w: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2 106,5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E4A89" w:rsidRPr="00B61584" w:rsidTr="009F0EA4">
        <w:tc>
          <w:tcPr>
            <w:tcW w:w="534" w:type="dxa"/>
            <w:vMerge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E4A89" w:rsidRDefault="00CE4A89" w:rsidP="009D17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4A89" w:rsidRPr="00B61584" w:rsidRDefault="00CE4A89" w:rsidP="00BA193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4A89" w:rsidRDefault="00CE4A89" w:rsidP="009F0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30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3 719,9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2 258,6</w:t>
            </w:r>
          </w:p>
        </w:tc>
        <w:tc>
          <w:tcPr>
            <w:tcW w:w="2113" w:type="dxa"/>
          </w:tcPr>
          <w:p w:rsidR="00CE4A89" w:rsidRDefault="0051387A" w:rsidP="00513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529,6</w:t>
            </w:r>
          </w:p>
        </w:tc>
      </w:tr>
    </w:tbl>
    <w:p w:rsidR="00B61584" w:rsidRDefault="00CE4A89" w:rsidP="00BA1938">
      <w:r>
        <w:t>*МБТ – межбюджетные трансферты</w:t>
      </w:r>
    </w:p>
    <w:p w:rsidR="00CE4A89" w:rsidRDefault="00CE4A89" w:rsidP="00BA1938"/>
    <w:p w:rsidR="00CE4A89" w:rsidRDefault="00CE4A89" w:rsidP="00BA1938">
      <w:r>
        <w:t>Исполнитель</w:t>
      </w:r>
      <w:r>
        <w:tab/>
      </w:r>
      <w:r>
        <w:tab/>
      </w:r>
      <w:r>
        <w:tab/>
      </w:r>
      <w:r>
        <w:tab/>
        <w:t xml:space="preserve">______________ </w:t>
      </w:r>
      <w:r>
        <w:tab/>
      </w:r>
      <w:r>
        <w:tab/>
      </w:r>
      <w:r>
        <w:tab/>
      </w:r>
      <w:proofErr w:type="spellStart"/>
      <w:r w:rsidR="004A5D95">
        <w:t>Т.Д.Ушакова</w:t>
      </w:r>
      <w:proofErr w:type="spellEnd"/>
      <w:r w:rsidR="004A5D95">
        <w:t xml:space="preserve">, начальник отдела </w:t>
      </w:r>
      <w:proofErr w:type="spellStart"/>
      <w:r w:rsidR="004A5D95">
        <w:t>ПиАПК</w:t>
      </w:r>
      <w:proofErr w:type="spellEnd"/>
    </w:p>
    <w:p w:rsidR="00CE4A89" w:rsidRDefault="00CE4A89" w:rsidP="00BA193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ФИО, должность</w:t>
      </w:r>
    </w:p>
    <w:p w:rsidR="00CE4A89" w:rsidRDefault="00CE4A89" w:rsidP="00BA19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______________ 20__г.</w:t>
      </w:r>
    </w:p>
    <w:p w:rsidR="00CE4A89" w:rsidRDefault="00CE4A89" w:rsidP="00BA1938"/>
    <w:p w:rsidR="00CE4A89" w:rsidRDefault="00CE4A89" w:rsidP="00BA1938">
      <w:r>
        <w:t>Согласовано:</w:t>
      </w:r>
    </w:p>
    <w:p w:rsidR="00CE4A89" w:rsidRDefault="00CE4A89" w:rsidP="00BA1938">
      <w:r>
        <w:t>Первый заместитель Главы района</w:t>
      </w:r>
    </w:p>
    <w:p w:rsidR="00CE4A89" w:rsidRDefault="00CE4A89" w:rsidP="00BA1938"/>
    <w:p w:rsidR="00CE4A89" w:rsidRDefault="00CE4A89" w:rsidP="00BA1938">
      <w:r>
        <w:t xml:space="preserve">______________________ </w:t>
      </w:r>
      <w:r w:rsidR="004A5D95">
        <w:t xml:space="preserve"> </w:t>
      </w:r>
      <w:proofErr w:type="spellStart"/>
      <w:r w:rsidR="004A5D95">
        <w:t>А.Б.Агеев</w:t>
      </w:r>
      <w:proofErr w:type="spellEnd"/>
    </w:p>
    <w:p w:rsidR="004A5D95" w:rsidRDefault="004A5D95" w:rsidP="00BA1938"/>
    <w:p w:rsidR="00E67C4B" w:rsidRPr="00EF6C73" w:rsidRDefault="00CE4A89" w:rsidP="004A5D95">
      <w:pPr>
        <w:rPr>
          <w:bCs/>
          <w:i/>
          <w:color w:val="984806" w:themeColor="accent6" w:themeShade="80"/>
          <w:sz w:val="22"/>
          <w:szCs w:val="22"/>
          <w:highlight w:val="yellow"/>
        </w:rPr>
      </w:pPr>
      <w:r>
        <w:t>«___» ______________ 20__г.</w:t>
      </w:r>
    </w:p>
    <w:p w:rsidR="00E67C4B" w:rsidRDefault="00E67C4B"/>
    <w:sectPr w:rsidR="00E67C4B" w:rsidSect="00A02F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8D7"/>
    <w:multiLevelType w:val="hybridMultilevel"/>
    <w:tmpl w:val="06A0628A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503ED"/>
    <w:multiLevelType w:val="hybridMultilevel"/>
    <w:tmpl w:val="7A6855EA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4B"/>
    <w:rsid w:val="000259E1"/>
    <w:rsid w:val="000A7AEE"/>
    <w:rsid w:val="000E59EC"/>
    <w:rsid w:val="00157055"/>
    <w:rsid w:val="001A661D"/>
    <w:rsid w:val="001D0A44"/>
    <w:rsid w:val="001F754A"/>
    <w:rsid w:val="0027252F"/>
    <w:rsid w:val="00272E7B"/>
    <w:rsid w:val="002925C4"/>
    <w:rsid w:val="0029414A"/>
    <w:rsid w:val="002D3BF3"/>
    <w:rsid w:val="002F5CC2"/>
    <w:rsid w:val="0034327C"/>
    <w:rsid w:val="00343490"/>
    <w:rsid w:val="003466C0"/>
    <w:rsid w:val="003F1247"/>
    <w:rsid w:val="004A5D95"/>
    <w:rsid w:val="004E4310"/>
    <w:rsid w:val="0051387A"/>
    <w:rsid w:val="00565C29"/>
    <w:rsid w:val="00585404"/>
    <w:rsid w:val="005C0EC7"/>
    <w:rsid w:val="005E55BA"/>
    <w:rsid w:val="005E66C0"/>
    <w:rsid w:val="0060508F"/>
    <w:rsid w:val="00611630"/>
    <w:rsid w:val="00635B7A"/>
    <w:rsid w:val="00671ADA"/>
    <w:rsid w:val="006920EE"/>
    <w:rsid w:val="006C4AE1"/>
    <w:rsid w:val="007131FE"/>
    <w:rsid w:val="00720949"/>
    <w:rsid w:val="00732718"/>
    <w:rsid w:val="00741269"/>
    <w:rsid w:val="007548BA"/>
    <w:rsid w:val="00794DBB"/>
    <w:rsid w:val="007C2299"/>
    <w:rsid w:val="007F40A5"/>
    <w:rsid w:val="00807621"/>
    <w:rsid w:val="00861C84"/>
    <w:rsid w:val="0089314E"/>
    <w:rsid w:val="008F28F6"/>
    <w:rsid w:val="008F7A5B"/>
    <w:rsid w:val="009147D1"/>
    <w:rsid w:val="00917E98"/>
    <w:rsid w:val="00920A09"/>
    <w:rsid w:val="00932097"/>
    <w:rsid w:val="00957055"/>
    <w:rsid w:val="00963916"/>
    <w:rsid w:val="00995A4F"/>
    <w:rsid w:val="009A11B6"/>
    <w:rsid w:val="009A20AC"/>
    <w:rsid w:val="009A2AA7"/>
    <w:rsid w:val="009C5346"/>
    <w:rsid w:val="009D17B6"/>
    <w:rsid w:val="009F0EA4"/>
    <w:rsid w:val="009F76FD"/>
    <w:rsid w:val="00A02F1B"/>
    <w:rsid w:val="00A046B6"/>
    <w:rsid w:val="00A07634"/>
    <w:rsid w:val="00A11BDA"/>
    <w:rsid w:val="00AB6E3E"/>
    <w:rsid w:val="00AC7AD1"/>
    <w:rsid w:val="00AE661C"/>
    <w:rsid w:val="00AF4BE8"/>
    <w:rsid w:val="00AF4E83"/>
    <w:rsid w:val="00B07C83"/>
    <w:rsid w:val="00B11BE7"/>
    <w:rsid w:val="00B20967"/>
    <w:rsid w:val="00B61584"/>
    <w:rsid w:val="00BA1938"/>
    <w:rsid w:val="00BE2B6E"/>
    <w:rsid w:val="00C21CD3"/>
    <w:rsid w:val="00C93764"/>
    <w:rsid w:val="00CE4A89"/>
    <w:rsid w:val="00D03613"/>
    <w:rsid w:val="00D6011B"/>
    <w:rsid w:val="00D62FB2"/>
    <w:rsid w:val="00D65F7D"/>
    <w:rsid w:val="00D80EAB"/>
    <w:rsid w:val="00DB3559"/>
    <w:rsid w:val="00DD3EF0"/>
    <w:rsid w:val="00DE676F"/>
    <w:rsid w:val="00DF04AE"/>
    <w:rsid w:val="00E67C4B"/>
    <w:rsid w:val="00EA3554"/>
    <w:rsid w:val="00EB1797"/>
    <w:rsid w:val="00EF0DC5"/>
    <w:rsid w:val="00EF2545"/>
    <w:rsid w:val="00F8206B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4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E681-8D3C-426A-9536-24A3B021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Ушакова Татьяна Дмитриевна</cp:lastModifiedBy>
  <cp:revision>35</cp:revision>
  <cp:lastPrinted>2021-02-19T05:52:00Z</cp:lastPrinted>
  <dcterms:created xsi:type="dcterms:W3CDTF">2020-11-30T02:54:00Z</dcterms:created>
  <dcterms:modified xsi:type="dcterms:W3CDTF">2021-02-20T03:03:00Z</dcterms:modified>
</cp:coreProperties>
</file>