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457" w:rsidRDefault="0080538B" w:rsidP="0080538B">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Сводный годовой </w:t>
      </w:r>
      <w:r w:rsidR="00BB3BEB">
        <w:rPr>
          <w:rFonts w:ascii="Times New Roman" w:hAnsi="Times New Roman" w:cs="Times New Roman"/>
          <w:b/>
          <w:sz w:val="28"/>
          <w:szCs w:val="28"/>
        </w:rPr>
        <w:t>отчёт</w:t>
      </w:r>
    </w:p>
    <w:p w:rsidR="0080538B" w:rsidRDefault="0080538B" w:rsidP="0080538B">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о ходе реализации и об оценке эффективности муниципальных программ МО «Колпашевский район» </w:t>
      </w:r>
    </w:p>
    <w:p w:rsidR="0080538B" w:rsidRDefault="0080538B" w:rsidP="0080538B">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за 201</w:t>
      </w:r>
      <w:r w:rsidR="0070433E">
        <w:rPr>
          <w:rFonts w:ascii="Times New Roman" w:hAnsi="Times New Roman" w:cs="Times New Roman"/>
          <w:b/>
          <w:sz w:val="28"/>
          <w:szCs w:val="28"/>
        </w:rPr>
        <w:t>8</w:t>
      </w:r>
      <w:r>
        <w:rPr>
          <w:rFonts w:ascii="Times New Roman" w:hAnsi="Times New Roman" w:cs="Times New Roman"/>
          <w:b/>
          <w:sz w:val="28"/>
          <w:szCs w:val="28"/>
        </w:rPr>
        <w:t xml:space="preserve"> год</w:t>
      </w:r>
    </w:p>
    <w:p w:rsidR="0080538B" w:rsidRDefault="0080538B" w:rsidP="002557E6">
      <w:pPr>
        <w:spacing w:line="240" w:lineRule="auto"/>
        <w:contextualSpacing/>
        <w:jc w:val="both"/>
        <w:rPr>
          <w:rFonts w:ascii="Times New Roman" w:hAnsi="Times New Roman" w:cs="Times New Roman"/>
          <w:b/>
          <w:sz w:val="24"/>
          <w:szCs w:val="24"/>
        </w:rPr>
      </w:pPr>
    </w:p>
    <w:p w:rsidR="002557E6" w:rsidRPr="00A7518C" w:rsidRDefault="002557E6" w:rsidP="002557E6">
      <w:pPr>
        <w:spacing w:line="240" w:lineRule="auto"/>
        <w:ind w:firstLine="567"/>
        <w:contextualSpacing/>
        <w:jc w:val="both"/>
        <w:rPr>
          <w:rFonts w:ascii="Times New Roman" w:hAnsi="Times New Roman" w:cs="Times New Roman"/>
          <w:sz w:val="28"/>
          <w:szCs w:val="28"/>
        </w:rPr>
      </w:pPr>
      <w:r w:rsidRPr="00A7518C">
        <w:rPr>
          <w:rFonts w:ascii="Times New Roman" w:hAnsi="Times New Roman" w:cs="Times New Roman"/>
          <w:sz w:val="28"/>
          <w:szCs w:val="28"/>
        </w:rPr>
        <w:t>В 201</w:t>
      </w:r>
      <w:r w:rsidR="0070433E">
        <w:rPr>
          <w:rFonts w:ascii="Times New Roman" w:hAnsi="Times New Roman" w:cs="Times New Roman"/>
          <w:sz w:val="28"/>
          <w:szCs w:val="28"/>
        </w:rPr>
        <w:t>8</w:t>
      </w:r>
      <w:r w:rsidRPr="00A7518C">
        <w:rPr>
          <w:rFonts w:ascii="Times New Roman" w:hAnsi="Times New Roman" w:cs="Times New Roman"/>
          <w:sz w:val="28"/>
          <w:szCs w:val="28"/>
        </w:rPr>
        <w:t xml:space="preserve"> году в МО «Колпашевский район» ответственными исполнителями осуществлялась реализация следующих муниципальных программ:</w:t>
      </w:r>
    </w:p>
    <w:p w:rsidR="002557E6" w:rsidRPr="00A7518C" w:rsidRDefault="00BD459F" w:rsidP="00BD459F">
      <w:pPr>
        <w:tabs>
          <w:tab w:val="left" w:pos="851"/>
        </w:tabs>
        <w:spacing w:line="240" w:lineRule="auto"/>
        <w:ind w:firstLine="567"/>
        <w:contextualSpacing/>
        <w:jc w:val="both"/>
        <w:rPr>
          <w:rFonts w:ascii="Times New Roman" w:hAnsi="Times New Roman" w:cs="Times New Roman"/>
          <w:sz w:val="28"/>
          <w:szCs w:val="28"/>
        </w:rPr>
      </w:pPr>
      <w:r w:rsidRPr="00A7518C">
        <w:rPr>
          <w:rFonts w:ascii="Times New Roman" w:hAnsi="Times New Roman" w:cs="Times New Roman"/>
          <w:sz w:val="28"/>
          <w:szCs w:val="28"/>
        </w:rPr>
        <w:t xml:space="preserve">1. </w:t>
      </w:r>
      <w:r w:rsidR="002557E6" w:rsidRPr="00A7518C">
        <w:rPr>
          <w:rFonts w:ascii="Times New Roman" w:hAnsi="Times New Roman" w:cs="Times New Roman"/>
          <w:sz w:val="28"/>
          <w:szCs w:val="28"/>
        </w:rPr>
        <w:t>«Устойчивое развитие сельских территорий муниципального образования «Колпашевский район» Томской области на 2014-2017 годы и на период до 2020 года»;</w:t>
      </w:r>
    </w:p>
    <w:p w:rsidR="002557E6" w:rsidRPr="00A7518C" w:rsidRDefault="00BD459F" w:rsidP="00BD459F">
      <w:pPr>
        <w:tabs>
          <w:tab w:val="left" w:pos="851"/>
        </w:tabs>
        <w:spacing w:line="240" w:lineRule="auto"/>
        <w:ind w:firstLine="567"/>
        <w:contextualSpacing/>
        <w:jc w:val="both"/>
        <w:rPr>
          <w:rFonts w:ascii="Times New Roman" w:hAnsi="Times New Roman" w:cs="Times New Roman"/>
          <w:sz w:val="28"/>
          <w:szCs w:val="28"/>
        </w:rPr>
      </w:pPr>
      <w:r w:rsidRPr="00A7518C">
        <w:rPr>
          <w:rFonts w:ascii="Times New Roman" w:hAnsi="Times New Roman" w:cs="Times New Roman"/>
          <w:sz w:val="28"/>
          <w:szCs w:val="28"/>
        </w:rPr>
        <w:t xml:space="preserve">2. </w:t>
      </w:r>
      <w:r w:rsidR="002557E6" w:rsidRPr="00A7518C">
        <w:rPr>
          <w:rFonts w:ascii="Times New Roman" w:hAnsi="Times New Roman" w:cs="Times New Roman"/>
          <w:sz w:val="28"/>
          <w:szCs w:val="28"/>
        </w:rPr>
        <w:t>«Развитие малого и среднего предпринимательства в Колпашевском районе на 2013-2018 годы»;</w:t>
      </w:r>
    </w:p>
    <w:p w:rsidR="002557E6" w:rsidRPr="00A7518C" w:rsidRDefault="00BD459F" w:rsidP="00BD459F">
      <w:pPr>
        <w:tabs>
          <w:tab w:val="left" w:pos="851"/>
        </w:tabs>
        <w:spacing w:line="240" w:lineRule="auto"/>
        <w:ind w:firstLine="567"/>
        <w:contextualSpacing/>
        <w:jc w:val="both"/>
        <w:rPr>
          <w:rFonts w:ascii="Times New Roman" w:hAnsi="Times New Roman" w:cs="Times New Roman"/>
          <w:sz w:val="28"/>
          <w:szCs w:val="28"/>
        </w:rPr>
      </w:pPr>
      <w:r w:rsidRPr="00A7518C">
        <w:rPr>
          <w:rFonts w:ascii="Times New Roman" w:hAnsi="Times New Roman" w:cs="Times New Roman"/>
          <w:sz w:val="28"/>
          <w:szCs w:val="28"/>
        </w:rPr>
        <w:t xml:space="preserve">3. </w:t>
      </w:r>
      <w:r w:rsidR="002557E6" w:rsidRPr="00A7518C">
        <w:rPr>
          <w:rFonts w:ascii="Times New Roman" w:hAnsi="Times New Roman" w:cs="Times New Roman"/>
          <w:sz w:val="28"/>
          <w:szCs w:val="28"/>
        </w:rPr>
        <w:t>«Развитие транспортной инфраструктуры в Колпашевском районе»;</w:t>
      </w:r>
    </w:p>
    <w:p w:rsidR="002557E6" w:rsidRPr="00A7518C" w:rsidRDefault="00BD459F" w:rsidP="00BD459F">
      <w:pPr>
        <w:tabs>
          <w:tab w:val="left" w:pos="851"/>
        </w:tabs>
        <w:spacing w:line="240" w:lineRule="auto"/>
        <w:ind w:firstLine="567"/>
        <w:contextualSpacing/>
        <w:jc w:val="both"/>
        <w:rPr>
          <w:rFonts w:ascii="Times New Roman" w:hAnsi="Times New Roman" w:cs="Times New Roman"/>
          <w:sz w:val="28"/>
          <w:szCs w:val="28"/>
        </w:rPr>
      </w:pPr>
      <w:r w:rsidRPr="00A7518C">
        <w:rPr>
          <w:rFonts w:ascii="Times New Roman" w:hAnsi="Times New Roman" w:cs="Times New Roman"/>
          <w:sz w:val="28"/>
          <w:szCs w:val="28"/>
        </w:rPr>
        <w:t xml:space="preserve">4. </w:t>
      </w:r>
      <w:r w:rsidR="002557E6" w:rsidRPr="00A7518C">
        <w:rPr>
          <w:rFonts w:ascii="Times New Roman" w:hAnsi="Times New Roman" w:cs="Times New Roman"/>
          <w:sz w:val="28"/>
          <w:szCs w:val="28"/>
        </w:rPr>
        <w:t>«Развитие коммунальной инфраструктуры Колпашевского района»;</w:t>
      </w:r>
    </w:p>
    <w:p w:rsidR="002557E6" w:rsidRPr="00A7518C" w:rsidRDefault="00BD459F" w:rsidP="00BD459F">
      <w:pPr>
        <w:tabs>
          <w:tab w:val="left" w:pos="851"/>
        </w:tabs>
        <w:spacing w:line="240" w:lineRule="auto"/>
        <w:ind w:firstLine="567"/>
        <w:contextualSpacing/>
        <w:jc w:val="both"/>
        <w:rPr>
          <w:rFonts w:ascii="Times New Roman" w:hAnsi="Times New Roman" w:cs="Times New Roman"/>
          <w:sz w:val="28"/>
          <w:szCs w:val="28"/>
        </w:rPr>
      </w:pPr>
      <w:r w:rsidRPr="00A7518C">
        <w:rPr>
          <w:rFonts w:ascii="Times New Roman" w:hAnsi="Times New Roman" w:cs="Times New Roman"/>
          <w:sz w:val="28"/>
          <w:szCs w:val="28"/>
        </w:rPr>
        <w:t xml:space="preserve">5. </w:t>
      </w:r>
      <w:r w:rsidR="002557E6" w:rsidRPr="00A7518C">
        <w:rPr>
          <w:rFonts w:ascii="Times New Roman" w:hAnsi="Times New Roman" w:cs="Times New Roman"/>
          <w:sz w:val="28"/>
          <w:szCs w:val="28"/>
        </w:rPr>
        <w:t>«Обеспечение безопасности населения Колпашевского района»;</w:t>
      </w:r>
    </w:p>
    <w:p w:rsidR="002557E6" w:rsidRPr="00A7518C" w:rsidRDefault="00BD459F" w:rsidP="00BD459F">
      <w:pPr>
        <w:tabs>
          <w:tab w:val="left" w:pos="851"/>
        </w:tabs>
        <w:spacing w:line="240" w:lineRule="auto"/>
        <w:ind w:firstLine="567"/>
        <w:contextualSpacing/>
        <w:jc w:val="both"/>
        <w:rPr>
          <w:rFonts w:ascii="Times New Roman" w:hAnsi="Times New Roman" w:cs="Times New Roman"/>
          <w:sz w:val="28"/>
          <w:szCs w:val="28"/>
        </w:rPr>
      </w:pPr>
      <w:r w:rsidRPr="00A7518C">
        <w:rPr>
          <w:rFonts w:ascii="Times New Roman" w:hAnsi="Times New Roman" w:cs="Times New Roman"/>
          <w:sz w:val="28"/>
          <w:szCs w:val="28"/>
        </w:rPr>
        <w:t xml:space="preserve">6. </w:t>
      </w:r>
      <w:r w:rsidR="002557E6" w:rsidRPr="00A7518C">
        <w:rPr>
          <w:rFonts w:ascii="Times New Roman" w:hAnsi="Times New Roman" w:cs="Times New Roman"/>
          <w:sz w:val="28"/>
          <w:szCs w:val="28"/>
        </w:rPr>
        <w:t>«Доступность медицинской помощи и эффективность предоставления медицинских услуг на территории Колпашевского района»;</w:t>
      </w:r>
    </w:p>
    <w:p w:rsidR="002557E6" w:rsidRPr="00A7518C" w:rsidRDefault="00BD459F" w:rsidP="00BD459F">
      <w:pPr>
        <w:tabs>
          <w:tab w:val="left" w:pos="851"/>
        </w:tabs>
        <w:spacing w:line="240" w:lineRule="auto"/>
        <w:ind w:firstLine="567"/>
        <w:contextualSpacing/>
        <w:jc w:val="both"/>
        <w:rPr>
          <w:rFonts w:ascii="Times New Roman" w:hAnsi="Times New Roman" w:cs="Times New Roman"/>
          <w:sz w:val="28"/>
          <w:szCs w:val="28"/>
        </w:rPr>
      </w:pPr>
      <w:r w:rsidRPr="00A7518C">
        <w:rPr>
          <w:rFonts w:ascii="Times New Roman" w:hAnsi="Times New Roman" w:cs="Times New Roman"/>
          <w:sz w:val="28"/>
          <w:szCs w:val="28"/>
        </w:rPr>
        <w:t xml:space="preserve">7. </w:t>
      </w:r>
      <w:r w:rsidR="002557E6" w:rsidRPr="00A7518C">
        <w:rPr>
          <w:rFonts w:ascii="Times New Roman" w:hAnsi="Times New Roman" w:cs="Times New Roman"/>
          <w:sz w:val="28"/>
          <w:szCs w:val="28"/>
        </w:rPr>
        <w:t>«Развитие культуры и туризма в Колпашевском районе»;</w:t>
      </w:r>
    </w:p>
    <w:p w:rsidR="002557E6" w:rsidRPr="00A7518C" w:rsidRDefault="00BD459F" w:rsidP="00BD459F">
      <w:pPr>
        <w:tabs>
          <w:tab w:val="left" w:pos="851"/>
        </w:tabs>
        <w:spacing w:line="240" w:lineRule="auto"/>
        <w:ind w:firstLine="567"/>
        <w:contextualSpacing/>
        <w:jc w:val="both"/>
        <w:rPr>
          <w:rFonts w:ascii="Times New Roman" w:hAnsi="Times New Roman" w:cs="Times New Roman"/>
          <w:sz w:val="28"/>
          <w:szCs w:val="28"/>
        </w:rPr>
      </w:pPr>
      <w:r w:rsidRPr="00A7518C">
        <w:rPr>
          <w:rFonts w:ascii="Times New Roman" w:hAnsi="Times New Roman" w:cs="Times New Roman"/>
          <w:sz w:val="28"/>
          <w:szCs w:val="28"/>
        </w:rPr>
        <w:t xml:space="preserve">8. </w:t>
      </w:r>
      <w:r w:rsidR="002557E6" w:rsidRPr="00A7518C">
        <w:rPr>
          <w:rFonts w:ascii="Times New Roman" w:hAnsi="Times New Roman" w:cs="Times New Roman"/>
          <w:sz w:val="28"/>
          <w:szCs w:val="28"/>
        </w:rPr>
        <w:t>«Развитие молодёжной политики, физической культуры и массового спорта на территории муниципального образования «Колпашевский район»;</w:t>
      </w:r>
    </w:p>
    <w:p w:rsidR="002557E6" w:rsidRPr="00A7518C" w:rsidRDefault="00BD459F" w:rsidP="00BD459F">
      <w:pPr>
        <w:tabs>
          <w:tab w:val="left" w:pos="851"/>
        </w:tabs>
        <w:spacing w:line="240" w:lineRule="auto"/>
        <w:ind w:firstLine="567"/>
        <w:contextualSpacing/>
        <w:jc w:val="both"/>
        <w:rPr>
          <w:rFonts w:ascii="Times New Roman" w:hAnsi="Times New Roman" w:cs="Times New Roman"/>
          <w:sz w:val="28"/>
          <w:szCs w:val="28"/>
        </w:rPr>
      </w:pPr>
      <w:r w:rsidRPr="00A7518C">
        <w:rPr>
          <w:rFonts w:ascii="Times New Roman" w:hAnsi="Times New Roman" w:cs="Times New Roman"/>
          <w:sz w:val="28"/>
          <w:szCs w:val="28"/>
        </w:rPr>
        <w:t xml:space="preserve">9. </w:t>
      </w:r>
      <w:r w:rsidR="002557E6" w:rsidRPr="00A7518C">
        <w:rPr>
          <w:rFonts w:ascii="Times New Roman" w:hAnsi="Times New Roman" w:cs="Times New Roman"/>
          <w:sz w:val="28"/>
          <w:szCs w:val="28"/>
        </w:rPr>
        <w:t>«Развитие системы об</w:t>
      </w:r>
      <w:r w:rsidR="0070433E">
        <w:rPr>
          <w:rFonts w:ascii="Times New Roman" w:hAnsi="Times New Roman" w:cs="Times New Roman"/>
          <w:sz w:val="28"/>
          <w:szCs w:val="28"/>
        </w:rPr>
        <w:t>разования Колпашевского района»;</w:t>
      </w:r>
    </w:p>
    <w:p w:rsidR="00A7518C" w:rsidRDefault="00A7518C" w:rsidP="00A7518C">
      <w:pPr>
        <w:tabs>
          <w:tab w:val="left" w:pos="851"/>
        </w:tabs>
        <w:spacing w:line="240" w:lineRule="auto"/>
        <w:ind w:firstLine="567"/>
        <w:contextualSpacing/>
        <w:jc w:val="both"/>
        <w:rPr>
          <w:rFonts w:ascii="Times New Roman" w:hAnsi="Times New Roman" w:cs="Times New Roman"/>
          <w:sz w:val="28"/>
          <w:szCs w:val="28"/>
        </w:rPr>
      </w:pPr>
      <w:r w:rsidRPr="00A7518C">
        <w:rPr>
          <w:rFonts w:ascii="Times New Roman" w:hAnsi="Times New Roman" w:cs="Times New Roman"/>
          <w:sz w:val="28"/>
          <w:szCs w:val="28"/>
        </w:rPr>
        <w:t>10. «Обеспечение повышения эффективности муниципального управления в муниципальном о</w:t>
      </w:r>
      <w:r w:rsidR="0070433E">
        <w:rPr>
          <w:rFonts w:ascii="Times New Roman" w:hAnsi="Times New Roman" w:cs="Times New Roman"/>
          <w:sz w:val="28"/>
          <w:szCs w:val="28"/>
        </w:rPr>
        <w:t>бразовании «Колпашевский район»;</w:t>
      </w:r>
    </w:p>
    <w:p w:rsidR="0070433E" w:rsidRPr="00DA6105" w:rsidRDefault="0070433E" w:rsidP="00A7518C">
      <w:pPr>
        <w:tabs>
          <w:tab w:val="left" w:pos="851"/>
        </w:tabs>
        <w:spacing w:line="240" w:lineRule="auto"/>
        <w:ind w:firstLine="567"/>
        <w:contextualSpacing/>
        <w:jc w:val="both"/>
        <w:rPr>
          <w:rFonts w:ascii="Times New Roman" w:hAnsi="Times New Roman" w:cs="Times New Roman"/>
          <w:sz w:val="28"/>
          <w:szCs w:val="28"/>
        </w:rPr>
      </w:pPr>
      <w:r w:rsidRPr="00DA6105">
        <w:rPr>
          <w:rFonts w:ascii="Times New Roman" w:hAnsi="Times New Roman" w:cs="Times New Roman"/>
          <w:sz w:val="28"/>
          <w:szCs w:val="28"/>
        </w:rPr>
        <w:t xml:space="preserve">11. </w:t>
      </w:r>
      <w:r w:rsidR="00DA6105" w:rsidRPr="00DA6105">
        <w:rPr>
          <w:rFonts w:ascii="Times New Roman" w:hAnsi="Times New Roman" w:cs="Times New Roman"/>
          <w:sz w:val="28"/>
          <w:szCs w:val="28"/>
        </w:rPr>
        <w:t>«Формирование современной городской среды на территории муниципального образования «Колпашевский район» на 2018-2022 годы».</w:t>
      </w:r>
    </w:p>
    <w:p w:rsidR="00BD013B" w:rsidRPr="00A7518C" w:rsidRDefault="00BD013B" w:rsidP="00A7518C">
      <w:pPr>
        <w:tabs>
          <w:tab w:val="left" w:pos="85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Кроме того, в Перечень муниципальных программ муниципального образования «Колпашевский район»</w:t>
      </w:r>
      <w:r w:rsidR="0077457E">
        <w:rPr>
          <w:rFonts w:ascii="Times New Roman" w:hAnsi="Times New Roman" w:cs="Times New Roman"/>
          <w:sz w:val="28"/>
          <w:szCs w:val="28"/>
        </w:rPr>
        <w:t xml:space="preserve">, утверждённый постановлением Администрации Колпашевского района от 10.09.2015 №919 (в действующей редакции), </w:t>
      </w:r>
      <w:r>
        <w:rPr>
          <w:rFonts w:ascii="Times New Roman" w:hAnsi="Times New Roman" w:cs="Times New Roman"/>
          <w:sz w:val="28"/>
          <w:szCs w:val="28"/>
        </w:rPr>
        <w:t xml:space="preserve"> включена муниципальная программа «Повышение энергетической эффективности на территории Колпашевского района», однако мероприятия данной программы в 201</w:t>
      </w:r>
      <w:r w:rsidR="0070433E">
        <w:rPr>
          <w:rFonts w:ascii="Times New Roman" w:hAnsi="Times New Roman" w:cs="Times New Roman"/>
          <w:sz w:val="28"/>
          <w:szCs w:val="28"/>
        </w:rPr>
        <w:t>8</w:t>
      </w:r>
      <w:r>
        <w:rPr>
          <w:rFonts w:ascii="Times New Roman" w:hAnsi="Times New Roman" w:cs="Times New Roman"/>
          <w:sz w:val="28"/>
          <w:szCs w:val="28"/>
        </w:rPr>
        <w:t xml:space="preserve"> году не реализовывались по причине отсутствия финансирования. В связи с этим оценка эффективности указанной муниципальной программы не проводилась.</w:t>
      </w:r>
    </w:p>
    <w:p w:rsidR="00E95D5F" w:rsidRPr="00A7518C" w:rsidRDefault="00E95D5F" w:rsidP="00BD459F">
      <w:pPr>
        <w:tabs>
          <w:tab w:val="left" w:pos="851"/>
        </w:tabs>
        <w:spacing w:line="240" w:lineRule="auto"/>
        <w:ind w:firstLine="567"/>
        <w:contextualSpacing/>
        <w:jc w:val="both"/>
        <w:rPr>
          <w:rFonts w:ascii="Times New Roman" w:eastAsia="Times New Roman" w:hAnsi="Times New Roman" w:cs="Times New Roman"/>
          <w:sz w:val="28"/>
          <w:szCs w:val="28"/>
          <w:lang w:eastAsia="ru-RU"/>
        </w:rPr>
      </w:pPr>
      <w:proofErr w:type="gramStart"/>
      <w:r w:rsidRPr="00A7518C">
        <w:rPr>
          <w:rFonts w:ascii="Times New Roman" w:eastAsia="Times New Roman" w:hAnsi="Times New Roman" w:cs="Times New Roman"/>
          <w:sz w:val="28"/>
          <w:szCs w:val="28"/>
          <w:lang w:eastAsia="ru-RU"/>
        </w:rPr>
        <w:t>В соответствии с Порядком принятия решений о разработке муниципальных программ, их формирования, реализации, мониторинга и контроля в муниципальном образовании «Колпашевский район», утвержденным постановлением Администрации Колпашевского района от 16.02.2015 №155 (с изменениями от 08.09.2015 №905, от 12.11.2015 №1148, от 21.03.2016 №287, от 17.05.2016 №482, от 30.06.2016 №714, от 11.07.2016 №766, от 12.08.2016 №897, от 23.12.2016 №1396</w:t>
      </w:r>
      <w:r w:rsidR="00A7518C" w:rsidRPr="00A7518C">
        <w:rPr>
          <w:rFonts w:ascii="Times New Roman" w:eastAsia="Times New Roman" w:hAnsi="Times New Roman" w:cs="Times New Roman"/>
          <w:sz w:val="28"/>
          <w:szCs w:val="28"/>
          <w:lang w:eastAsia="ru-RU"/>
        </w:rPr>
        <w:t>, от 23.06.2017 №592, от 02.02.2018</w:t>
      </w:r>
      <w:proofErr w:type="gramEnd"/>
      <w:r w:rsidR="00A7518C" w:rsidRPr="00A7518C">
        <w:rPr>
          <w:rFonts w:ascii="Times New Roman" w:eastAsia="Times New Roman" w:hAnsi="Times New Roman" w:cs="Times New Roman"/>
          <w:sz w:val="28"/>
          <w:szCs w:val="28"/>
          <w:lang w:eastAsia="ru-RU"/>
        </w:rPr>
        <w:t xml:space="preserve"> №</w:t>
      </w:r>
      <w:proofErr w:type="gramStart"/>
      <w:r w:rsidR="00A7518C" w:rsidRPr="00A7518C">
        <w:rPr>
          <w:rFonts w:ascii="Times New Roman" w:eastAsia="Times New Roman" w:hAnsi="Times New Roman" w:cs="Times New Roman"/>
          <w:sz w:val="28"/>
          <w:szCs w:val="28"/>
          <w:lang w:eastAsia="ru-RU"/>
        </w:rPr>
        <w:t>70</w:t>
      </w:r>
      <w:r w:rsidR="0070433E">
        <w:rPr>
          <w:rFonts w:ascii="Times New Roman" w:eastAsia="Times New Roman" w:hAnsi="Times New Roman" w:cs="Times New Roman"/>
          <w:sz w:val="28"/>
          <w:szCs w:val="28"/>
          <w:lang w:eastAsia="ru-RU"/>
        </w:rPr>
        <w:t xml:space="preserve">, </w:t>
      </w:r>
      <w:r w:rsidR="00DA6105" w:rsidRPr="00DA6105">
        <w:rPr>
          <w:rFonts w:ascii="Times New Roman" w:eastAsia="Times New Roman" w:hAnsi="Times New Roman" w:cs="Times New Roman"/>
          <w:sz w:val="28"/>
          <w:szCs w:val="28"/>
          <w:lang w:eastAsia="ru-RU"/>
        </w:rPr>
        <w:t>от 18.04.2019 №397</w:t>
      </w:r>
      <w:r w:rsidRPr="00A7518C">
        <w:rPr>
          <w:rFonts w:ascii="Times New Roman" w:eastAsia="Times New Roman" w:hAnsi="Times New Roman" w:cs="Times New Roman"/>
          <w:sz w:val="28"/>
          <w:szCs w:val="28"/>
          <w:lang w:eastAsia="ru-RU"/>
        </w:rPr>
        <w:t>), ответственными исполнителями подготовлены отчёты о реализации муниципальн</w:t>
      </w:r>
      <w:r w:rsidR="00100C95" w:rsidRPr="00A7518C">
        <w:rPr>
          <w:rFonts w:ascii="Times New Roman" w:eastAsia="Times New Roman" w:hAnsi="Times New Roman" w:cs="Times New Roman"/>
          <w:sz w:val="28"/>
          <w:szCs w:val="28"/>
          <w:lang w:eastAsia="ru-RU"/>
        </w:rPr>
        <w:t>ых программ</w:t>
      </w:r>
      <w:r w:rsidRPr="00A7518C">
        <w:rPr>
          <w:rFonts w:ascii="Times New Roman" w:eastAsia="Times New Roman" w:hAnsi="Times New Roman" w:cs="Times New Roman"/>
          <w:sz w:val="28"/>
          <w:szCs w:val="28"/>
          <w:lang w:eastAsia="ru-RU"/>
        </w:rPr>
        <w:t xml:space="preserve"> за 201</w:t>
      </w:r>
      <w:r w:rsidR="0070433E">
        <w:rPr>
          <w:rFonts w:ascii="Times New Roman" w:eastAsia="Times New Roman" w:hAnsi="Times New Roman" w:cs="Times New Roman"/>
          <w:sz w:val="28"/>
          <w:szCs w:val="28"/>
          <w:lang w:eastAsia="ru-RU"/>
        </w:rPr>
        <w:t>8</w:t>
      </w:r>
      <w:r w:rsidRPr="00A7518C">
        <w:rPr>
          <w:rFonts w:ascii="Times New Roman" w:eastAsia="Times New Roman" w:hAnsi="Times New Roman" w:cs="Times New Roman"/>
          <w:sz w:val="28"/>
          <w:szCs w:val="28"/>
          <w:lang w:eastAsia="ru-RU"/>
        </w:rPr>
        <w:t xml:space="preserve"> год. </w:t>
      </w:r>
      <w:proofErr w:type="gramEnd"/>
    </w:p>
    <w:p w:rsidR="00BD459F" w:rsidRPr="00A7518C" w:rsidRDefault="00BD459F" w:rsidP="00BD459F">
      <w:pPr>
        <w:tabs>
          <w:tab w:val="left" w:pos="851"/>
        </w:tabs>
        <w:spacing w:line="240" w:lineRule="auto"/>
        <w:ind w:firstLine="567"/>
        <w:contextualSpacing/>
        <w:jc w:val="both"/>
        <w:rPr>
          <w:rFonts w:ascii="Times New Roman" w:hAnsi="Times New Roman" w:cs="Times New Roman"/>
          <w:sz w:val="28"/>
          <w:szCs w:val="28"/>
        </w:rPr>
      </w:pPr>
      <w:r w:rsidRPr="00A7518C">
        <w:rPr>
          <w:rFonts w:ascii="Times New Roman" w:hAnsi="Times New Roman" w:cs="Times New Roman"/>
          <w:sz w:val="28"/>
          <w:szCs w:val="28"/>
        </w:rPr>
        <w:t>Оценка эффективности реализации муниципальных программ МО «Колпашевский район</w:t>
      </w:r>
      <w:r w:rsidR="00A7518C" w:rsidRPr="00A7518C">
        <w:rPr>
          <w:rFonts w:ascii="Times New Roman" w:hAnsi="Times New Roman" w:cs="Times New Roman"/>
          <w:sz w:val="28"/>
          <w:szCs w:val="28"/>
        </w:rPr>
        <w:t>» осуществлена отделом экономического анализа</w:t>
      </w:r>
      <w:r w:rsidRPr="00A7518C">
        <w:rPr>
          <w:rFonts w:ascii="Times New Roman" w:hAnsi="Times New Roman" w:cs="Times New Roman"/>
          <w:sz w:val="28"/>
          <w:szCs w:val="28"/>
        </w:rPr>
        <w:t xml:space="preserve"> и </w:t>
      </w:r>
      <w:r w:rsidRPr="00A7518C">
        <w:rPr>
          <w:rFonts w:ascii="Times New Roman" w:hAnsi="Times New Roman" w:cs="Times New Roman"/>
          <w:sz w:val="28"/>
          <w:szCs w:val="28"/>
        </w:rPr>
        <w:lastRenderedPageBreak/>
        <w:t xml:space="preserve">стратегического планирования </w:t>
      </w:r>
      <w:r w:rsidR="00A7518C" w:rsidRPr="00A7518C">
        <w:rPr>
          <w:rFonts w:ascii="Times New Roman" w:hAnsi="Times New Roman" w:cs="Times New Roman"/>
          <w:sz w:val="28"/>
          <w:szCs w:val="28"/>
        </w:rPr>
        <w:t xml:space="preserve">УФЭП </w:t>
      </w:r>
      <w:r w:rsidRPr="00A7518C">
        <w:rPr>
          <w:rFonts w:ascii="Times New Roman" w:hAnsi="Times New Roman" w:cs="Times New Roman"/>
          <w:sz w:val="28"/>
          <w:szCs w:val="28"/>
        </w:rPr>
        <w:t>Администрации Колпашевского района в соответствии с Порядком, утверждённым постановлением Администрации Колпашевского района от 26.06.2015 №625 (далее Порядок).</w:t>
      </w:r>
    </w:p>
    <w:p w:rsidR="00BD459F" w:rsidRPr="00A7518C" w:rsidRDefault="00BD459F" w:rsidP="00BD459F">
      <w:pPr>
        <w:tabs>
          <w:tab w:val="left" w:pos="851"/>
        </w:tabs>
        <w:spacing w:line="240" w:lineRule="auto"/>
        <w:ind w:firstLine="567"/>
        <w:contextualSpacing/>
        <w:jc w:val="both"/>
        <w:rPr>
          <w:rFonts w:ascii="Times New Roman" w:hAnsi="Times New Roman" w:cs="Times New Roman"/>
          <w:sz w:val="28"/>
          <w:szCs w:val="28"/>
        </w:rPr>
      </w:pPr>
      <w:r w:rsidRPr="00A7518C">
        <w:rPr>
          <w:rFonts w:ascii="Times New Roman" w:hAnsi="Times New Roman" w:cs="Times New Roman"/>
          <w:sz w:val="28"/>
          <w:szCs w:val="28"/>
        </w:rPr>
        <w:t>Оценка эффективности Программ проводилась по трём критериям:</w:t>
      </w:r>
    </w:p>
    <w:p w:rsidR="00BD459F" w:rsidRPr="00A7518C" w:rsidRDefault="00BD459F" w:rsidP="00BD459F">
      <w:pPr>
        <w:tabs>
          <w:tab w:val="left" w:pos="851"/>
        </w:tabs>
        <w:spacing w:line="240" w:lineRule="auto"/>
        <w:ind w:firstLine="567"/>
        <w:contextualSpacing/>
        <w:jc w:val="both"/>
        <w:rPr>
          <w:rFonts w:ascii="Times New Roman" w:hAnsi="Times New Roman" w:cs="Times New Roman"/>
          <w:sz w:val="28"/>
          <w:szCs w:val="28"/>
        </w:rPr>
      </w:pPr>
      <w:r w:rsidRPr="00A7518C">
        <w:rPr>
          <w:rFonts w:ascii="Times New Roman" w:hAnsi="Times New Roman" w:cs="Times New Roman"/>
          <w:sz w:val="28"/>
          <w:szCs w:val="28"/>
        </w:rPr>
        <w:t>1. Достижение запланированных показателей реализации цели и задач муниципальной программы, показателей конечного результата основных мероприятий, показателей реализации мероприятий Программы;</w:t>
      </w:r>
    </w:p>
    <w:p w:rsidR="00BD459F" w:rsidRPr="00A7518C" w:rsidRDefault="00BD459F" w:rsidP="00BD459F">
      <w:pPr>
        <w:tabs>
          <w:tab w:val="left" w:pos="851"/>
        </w:tabs>
        <w:spacing w:line="240" w:lineRule="auto"/>
        <w:ind w:firstLine="567"/>
        <w:contextualSpacing/>
        <w:jc w:val="both"/>
        <w:rPr>
          <w:rFonts w:ascii="Times New Roman" w:hAnsi="Times New Roman" w:cs="Times New Roman"/>
          <w:sz w:val="28"/>
          <w:szCs w:val="28"/>
        </w:rPr>
      </w:pPr>
      <w:r w:rsidRPr="00A7518C">
        <w:rPr>
          <w:rFonts w:ascii="Times New Roman" w:hAnsi="Times New Roman" w:cs="Times New Roman"/>
          <w:sz w:val="28"/>
          <w:szCs w:val="28"/>
        </w:rPr>
        <w:t xml:space="preserve">2. </w:t>
      </w:r>
      <w:r w:rsidR="003633B7" w:rsidRPr="00A7518C">
        <w:rPr>
          <w:rFonts w:ascii="Times New Roman" w:hAnsi="Times New Roman" w:cs="Times New Roman"/>
          <w:sz w:val="28"/>
          <w:szCs w:val="28"/>
        </w:rPr>
        <w:t>Объём средств</w:t>
      </w:r>
      <w:r w:rsidR="00D26C8D" w:rsidRPr="00A7518C">
        <w:rPr>
          <w:rFonts w:ascii="Times New Roman" w:hAnsi="Times New Roman" w:cs="Times New Roman"/>
          <w:sz w:val="28"/>
          <w:szCs w:val="28"/>
        </w:rPr>
        <w:t>, направленных на реализацию задач муниципальной программы, основных мероприятий и мероприятий, входящих в состав основного мероприятия;</w:t>
      </w:r>
    </w:p>
    <w:p w:rsidR="00D26C8D" w:rsidRPr="00A7518C" w:rsidRDefault="00D26C8D" w:rsidP="00BD459F">
      <w:pPr>
        <w:tabs>
          <w:tab w:val="left" w:pos="851"/>
        </w:tabs>
        <w:spacing w:line="240" w:lineRule="auto"/>
        <w:ind w:firstLine="567"/>
        <w:contextualSpacing/>
        <w:jc w:val="both"/>
        <w:rPr>
          <w:rFonts w:ascii="Times New Roman" w:hAnsi="Times New Roman" w:cs="Times New Roman"/>
          <w:sz w:val="28"/>
          <w:szCs w:val="28"/>
        </w:rPr>
      </w:pPr>
      <w:r w:rsidRPr="00A7518C">
        <w:rPr>
          <w:rFonts w:ascii="Times New Roman" w:hAnsi="Times New Roman" w:cs="Times New Roman"/>
          <w:sz w:val="28"/>
          <w:szCs w:val="28"/>
        </w:rPr>
        <w:t>3. Оценка качества управления муниципальной программой.</w:t>
      </w:r>
    </w:p>
    <w:p w:rsidR="007C441B" w:rsidRPr="00A7518C" w:rsidRDefault="007C441B" w:rsidP="00BD459F">
      <w:pPr>
        <w:tabs>
          <w:tab w:val="left" w:pos="851"/>
        </w:tabs>
        <w:spacing w:line="240" w:lineRule="auto"/>
        <w:ind w:firstLine="567"/>
        <w:contextualSpacing/>
        <w:jc w:val="both"/>
        <w:rPr>
          <w:rFonts w:ascii="Times New Roman" w:hAnsi="Times New Roman" w:cs="Times New Roman"/>
          <w:sz w:val="28"/>
          <w:szCs w:val="28"/>
        </w:rPr>
      </w:pPr>
      <w:r w:rsidRPr="00A7518C">
        <w:rPr>
          <w:rFonts w:ascii="Times New Roman" w:hAnsi="Times New Roman" w:cs="Times New Roman"/>
          <w:sz w:val="28"/>
          <w:szCs w:val="28"/>
        </w:rPr>
        <w:t>По результатам оценки каждой муниципальной программы сформированы отчёты об оценке эффективности реализации по каждой муниципальной программе по форме согласно приложению №2 к Порядку, а также оформлены заключения с указанием степени эффективности, которые направлены ответственным исполнителям.</w:t>
      </w:r>
    </w:p>
    <w:p w:rsidR="003E432F" w:rsidRPr="00A7518C" w:rsidRDefault="003E432F" w:rsidP="00BD459F">
      <w:pPr>
        <w:tabs>
          <w:tab w:val="left" w:pos="851"/>
        </w:tabs>
        <w:spacing w:line="240" w:lineRule="auto"/>
        <w:ind w:firstLine="567"/>
        <w:contextualSpacing/>
        <w:jc w:val="both"/>
        <w:rPr>
          <w:rFonts w:ascii="Times New Roman" w:hAnsi="Times New Roman" w:cs="Times New Roman"/>
          <w:sz w:val="28"/>
          <w:szCs w:val="28"/>
        </w:rPr>
      </w:pPr>
      <w:r w:rsidRPr="00A7518C">
        <w:rPr>
          <w:rFonts w:ascii="Times New Roman" w:hAnsi="Times New Roman" w:cs="Times New Roman"/>
          <w:sz w:val="28"/>
          <w:szCs w:val="28"/>
        </w:rPr>
        <w:t xml:space="preserve">По результатам </w:t>
      </w:r>
      <w:proofErr w:type="gramStart"/>
      <w:r w:rsidRPr="00A7518C">
        <w:rPr>
          <w:rFonts w:ascii="Times New Roman" w:hAnsi="Times New Roman" w:cs="Times New Roman"/>
          <w:sz w:val="28"/>
          <w:szCs w:val="28"/>
        </w:rPr>
        <w:t xml:space="preserve">проведения оценки </w:t>
      </w:r>
      <w:r w:rsidR="008E2E22">
        <w:rPr>
          <w:rFonts w:ascii="Times New Roman" w:hAnsi="Times New Roman" w:cs="Times New Roman"/>
          <w:sz w:val="28"/>
          <w:szCs w:val="28"/>
        </w:rPr>
        <w:t>эффективности реализации муниципальных программ</w:t>
      </w:r>
      <w:proofErr w:type="gramEnd"/>
      <w:r w:rsidR="008E2E22">
        <w:rPr>
          <w:rFonts w:ascii="Times New Roman" w:hAnsi="Times New Roman" w:cs="Times New Roman"/>
          <w:sz w:val="28"/>
          <w:szCs w:val="28"/>
        </w:rPr>
        <w:t xml:space="preserve"> по итогам 201</w:t>
      </w:r>
      <w:r w:rsidR="0070433E">
        <w:rPr>
          <w:rFonts w:ascii="Times New Roman" w:hAnsi="Times New Roman" w:cs="Times New Roman"/>
          <w:sz w:val="28"/>
          <w:szCs w:val="28"/>
        </w:rPr>
        <w:t>8</w:t>
      </w:r>
      <w:r w:rsidR="008E2E22">
        <w:rPr>
          <w:rFonts w:ascii="Times New Roman" w:hAnsi="Times New Roman" w:cs="Times New Roman"/>
          <w:sz w:val="28"/>
          <w:szCs w:val="28"/>
        </w:rPr>
        <w:t xml:space="preserve"> года присвоены следующие степени</w:t>
      </w:r>
      <w:r w:rsidRPr="00A7518C">
        <w:rPr>
          <w:rFonts w:ascii="Times New Roman" w:hAnsi="Times New Roman" w:cs="Times New Roman"/>
          <w:sz w:val="28"/>
          <w:szCs w:val="28"/>
        </w:rPr>
        <w:t xml:space="preserve"> эффективности:</w:t>
      </w:r>
    </w:p>
    <w:p w:rsidR="003E432F" w:rsidRPr="009C6501" w:rsidRDefault="003E432F" w:rsidP="00BD459F">
      <w:pPr>
        <w:tabs>
          <w:tab w:val="left" w:pos="851"/>
        </w:tabs>
        <w:spacing w:line="240" w:lineRule="auto"/>
        <w:ind w:firstLine="567"/>
        <w:contextualSpacing/>
        <w:jc w:val="both"/>
        <w:rPr>
          <w:rFonts w:ascii="Times New Roman" w:hAnsi="Times New Roman" w:cs="Times New Roman"/>
          <w:b/>
          <w:i/>
          <w:sz w:val="28"/>
          <w:szCs w:val="28"/>
        </w:rPr>
      </w:pPr>
      <w:r w:rsidRPr="009C6501">
        <w:rPr>
          <w:rFonts w:ascii="Times New Roman" w:hAnsi="Times New Roman" w:cs="Times New Roman"/>
          <w:b/>
          <w:i/>
          <w:sz w:val="28"/>
          <w:szCs w:val="28"/>
        </w:rPr>
        <w:t xml:space="preserve">- </w:t>
      </w:r>
      <w:proofErr w:type="gramStart"/>
      <w:r w:rsidRPr="009C6501">
        <w:rPr>
          <w:rFonts w:ascii="Times New Roman" w:hAnsi="Times New Roman" w:cs="Times New Roman"/>
          <w:b/>
          <w:i/>
          <w:sz w:val="28"/>
          <w:szCs w:val="28"/>
        </w:rPr>
        <w:t>высокоэффективная</w:t>
      </w:r>
      <w:proofErr w:type="gramEnd"/>
      <w:r w:rsidRPr="009C6501">
        <w:rPr>
          <w:rFonts w:ascii="Times New Roman" w:hAnsi="Times New Roman" w:cs="Times New Roman"/>
          <w:b/>
          <w:i/>
          <w:sz w:val="28"/>
          <w:szCs w:val="28"/>
        </w:rPr>
        <w:t xml:space="preserve"> –</w:t>
      </w:r>
      <w:r w:rsidR="008A715E" w:rsidRPr="009C6501">
        <w:rPr>
          <w:rFonts w:ascii="Times New Roman" w:hAnsi="Times New Roman" w:cs="Times New Roman"/>
          <w:b/>
          <w:i/>
          <w:sz w:val="28"/>
          <w:szCs w:val="28"/>
        </w:rPr>
        <w:t xml:space="preserve"> </w:t>
      </w:r>
      <w:r w:rsidR="00363F10" w:rsidRPr="009C6501">
        <w:rPr>
          <w:rFonts w:ascii="Times New Roman" w:hAnsi="Times New Roman" w:cs="Times New Roman"/>
          <w:b/>
          <w:i/>
          <w:sz w:val="28"/>
          <w:szCs w:val="28"/>
        </w:rPr>
        <w:t>3</w:t>
      </w:r>
      <w:r w:rsidR="00067D36" w:rsidRPr="009C6501">
        <w:rPr>
          <w:rFonts w:ascii="Times New Roman" w:hAnsi="Times New Roman" w:cs="Times New Roman"/>
          <w:b/>
          <w:i/>
          <w:sz w:val="28"/>
          <w:szCs w:val="28"/>
        </w:rPr>
        <w:t xml:space="preserve"> муниципальн</w:t>
      </w:r>
      <w:r w:rsidR="00C558FF" w:rsidRPr="009C6501">
        <w:rPr>
          <w:rFonts w:ascii="Times New Roman" w:hAnsi="Times New Roman" w:cs="Times New Roman"/>
          <w:b/>
          <w:i/>
          <w:sz w:val="28"/>
          <w:szCs w:val="28"/>
        </w:rPr>
        <w:t>ы</w:t>
      </w:r>
      <w:r w:rsidR="008E2E22" w:rsidRPr="009C6501">
        <w:rPr>
          <w:rFonts w:ascii="Times New Roman" w:hAnsi="Times New Roman" w:cs="Times New Roman"/>
          <w:b/>
          <w:i/>
          <w:sz w:val="28"/>
          <w:szCs w:val="28"/>
        </w:rPr>
        <w:t>м</w:t>
      </w:r>
      <w:r w:rsidR="00067D36" w:rsidRPr="009C6501">
        <w:rPr>
          <w:rFonts w:ascii="Times New Roman" w:hAnsi="Times New Roman" w:cs="Times New Roman"/>
          <w:b/>
          <w:i/>
          <w:sz w:val="28"/>
          <w:szCs w:val="28"/>
        </w:rPr>
        <w:t xml:space="preserve"> программ</w:t>
      </w:r>
      <w:r w:rsidR="008E2E22" w:rsidRPr="009C6501">
        <w:rPr>
          <w:rFonts w:ascii="Times New Roman" w:hAnsi="Times New Roman" w:cs="Times New Roman"/>
          <w:b/>
          <w:i/>
          <w:sz w:val="28"/>
          <w:szCs w:val="28"/>
        </w:rPr>
        <w:t>ам</w:t>
      </w:r>
      <w:r w:rsidR="008A715E" w:rsidRPr="009C6501">
        <w:rPr>
          <w:rFonts w:ascii="Times New Roman" w:hAnsi="Times New Roman" w:cs="Times New Roman"/>
          <w:b/>
          <w:i/>
          <w:sz w:val="28"/>
          <w:szCs w:val="28"/>
        </w:rPr>
        <w:t>;</w:t>
      </w:r>
    </w:p>
    <w:p w:rsidR="003E432F" w:rsidRPr="009C6501" w:rsidRDefault="003E432F" w:rsidP="00BD459F">
      <w:pPr>
        <w:tabs>
          <w:tab w:val="left" w:pos="851"/>
        </w:tabs>
        <w:spacing w:line="240" w:lineRule="auto"/>
        <w:ind w:firstLine="567"/>
        <w:contextualSpacing/>
        <w:jc w:val="both"/>
        <w:rPr>
          <w:rFonts w:ascii="Times New Roman" w:hAnsi="Times New Roman" w:cs="Times New Roman"/>
          <w:b/>
          <w:i/>
          <w:sz w:val="28"/>
          <w:szCs w:val="28"/>
        </w:rPr>
      </w:pPr>
      <w:r w:rsidRPr="009C6501">
        <w:rPr>
          <w:rFonts w:ascii="Times New Roman" w:hAnsi="Times New Roman" w:cs="Times New Roman"/>
          <w:b/>
          <w:i/>
          <w:sz w:val="28"/>
          <w:szCs w:val="28"/>
        </w:rPr>
        <w:t xml:space="preserve">- </w:t>
      </w:r>
      <w:proofErr w:type="gramStart"/>
      <w:r w:rsidRPr="009C6501">
        <w:rPr>
          <w:rFonts w:ascii="Times New Roman" w:hAnsi="Times New Roman" w:cs="Times New Roman"/>
          <w:b/>
          <w:i/>
          <w:sz w:val="28"/>
          <w:szCs w:val="28"/>
        </w:rPr>
        <w:t>эффективная</w:t>
      </w:r>
      <w:proofErr w:type="gramEnd"/>
      <w:r w:rsidRPr="009C6501">
        <w:rPr>
          <w:rFonts w:ascii="Times New Roman" w:hAnsi="Times New Roman" w:cs="Times New Roman"/>
          <w:b/>
          <w:i/>
          <w:sz w:val="28"/>
          <w:szCs w:val="28"/>
        </w:rPr>
        <w:t xml:space="preserve"> –</w:t>
      </w:r>
      <w:r w:rsidR="00753348" w:rsidRPr="009C6501">
        <w:rPr>
          <w:rFonts w:ascii="Times New Roman" w:hAnsi="Times New Roman" w:cs="Times New Roman"/>
          <w:b/>
          <w:i/>
          <w:sz w:val="28"/>
          <w:szCs w:val="28"/>
        </w:rPr>
        <w:t>6</w:t>
      </w:r>
      <w:r w:rsidR="00067D36" w:rsidRPr="009C6501">
        <w:rPr>
          <w:rFonts w:ascii="Times New Roman" w:hAnsi="Times New Roman" w:cs="Times New Roman"/>
          <w:b/>
          <w:i/>
          <w:sz w:val="28"/>
          <w:szCs w:val="28"/>
        </w:rPr>
        <w:t xml:space="preserve"> муниципальны</w:t>
      </w:r>
      <w:r w:rsidR="008E2E22" w:rsidRPr="009C6501">
        <w:rPr>
          <w:rFonts w:ascii="Times New Roman" w:hAnsi="Times New Roman" w:cs="Times New Roman"/>
          <w:b/>
          <w:i/>
          <w:sz w:val="28"/>
          <w:szCs w:val="28"/>
        </w:rPr>
        <w:t>м</w:t>
      </w:r>
      <w:r w:rsidR="00067D36" w:rsidRPr="009C6501">
        <w:rPr>
          <w:rFonts w:ascii="Times New Roman" w:hAnsi="Times New Roman" w:cs="Times New Roman"/>
          <w:b/>
          <w:i/>
          <w:sz w:val="28"/>
          <w:szCs w:val="28"/>
        </w:rPr>
        <w:t xml:space="preserve"> программ</w:t>
      </w:r>
      <w:r w:rsidR="008E2E22" w:rsidRPr="009C6501">
        <w:rPr>
          <w:rFonts w:ascii="Times New Roman" w:hAnsi="Times New Roman" w:cs="Times New Roman"/>
          <w:b/>
          <w:i/>
          <w:sz w:val="28"/>
          <w:szCs w:val="28"/>
        </w:rPr>
        <w:t>ам</w:t>
      </w:r>
      <w:r w:rsidR="008A715E" w:rsidRPr="009C6501">
        <w:rPr>
          <w:rFonts w:ascii="Times New Roman" w:hAnsi="Times New Roman" w:cs="Times New Roman"/>
          <w:b/>
          <w:i/>
          <w:sz w:val="28"/>
          <w:szCs w:val="28"/>
        </w:rPr>
        <w:t>;</w:t>
      </w:r>
    </w:p>
    <w:p w:rsidR="003E432F" w:rsidRPr="009C6501" w:rsidRDefault="003E432F" w:rsidP="00BD459F">
      <w:pPr>
        <w:tabs>
          <w:tab w:val="left" w:pos="851"/>
        </w:tabs>
        <w:spacing w:line="240" w:lineRule="auto"/>
        <w:ind w:firstLine="567"/>
        <w:contextualSpacing/>
        <w:jc w:val="both"/>
        <w:rPr>
          <w:rFonts w:ascii="Times New Roman" w:hAnsi="Times New Roman" w:cs="Times New Roman"/>
          <w:b/>
          <w:i/>
          <w:sz w:val="28"/>
          <w:szCs w:val="28"/>
        </w:rPr>
      </w:pPr>
      <w:r w:rsidRPr="009C6501">
        <w:rPr>
          <w:rFonts w:ascii="Times New Roman" w:hAnsi="Times New Roman" w:cs="Times New Roman"/>
          <w:b/>
          <w:i/>
          <w:sz w:val="28"/>
          <w:szCs w:val="28"/>
        </w:rPr>
        <w:t xml:space="preserve">- </w:t>
      </w:r>
      <w:proofErr w:type="gramStart"/>
      <w:r w:rsidRPr="009C6501">
        <w:rPr>
          <w:rFonts w:ascii="Times New Roman" w:hAnsi="Times New Roman" w:cs="Times New Roman"/>
          <w:b/>
          <w:i/>
          <w:sz w:val="28"/>
          <w:szCs w:val="28"/>
        </w:rPr>
        <w:t>низкоэффективная</w:t>
      </w:r>
      <w:proofErr w:type="gramEnd"/>
      <w:r w:rsidRPr="009C6501">
        <w:rPr>
          <w:rFonts w:ascii="Times New Roman" w:hAnsi="Times New Roman" w:cs="Times New Roman"/>
          <w:b/>
          <w:i/>
          <w:sz w:val="28"/>
          <w:szCs w:val="28"/>
        </w:rPr>
        <w:t xml:space="preserve"> –</w:t>
      </w:r>
      <w:r w:rsidR="009C6501" w:rsidRPr="009C6501">
        <w:rPr>
          <w:rFonts w:ascii="Times New Roman" w:hAnsi="Times New Roman" w:cs="Times New Roman"/>
          <w:b/>
          <w:i/>
          <w:sz w:val="28"/>
          <w:szCs w:val="28"/>
        </w:rPr>
        <w:t>1 муниципальной программе</w:t>
      </w:r>
      <w:r w:rsidR="008A715E" w:rsidRPr="009C6501">
        <w:rPr>
          <w:rFonts w:ascii="Times New Roman" w:hAnsi="Times New Roman" w:cs="Times New Roman"/>
          <w:b/>
          <w:i/>
          <w:sz w:val="28"/>
          <w:szCs w:val="28"/>
        </w:rPr>
        <w:t>;</w:t>
      </w:r>
    </w:p>
    <w:p w:rsidR="003E432F" w:rsidRPr="009C6501" w:rsidRDefault="003E432F" w:rsidP="003E432F">
      <w:pPr>
        <w:tabs>
          <w:tab w:val="left" w:pos="851"/>
        </w:tabs>
        <w:spacing w:line="240" w:lineRule="auto"/>
        <w:ind w:firstLine="567"/>
        <w:contextualSpacing/>
        <w:jc w:val="both"/>
        <w:rPr>
          <w:rFonts w:ascii="Times New Roman" w:hAnsi="Times New Roman" w:cs="Times New Roman"/>
          <w:b/>
          <w:i/>
          <w:sz w:val="28"/>
          <w:szCs w:val="28"/>
        </w:rPr>
      </w:pPr>
      <w:r w:rsidRPr="009C6501">
        <w:rPr>
          <w:rFonts w:ascii="Times New Roman" w:hAnsi="Times New Roman" w:cs="Times New Roman"/>
          <w:b/>
          <w:i/>
          <w:sz w:val="28"/>
          <w:szCs w:val="28"/>
        </w:rPr>
        <w:t xml:space="preserve">- </w:t>
      </w:r>
      <w:proofErr w:type="gramStart"/>
      <w:r w:rsidRPr="009C6501">
        <w:rPr>
          <w:rFonts w:ascii="Times New Roman" w:hAnsi="Times New Roman" w:cs="Times New Roman"/>
          <w:b/>
          <w:i/>
          <w:sz w:val="28"/>
          <w:szCs w:val="28"/>
        </w:rPr>
        <w:t>неэффективная</w:t>
      </w:r>
      <w:proofErr w:type="gramEnd"/>
      <w:r w:rsidRPr="009C6501">
        <w:rPr>
          <w:rFonts w:ascii="Times New Roman" w:hAnsi="Times New Roman" w:cs="Times New Roman"/>
          <w:b/>
          <w:i/>
          <w:sz w:val="28"/>
          <w:szCs w:val="28"/>
        </w:rPr>
        <w:t xml:space="preserve"> –</w:t>
      </w:r>
      <w:r w:rsidR="008A715E" w:rsidRPr="009C6501">
        <w:rPr>
          <w:rFonts w:ascii="Times New Roman" w:hAnsi="Times New Roman" w:cs="Times New Roman"/>
          <w:b/>
          <w:i/>
          <w:sz w:val="28"/>
          <w:szCs w:val="28"/>
        </w:rPr>
        <w:t xml:space="preserve"> </w:t>
      </w:r>
      <w:r w:rsidR="00067D36" w:rsidRPr="009C6501">
        <w:rPr>
          <w:rFonts w:ascii="Times New Roman" w:hAnsi="Times New Roman" w:cs="Times New Roman"/>
          <w:b/>
          <w:i/>
          <w:sz w:val="28"/>
          <w:szCs w:val="28"/>
        </w:rPr>
        <w:t xml:space="preserve"> </w:t>
      </w:r>
      <w:r w:rsidR="009C6501" w:rsidRPr="009C6501">
        <w:rPr>
          <w:rFonts w:ascii="Times New Roman" w:hAnsi="Times New Roman" w:cs="Times New Roman"/>
          <w:b/>
          <w:i/>
          <w:sz w:val="28"/>
          <w:szCs w:val="28"/>
        </w:rPr>
        <w:t>1 муниципальной программе</w:t>
      </w:r>
      <w:r w:rsidR="008A715E" w:rsidRPr="009C6501">
        <w:rPr>
          <w:rFonts w:ascii="Times New Roman" w:hAnsi="Times New Roman" w:cs="Times New Roman"/>
          <w:b/>
          <w:i/>
          <w:sz w:val="28"/>
          <w:szCs w:val="28"/>
        </w:rPr>
        <w:t>.</w:t>
      </w:r>
    </w:p>
    <w:p w:rsidR="00BA791B" w:rsidRPr="00B14644" w:rsidRDefault="00BA791B" w:rsidP="00B14644">
      <w:pPr>
        <w:tabs>
          <w:tab w:val="left" w:pos="851"/>
        </w:tabs>
        <w:spacing w:line="240" w:lineRule="auto"/>
        <w:ind w:firstLine="567"/>
        <w:contextualSpacing/>
        <w:jc w:val="both"/>
        <w:rPr>
          <w:rFonts w:ascii="Times New Roman" w:hAnsi="Times New Roman" w:cs="Times New Roman"/>
          <w:sz w:val="28"/>
          <w:szCs w:val="28"/>
        </w:rPr>
      </w:pPr>
      <w:r w:rsidRPr="00A7518C">
        <w:rPr>
          <w:rFonts w:ascii="Times New Roman" w:hAnsi="Times New Roman" w:cs="Times New Roman"/>
          <w:sz w:val="28"/>
          <w:szCs w:val="28"/>
        </w:rPr>
        <w:t>В таблице 1 приведена информация о выполнении расходных обязательств Колпашевского района, связанных с реализацией муниципальных программ, и сводная оценка эффективности использования бюджетных средств на реализацию муниципальных программ.</w:t>
      </w:r>
    </w:p>
    <w:p w:rsidR="00BA791B" w:rsidRPr="00A7518C" w:rsidRDefault="00BA791B" w:rsidP="003E432F">
      <w:pPr>
        <w:tabs>
          <w:tab w:val="left" w:pos="851"/>
        </w:tabs>
        <w:spacing w:line="240" w:lineRule="auto"/>
        <w:ind w:firstLine="567"/>
        <w:contextualSpacing/>
        <w:jc w:val="both"/>
        <w:rPr>
          <w:rFonts w:ascii="Times New Roman" w:hAnsi="Times New Roman" w:cs="Times New Roman"/>
          <w:b/>
        </w:rPr>
      </w:pPr>
      <w:r w:rsidRPr="00A7518C">
        <w:rPr>
          <w:rFonts w:ascii="Times New Roman" w:hAnsi="Times New Roman" w:cs="Times New Roman"/>
          <w:b/>
        </w:rPr>
        <w:t>Таблица 1. Информация об объёмах финансирования и степени эффективности муниципальных програм</w:t>
      </w:r>
      <w:r w:rsidR="00474510" w:rsidRPr="00A7518C">
        <w:rPr>
          <w:rFonts w:ascii="Times New Roman" w:hAnsi="Times New Roman" w:cs="Times New Roman"/>
          <w:b/>
        </w:rPr>
        <w:t>м МО «Колпашевский район» в 201</w:t>
      </w:r>
      <w:r w:rsidR="0070433E">
        <w:rPr>
          <w:rFonts w:ascii="Times New Roman" w:hAnsi="Times New Roman" w:cs="Times New Roman"/>
          <w:b/>
        </w:rPr>
        <w:t xml:space="preserve">8 </w:t>
      </w:r>
      <w:r w:rsidRPr="00A7518C">
        <w:rPr>
          <w:rFonts w:ascii="Times New Roman" w:hAnsi="Times New Roman" w:cs="Times New Roman"/>
          <w:b/>
        </w:rPr>
        <w:t>году.</w:t>
      </w:r>
    </w:p>
    <w:tbl>
      <w:tblPr>
        <w:tblStyle w:val="a4"/>
        <w:tblW w:w="10489" w:type="dxa"/>
        <w:tblInd w:w="-459" w:type="dxa"/>
        <w:tblLayout w:type="fixed"/>
        <w:tblLook w:val="04A0"/>
      </w:tblPr>
      <w:tblGrid>
        <w:gridCol w:w="426"/>
        <w:gridCol w:w="2977"/>
        <w:gridCol w:w="709"/>
        <w:gridCol w:w="850"/>
        <w:gridCol w:w="850"/>
        <w:gridCol w:w="771"/>
        <w:gridCol w:w="930"/>
        <w:gridCol w:w="850"/>
        <w:gridCol w:w="1135"/>
        <w:gridCol w:w="991"/>
      </w:tblGrid>
      <w:tr w:rsidR="00B94317" w:rsidRPr="007A1A06" w:rsidTr="00B14644">
        <w:tc>
          <w:tcPr>
            <w:tcW w:w="426" w:type="dxa"/>
            <w:vMerge w:val="restart"/>
            <w:vAlign w:val="center"/>
          </w:tcPr>
          <w:p w:rsidR="00B94317" w:rsidRPr="00A7518C" w:rsidRDefault="00B94317" w:rsidP="00C03485">
            <w:pPr>
              <w:tabs>
                <w:tab w:val="left" w:pos="851"/>
              </w:tabs>
              <w:contextualSpacing/>
              <w:jc w:val="center"/>
              <w:rPr>
                <w:rFonts w:ascii="Times New Roman" w:hAnsi="Times New Roman" w:cs="Times New Roman"/>
                <w:sz w:val="20"/>
                <w:szCs w:val="20"/>
              </w:rPr>
            </w:pPr>
            <w:r w:rsidRPr="00A7518C">
              <w:rPr>
                <w:rFonts w:ascii="Times New Roman" w:hAnsi="Times New Roman" w:cs="Times New Roman"/>
                <w:sz w:val="20"/>
                <w:szCs w:val="20"/>
              </w:rPr>
              <w:t xml:space="preserve">№ </w:t>
            </w:r>
            <w:proofErr w:type="gramStart"/>
            <w:r w:rsidRPr="00A7518C">
              <w:rPr>
                <w:rFonts w:ascii="Times New Roman" w:hAnsi="Times New Roman" w:cs="Times New Roman"/>
                <w:sz w:val="20"/>
                <w:szCs w:val="20"/>
              </w:rPr>
              <w:t>п</w:t>
            </w:r>
            <w:proofErr w:type="gramEnd"/>
            <w:r w:rsidRPr="00A7518C">
              <w:rPr>
                <w:rFonts w:ascii="Times New Roman" w:hAnsi="Times New Roman" w:cs="Times New Roman"/>
                <w:sz w:val="20"/>
                <w:szCs w:val="20"/>
              </w:rPr>
              <w:t>/п</w:t>
            </w:r>
          </w:p>
        </w:tc>
        <w:tc>
          <w:tcPr>
            <w:tcW w:w="2977" w:type="dxa"/>
            <w:vMerge w:val="restart"/>
            <w:vAlign w:val="center"/>
          </w:tcPr>
          <w:p w:rsidR="00B94317" w:rsidRPr="00A7518C" w:rsidRDefault="00B94317" w:rsidP="00C03485">
            <w:pPr>
              <w:tabs>
                <w:tab w:val="left" w:pos="851"/>
              </w:tabs>
              <w:contextualSpacing/>
              <w:jc w:val="center"/>
              <w:rPr>
                <w:rFonts w:ascii="Times New Roman" w:hAnsi="Times New Roman" w:cs="Times New Roman"/>
                <w:sz w:val="20"/>
                <w:szCs w:val="20"/>
              </w:rPr>
            </w:pPr>
            <w:r w:rsidRPr="00A7518C">
              <w:rPr>
                <w:rFonts w:ascii="Times New Roman" w:hAnsi="Times New Roman" w:cs="Times New Roman"/>
                <w:sz w:val="20"/>
                <w:szCs w:val="20"/>
              </w:rPr>
              <w:t>Наименование муниципальной программы</w:t>
            </w:r>
          </w:p>
        </w:tc>
        <w:tc>
          <w:tcPr>
            <w:tcW w:w="709" w:type="dxa"/>
            <w:vMerge w:val="restart"/>
            <w:vAlign w:val="center"/>
          </w:tcPr>
          <w:p w:rsidR="00B94317" w:rsidRPr="00A7518C" w:rsidRDefault="00B94317" w:rsidP="00C03485">
            <w:pPr>
              <w:tabs>
                <w:tab w:val="left" w:pos="851"/>
              </w:tabs>
              <w:ind w:left="-31" w:right="-18"/>
              <w:contextualSpacing/>
              <w:jc w:val="center"/>
              <w:rPr>
                <w:rFonts w:ascii="Times New Roman" w:hAnsi="Times New Roman" w:cs="Times New Roman"/>
                <w:sz w:val="20"/>
                <w:szCs w:val="20"/>
              </w:rPr>
            </w:pPr>
            <w:r w:rsidRPr="00A7518C">
              <w:rPr>
                <w:rFonts w:ascii="Times New Roman" w:hAnsi="Times New Roman" w:cs="Times New Roman"/>
                <w:sz w:val="20"/>
                <w:szCs w:val="20"/>
              </w:rPr>
              <w:t>% выполнения мероприятий МП</w:t>
            </w:r>
          </w:p>
        </w:tc>
        <w:tc>
          <w:tcPr>
            <w:tcW w:w="3401" w:type="dxa"/>
            <w:gridSpan w:val="4"/>
            <w:vAlign w:val="center"/>
          </w:tcPr>
          <w:p w:rsidR="00B94317" w:rsidRPr="00A7518C" w:rsidRDefault="00B94317" w:rsidP="00C03485">
            <w:pPr>
              <w:tabs>
                <w:tab w:val="left" w:pos="851"/>
              </w:tabs>
              <w:contextualSpacing/>
              <w:jc w:val="center"/>
              <w:rPr>
                <w:rFonts w:ascii="Times New Roman" w:hAnsi="Times New Roman" w:cs="Times New Roman"/>
                <w:sz w:val="20"/>
                <w:szCs w:val="20"/>
              </w:rPr>
            </w:pPr>
            <w:r w:rsidRPr="00A7518C">
              <w:rPr>
                <w:rFonts w:ascii="Times New Roman" w:hAnsi="Times New Roman" w:cs="Times New Roman"/>
                <w:sz w:val="20"/>
                <w:szCs w:val="20"/>
              </w:rPr>
              <w:t>Средства местного бюджета, направленные на реализацию МП</w:t>
            </w:r>
          </w:p>
        </w:tc>
        <w:tc>
          <w:tcPr>
            <w:tcW w:w="1985" w:type="dxa"/>
            <w:gridSpan w:val="2"/>
          </w:tcPr>
          <w:p w:rsidR="00B94317" w:rsidRPr="00A7518C" w:rsidRDefault="00B14644" w:rsidP="00B14644">
            <w:pPr>
              <w:tabs>
                <w:tab w:val="left" w:pos="-108"/>
              </w:tabs>
              <w:ind w:left="-108" w:right="-110"/>
              <w:contextualSpacing/>
              <w:jc w:val="center"/>
              <w:rPr>
                <w:rFonts w:ascii="Times New Roman" w:hAnsi="Times New Roman" w:cs="Times New Roman"/>
                <w:sz w:val="20"/>
                <w:szCs w:val="20"/>
              </w:rPr>
            </w:pPr>
            <w:proofErr w:type="gramStart"/>
            <w:r>
              <w:rPr>
                <w:rFonts w:ascii="Times New Roman" w:hAnsi="Times New Roman" w:cs="Times New Roman"/>
                <w:sz w:val="20"/>
                <w:szCs w:val="20"/>
              </w:rPr>
              <w:t xml:space="preserve">Средства, привлечённые из федерального, </w:t>
            </w:r>
            <w:r w:rsidR="00B94317">
              <w:rPr>
                <w:rFonts w:ascii="Times New Roman" w:hAnsi="Times New Roman" w:cs="Times New Roman"/>
                <w:sz w:val="20"/>
                <w:szCs w:val="20"/>
              </w:rPr>
              <w:t>областного бюджетов, внебюджетны</w:t>
            </w:r>
            <w:r>
              <w:rPr>
                <w:rFonts w:ascii="Times New Roman" w:hAnsi="Times New Roman" w:cs="Times New Roman"/>
                <w:sz w:val="20"/>
                <w:szCs w:val="20"/>
              </w:rPr>
              <w:t>х источников</w:t>
            </w:r>
            <w:proofErr w:type="gramEnd"/>
          </w:p>
        </w:tc>
        <w:tc>
          <w:tcPr>
            <w:tcW w:w="991" w:type="dxa"/>
            <w:vMerge w:val="restart"/>
            <w:vAlign w:val="center"/>
          </w:tcPr>
          <w:p w:rsidR="00B94317" w:rsidRPr="00A7518C" w:rsidRDefault="00B94317" w:rsidP="00C03485">
            <w:pPr>
              <w:tabs>
                <w:tab w:val="left" w:pos="851"/>
              </w:tabs>
              <w:contextualSpacing/>
              <w:jc w:val="center"/>
              <w:rPr>
                <w:rFonts w:ascii="Times New Roman" w:hAnsi="Times New Roman" w:cs="Times New Roman"/>
                <w:sz w:val="20"/>
                <w:szCs w:val="20"/>
              </w:rPr>
            </w:pPr>
            <w:r w:rsidRPr="00A7518C">
              <w:rPr>
                <w:rFonts w:ascii="Times New Roman" w:hAnsi="Times New Roman" w:cs="Times New Roman"/>
                <w:sz w:val="20"/>
                <w:szCs w:val="20"/>
              </w:rPr>
              <w:t>Оценка эффективности МП в баллах, согласно Порядку</w:t>
            </w:r>
          </w:p>
        </w:tc>
      </w:tr>
      <w:tr w:rsidR="00B94317" w:rsidRPr="007A1A06" w:rsidTr="00B14644">
        <w:tc>
          <w:tcPr>
            <w:tcW w:w="426" w:type="dxa"/>
            <w:vMerge/>
          </w:tcPr>
          <w:p w:rsidR="00B94317" w:rsidRPr="007A1A06" w:rsidRDefault="00B94317" w:rsidP="003E432F">
            <w:pPr>
              <w:tabs>
                <w:tab w:val="left" w:pos="851"/>
              </w:tabs>
              <w:contextualSpacing/>
              <w:jc w:val="both"/>
              <w:rPr>
                <w:rFonts w:ascii="Times New Roman" w:hAnsi="Times New Roman" w:cs="Times New Roman"/>
                <w:color w:val="FF0000"/>
              </w:rPr>
            </w:pPr>
          </w:p>
        </w:tc>
        <w:tc>
          <w:tcPr>
            <w:tcW w:w="2977" w:type="dxa"/>
            <w:vMerge/>
          </w:tcPr>
          <w:p w:rsidR="00B94317" w:rsidRPr="007A1A06" w:rsidRDefault="00B94317" w:rsidP="003E432F">
            <w:pPr>
              <w:tabs>
                <w:tab w:val="left" w:pos="851"/>
              </w:tabs>
              <w:contextualSpacing/>
              <w:jc w:val="both"/>
              <w:rPr>
                <w:rFonts w:ascii="Times New Roman" w:hAnsi="Times New Roman" w:cs="Times New Roman"/>
                <w:color w:val="FF0000"/>
              </w:rPr>
            </w:pPr>
          </w:p>
        </w:tc>
        <w:tc>
          <w:tcPr>
            <w:tcW w:w="709" w:type="dxa"/>
            <w:vMerge/>
          </w:tcPr>
          <w:p w:rsidR="00B94317" w:rsidRPr="007A1A06" w:rsidRDefault="00B94317" w:rsidP="003E432F">
            <w:pPr>
              <w:tabs>
                <w:tab w:val="left" w:pos="851"/>
              </w:tabs>
              <w:contextualSpacing/>
              <w:jc w:val="both"/>
              <w:rPr>
                <w:rFonts w:ascii="Times New Roman" w:hAnsi="Times New Roman" w:cs="Times New Roman"/>
                <w:color w:val="FF0000"/>
              </w:rPr>
            </w:pPr>
          </w:p>
        </w:tc>
        <w:tc>
          <w:tcPr>
            <w:tcW w:w="850" w:type="dxa"/>
            <w:vAlign w:val="center"/>
          </w:tcPr>
          <w:p w:rsidR="00B94317" w:rsidRPr="00A7518C" w:rsidRDefault="00B94317" w:rsidP="00C03485">
            <w:pPr>
              <w:tabs>
                <w:tab w:val="left" w:pos="851"/>
              </w:tabs>
              <w:contextualSpacing/>
              <w:jc w:val="center"/>
              <w:rPr>
                <w:rFonts w:ascii="Times New Roman" w:hAnsi="Times New Roman" w:cs="Times New Roman"/>
                <w:sz w:val="20"/>
                <w:szCs w:val="20"/>
              </w:rPr>
            </w:pPr>
            <w:r w:rsidRPr="00A7518C">
              <w:rPr>
                <w:rFonts w:ascii="Times New Roman" w:hAnsi="Times New Roman" w:cs="Times New Roman"/>
                <w:sz w:val="20"/>
                <w:szCs w:val="20"/>
              </w:rPr>
              <w:t>Утверждено, тыс. руб.</w:t>
            </w:r>
          </w:p>
        </w:tc>
        <w:tc>
          <w:tcPr>
            <w:tcW w:w="850" w:type="dxa"/>
            <w:vAlign w:val="center"/>
          </w:tcPr>
          <w:p w:rsidR="00B94317" w:rsidRPr="00A7518C" w:rsidRDefault="00B94317" w:rsidP="00B94317">
            <w:pPr>
              <w:tabs>
                <w:tab w:val="left" w:pos="851"/>
              </w:tabs>
              <w:ind w:left="-108" w:right="-108"/>
              <w:contextualSpacing/>
              <w:jc w:val="center"/>
              <w:rPr>
                <w:rFonts w:ascii="Times New Roman" w:hAnsi="Times New Roman" w:cs="Times New Roman"/>
                <w:sz w:val="20"/>
                <w:szCs w:val="20"/>
              </w:rPr>
            </w:pPr>
            <w:r w:rsidRPr="00A7518C">
              <w:rPr>
                <w:rFonts w:ascii="Times New Roman" w:hAnsi="Times New Roman" w:cs="Times New Roman"/>
                <w:sz w:val="20"/>
                <w:szCs w:val="20"/>
              </w:rPr>
              <w:t>Освоено, тыс. руб.</w:t>
            </w:r>
          </w:p>
        </w:tc>
        <w:tc>
          <w:tcPr>
            <w:tcW w:w="771" w:type="dxa"/>
            <w:vAlign w:val="center"/>
          </w:tcPr>
          <w:p w:rsidR="00B94317" w:rsidRPr="00A7518C" w:rsidRDefault="00B94317" w:rsidP="00C03485">
            <w:pPr>
              <w:tabs>
                <w:tab w:val="left" w:pos="851"/>
              </w:tabs>
              <w:contextualSpacing/>
              <w:jc w:val="center"/>
              <w:rPr>
                <w:rFonts w:ascii="Times New Roman" w:hAnsi="Times New Roman" w:cs="Times New Roman"/>
                <w:sz w:val="20"/>
                <w:szCs w:val="20"/>
              </w:rPr>
            </w:pPr>
            <w:r w:rsidRPr="00A7518C">
              <w:rPr>
                <w:rFonts w:ascii="Times New Roman" w:hAnsi="Times New Roman" w:cs="Times New Roman"/>
                <w:sz w:val="20"/>
                <w:szCs w:val="20"/>
              </w:rPr>
              <w:t>% исполнения</w:t>
            </w:r>
          </w:p>
        </w:tc>
        <w:tc>
          <w:tcPr>
            <w:tcW w:w="930" w:type="dxa"/>
            <w:vAlign w:val="center"/>
          </w:tcPr>
          <w:p w:rsidR="00B94317" w:rsidRPr="00A7518C" w:rsidRDefault="00B94317" w:rsidP="00B14644">
            <w:pPr>
              <w:tabs>
                <w:tab w:val="left" w:pos="851"/>
              </w:tabs>
              <w:ind w:left="-62" w:right="-108"/>
              <w:contextualSpacing/>
              <w:jc w:val="center"/>
              <w:rPr>
                <w:rFonts w:ascii="Times New Roman" w:hAnsi="Times New Roman" w:cs="Times New Roman"/>
                <w:sz w:val="20"/>
                <w:szCs w:val="20"/>
              </w:rPr>
            </w:pPr>
            <w:r w:rsidRPr="00A7518C">
              <w:rPr>
                <w:rFonts w:ascii="Times New Roman" w:hAnsi="Times New Roman" w:cs="Times New Roman"/>
                <w:sz w:val="20"/>
                <w:szCs w:val="20"/>
              </w:rPr>
              <w:t>Доля в общем объёме финансирования</w:t>
            </w:r>
            <w:r w:rsidR="00B14644">
              <w:rPr>
                <w:rFonts w:ascii="Times New Roman" w:hAnsi="Times New Roman" w:cs="Times New Roman"/>
                <w:sz w:val="20"/>
                <w:szCs w:val="20"/>
              </w:rPr>
              <w:t xml:space="preserve"> по программе</w:t>
            </w:r>
            <w:r w:rsidRPr="00A7518C">
              <w:rPr>
                <w:rFonts w:ascii="Times New Roman" w:hAnsi="Times New Roman" w:cs="Times New Roman"/>
                <w:sz w:val="20"/>
                <w:szCs w:val="20"/>
              </w:rPr>
              <w:t>, %</w:t>
            </w:r>
          </w:p>
        </w:tc>
        <w:tc>
          <w:tcPr>
            <w:tcW w:w="850" w:type="dxa"/>
            <w:vAlign w:val="center"/>
          </w:tcPr>
          <w:p w:rsidR="00B94317" w:rsidRPr="00A7518C" w:rsidRDefault="00B94317" w:rsidP="00B14644">
            <w:pPr>
              <w:tabs>
                <w:tab w:val="left" w:pos="851"/>
              </w:tabs>
              <w:ind w:left="-108" w:right="-108"/>
              <w:contextualSpacing/>
              <w:jc w:val="center"/>
              <w:rPr>
                <w:rFonts w:ascii="Times New Roman" w:hAnsi="Times New Roman" w:cs="Times New Roman"/>
              </w:rPr>
            </w:pPr>
            <w:r w:rsidRPr="00A7518C">
              <w:rPr>
                <w:rFonts w:ascii="Times New Roman" w:hAnsi="Times New Roman" w:cs="Times New Roman"/>
                <w:sz w:val="20"/>
                <w:szCs w:val="20"/>
              </w:rPr>
              <w:t>Освоено, тыс. руб.</w:t>
            </w:r>
          </w:p>
        </w:tc>
        <w:tc>
          <w:tcPr>
            <w:tcW w:w="1135" w:type="dxa"/>
            <w:vAlign w:val="center"/>
          </w:tcPr>
          <w:p w:rsidR="00B94317" w:rsidRPr="00A7518C" w:rsidRDefault="00B94317" w:rsidP="00B14644">
            <w:pPr>
              <w:tabs>
                <w:tab w:val="left" w:pos="1169"/>
              </w:tabs>
              <w:ind w:left="-107" w:right="-110"/>
              <w:contextualSpacing/>
              <w:jc w:val="center"/>
              <w:rPr>
                <w:rFonts w:ascii="Times New Roman" w:hAnsi="Times New Roman" w:cs="Times New Roman"/>
              </w:rPr>
            </w:pPr>
            <w:r w:rsidRPr="00A7518C">
              <w:rPr>
                <w:rFonts w:ascii="Times New Roman" w:hAnsi="Times New Roman" w:cs="Times New Roman"/>
                <w:sz w:val="20"/>
                <w:szCs w:val="20"/>
              </w:rPr>
              <w:t xml:space="preserve">Доля в общем объёме </w:t>
            </w:r>
            <w:r w:rsidR="00B14644">
              <w:rPr>
                <w:rFonts w:ascii="Times New Roman" w:hAnsi="Times New Roman" w:cs="Times New Roman"/>
                <w:sz w:val="20"/>
                <w:szCs w:val="20"/>
              </w:rPr>
              <w:t>привлечённых средств по всем МП</w:t>
            </w:r>
            <w:r w:rsidRPr="00A7518C">
              <w:rPr>
                <w:rFonts w:ascii="Times New Roman" w:hAnsi="Times New Roman" w:cs="Times New Roman"/>
                <w:sz w:val="20"/>
                <w:szCs w:val="20"/>
              </w:rPr>
              <w:t>, %</w:t>
            </w:r>
          </w:p>
        </w:tc>
        <w:tc>
          <w:tcPr>
            <w:tcW w:w="991" w:type="dxa"/>
            <w:vMerge/>
          </w:tcPr>
          <w:p w:rsidR="00B94317" w:rsidRPr="00A7518C" w:rsidRDefault="00B94317" w:rsidP="003E432F">
            <w:pPr>
              <w:tabs>
                <w:tab w:val="left" w:pos="851"/>
              </w:tabs>
              <w:contextualSpacing/>
              <w:jc w:val="both"/>
              <w:rPr>
                <w:rFonts w:ascii="Times New Roman" w:hAnsi="Times New Roman" w:cs="Times New Roman"/>
              </w:rPr>
            </w:pPr>
          </w:p>
        </w:tc>
      </w:tr>
      <w:tr w:rsidR="00B94317" w:rsidRPr="007A1A06" w:rsidTr="00B14644">
        <w:tc>
          <w:tcPr>
            <w:tcW w:w="426" w:type="dxa"/>
          </w:tcPr>
          <w:p w:rsidR="00B94317" w:rsidRPr="00A7518C" w:rsidRDefault="00B94317" w:rsidP="00774246">
            <w:pPr>
              <w:tabs>
                <w:tab w:val="left" w:pos="851"/>
              </w:tabs>
              <w:contextualSpacing/>
              <w:jc w:val="center"/>
              <w:rPr>
                <w:rFonts w:ascii="Times New Roman" w:hAnsi="Times New Roman" w:cs="Times New Roman"/>
                <w:sz w:val="16"/>
                <w:szCs w:val="16"/>
              </w:rPr>
            </w:pPr>
            <w:r w:rsidRPr="00A7518C">
              <w:rPr>
                <w:rFonts w:ascii="Times New Roman" w:hAnsi="Times New Roman" w:cs="Times New Roman"/>
                <w:sz w:val="16"/>
                <w:szCs w:val="16"/>
              </w:rPr>
              <w:t>1</w:t>
            </w:r>
          </w:p>
        </w:tc>
        <w:tc>
          <w:tcPr>
            <w:tcW w:w="2977" w:type="dxa"/>
          </w:tcPr>
          <w:p w:rsidR="00B94317" w:rsidRPr="00A7518C" w:rsidRDefault="00B94317" w:rsidP="00774246">
            <w:pPr>
              <w:tabs>
                <w:tab w:val="left" w:pos="851"/>
              </w:tabs>
              <w:contextualSpacing/>
              <w:jc w:val="center"/>
              <w:rPr>
                <w:rFonts w:ascii="Times New Roman" w:hAnsi="Times New Roman" w:cs="Times New Roman"/>
                <w:sz w:val="16"/>
                <w:szCs w:val="16"/>
              </w:rPr>
            </w:pPr>
            <w:r w:rsidRPr="00A7518C">
              <w:rPr>
                <w:rFonts w:ascii="Times New Roman" w:hAnsi="Times New Roman" w:cs="Times New Roman"/>
                <w:sz w:val="16"/>
                <w:szCs w:val="16"/>
              </w:rPr>
              <w:t>2</w:t>
            </w:r>
          </w:p>
        </w:tc>
        <w:tc>
          <w:tcPr>
            <w:tcW w:w="709" w:type="dxa"/>
          </w:tcPr>
          <w:p w:rsidR="00B94317" w:rsidRPr="00360ADF" w:rsidRDefault="00B94317" w:rsidP="00774246">
            <w:pPr>
              <w:tabs>
                <w:tab w:val="left" w:pos="851"/>
              </w:tabs>
              <w:contextualSpacing/>
              <w:jc w:val="center"/>
              <w:rPr>
                <w:rFonts w:ascii="Times New Roman" w:hAnsi="Times New Roman" w:cs="Times New Roman"/>
                <w:sz w:val="16"/>
                <w:szCs w:val="16"/>
              </w:rPr>
            </w:pPr>
            <w:r w:rsidRPr="00360ADF">
              <w:rPr>
                <w:rFonts w:ascii="Times New Roman" w:hAnsi="Times New Roman" w:cs="Times New Roman"/>
                <w:sz w:val="16"/>
                <w:szCs w:val="16"/>
              </w:rPr>
              <w:t>3</w:t>
            </w:r>
          </w:p>
        </w:tc>
        <w:tc>
          <w:tcPr>
            <w:tcW w:w="850" w:type="dxa"/>
          </w:tcPr>
          <w:p w:rsidR="00B94317" w:rsidRPr="00A7518C" w:rsidRDefault="00B94317" w:rsidP="00774246">
            <w:pPr>
              <w:tabs>
                <w:tab w:val="left" w:pos="851"/>
              </w:tabs>
              <w:contextualSpacing/>
              <w:jc w:val="center"/>
              <w:rPr>
                <w:rFonts w:ascii="Times New Roman" w:hAnsi="Times New Roman" w:cs="Times New Roman"/>
                <w:sz w:val="16"/>
                <w:szCs w:val="16"/>
              </w:rPr>
            </w:pPr>
            <w:r w:rsidRPr="00A7518C">
              <w:rPr>
                <w:rFonts w:ascii="Times New Roman" w:hAnsi="Times New Roman" w:cs="Times New Roman"/>
                <w:sz w:val="16"/>
                <w:szCs w:val="16"/>
              </w:rPr>
              <w:t>4</w:t>
            </w:r>
          </w:p>
        </w:tc>
        <w:tc>
          <w:tcPr>
            <w:tcW w:w="850" w:type="dxa"/>
          </w:tcPr>
          <w:p w:rsidR="00B94317" w:rsidRPr="00A7518C" w:rsidRDefault="00B94317" w:rsidP="00774246">
            <w:pPr>
              <w:tabs>
                <w:tab w:val="left" w:pos="851"/>
              </w:tabs>
              <w:contextualSpacing/>
              <w:jc w:val="center"/>
              <w:rPr>
                <w:rFonts w:ascii="Times New Roman" w:hAnsi="Times New Roman" w:cs="Times New Roman"/>
                <w:sz w:val="16"/>
                <w:szCs w:val="16"/>
              </w:rPr>
            </w:pPr>
            <w:r w:rsidRPr="00A7518C">
              <w:rPr>
                <w:rFonts w:ascii="Times New Roman" w:hAnsi="Times New Roman" w:cs="Times New Roman"/>
                <w:sz w:val="16"/>
                <w:szCs w:val="16"/>
              </w:rPr>
              <w:t>5</w:t>
            </w:r>
          </w:p>
        </w:tc>
        <w:tc>
          <w:tcPr>
            <w:tcW w:w="771" w:type="dxa"/>
          </w:tcPr>
          <w:p w:rsidR="00B94317" w:rsidRPr="00A7518C" w:rsidRDefault="00B94317" w:rsidP="00774246">
            <w:pPr>
              <w:tabs>
                <w:tab w:val="left" w:pos="851"/>
              </w:tabs>
              <w:contextualSpacing/>
              <w:jc w:val="center"/>
              <w:rPr>
                <w:rFonts w:ascii="Times New Roman" w:hAnsi="Times New Roman" w:cs="Times New Roman"/>
                <w:sz w:val="16"/>
                <w:szCs w:val="16"/>
              </w:rPr>
            </w:pPr>
            <w:r w:rsidRPr="00A7518C">
              <w:rPr>
                <w:rFonts w:ascii="Times New Roman" w:hAnsi="Times New Roman" w:cs="Times New Roman"/>
                <w:sz w:val="16"/>
                <w:szCs w:val="16"/>
              </w:rPr>
              <w:t>6</w:t>
            </w:r>
          </w:p>
        </w:tc>
        <w:tc>
          <w:tcPr>
            <w:tcW w:w="930" w:type="dxa"/>
          </w:tcPr>
          <w:p w:rsidR="00B94317" w:rsidRPr="00A7518C" w:rsidRDefault="00B94317" w:rsidP="00774246">
            <w:pPr>
              <w:tabs>
                <w:tab w:val="left" w:pos="851"/>
              </w:tabs>
              <w:contextualSpacing/>
              <w:jc w:val="center"/>
              <w:rPr>
                <w:rFonts w:ascii="Times New Roman" w:hAnsi="Times New Roman" w:cs="Times New Roman"/>
                <w:sz w:val="16"/>
                <w:szCs w:val="16"/>
              </w:rPr>
            </w:pPr>
            <w:r w:rsidRPr="00A7518C">
              <w:rPr>
                <w:rFonts w:ascii="Times New Roman" w:hAnsi="Times New Roman" w:cs="Times New Roman"/>
                <w:sz w:val="16"/>
                <w:szCs w:val="16"/>
              </w:rPr>
              <w:t>7</w:t>
            </w:r>
          </w:p>
        </w:tc>
        <w:tc>
          <w:tcPr>
            <w:tcW w:w="850" w:type="dxa"/>
          </w:tcPr>
          <w:p w:rsidR="00B94317" w:rsidRPr="00A7518C" w:rsidRDefault="00B94317" w:rsidP="00774246">
            <w:pPr>
              <w:tabs>
                <w:tab w:val="left" w:pos="851"/>
              </w:tabs>
              <w:contextualSpacing/>
              <w:jc w:val="center"/>
              <w:rPr>
                <w:rFonts w:ascii="Times New Roman" w:hAnsi="Times New Roman" w:cs="Times New Roman"/>
                <w:sz w:val="16"/>
                <w:szCs w:val="16"/>
              </w:rPr>
            </w:pPr>
            <w:r>
              <w:rPr>
                <w:rFonts w:ascii="Times New Roman" w:hAnsi="Times New Roman" w:cs="Times New Roman"/>
                <w:sz w:val="16"/>
                <w:szCs w:val="16"/>
              </w:rPr>
              <w:t>8</w:t>
            </w:r>
          </w:p>
        </w:tc>
        <w:tc>
          <w:tcPr>
            <w:tcW w:w="1135" w:type="dxa"/>
          </w:tcPr>
          <w:p w:rsidR="00B94317" w:rsidRPr="00A7518C" w:rsidRDefault="00B94317" w:rsidP="00774246">
            <w:pPr>
              <w:tabs>
                <w:tab w:val="left" w:pos="851"/>
              </w:tabs>
              <w:contextualSpacing/>
              <w:jc w:val="center"/>
              <w:rPr>
                <w:rFonts w:ascii="Times New Roman" w:hAnsi="Times New Roman" w:cs="Times New Roman"/>
                <w:sz w:val="16"/>
                <w:szCs w:val="16"/>
              </w:rPr>
            </w:pPr>
            <w:r>
              <w:rPr>
                <w:rFonts w:ascii="Times New Roman" w:hAnsi="Times New Roman" w:cs="Times New Roman"/>
                <w:sz w:val="16"/>
                <w:szCs w:val="16"/>
              </w:rPr>
              <w:t>9</w:t>
            </w:r>
          </w:p>
        </w:tc>
        <w:tc>
          <w:tcPr>
            <w:tcW w:w="991" w:type="dxa"/>
          </w:tcPr>
          <w:p w:rsidR="00B94317" w:rsidRPr="00A7518C" w:rsidRDefault="00B94317" w:rsidP="00774246">
            <w:pPr>
              <w:tabs>
                <w:tab w:val="left" w:pos="851"/>
              </w:tabs>
              <w:contextualSpacing/>
              <w:jc w:val="center"/>
              <w:rPr>
                <w:rFonts w:ascii="Times New Roman" w:hAnsi="Times New Roman" w:cs="Times New Roman"/>
                <w:sz w:val="16"/>
                <w:szCs w:val="16"/>
              </w:rPr>
            </w:pPr>
            <w:r>
              <w:rPr>
                <w:rFonts w:ascii="Times New Roman" w:hAnsi="Times New Roman" w:cs="Times New Roman"/>
                <w:sz w:val="16"/>
                <w:szCs w:val="16"/>
              </w:rPr>
              <w:t>10</w:t>
            </w:r>
          </w:p>
        </w:tc>
      </w:tr>
      <w:tr w:rsidR="00B94317" w:rsidRPr="007A1A06" w:rsidTr="00B14644">
        <w:tc>
          <w:tcPr>
            <w:tcW w:w="10489" w:type="dxa"/>
            <w:gridSpan w:val="10"/>
          </w:tcPr>
          <w:p w:rsidR="00B94317" w:rsidRPr="00A7518C" w:rsidRDefault="00B94317" w:rsidP="00774246">
            <w:pPr>
              <w:tabs>
                <w:tab w:val="left" w:pos="851"/>
              </w:tabs>
              <w:contextualSpacing/>
              <w:jc w:val="center"/>
              <w:rPr>
                <w:rFonts w:ascii="Times New Roman" w:hAnsi="Times New Roman" w:cs="Times New Roman"/>
                <w:b/>
              </w:rPr>
            </w:pPr>
            <w:r w:rsidRPr="00A7518C">
              <w:rPr>
                <w:rFonts w:ascii="Times New Roman" w:hAnsi="Times New Roman" w:cs="Times New Roman"/>
                <w:b/>
              </w:rPr>
              <w:t>Отдел предпринимательства и агропромышленного комплекса Администрации Колпашевского района (Т.Д.Ушакова)</w:t>
            </w:r>
          </w:p>
        </w:tc>
      </w:tr>
      <w:tr w:rsidR="00B94317" w:rsidRPr="0070433E" w:rsidTr="008E2E22">
        <w:trPr>
          <w:trHeight w:val="70"/>
        </w:trPr>
        <w:tc>
          <w:tcPr>
            <w:tcW w:w="426" w:type="dxa"/>
          </w:tcPr>
          <w:p w:rsidR="00B94317" w:rsidRPr="0046271B" w:rsidRDefault="00B94317" w:rsidP="003E432F">
            <w:pPr>
              <w:tabs>
                <w:tab w:val="left" w:pos="851"/>
              </w:tabs>
              <w:contextualSpacing/>
              <w:jc w:val="both"/>
              <w:rPr>
                <w:rFonts w:ascii="Times New Roman" w:hAnsi="Times New Roman" w:cs="Times New Roman"/>
              </w:rPr>
            </w:pPr>
            <w:r w:rsidRPr="0046271B">
              <w:rPr>
                <w:rFonts w:ascii="Times New Roman" w:hAnsi="Times New Roman" w:cs="Times New Roman"/>
              </w:rPr>
              <w:t>1</w:t>
            </w:r>
          </w:p>
        </w:tc>
        <w:tc>
          <w:tcPr>
            <w:tcW w:w="2977" w:type="dxa"/>
          </w:tcPr>
          <w:p w:rsidR="00B94317" w:rsidRPr="0046271B" w:rsidRDefault="00B94317" w:rsidP="003E432F">
            <w:pPr>
              <w:tabs>
                <w:tab w:val="left" w:pos="851"/>
              </w:tabs>
              <w:contextualSpacing/>
              <w:jc w:val="both"/>
              <w:rPr>
                <w:rFonts w:ascii="Times New Roman" w:hAnsi="Times New Roman" w:cs="Times New Roman"/>
              </w:rPr>
            </w:pPr>
            <w:r w:rsidRPr="0046271B">
              <w:rPr>
                <w:rFonts w:ascii="Times New Roman" w:hAnsi="Times New Roman" w:cs="Times New Roman"/>
              </w:rPr>
              <w:t xml:space="preserve">«Устойчивое развитие сельских территорий муниципального образования «Колпашевский район» Томской области на </w:t>
            </w:r>
            <w:r w:rsidRPr="0046271B">
              <w:rPr>
                <w:rFonts w:ascii="Times New Roman" w:hAnsi="Times New Roman" w:cs="Times New Roman"/>
              </w:rPr>
              <w:lastRenderedPageBreak/>
              <w:t>2014-2017 годы и на период до 2020 года»</w:t>
            </w:r>
          </w:p>
        </w:tc>
        <w:tc>
          <w:tcPr>
            <w:tcW w:w="709" w:type="dxa"/>
          </w:tcPr>
          <w:p w:rsidR="00B94317" w:rsidRPr="0046271B" w:rsidRDefault="006624BB" w:rsidP="000D5B87">
            <w:pPr>
              <w:tabs>
                <w:tab w:val="left" w:pos="851"/>
              </w:tabs>
              <w:contextualSpacing/>
              <w:jc w:val="center"/>
              <w:rPr>
                <w:rFonts w:ascii="Times New Roman" w:hAnsi="Times New Roman" w:cs="Times New Roman"/>
                <w:sz w:val="20"/>
                <w:szCs w:val="20"/>
              </w:rPr>
            </w:pPr>
            <w:r w:rsidRPr="0046271B">
              <w:rPr>
                <w:rFonts w:ascii="Times New Roman" w:hAnsi="Times New Roman" w:cs="Times New Roman"/>
                <w:sz w:val="20"/>
                <w:szCs w:val="20"/>
              </w:rPr>
              <w:lastRenderedPageBreak/>
              <w:t>40,0</w:t>
            </w:r>
          </w:p>
        </w:tc>
        <w:tc>
          <w:tcPr>
            <w:tcW w:w="850" w:type="dxa"/>
          </w:tcPr>
          <w:p w:rsidR="00B94317" w:rsidRPr="0046271B" w:rsidRDefault="0046271B" w:rsidP="000D5B87">
            <w:pPr>
              <w:tabs>
                <w:tab w:val="left" w:pos="851"/>
              </w:tabs>
              <w:contextualSpacing/>
              <w:jc w:val="center"/>
              <w:rPr>
                <w:rFonts w:ascii="Times New Roman" w:hAnsi="Times New Roman" w:cs="Times New Roman"/>
                <w:sz w:val="20"/>
                <w:szCs w:val="20"/>
              </w:rPr>
            </w:pPr>
            <w:r>
              <w:rPr>
                <w:rFonts w:ascii="Times New Roman" w:hAnsi="Times New Roman" w:cs="Times New Roman"/>
                <w:sz w:val="20"/>
                <w:szCs w:val="20"/>
              </w:rPr>
              <w:t>1 684,2</w:t>
            </w:r>
          </w:p>
        </w:tc>
        <w:tc>
          <w:tcPr>
            <w:tcW w:w="850" w:type="dxa"/>
          </w:tcPr>
          <w:p w:rsidR="00B94317" w:rsidRDefault="0046271B" w:rsidP="000D5B87">
            <w:pPr>
              <w:tabs>
                <w:tab w:val="left" w:pos="851"/>
              </w:tabs>
              <w:contextualSpacing/>
              <w:jc w:val="center"/>
              <w:rPr>
                <w:rFonts w:ascii="Times New Roman" w:hAnsi="Times New Roman" w:cs="Times New Roman"/>
                <w:sz w:val="20"/>
                <w:szCs w:val="20"/>
              </w:rPr>
            </w:pPr>
            <w:r>
              <w:rPr>
                <w:rFonts w:ascii="Times New Roman" w:hAnsi="Times New Roman" w:cs="Times New Roman"/>
                <w:sz w:val="20"/>
                <w:szCs w:val="20"/>
              </w:rPr>
              <w:t>187,5</w:t>
            </w:r>
          </w:p>
          <w:p w:rsidR="0046271B" w:rsidRPr="0046271B" w:rsidRDefault="0046271B" w:rsidP="000D5B87">
            <w:pPr>
              <w:tabs>
                <w:tab w:val="left" w:pos="851"/>
              </w:tabs>
              <w:contextualSpacing/>
              <w:jc w:val="center"/>
              <w:rPr>
                <w:rFonts w:ascii="Times New Roman" w:hAnsi="Times New Roman" w:cs="Times New Roman"/>
                <w:sz w:val="20"/>
                <w:szCs w:val="20"/>
              </w:rPr>
            </w:pPr>
          </w:p>
        </w:tc>
        <w:tc>
          <w:tcPr>
            <w:tcW w:w="771" w:type="dxa"/>
          </w:tcPr>
          <w:p w:rsidR="00B94317" w:rsidRPr="0046271B" w:rsidRDefault="0046271B" w:rsidP="000D5B87">
            <w:pPr>
              <w:tabs>
                <w:tab w:val="left" w:pos="851"/>
              </w:tabs>
              <w:contextualSpacing/>
              <w:jc w:val="center"/>
              <w:rPr>
                <w:rFonts w:ascii="Times New Roman" w:hAnsi="Times New Roman" w:cs="Times New Roman"/>
                <w:sz w:val="20"/>
                <w:szCs w:val="20"/>
              </w:rPr>
            </w:pPr>
            <w:r>
              <w:rPr>
                <w:rFonts w:ascii="Times New Roman" w:hAnsi="Times New Roman" w:cs="Times New Roman"/>
                <w:sz w:val="20"/>
                <w:szCs w:val="20"/>
              </w:rPr>
              <w:t>11,13</w:t>
            </w:r>
          </w:p>
        </w:tc>
        <w:tc>
          <w:tcPr>
            <w:tcW w:w="930" w:type="dxa"/>
          </w:tcPr>
          <w:p w:rsidR="00B94317" w:rsidRPr="0046271B" w:rsidRDefault="006624BB" w:rsidP="000D5B87">
            <w:pPr>
              <w:tabs>
                <w:tab w:val="left" w:pos="851"/>
              </w:tabs>
              <w:contextualSpacing/>
              <w:jc w:val="center"/>
              <w:rPr>
                <w:rFonts w:ascii="Times New Roman" w:hAnsi="Times New Roman" w:cs="Times New Roman"/>
                <w:sz w:val="20"/>
                <w:szCs w:val="20"/>
              </w:rPr>
            </w:pPr>
            <w:r w:rsidRPr="0046271B">
              <w:rPr>
                <w:rFonts w:ascii="Times New Roman" w:hAnsi="Times New Roman" w:cs="Times New Roman"/>
                <w:sz w:val="20"/>
                <w:szCs w:val="20"/>
              </w:rPr>
              <w:t>36,5</w:t>
            </w:r>
          </w:p>
        </w:tc>
        <w:tc>
          <w:tcPr>
            <w:tcW w:w="850" w:type="dxa"/>
          </w:tcPr>
          <w:p w:rsidR="00B94317" w:rsidRPr="0046271B" w:rsidRDefault="006624BB" w:rsidP="000D5B87">
            <w:pPr>
              <w:tabs>
                <w:tab w:val="left" w:pos="851"/>
              </w:tabs>
              <w:contextualSpacing/>
              <w:jc w:val="center"/>
              <w:rPr>
                <w:rFonts w:ascii="Times New Roman" w:hAnsi="Times New Roman" w:cs="Times New Roman"/>
                <w:sz w:val="20"/>
                <w:szCs w:val="20"/>
              </w:rPr>
            </w:pPr>
            <w:r w:rsidRPr="0046271B">
              <w:rPr>
                <w:rFonts w:ascii="Times New Roman" w:hAnsi="Times New Roman" w:cs="Times New Roman"/>
                <w:sz w:val="20"/>
                <w:szCs w:val="20"/>
              </w:rPr>
              <w:t>326,2</w:t>
            </w:r>
          </w:p>
        </w:tc>
        <w:tc>
          <w:tcPr>
            <w:tcW w:w="1135" w:type="dxa"/>
          </w:tcPr>
          <w:p w:rsidR="00B94317" w:rsidRPr="00791BEC" w:rsidRDefault="00456041" w:rsidP="000D5B87">
            <w:pPr>
              <w:tabs>
                <w:tab w:val="left" w:pos="851"/>
              </w:tabs>
              <w:contextualSpacing/>
              <w:jc w:val="center"/>
              <w:rPr>
                <w:rFonts w:ascii="Times New Roman" w:hAnsi="Times New Roman" w:cs="Times New Roman"/>
                <w:sz w:val="20"/>
                <w:szCs w:val="20"/>
              </w:rPr>
            </w:pPr>
            <w:r w:rsidRPr="00791BEC">
              <w:rPr>
                <w:rFonts w:ascii="Times New Roman" w:hAnsi="Times New Roman" w:cs="Times New Roman"/>
                <w:sz w:val="20"/>
                <w:szCs w:val="20"/>
              </w:rPr>
              <w:t>0,3</w:t>
            </w:r>
          </w:p>
        </w:tc>
        <w:tc>
          <w:tcPr>
            <w:tcW w:w="991" w:type="dxa"/>
          </w:tcPr>
          <w:p w:rsidR="00B94317" w:rsidRPr="0046271B" w:rsidRDefault="006624BB" w:rsidP="000D5B87">
            <w:pPr>
              <w:tabs>
                <w:tab w:val="left" w:pos="851"/>
              </w:tabs>
              <w:contextualSpacing/>
              <w:jc w:val="center"/>
              <w:rPr>
                <w:rFonts w:ascii="Times New Roman" w:hAnsi="Times New Roman" w:cs="Times New Roman"/>
                <w:sz w:val="20"/>
                <w:szCs w:val="20"/>
              </w:rPr>
            </w:pPr>
            <w:r w:rsidRPr="0046271B">
              <w:rPr>
                <w:rFonts w:ascii="Times New Roman" w:hAnsi="Times New Roman" w:cs="Times New Roman"/>
                <w:sz w:val="20"/>
                <w:szCs w:val="20"/>
              </w:rPr>
              <w:t>0,39</w:t>
            </w:r>
          </w:p>
        </w:tc>
      </w:tr>
      <w:tr w:rsidR="00B94317" w:rsidRPr="0070433E" w:rsidTr="00B14644">
        <w:tc>
          <w:tcPr>
            <w:tcW w:w="426" w:type="dxa"/>
          </w:tcPr>
          <w:p w:rsidR="00B94317" w:rsidRPr="00DA6105" w:rsidRDefault="00B94317" w:rsidP="003E432F">
            <w:pPr>
              <w:tabs>
                <w:tab w:val="left" w:pos="851"/>
              </w:tabs>
              <w:contextualSpacing/>
              <w:jc w:val="both"/>
              <w:rPr>
                <w:rFonts w:ascii="Times New Roman" w:hAnsi="Times New Roman" w:cs="Times New Roman"/>
              </w:rPr>
            </w:pPr>
            <w:r w:rsidRPr="00DA6105">
              <w:rPr>
                <w:rFonts w:ascii="Times New Roman" w:hAnsi="Times New Roman" w:cs="Times New Roman"/>
              </w:rPr>
              <w:lastRenderedPageBreak/>
              <w:t>2</w:t>
            </w:r>
          </w:p>
        </w:tc>
        <w:tc>
          <w:tcPr>
            <w:tcW w:w="2977" w:type="dxa"/>
          </w:tcPr>
          <w:p w:rsidR="00B94317" w:rsidRPr="00DA6105" w:rsidRDefault="00B94317" w:rsidP="003E432F">
            <w:pPr>
              <w:tabs>
                <w:tab w:val="left" w:pos="851"/>
              </w:tabs>
              <w:contextualSpacing/>
              <w:jc w:val="both"/>
              <w:rPr>
                <w:rFonts w:ascii="Times New Roman" w:hAnsi="Times New Roman" w:cs="Times New Roman"/>
              </w:rPr>
            </w:pPr>
            <w:r w:rsidRPr="00DA6105">
              <w:rPr>
                <w:rFonts w:ascii="Times New Roman" w:hAnsi="Times New Roman" w:cs="Times New Roman"/>
              </w:rPr>
              <w:t>«Развитие малого и среднего предпринимательства в Колпашевском районе на 2013-2018 годы»</w:t>
            </w:r>
          </w:p>
        </w:tc>
        <w:tc>
          <w:tcPr>
            <w:tcW w:w="709" w:type="dxa"/>
          </w:tcPr>
          <w:p w:rsidR="00B94317" w:rsidRPr="00DA6105" w:rsidRDefault="00DA6105" w:rsidP="000D5B87">
            <w:pPr>
              <w:tabs>
                <w:tab w:val="left" w:pos="851"/>
              </w:tabs>
              <w:contextualSpacing/>
              <w:jc w:val="center"/>
              <w:rPr>
                <w:rFonts w:ascii="Times New Roman" w:hAnsi="Times New Roman" w:cs="Times New Roman"/>
                <w:sz w:val="20"/>
                <w:szCs w:val="20"/>
              </w:rPr>
            </w:pPr>
            <w:r>
              <w:rPr>
                <w:rFonts w:ascii="Times New Roman" w:hAnsi="Times New Roman" w:cs="Times New Roman"/>
                <w:sz w:val="20"/>
                <w:szCs w:val="20"/>
              </w:rPr>
              <w:t>60,0</w:t>
            </w:r>
          </w:p>
        </w:tc>
        <w:tc>
          <w:tcPr>
            <w:tcW w:w="850" w:type="dxa"/>
          </w:tcPr>
          <w:p w:rsidR="00B94317" w:rsidRPr="00DA6105" w:rsidRDefault="006624BB" w:rsidP="000D5B87">
            <w:pPr>
              <w:tabs>
                <w:tab w:val="left" w:pos="851"/>
              </w:tabs>
              <w:contextualSpacing/>
              <w:jc w:val="center"/>
              <w:rPr>
                <w:rFonts w:ascii="Times New Roman" w:hAnsi="Times New Roman" w:cs="Times New Roman"/>
                <w:sz w:val="20"/>
                <w:szCs w:val="20"/>
              </w:rPr>
            </w:pPr>
            <w:r>
              <w:rPr>
                <w:rFonts w:ascii="Times New Roman" w:hAnsi="Times New Roman" w:cs="Times New Roman"/>
                <w:sz w:val="20"/>
                <w:szCs w:val="20"/>
              </w:rPr>
              <w:t>680,5</w:t>
            </w:r>
          </w:p>
        </w:tc>
        <w:tc>
          <w:tcPr>
            <w:tcW w:w="850" w:type="dxa"/>
          </w:tcPr>
          <w:p w:rsidR="00B94317" w:rsidRPr="00DA6105" w:rsidRDefault="006624BB" w:rsidP="000D5B87">
            <w:pPr>
              <w:tabs>
                <w:tab w:val="left" w:pos="851"/>
              </w:tabs>
              <w:contextualSpacing/>
              <w:jc w:val="center"/>
              <w:rPr>
                <w:rFonts w:ascii="Times New Roman" w:hAnsi="Times New Roman" w:cs="Times New Roman"/>
                <w:sz w:val="20"/>
                <w:szCs w:val="20"/>
              </w:rPr>
            </w:pPr>
            <w:r>
              <w:rPr>
                <w:rFonts w:ascii="Times New Roman" w:hAnsi="Times New Roman" w:cs="Times New Roman"/>
                <w:sz w:val="20"/>
                <w:szCs w:val="20"/>
              </w:rPr>
              <w:t>348,8</w:t>
            </w:r>
          </w:p>
          <w:p w:rsidR="00B94317" w:rsidRPr="00DA6105" w:rsidRDefault="00DA6105" w:rsidP="000D5B87">
            <w:pPr>
              <w:tabs>
                <w:tab w:val="left" w:pos="851"/>
              </w:tabs>
              <w:contextualSpacing/>
              <w:jc w:val="center"/>
              <w:rPr>
                <w:rFonts w:ascii="Times New Roman" w:hAnsi="Times New Roman" w:cs="Times New Roman"/>
                <w:sz w:val="13"/>
                <w:szCs w:val="13"/>
              </w:rPr>
            </w:pPr>
            <w:r w:rsidRPr="00DA6105">
              <w:rPr>
                <w:rFonts w:ascii="Times New Roman" w:hAnsi="Times New Roman" w:cs="Times New Roman"/>
                <w:sz w:val="13"/>
                <w:szCs w:val="13"/>
              </w:rPr>
              <w:t>(7</w:t>
            </w:r>
            <w:r w:rsidR="006624BB">
              <w:rPr>
                <w:rFonts w:ascii="Times New Roman" w:hAnsi="Times New Roman" w:cs="Times New Roman"/>
                <w:sz w:val="13"/>
                <w:szCs w:val="13"/>
              </w:rPr>
              <w:t>5,7</w:t>
            </w:r>
            <w:r w:rsidR="004A067E">
              <w:rPr>
                <w:rFonts w:ascii="Times New Roman" w:hAnsi="Times New Roman" w:cs="Times New Roman"/>
                <w:sz w:val="13"/>
                <w:szCs w:val="13"/>
              </w:rPr>
              <w:t xml:space="preserve"> </w:t>
            </w:r>
            <w:r w:rsidR="00B94317" w:rsidRPr="00DA6105">
              <w:rPr>
                <w:rFonts w:ascii="Times New Roman" w:hAnsi="Times New Roman" w:cs="Times New Roman"/>
                <w:sz w:val="13"/>
                <w:szCs w:val="13"/>
              </w:rPr>
              <w:t>– экономия)</w:t>
            </w:r>
          </w:p>
        </w:tc>
        <w:tc>
          <w:tcPr>
            <w:tcW w:w="771" w:type="dxa"/>
          </w:tcPr>
          <w:p w:rsidR="00B94317" w:rsidRPr="00DA6105" w:rsidRDefault="00DA6105" w:rsidP="000D5B87">
            <w:pPr>
              <w:tabs>
                <w:tab w:val="left" w:pos="851"/>
              </w:tabs>
              <w:contextualSpacing/>
              <w:jc w:val="center"/>
              <w:rPr>
                <w:rFonts w:ascii="Times New Roman" w:hAnsi="Times New Roman" w:cs="Times New Roman"/>
                <w:sz w:val="20"/>
                <w:szCs w:val="20"/>
              </w:rPr>
            </w:pPr>
            <w:r w:rsidRPr="00DA6105">
              <w:rPr>
                <w:rFonts w:ascii="Times New Roman" w:hAnsi="Times New Roman" w:cs="Times New Roman"/>
                <w:sz w:val="20"/>
                <w:szCs w:val="20"/>
              </w:rPr>
              <w:t>52,8</w:t>
            </w:r>
          </w:p>
          <w:p w:rsidR="00B94317" w:rsidRPr="00DA6105" w:rsidRDefault="00B94317" w:rsidP="000D5B87">
            <w:pPr>
              <w:tabs>
                <w:tab w:val="left" w:pos="851"/>
              </w:tabs>
              <w:ind w:left="-108"/>
              <w:contextualSpacing/>
              <w:jc w:val="center"/>
              <w:rPr>
                <w:rFonts w:ascii="Times New Roman" w:hAnsi="Times New Roman" w:cs="Times New Roman"/>
              </w:rPr>
            </w:pPr>
            <w:r w:rsidRPr="00DA6105">
              <w:rPr>
                <w:rFonts w:ascii="Times New Roman" w:hAnsi="Times New Roman" w:cs="Times New Roman"/>
                <w:sz w:val="13"/>
                <w:szCs w:val="13"/>
              </w:rPr>
              <w:t>(с учетом экономии)</w:t>
            </w:r>
          </w:p>
        </w:tc>
        <w:tc>
          <w:tcPr>
            <w:tcW w:w="930" w:type="dxa"/>
          </w:tcPr>
          <w:p w:rsidR="00B94317" w:rsidRPr="00DA6105" w:rsidRDefault="004A067E" w:rsidP="000D5B87">
            <w:pPr>
              <w:tabs>
                <w:tab w:val="left" w:pos="851"/>
              </w:tabs>
              <w:contextualSpacing/>
              <w:jc w:val="center"/>
              <w:rPr>
                <w:rFonts w:ascii="Times New Roman" w:hAnsi="Times New Roman" w:cs="Times New Roman"/>
                <w:sz w:val="20"/>
                <w:szCs w:val="20"/>
              </w:rPr>
            </w:pPr>
            <w:r>
              <w:rPr>
                <w:rFonts w:ascii="Times New Roman" w:hAnsi="Times New Roman" w:cs="Times New Roman"/>
                <w:sz w:val="20"/>
                <w:szCs w:val="20"/>
              </w:rPr>
              <w:t>21,9</w:t>
            </w:r>
          </w:p>
        </w:tc>
        <w:tc>
          <w:tcPr>
            <w:tcW w:w="850" w:type="dxa"/>
          </w:tcPr>
          <w:p w:rsidR="00B94317" w:rsidRPr="00DA6105" w:rsidRDefault="00DA6105" w:rsidP="000D5B87">
            <w:pPr>
              <w:tabs>
                <w:tab w:val="left" w:pos="851"/>
              </w:tabs>
              <w:contextualSpacing/>
              <w:jc w:val="center"/>
              <w:rPr>
                <w:rFonts w:ascii="Times New Roman" w:hAnsi="Times New Roman" w:cs="Times New Roman"/>
                <w:sz w:val="20"/>
                <w:szCs w:val="20"/>
              </w:rPr>
            </w:pPr>
            <w:r w:rsidRPr="00DA6105">
              <w:rPr>
                <w:rFonts w:ascii="Times New Roman" w:hAnsi="Times New Roman" w:cs="Times New Roman"/>
                <w:sz w:val="20"/>
                <w:szCs w:val="20"/>
              </w:rPr>
              <w:t>1 242,9</w:t>
            </w:r>
          </w:p>
        </w:tc>
        <w:tc>
          <w:tcPr>
            <w:tcW w:w="1135" w:type="dxa"/>
          </w:tcPr>
          <w:p w:rsidR="00B94317" w:rsidRPr="00DA6105" w:rsidRDefault="00456041" w:rsidP="000D5B87">
            <w:pPr>
              <w:tabs>
                <w:tab w:val="left" w:pos="851"/>
              </w:tabs>
              <w:contextualSpacing/>
              <w:jc w:val="center"/>
              <w:rPr>
                <w:rFonts w:ascii="Times New Roman" w:hAnsi="Times New Roman" w:cs="Times New Roman"/>
                <w:sz w:val="20"/>
                <w:szCs w:val="20"/>
              </w:rPr>
            </w:pPr>
            <w:r>
              <w:rPr>
                <w:rFonts w:ascii="Times New Roman" w:hAnsi="Times New Roman" w:cs="Times New Roman"/>
                <w:sz w:val="20"/>
                <w:szCs w:val="20"/>
              </w:rPr>
              <w:t>1,2</w:t>
            </w:r>
          </w:p>
        </w:tc>
        <w:tc>
          <w:tcPr>
            <w:tcW w:w="991" w:type="dxa"/>
          </w:tcPr>
          <w:p w:rsidR="00B94317" w:rsidRPr="00DA6105" w:rsidRDefault="00B94317" w:rsidP="000D5B87">
            <w:pPr>
              <w:tabs>
                <w:tab w:val="left" w:pos="851"/>
              </w:tabs>
              <w:contextualSpacing/>
              <w:jc w:val="center"/>
              <w:rPr>
                <w:rFonts w:ascii="Times New Roman" w:hAnsi="Times New Roman" w:cs="Times New Roman"/>
                <w:sz w:val="20"/>
                <w:szCs w:val="20"/>
              </w:rPr>
            </w:pPr>
            <w:r w:rsidRPr="00DA6105">
              <w:rPr>
                <w:rFonts w:ascii="Times New Roman" w:hAnsi="Times New Roman" w:cs="Times New Roman"/>
                <w:sz w:val="20"/>
                <w:szCs w:val="20"/>
              </w:rPr>
              <w:t>0,</w:t>
            </w:r>
            <w:r w:rsidR="00DA6105" w:rsidRPr="00DA6105">
              <w:rPr>
                <w:rFonts w:ascii="Times New Roman" w:hAnsi="Times New Roman" w:cs="Times New Roman"/>
                <w:sz w:val="20"/>
                <w:szCs w:val="20"/>
              </w:rPr>
              <w:t>86</w:t>
            </w:r>
          </w:p>
        </w:tc>
      </w:tr>
      <w:tr w:rsidR="00B94317" w:rsidRPr="0070433E" w:rsidTr="00B14644">
        <w:tc>
          <w:tcPr>
            <w:tcW w:w="10489" w:type="dxa"/>
            <w:gridSpan w:val="10"/>
          </w:tcPr>
          <w:p w:rsidR="00B94317" w:rsidRPr="00DA6105" w:rsidRDefault="00B94317" w:rsidP="00DA6105">
            <w:pPr>
              <w:tabs>
                <w:tab w:val="left" w:pos="851"/>
              </w:tabs>
              <w:contextualSpacing/>
              <w:jc w:val="center"/>
              <w:rPr>
                <w:rFonts w:ascii="Times New Roman" w:hAnsi="Times New Roman" w:cs="Times New Roman"/>
                <w:b/>
              </w:rPr>
            </w:pPr>
            <w:r w:rsidRPr="00DA6105">
              <w:rPr>
                <w:rFonts w:ascii="Times New Roman" w:hAnsi="Times New Roman" w:cs="Times New Roman"/>
                <w:b/>
              </w:rPr>
              <w:t>Отдел муниципального хозяйства Администрации Колпашевского района (</w:t>
            </w:r>
            <w:proofErr w:type="spellStart"/>
            <w:r w:rsidR="00DA6105" w:rsidRPr="00DA6105">
              <w:rPr>
                <w:rFonts w:ascii="Times New Roman" w:hAnsi="Times New Roman" w:cs="Times New Roman"/>
                <w:b/>
              </w:rPr>
              <w:t>Н.Г.Кияница</w:t>
            </w:r>
            <w:proofErr w:type="spellEnd"/>
            <w:r w:rsidRPr="00DA6105">
              <w:rPr>
                <w:rFonts w:ascii="Times New Roman" w:hAnsi="Times New Roman" w:cs="Times New Roman"/>
                <w:b/>
              </w:rPr>
              <w:t>)</w:t>
            </w:r>
          </w:p>
        </w:tc>
      </w:tr>
      <w:tr w:rsidR="00B94317" w:rsidRPr="0070433E" w:rsidTr="000D15E6">
        <w:tc>
          <w:tcPr>
            <w:tcW w:w="426" w:type="dxa"/>
          </w:tcPr>
          <w:p w:rsidR="00B94317" w:rsidRPr="0028471C" w:rsidRDefault="00B94317" w:rsidP="003E432F">
            <w:pPr>
              <w:tabs>
                <w:tab w:val="left" w:pos="851"/>
              </w:tabs>
              <w:contextualSpacing/>
              <w:jc w:val="both"/>
              <w:rPr>
                <w:rFonts w:ascii="Times New Roman" w:hAnsi="Times New Roman" w:cs="Times New Roman"/>
              </w:rPr>
            </w:pPr>
            <w:r w:rsidRPr="0028471C">
              <w:rPr>
                <w:rFonts w:ascii="Times New Roman" w:hAnsi="Times New Roman" w:cs="Times New Roman"/>
              </w:rPr>
              <w:t>3</w:t>
            </w:r>
          </w:p>
        </w:tc>
        <w:tc>
          <w:tcPr>
            <w:tcW w:w="2977" w:type="dxa"/>
          </w:tcPr>
          <w:p w:rsidR="00B94317" w:rsidRPr="0028471C" w:rsidRDefault="00B94317" w:rsidP="003E432F">
            <w:pPr>
              <w:tabs>
                <w:tab w:val="left" w:pos="851"/>
              </w:tabs>
              <w:contextualSpacing/>
              <w:jc w:val="both"/>
              <w:rPr>
                <w:rFonts w:ascii="Times New Roman" w:hAnsi="Times New Roman" w:cs="Times New Roman"/>
              </w:rPr>
            </w:pPr>
            <w:r w:rsidRPr="0028471C">
              <w:rPr>
                <w:rFonts w:ascii="Times New Roman" w:hAnsi="Times New Roman" w:cs="Times New Roman"/>
              </w:rPr>
              <w:t>«Развитие транспортной инфраструктуры в Колпашевском районе»</w:t>
            </w:r>
          </w:p>
        </w:tc>
        <w:tc>
          <w:tcPr>
            <w:tcW w:w="709" w:type="dxa"/>
          </w:tcPr>
          <w:p w:rsidR="00B94317" w:rsidRPr="0028471C" w:rsidRDefault="00B94317" w:rsidP="000D5B87">
            <w:pPr>
              <w:tabs>
                <w:tab w:val="left" w:pos="851"/>
              </w:tabs>
              <w:contextualSpacing/>
              <w:jc w:val="center"/>
              <w:rPr>
                <w:rFonts w:ascii="Times New Roman" w:hAnsi="Times New Roman" w:cs="Times New Roman"/>
                <w:sz w:val="20"/>
                <w:szCs w:val="20"/>
              </w:rPr>
            </w:pPr>
            <w:r w:rsidRPr="0028471C">
              <w:rPr>
                <w:rFonts w:ascii="Times New Roman" w:hAnsi="Times New Roman" w:cs="Times New Roman"/>
                <w:sz w:val="20"/>
                <w:szCs w:val="20"/>
              </w:rPr>
              <w:t>100,0</w:t>
            </w:r>
          </w:p>
        </w:tc>
        <w:tc>
          <w:tcPr>
            <w:tcW w:w="850" w:type="dxa"/>
          </w:tcPr>
          <w:p w:rsidR="00B94317" w:rsidRPr="0028471C" w:rsidRDefault="00DA6105" w:rsidP="000D5B87">
            <w:pPr>
              <w:tabs>
                <w:tab w:val="left" w:pos="851"/>
              </w:tabs>
              <w:ind w:right="-108"/>
              <w:contextualSpacing/>
              <w:jc w:val="center"/>
              <w:rPr>
                <w:rFonts w:ascii="Times New Roman" w:hAnsi="Times New Roman" w:cs="Times New Roman"/>
                <w:sz w:val="20"/>
                <w:szCs w:val="20"/>
              </w:rPr>
            </w:pPr>
            <w:r w:rsidRPr="0028471C">
              <w:rPr>
                <w:rFonts w:ascii="Times New Roman" w:hAnsi="Times New Roman" w:cs="Times New Roman"/>
                <w:sz w:val="20"/>
                <w:szCs w:val="20"/>
              </w:rPr>
              <w:t>22 091,4</w:t>
            </w:r>
          </w:p>
        </w:tc>
        <w:tc>
          <w:tcPr>
            <w:tcW w:w="850" w:type="dxa"/>
          </w:tcPr>
          <w:p w:rsidR="00B94317" w:rsidRPr="0028471C" w:rsidRDefault="00DA6105" w:rsidP="000D5B87">
            <w:pPr>
              <w:tabs>
                <w:tab w:val="left" w:pos="851"/>
              </w:tabs>
              <w:ind w:right="-109"/>
              <w:contextualSpacing/>
              <w:jc w:val="center"/>
              <w:rPr>
                <w:rFonts w:ascii="Times New Roman" w:hAnsi="Times New Roman" w:cs="Times New Roman"/>
                <w:sz w:val="20"/>
                <w:szCs w:val="20"/>
              </w:rPr>
            </w:pPr>
            <w:r w:rsidRPr="0028471C">
              <w:rPr>
                <w:rFonts w:ascii="Times New Roman" w:hAnsi="Times New Roman" w:cs="Times New Roman"/>
                <w:sz w:val="20"/>
                <w:szCs w:val="20"/>
              </w:rPr>
              <w:t>26 441,2</w:t>
            </w:r>
          </w:p>
        </w:tc>
        <w:tc>
          <w:tcPr>
            <w:tcW w:w="771" w:type="dxa"/>
          </w:tcPr>
          <w:p w:rsidR="00B94317" w:rsidRPr="0028471C" w:rsidRDefault="00DA6105" w:rsidP="000D5B87">
            <w:pPr>
              <w:tabs>
                <w:tab w:val="left" w:pos="851"/>
              </w:tabs>
              <w:contextualSpacing/>
              <w:jc w:val="center"/>
              <w:rPr>
                <w:rFonts w:ascii="Times New Roman" w:hAnsi="Times New Roman" w:cs="Times New Roman"/>
                <w:sz w:val="20"/>
                <w:szCs w:val="20"/>
              </w:rPr>
            </w:pPr>
            <w:r w:rsidRPr="0028471C">
              <w:rPr>
                <w:rFonts w:ascii="Times New Roman" w:hAnsi="Times New Roman" w:cs="Times New Roman"/>
                <w:sz w:val="20"/>
                <w:szCs w:val="20"/>
              </w:rPr>
              <w:t>119,7</w:t>
            </w:r>
          </w:p>
        </w:tc>
        <w:tc>
          <w:tcPr>
            <w:tcW w:w="930" w:type="dxa"/>
          </w:tcPr>
          <w:p w:rsidR="00B94317" w:rsidRPr="0028471C" w:rsidRDefault="004A067E" w:rsidP="000D5B87">
            <w:pPr>
              <w:tabs>
                <w:tab w:val="left" w:pos="851"/>
              </w:tabs>
              <w:contextualSpacing/>
              <w:jc w:val="center"/>
              <w:rPr>
                <w:rFonts w:ascii="Times New Roman" w:hAnsi="Times New Roman" w:cs="Times New Roman"/>
                <w:sz w:val="20"/>
                <w:szCs w:val="20"/>
              </w:rPr>
            </w:pPr>
            <w:r>
              <w:rPr>
                <w:rFonts w:ascii="Times New Roman" w:hAnsi="Times New Roman" w:cs="Times New Roman"/>
                <w:sz w:val="20"/>
                <w:szCs w:val="20"/>
              </w:rPr>
              <w:t>31,6</w:t>
            </w:r>
          </w:p>
        </w:tc>
        <w:tc>
          <w:tcPr>
            <w:tcW w:w="850" w:type="dxa"/>
          </w:tcPr>
          <w:p w:rsidR="00B94317" w:rsidRPr="0028471C" w:rsidRDefault="0028471C" w:rsidP="000D5B87">
            <w:pPr>
              <w:tabs>
                <w:tab w:val="left" w:pos="851"/>
              </w:tabs>
              <w:ind w:right="-109"/>
              <w:contextualSpacing/>
              <w:jc w:val="center"/>
              <w:rPr>
                <w:rFonts w:ascii="Times New Roman" w:hAnsi="Times New Roman" w:cs="Times New Roman"/>
                <w:sz w:val="20"/>
                <w:szCs w:val="20"/>
              </w:rPr>
            </w:pPr>
            <w:r w:rsidRPr="0028471C">
              <w:rPr>
                <w:rFonts w:ascii="Times New Roman" w:hAnsi="Times New Roman" w:cs="Times New Roman"/>
                <w:sz w:val="20"/>
                <w:szCs w:val="20"/>
              </w:rPr>
              <w:t>57 306,6</w:t>
            </w:r>
          </w:p>
        </w:tc>
        <w:tc>
          <w:tcPr>
            <w:tcW w:w="1135" w:type="dxa"/>
          </w:tcPr>
          <w:p w:rsidR="00B94317" w:rsidRPr="0028471C" w:rsidRDefault="00456041" w:rsidP="000D5B87">
            <w:pPr>
              <w:tabs>
                <w:tab w:val="left" w:pos="851"/>
              </w:tabs>
              <w:contextualSpacing/>
              <w:jc w:val="center"/>
              <w:rPr>
                <w:rFonts w:ascii="Times New Roman" w:hAnsi="Times New Roman" w:cs="Times New Roman"/>
                <w:sz w:val="20"/>
                <w:szCs w:val="20"/>
              </w:rPr>
            </w:pPr>
            <w:r>
              <w:rPr>
                <w:rFonts w:ascii="Times New Roman" w:hAnsi="Times New Roman" w:cs="Times New Roman"/>
                <w:sz w:val="20"/>
                <w:szCs w:val="20"/>
              </w:rPr>
              <w:t>56,</w:t>
            </w:r>
            <w:r w:rsidR="000D5B87">
              <w:rPr>
                <w:rFonts w:ascii="Times New Roman" w:hAnsi="Times New Roman" w:cs="Times New Roman"/>
                <w:sz w:val="20"/>
                <w:szCs w:val="20"/>
              </w:rPr>
              <w:t>8</w:t>
            </w:r>
          </w:p>
        </w:tc>
        <w:tc>
          <w:tcPr>
            <w:tcW w:w="991" w:type="dxa"/>
          </w:tcPr>
          <w:p w:rsidR="00B94317" w:rsidRPr="0028471C" w:rsidRDefault="00B94317" w:rsidP="000D5B87">
            <w:pPr>
              <w:tabs>
                <w:tab w:val="left" w:pos="851"/>
              </w:tabs>
              <w:contextualSpacing/>
              <w:jc w:val="center"/>
              <w:rPr>
                <w:rFonts w:ascii="Times New Roman" w:hAnsi="Times New Roman" w:cs="Times New Roman"/>
                <w:sz w:val="20"/>
                <w:szCs w:val="20"/>
              </w:rPr>
            </w:pPr>
            <w:r w:rsidRPr="0028471C">
              <w:rPr>
                <w:rFonts w:ascii="Times New Roman" w:hAnsi="Times New Roman" w:cs="Times New Roman"/>
                <w:sz w:val="20"/>
                <w:szCs w:val="20"/>
              </w:rPr>
              <w:t>0,9</w:t>
            </w:r>
            <w:r w:rsidR="0028471C" w:rsidRPr="0028471C">
              <w:rPr>
                <w:rFonts w:ascii="Times New Roman" w:hAnsi="Times New Roman" w:cs="Times New Roman"/>
                <w:sz w:val="20"/>
                <w:szCs w:val="20"/>
              </w:rPr>
              <w:t>5</w:t>
            </w:r>
          </w:p>
        </w:tc>
      </w:tr>
      <w:tr w:rsidR="00B94317" w:rsidRPr="0070433E" w:rsidTr="000D15E6">
        <w:tc>
          <w:tcPr>
            <w:tcW w:w="426" w:type="dxa"/>
          </w:tcPr>
          <w:p w:rsidR="00B94317" w:rsidRPr="000D15E6" w:rsidRDefault="00B94317" w:rsidP="003E432F">
            <w:pPr>
              <w:tabs>
                <w:tab w:val="left" w:pos="851"/>
              </w:tabs>
              <w:contextualSpacing/>
              <w:jc w:val="both"/>
              <w:rPr>
                <w:rFonts w:ascii="Times New Roman" w:hAnsi="Times New Roman" w:cs="Times New Roman"/>
              </w:rPr>
            </w:pPr>
            <w:r w:rsidRPr="000D15E6">
              <w:rPr>
                <w:rFonts w:ascii="Times New Roman" w:hAnsi="Times New Roman" w:cs="Times New Roman"/>
              </w:rPr>
              <w:t>4</w:t>
            </w:r>
          </w:p>
        </w:tc>
        <w:tc>
          <w:tcPr>
            <w:tcW w:w="2977" w:type="dxa"/>
          </w:tcPr>
          <w:p w:rsidR="00B94317" w:rsidRPr="000D15E6" w:rsidRDefault="00B94317" w:rsidP="003E432F">
            <w:pPr>
              <w:tabs>
                <w:tab w:val="left" w:pos="851"/>
              </w:tabs>
              <w:contextualSpacing/>
              <w:jc w:val="both"/>
              <w:rPr>
                <w:rFonts w:ascii="Times New Roman" w:hAnsi="Times New Roman" w:cs="Times New Roman"/>
              </w:rPr>
            </w:pPr>
            <w:r w:rsidRPr="000D15E6">
              <w:rPr>
                <w:rFonts w:ascii="Times New Roman" w:hAnsi="Times New Roman" w:cs="Times New Roman"/>
              </w:rPr>
              <w:t>«Развитие коммунальной инфраструктуры Колпашевского района»</w:t>
            </w:r>
          </w:p>
        </w:tc>
        <w:tc>
          <w:tcPr>
            <w:tcW w:w="709" w:type="dxa"/>
          </w:tcPr>
          <w:p w:rsidR="00B94317" w:rsidRPr="000D15E6" w:rsidRDefault="000D15E6" w:rsidP="000D5B87">
            <w:pPr>
              <w:tabs>
                <w:tab w:val="left" w:pos="851"/>
              </w:tabs>
              <w:contextualSpacing/>
              <w:jc w:val="center"/>
              <w:rPr>
                <w:rFonts w:ascii="Times New Roman" w:hAnsi="Times New Roman" w:cs="Times New Roman"/>
                <w:sz w:val="20"/>
                <w:szCs w:val="20"/>
              </w:rPr>
            </w:pPr>
            <w:r w:rsidRPr="000D15E6">
              <w:rPr>
                <w:rFonts w:ascii="Times New Roman" w:hAnsi="Times New Roman" w:cs="Times New Roman"/>
                <w:sz w:val="20"/>
                <w:szCs w:val="20"/>
              </w:rPr>
              <w:t>84,6</w:t>
            </w:r>
          </w:p>
        </w:tc>
        <w:tc>
          <w:tcPr>
            <w:tcW w:w="850" w:type="dxa"/>
          </w:tcPr>
          <w:p w:rsidR="00B94317" w:rsidRPr="000D15E6" w:rsidRDefault="000D15E6" w:rsidP="000D5B87">
            <w:pPr>
              <w:tabs>
                <w:tab w:val="left" w:pos="851"/>
              </w:tabs>
              <w:ind w:left="-108"/>
              <w:contextualSpacing/>
              <w:jc w:val="center"/>
              <w:rPr>
                <w:rFonts w:ascii="Times New Roman" w:hAnsi="Times New Roman" w:cs="Times New Roman"/>
                <w:sz w:val="20"/>
                <w:szCs w:val="20"/>
              </w:rPr>
            </w:pPr>
            <w:r w:rsidRPr="000D15E6">
              <w:rPr>
                <w:rFonts w:ascii="Times New Roman" w:hAnsi="Times New Roman" w:cs="Times New Roman"/>
                <w:sz w:val="20"/>
                <w:szCs w:val="20"/>
              </w:rPr>
              <w:t>20 463,5</w:t>
            </w:r>
          </w:p>
        </w:tc>
        <w:tc>
          <w:tcPr>
            <w:tcW w:w="850" w:type="dxa"/>
          </w:tcPr>
          <w:p w:rsidR="00B94317" w:rsidRPr="000D15E6" w:rsidRDefault="000D15E6" w:rsidP="000D5B87">
            <w:pPr>
              <w:tabs>
                <w:tab w:val="left" w:pos="851"/>
              </w:tabs>
              <w:ind w:left="-183" w:right="-108" w:firstLine="30"/>
              <w:contextualSpacing/>
              <w:jc w:val="center"/>
              <w:rPr>
                <w:rFonts w:ascii="Times New Roman" w:hAnsi="Times New Roman" w:cs="Times New Roman"/>
                <w:sz w:val="20"/>
                <w:szCs w:val="20"/>
              </w:rPr>
            </w:pPr>
            <w:r w:rsidRPr="000D15E6">
              <w:rPr>
                <w:rFonts w:ascii="Times New Roman" w:hAnsi="Times New Roman" w:cs="Times New Roman"/>
                <w:sz w:val="20"/>
                <w:szCs w:val="20"/>
              </w:rPr>
              <w:t>44 163,5</w:t>
            </w:r>
          </w:p>
        </w:tc>
        <w:tc>
          <w:tcPr>
            <w:tcW w:w="771" w:type="dxa"/>
          </w:tcPr>
          <w:p w:rsidR="00B94317" w:rsidRPr="000D15E6" w:rsidRDefault="000D15E6" w:rsidP="000D5B87">
            <w:pPr>
              <w:tabs>
                <w:tab w:val="left" w:pos="851"/>
              </w:tabs>
              <w:contextualSpacing/>
              <w:jc w:val="center"/>
              <w:rPr>
                <w:rFonts w:ascii="Times New Roman" w:hAnsi="Times New Roman" w:cs="Times New Roman"/>
                <w:sz w:val="20"/>
                <w:szCs w:val="20"/>
              </w:rPr>
            </w:pPr>
            <w:r w:rsidRPr="000D15E6">
              <w:rPr>
                <w:rFonts w:ascii="Times New Roman" w:hAnsi="Times New Roman" w:cs="Times New Roman"/>
                <w:sz w:val="20"/>
                <w:szCs w:val="20"/>
              </w:rPr>
              <w:t>215,8</w:t>
            </w:r>
          </w:p>
        </w:tc>
        <w:tc>
          <w:tcPr>
            <w:tcW w:w="930" w:type="dxa"/>
          </w:tcPr>
          <w:p w:rsidR="00B94317" w:rsidRPr="000D15E6" w:rsidRDefault="004A067E" w:rsidP="000D5B87">
            <w:pPr>
              <w:tabs>
                <w:tab w:val="left" w:pos="851"/>
              </w:tabs>
              <w:contextualSpacing/>
              <w:jc w:val="center"/>
              <w:rPr>
                <w:rFonts w:ascii="Times New Roman" w:hAnsi="Times New Roman" w:cs="Times New Roman"/>
                <w:sz w:val="20"/>
                <w:szCs w:val="20"/>
              </w:rPr>
            </w:pPr>
            <w:r>
              <w:rPr>
                <w:rFonts w:ascii="Times New Roman" w:hAnsi="Times New Roman" w:cs="Times New Roman"/>
                <w:sz w:val="20"/>
                <w:szCs w:val="20"/>
              </w:rPr>
              <w:t>79,0</w:t>
            </w:r>
          </w:p>
        </w:tc>
        <w:tc>
          <w:tcPr>
            <w:tcW w:w="850" w:type="dxa"/>
          </w:tcPr>
          <w:p w:rsidR="00B94317" w:rsidRPr="000D15E6" w:rsidRDefault="000D15E6" w:rsidP="000D5B87">
            <w:pPr>
              <w:tabs>
                <w:tab w:val="left" w:pos="851"/>
              </w:tabs>
              <w:ind w:left="-108" w:right="-109"/>
              <w:contextualSpacing/>
              <w:jc w:val="center"/>
              <w:rPr>
                <w:rFonts w:ascii="Times New Roman" w:hAnsi="Times New Roman" w:cs="Times New Roman"/>
                <w:sz w:val="20"/>
                <w:szCs w:val="20"/>
              </w:rPr>
            </w:pPr>
            <w:r w:rsidRPr="000D15E6">
              <w:rPr>
                <w:rFonts w:ascii="Times New Roman" w:hAnsi="Times New Roman" w:cs="Times New Roman"/>
                <w:sz w:val="20"/>
                <w:szCs w:val="20"/>
              </w:rPr>
              <w:t>11 770,2</w:t>
            </w:r>
          </w:p>
        </w:tc>
        <w:tc>
          <w:tcPr>
            <w:tcW w:w="1135" w:type="dxa"/>
          </w:tcPr>
          <w:p w:rsidR="00B94317" w:rsidRPr="000D15E6" w:rsidRDefault="000D5B87" w:rsidP="000D5B87">
            <w:pPr>
              <w:tabs>
                <w:tab w:val="left" w:pos="851"/>
              </w:tabs>
              <w:contextualSpacing/>
              <w:jc w:val="center"/>
              <w:rPr>
                <w:rFonts w:ascii="Times New Roman" w:hAnsi="Times New Roman" w:cs="Times New Roman"/>
                <w:sz w:val="20"/>
                <w:szCs w:val="20"/>
              </w:rPr>
            </w:pPr>
            <w:r>
              <w:rPr>
                <w:rFonts w:ascii="Times New Roman" w:hAnsi="Times New Roman" w:cs="Times New Roman"/>
                <w:sz w:val="20"/>
                <w:szCs w:val="20"/>
              </w:rPr>
              <w:t>11,6</w:t>
            </w:r>
          </w:p>
        </w:tc>
        <w:tc>
          <w:tcPr>
            <w:tcW w:w="991" w:type="dxa"/>
          </w:tcPr>
          <w:p w:rsidR="00B94317" w:rsidRPr="000D15E6" w:rsidRDefault="00B94317" w:rsidP="000D5B87">
            <w:pPr>
              <w:tabs>
                <w:tab w:val="left" w:pos="851"/>
              </w:tabs>
              <w:contextualSpacing/>
              <w:jc w:val="center"/>
              <w:rPr>
                <w:rFonts w:ascii="Times New Roman" w:hAnsi="Times New Roman" w:cs="Times New Roman"/>
                <w:sz w:val="20"/>
                <w:szCs w:val="20"/>
              </w:rPr>
            </w:pPr>
            <w:r w:rsidRPr="000D15E6">
              <w:rPr>
                <w:rFonts w:ascii="Times New Roman" w:hAnsi="Times New Roman" w:cs="Times New Roman"/>
                <w:sz w:val="20"/>
                <w:szCs w:val="20"/>
              </w:rPr>
              <w:t>0,</w:t>
            </w:r>
            <w:r w:rsidR="000D15E6" w:rsidRPr="000D15E6">
              <w:rPr>
                <w:rFonts w:ascii="Times New Roman" w:hAnsi="Times New Roman" w:cs="Times New Roman"/>
                <w:sz w:val="20"/>
                <w:szCs w:val="20"/>
              </w:rPr>
              <w:t>78</w:t>
            </w:r>
          </w:p>
        </w:tc>
      </w:tr>
      <w:tr w:rsidR="000D15E6" w:rsidRPr="0070433E" w:rsidTr="000D15E6">
        <w:tc>
          <w:tcPr>
            <w:tcW w:w="426" w:type="dxa"/>
          </w:tcPr>
          <w:p w:rsidR="000D15E6" w:rsidRPr="000D15E6" w:rsidRDefault="000D15E6" w:rsidP="003E432F">
            <w:pPr>
              <w:tabs>
                <w:tab w:val="left" w:pos="851"/>
              </w:tabs>
              <w:contextualSpacing/>
              <w:jc w:val="both"/>
              <w:rPr>
                <w:rFonts w:ascii="Times New Roman" w:hAnsi="Times New Roman" w:cs="Times New Roman"/>
              </w:rPr>
            </w:pPr>
            <w:r>
              <w:rPr>
                <w:rFonts w:ascii="Times New Roman" w:hAnsi="Times New Roman" w:cs="Times New Roman"/>
              </w:rPr>
              <w:t>5</w:t>
            </w:r>
          </w:p>
        </w:tc>
        <w:tc>
          <w:tcPr>
            <w:tcW w:w="2977" w:type="dxa"/>
          </w:tcPr>
          <w:p w:rsidR="000D15E6" w:rsidRPr="000D15E6" w:rsidRDefault="000D15E6" w:rsidP="003E432F">
            <w:pPr>
              <w:tabs>
                <w:tab w:val="left" w:pos="851"/>
              </w:tabs>
              <w:contextualSpacing/>
              <w:jc w:val="both"/>
              <w:rPr>
                <w:rFonts w:ascii="Times New Roman" w:hAnsi="Times New Roman" w:cs="Times New Roman"/>
              </w:rPr>
            </w:pPr>
            <w:r>
              <w:rPr>
                <w:rFonts w:ascii="Times New Roman" w:hAnsi="Times New Roman" w:cs="Times New Roman"/>
              </w:rPr>
              <w:t>«</w:t>
            </w:r>
            <w:r w:rsidRPr="000D15E6">
              <w:rPr>
                <w:rFonts w:ascii="Times New Roman" w:hAnsi="Times New Roman" w:cs="Times New Roman"/>
              </w:rPr>
              <w:t>«Формирование современной городской среды на территории муниципального образования «Колпашевский район» на 2018-2022 годы».</w:t>
            </w:r>
          </w:p>
        </w:tc>
        <w:tc>
          <w:tcPr>
            <w:tcW w:w="709" w:type="dxa"/>
          </w:tcPr>
          <w:p w:rsidR="000D15E6" w:rsidRPr="000D15E6" w:rsidRDefault="000D15E6" w:rsidP="000D5B87">
            <w:pPr>
              <w:tabs>
                <w:tab w:val="left" w:pos="851"/>
              </w:tabs>
              <w:contextualSpacing/>
              <w:jc w:val="center"/>
              <w:rPr>
                <w:rFonts w:ascii="Times New Roman" w:hAnsi="Times New Roman" w:cs="Times New Roman"/>
                <w:sz w:val="20"/>
                <w:szCs w:val="20"/>
              </w:rPr>
            </w:pPr>
            <w:r>
              <w:rPr>
                <w:rFonts w:ascii="Times New Roman" w:hAnsi="Times New Roman" w:cs="Times New Roman"/>
                <w:sz w:val="20"/>
                <w:szCs w:val="20"/>
              </w:rPr>
              <w:t>66,7</w:t>
            </w:r>
          </w:p>
        </w:tc>
        <w:tc>
          <w:tcPr>
            <w:tcW w:w="850" w:type="dxa"/>
          </w:tcPr>
          <w:p w:rsidR="000D15E6" w:rsidRPr="000D15E6" w:rsidRDefault="000D15E6" w:rsidP="000D5B87">
            <w:pPr>
              <w:tabs>
                <w:tab w:val="left" w:pos="851"/>
              </w:tabs>
              <w:ind w:left="-108"/>
              <w:contextualSpacing/>
              <w:jc w:val="center"/>
              <w:rPr>
                <w:rFonts w:ascii="Times New Roman" w:hAnsi="Times New Roman" w:cs="Times New Roman"/>
                <w:sz w:val="20"/>
                <w:szCs w:val="20"/>
              </w:rPr>
            </w:pPr>
            <w:r>
              <w:rPr>
                <w:rFonts w:ascii="Times New Roman" w:hAnsi="Times New Roman" w:cs="Times New Roman"/>
                <w:sz w:val="20"/>
                <w:szCs w:val="20"/>
              </w:rPr>
              <w:t>0,0</w:t>
            </w:r>
          </w:p>
        </w:tc>
        <w:tc>
          <w:tcPr>
            <w:tcW w:w="850" w:type="dxa"/>
          </w:tcPr>
          <w:p w:rsidR="000D15E6" w:rsidRPr="000D15E6" w:rsidRDefault="000D15E6" w:rsidP="000D5B87">
            <w:pPr>
              <w:tabs>
                <w:tab w:val="left" w:pos="851"/>
              </w:tabs>
              <w:ind w:left="-108"/>
              <w:contextualSpacing/>
              <w:jc w:val="center"/>
              <w:rPr>
                <w:rFonts w:ascii="Times New Roman" w:hAnsi="Times New Roman" w:cs="Times New Roman"/>
                <w:sz w:val="20"/>
                <w:szCs w:val="20"/>
              </w:rPr>
            </w:pPr>
            <w:r>
              <w:rPr>
                <w:rFonts w:ascii="Times New Roman" w:hAnsi="Times New Roman" w:cs="Times New Roman"/>
                <w:sz w:val="20"/>
                <w:szCs w:val="20"/>
              </w:rPr>
              <w:t>39,6</w:t>
            </w:r>
          </w:p>
        </w:tc>
        <w:tc>
          <w:tcPr>
            <w:tcW w:w="771" w:type="dxa"/>
          </w:tcPr>
          <w:p w:rsidR="000D15E6" w:rsidRPr="000D15E6" w:rsidRDefault="000D15E6" w:rsidP="000D5B87">
            <w:pPr>
              <w:tabs>
                <w:tab w:val="left" w:pos="851"/>
              </w:tabs>
              <w:contextualSpacing/>
              <w:jc w:val="center"/>
              <w:rPr>
                <w:rFonts w:ascii="Times New Roman" w:hAnsi="Times New Roman" w:cs="Times New Roman"/>
                <w:sz w:val="20"/>
                <w:szCs w:val="20"/>
              </w:rPr>
            </w:pPr>
            <w:r>
              <w:rPr>
                <w:rFonts w:ascii="Times New Roman" w:hAnsi="Times New Roman" w:cs="Times New Roman"/>
                <w:sz w:val="20"/>
                <w:szCs w:val="20"/>
              </w:rPr>
              <w:t>100,0</w:t>
            </w:r>
          </w:p>
        </w:tc>
        <w:tc>
          <w:tcPr>
            <w:tcW w:w="930" w:type="dxa"/>
          </w:tcPr>
          <w:p w:rsidR="000D15E6" w:rsidRPr="000D15E6" w:rsidRDefault="00456041" w:rsidP="000D5B87">
            <w:pPr>
              <w:tabs>
                <w:tab w:val="left" w:pos="851"/>
              </w:tabs>
              <w:contextualSpacing/>
              <w:jc w:val="center"/>
              <w:rPr>
                <w:rFonts w:ascii="Times New Roman" w:hAnsi="Times New Roman" w:cs="Times New Roman"/>
                <w:sz w:val="20"/>
                <w:szCs w:val="20"/>
              </w:rPr>
            </w:pPr>
            <w:r>
              <w:rPr>
                <w:rFonts w:ascii="Times New Roman" w:hAnsi="Times New Roman" w:cs="Times New Roman"/>
                <w:sz w:val="20"/>
                <w:szCs w:val="20"/>
              </w:rPr>
              <w:t>0,5</w:t>
            </w:r>
          </w:p>
        </w:tc>
        <w:tc>
          <w:tcPr>
            <w:tcW w:w="850" w:type="dxa"/>
          </w:tcPr>
          <w:p w:rsidR="000D15E6" w:rsidRPr="000D15E6" w:rsidRDefault="000D15E6" w:rsidP="000D5B87">
            <w:pPr>
              <w:tabs>
                <w:tab w:val="left" w:pos="851"/>
              </w:tabs>
              <w:ind w:left="-108"/>
              <w:contextualSpacing/>
              <w:jc w:val="center"/>
              <w:rPr>
                <w:rFonts w:ascii="Times New Roman" w:hAnsi="Times New Roman" w:cs="Times New Roman"/>
                <w:sz w:val="20"/>
                <w:szCs w:val="20"/>
              </w:rPr>
            </w:pPr>
            <w:r>
              <w:rPr>
                <w:rFonts w:ascii="Times New Roman" w:hAnsi="Times New Roman" w:cs="Times New Roman"/>
                <w:sz w:val="20"/>
                <w:szCs w:val="20"/>
              </w:rPr>
              <w:t>7 892,9</w:t>
            </w:r>
          </w:p>
        </w:tc>
        <w:tc>
          <w:tcPr>
            <w:tcW w:w="1135" w:type="dxa"/>
          </w:tcPr>
          <w:p w:rsidR="000D15E6" w:rsidRPr="000D15E6" w:rsidRDefault="000D5B87" w:rsidP="000D5B87">
            <w:pPr>
              <w:tabs>
                <w:tab w:val="left" w:pos="851"/>
              </w:tabs>
              <w:contextualSpacing/>
              <w:jc w:val="center"/>
              <w:rPr>
                <w:rFonts w:ascii="Times New Roman" w:hAnsi="Times New Roman" w:cs="Times New Roman"/>
                <w:sz w:val="20"/>
                <w:szCs w:val="20"/>
              </w:rPr>
            </w:pPr>
            <w:r>
              <w:rPr>
                <w:rFonts w:ascii="Times New Roman" w:hAnsi="Times New Roman" w:cs="Times New Roman"/>
                <w:sz w:val="20"/>
                <w:szCs w:val="20"/>
              </w:rPr>
              <w:t>7,8</w:t>
            </w:r>
          </w:p>
        </w:tc>
        <w:tc>
          <w:tcPr>
            <w:tcW w:w="991" w:type="dxa"/>
          </w:tcPr>
          <w:p w:rsidR="000D15E6" w:rsidRPr="000D15E6" w:rsidRDefault="000D15E6" w:rsidP="000D5B87">
            <w:pPr>
              <w:tabs>
                <w:tab w:val="left" w:pos="851"/>
              </w:tabs>
              <w:contextualSpacing/>
              <w:jc w:val="center"/>
              <w:rPr>
                <w:rFonts w:ascii="Times New Roman" w:hAnsi="Times New Roman" w:cs="Times New Roman"/>
                <w:sz w:val="20"/>
                <w:szCs w:val="20"/>
              </w:rPr>
            </w:pPr>
            <w:r>
              <w:rPr>
                <w:rFonts w:ascii="Times New Roman" w:hAnsi="Times New Roman" w:cs="Times New Roman"/>
                <w:sz w:val="20"/>
                <w:szCs w:val="20"/>
              </w:rPr>
              <w:t>0,67</w:t>
            </w:r>
          </w:p>
        </w:tc>
      </w:tr>
      <w:tr w:rsidR="00B94317" w:rsidRPr="0070433E" w:rsidTr="00B14644">
        <w:tc>
          <w:tcPr>
            <w:tcW w:w="10489" w:type="dxa"/>
            <w:gridSpan w:val="10"/>
          </w:tcPr>
          <w:p w:rsidR="00B94317" w:rsidRPr="000D15E6" w:rsidRDefault="00B94317" w:rsidP="00E77B6A">
            <w:pPr>
              <w:tabs>
                <w:tab w:val="left" w:pos="851"/>
              </w:tabs>
              <w:contextualSpacing/>
              <w:jc w:val="center"/>
              <w:rPr>
                <w:rFonts w:ascii="Times New Roman" w:hAnsi="Times New Roman" w:cs="Times New Roman"/>
                <w:b/>
              </w:rPr>
            </w:pPr>
            <w:r w:rsidRPr="000D15E6">
              <w:rPr>
                <w:rFonts w:ascii="Times New Roman" w:hAnsi="Times New Roman" w:cs="Times New Roman"/>
                <w:b/>
              </w:rPr>
              <w:t>Отдел гражданской обороны и чрезвычайных ситуаций, безопасности населения Администрации Колпашевского района (Е.Н.Комаров)</w:t>
            </w:r>
          </w:p>
        </w:tc>
      </w:tr>
      <w:tr w:rsidR="00B94317" w:rsidRPr="0070433E" w:rsidTr="00B14644">
        <w:tc>
          <w:tcPr>
            <w:tcW w:w="426" w:type="dxa"/>
          </w:tcPr>
          <w:p w:rsidR="00B94317" w:rsidRPr="000D15E6" w:rsidRDefault="000D15E6" w:rsidP="003E432F">
            <w:pPr>
              <w:tabs>
                <w:tab w:val="left" w:pos="851"/>
              </w:tabs>
              <w:contextualSpacing/>
              <w:jc w:val="both"/>
              <w:rPr>
                <w:rFonts w:ascii="Times New Roman" w:hAnsi="Times New Roman" w:cs="Times New Roman"/>
              </w:rPr>
            </w:pPr>
            <w:r>
              <w:rPr>
                <w:rFonts w:ascii="Times New Roman" w:hAnsi="Times New Roman" w:cs="Times New Roman"/>
              </w:rPr>
              <w:t>6</w:t>
            </w:r>
          </w:p>
        </w:tc>
        <w:tc>
          <w:tcPr>
            <w:tcW w:w="2977" w:type="dxa"/>
          </w:tcPr>
          <w:p w:rsidR="00B94317" w:rsidRPr="000D15E6" w:rsidRDefault="00B94317" w:rsidP="003E432F">
            <w:pPr>
              <w:tabs>
                <w:tab w:val="left" w:pos="851"/>
              </w:tabs>
              <w:contextualSpacing/>
              <w:jc w:val="both"/>
              <w:rPr>
                <w:rFonts w:ascii="Times New Roman" w:hAnsi="Times New Roman" w:cs="Times New Roman"/>
              </w:rPr>
            </w:pPr>
            <w:r w:rsidRPr="000D15E6">
              <w:rPr>
                <w:rFonts w:ascii="Times New Roman" w:hAnsi="Times New Roman" w:cs="Times New Roman"/>
              </w:rPr>
              <w:t>«Обеспечение безопасности населения Колпашевского района»</w:t>
            </w:r>
          </w:p>
        </w:tc>
        <w:tc>
          <w:tcPr>
            <w:tcW w:w="709" w:type="dxa"/>
          </w:tcPr>
          <w:p w:rsidR="00B94317" w:rsidRPr="000D15E6" w:rsidRDefault="000D15E6" w:rsidP="000D5B87">
            <w:pPr>
              <w:tabs>
                <w:tab w:val="left" w:pos="851"/>
              </w:tabs>
              <w:contextualSpacing/>
              <w:jc w:val="center"/>
              <w:rPr>
                <w:rFonts w:ascii="Times New Roman" w:hAnsi="Times New Roman" w:cs="Times New Roman"/>
                <w:sz w:val="20"/>
                <w:szCs w:val="20"/>
              </w:rPr>
            </w:pPr>
            <w:r w:rsidRPr="000D15E6">
              <w:rPr>
                <w:rFonts w:ascii="Times New Roman" w:hAnsi="Times New Roman" w:cs="Times New Roman"/>
                <w:sz w:val="20"/>
                <w:szCs w:val="20"/>
              </w:rPr>
              <w:t>84,2</w:t>
            </w:r>
          </w:p>
        </w:tc>
        <w:tc>
          <w:tcPr>
            <w:tcW w:w="850" w:type="dxa"/>
          </w:tcPr>
          <w:p w:rsidR="00B94317" w:rsidRPr="000D15E6" w:rsidRDefault="000D15E6" w:rsidP="000D5B87">
            <w:pPr>
              <w:tabs>
                <w:tab w:val="left" w:pos="851"/>
              </w:tabs>
              <w:contextualSpacing/>
              <w:jc w:val="center"/>
              <w:rPr>
                <w:rFonts w:ascii="Times New Roman" w:hAnsi="Times New Roman" w:cs="Times New Roman"/>
                <w:sz w:val="20"/>
                <w:szCs w:val="20"/>
              </w:rPr>
            </w:pPr>
            <w:r w:rsidRPr="000D15E6">
              <w:rPr>
                <w:rFonts w:ascii="Times New Roman" w:hAnsi="Times New Roman" w:cs="Times New Roman"/>
                <w:sz w:val="20"/>
                <w:szCs w:val="20"/>
              </w:rPr>
              <w:t>7 296,2</w:t>
            </w:r>
          </w:p>
        </w:tc>
        <w:tc>
          <w:tcPr>
            <w:tcW w:w="850" w:type="dxa"/>
          </w:tcPr>
          <w:p w:rsidR="00B94317" w:rsidRPr="000D15E6" w:rsidRDefault="000D15E6" w:rsidP="000D5B87">
            <w:pPr>
              <w:tabs>
                <w:tab w:val="left" w:pos="851"/>
              </w:tabs>
              <w:contextualSpacing/>
              <w:jc w:val="center"/>
              <w:rPr>
                <w:rFonts w:ascii="Times New Roman" w:hAnsi="Times New Roman" w:cs="Times New Roman"/>
                <w:sz w:val="20"/>
                <w:szCs w:val="20"/>
              </w:rPr>
            </w:pPr>
            <w:r w:rsidRPr="000D15E6">
              <w:rPr>
                <w:rFonts w:ascii="Times New Roman" w:hAnsi="Times New Roman" w:cs="Times New Roman"/>
                <w:sz w:val="20"/>
                <w:szCs w:val="20"/>
              </w:rPr>
              <w:t>8 283,2</w:t>
            </w:r>
          </w:p>
        </w:tc>
        <w:tc>
          <w:tcPr>
            <w:tcW w:w="771" w:type="dxa"/>
          </w:tcPr>
          <w:p w:rsidR="00B94317" w:rsidRPr="000D15E6" w:rsidRDefault="000D15E6" w:rsidP="000D5B87">
            <w:pPr>
              <w:tabs>
                <w:tab w:val="left" w:pos="851"/>
              </w:tabs>
              <w:contextualSpacing/>
              <w:jc w:val="center"/>
              <w:rPr>
                <w:rFonts w:ascii="Times New Roman" w:hAnsi="Times New Roman" w:cs="Times New Roman"/>
                <w:sz w:val="20"/>
                <w:szCs w:val="20"/>
              </w:rPr>
            </w:pPr>
            <w:r w:rsidRPr="000D15E6">
              <w:rPr>
                <w:rFonts w:ascii="Times New Roman" w:hAnsi="Times New Roman" w:cs="Times New Roman"/>
                <w:sz w:val="20"/>
                <w:szCs w:val="20"/>
              </w:rPr>
              <w:t>113,5</w:t>
            </w:r>
          </w:p>
        </w:tc>
        <w:tc>
          <w:tcPr>
            <w:tcW w:w="930" w:type="dxa"/>
          </w:tcPr>
          <w:p w:rsidR="00B94317" w:rsidRPr="000D15E6" w:rsidRDefault="00456041" w:rsidP="000D5B87">
            <w:pPr>
              <w:tabs>
                <w:tab w:val="left" w:pos="851"/>
              </w:tabs>
              <w:contextualSpacing/>
              <w:jc w:val="center"/>
              <w:rPr>
                <w:rFonts w:ascii="Times New Roman" w:hAnsi="Times New Roman" w:cs="Times New Roman"/>
                <w:sz w:val="20"/>
                <w:szCs w:val="20"/>
              </w:rPr>
            </w:pPr>
            <w:r>
              <w:rPr>
                <w:rFonts w:ascii="Times New Roman" w:hAnsi="Times New Roman" w:cs="Times New Roman"/>
                <w:sz w:val="20"/>
                <w:szCs w:val="20"/>
              </w:rPr>
              <w:t>100,0</w:t>
            </w:r>
          </w:p>
        </w:tc>
        <w:tc>
          <w:tcPr>
            <w:tcW w:w="850" w:type="dxa"/>
          </w:tcPr>
          <w:p w:rsidR="00B94317" w:rsidRPr="000D15E6" w:rsidRDefault="000D15E6" w:rsidP="000D5B87">
            <w:pPr>
              <w:tabs>
                <w:tab w:val="left" w:pos="851"/>
              </w:tabs>
              <w:contextualSpacing/>
              <w:jc w:val="center"/>
              <w:rPr>
                <w:rFonts w:ascii="Times New Roman" w:hAnsi="Times New Roman" w:cs="Times New Roman"/>
                <w:sz w:val="20"/>
                <w:szCs w:val="20"/>
              </w:rPr>
            </w:pPr>
            <w:r w:rsidRPr="000D15E6">
              <w:rPr>
                <w:rFonts w:ascii="Times New Roman" w:hAnsi="Times New Roman" w:cs="Times New Roman"/>
                <w:sz w:val="20"/>
                <w:szCs w:val="20"/>
              </w:rPr>
              <w:t>0,0</w:t>
            </w:r>
          </w:p>
        </w:tc>
        <w:tc>
          <w:tcPr>
            <w:tcW w:w="1135" w:type="dxa"/>
          </w:tcPr>
          <w:p w:rsidR="00B94317" w:rsidRPr="000D15E6" w:rsidRDefault="000D15E6" w:rsidP="000D5B87">
            <w:pPr>
              <w:tabs>
                <w:tab w:val="left" w:pos="851"/>
              </w:tabs>
              <w:contextualSpacing/>
              <w:jc w:val="center"/>
              <w:rPr>
                <w:rFonts w:ascii="Times New Roman" w:hAnsi="Times New Roman" w:cs="Times New Roman"/>
                <w:sz w:val="20"/>
                <w:szCs w:val="20"/>
              </w:rPr>
            </w:pPr>
            <w:r w:rsidRPr="000D15E6">
              <w:rPr>
                <w:rFonts w:ascii="Times New Roman" w:hAnsi="Times New Roman" w:cs="Times New Roman"/>
                <w:sz w:val="20"/>
                <w:szCs w:val="20"/>
              </w:rPr>
              <w:t>0,0</w:t>
            </w:r>
          </w:p>
        </w:tc>
        <w:tc>
          <w:tcPr>
            <w:tcW w:w="991" w:type="dxa"/>
          </w:tcPr>
          <w:p w:rsidR="00B94317" w:rsidRPr="000D15E6" w:rsidRDefault="000D15E6" w:rsidP="000D5B87">
            <w:pPr>
              <w:tabs>
                <w:tab w:val="left" w:pos="851"/>
              </w:tabs>
              <w:contextualSpacing/>
              <w:jc w:val="center"/>
              <w:rPr>
                <w:rFonts w:ascii="Times New Roman" w:hAnsi="Times New Roman" w:cs="Times New Roman"/>
                <w:sz w:val="20"/>
                <w:szCs w:val="20"/>
              </w:rPr>
            </w:pPr>
            <w:r w:rsidRPr="000D15E6">
              <w:rPr>
                <w:rFonts w:ascii="Times New Roman" w:hAnsi="Times New Roman" w:cs="Times New Roman"/>
                <w:sz w:val="20"/>
                <w:szCs w:val="20"/>
              </w:rPr>
              <w:t>1,16</w:t>
            </w:r>
          </w:p>
        </w:tc>
      </w:tr>
      <w:tr w:rsidR="00B94317" w:rsidRPr="0070433E" w:rsidTr="00B14644">
        <w:tc>
          <w:tcPr>
            <w:tcW w:w="10489" w:type="dxa"/>
            <w:gridSpan w:val="10"/>
          </w:tcPr>
          <w:p w:rsidR="00B94317" w:rsidRPr="000D15E6" w:rsidRDefault="00B94317" w:rsidP="007149F2">
            <w:pPr>
              <w:tabs>
                <w:tab w:val="left" w:pos="851"/>
              </w:tabs>
              <w:contextualSpacing/>
              <w:jc w:val="center"/>
              <w:rPr>
                <w:rFonts w:ascii="Times New Roman" w:hAnsi="Times New Roman" w:cs="Times New Roman"/>
                <w:b/>
              </w:rPr>
            </w:pPr>
            <w:r w:rsidRPr="000D15E6">
              <w:rPr>
                <w:rFonts w:ascii="Times New Roman" w:hAnsi="Times New Roman" w:cs="Times New Roman"/>
                <w:b/>
              </w:rPr>
              <w:t>Управление по культуре, молодёжной политике и спорту Администрации Колпашевского района (</w:t>
            </w:r>
            <w:proofErr w:type="spellStart"/>
            <w:r w:rsidRPr="000D15E6">
              <w:rPr>
                <w:rFonts w:ascii="Times New Roman" w:hAnsi="Times New Roman" w:cs="Times New Roman"/>
                <w:b/>
              </w:rPr>
              <w:t>Т.Б.Бардакова</w:t>
            </w:r>
            <w:proofErr w:type="spellEnd"/>
            <w:r w:rsidRPr="000D15E6">
              <w:rPr>
                <w:rFonts w:ascii="Times New Roman" w:hAnsi="Times New Roman" w:cs="Times New Roman"/>
                <w:b/>
              </w:rPr>
              <w:t>)</w:t>
            </w:r>
          </w:p>
        </w:tc>
      </w:tr>
      <w:tr w:rsidR="00B94317" w:rsidRPr="0070433E" w:rsidTr="00B14644">
        <w:tc>
          <w:tcPr>
            <w:tcW w:w="426" w:type="dxa"/>
          </w:tcPr>
          <w:p w:rsidR="00B94317" w:rsidRPr="000D15E6" w:rsidRDefault="000D15E6" w:rsidP="003E432F">
            <w:pPr>
              <w:tabs>
                <w:tab w:val="left" w:pos="851"/>
              </w:tabs>
              <w:contextualSpacing/>
              <w:jc w:val="both"/>
              <w:rPr>
                <w:rFonts w:ascii="Times New Roman" w:hAnsi="Times New Roman" w:cs="Times New Roman"/>
              </w:rPr>
            </w:pPr>
            <w:r w:rsidRPr="000D15E6">
              <w:rPr>
                <w:rFonts w:ascii="Times New Roman" w:hAnsi="Times New Roman" w:cs="Times New Roman"/>
              </w:rPr>
              <w:t>7</w:t>
            </w:r>
          </w:p>
        </w:tc>
        <w:tc>
          <w:tcPr>
            <w:tcW w:w="2977" w:type="dxa"/>
          </w:tcPr>
          <w:p w:rsidR="00B94317" w:rsidRPr="000D15E6" w:rsidRDefault="00B94317" w:rsidP="003E432F">
            <w:pPr>
              <w:tabs>
                <w:tab w:val="left" w:pos="851"/>
              </w:tabs>
              <w:contextualSpacing/>
              <w:jc w:val="both"/>
              <w:rPr>
                <w:rFonts w:ascii="Times New Roman" w:hAnsi="Times New Roman" w:cs="Times New Roman"/>
              </w:rPr>
            </w:pPr>
            <w:r w:rsidRPr="000D15E6">
              <w:rPr>
                <w:rFonts w:ascii="Times New Roman" w:hAnsi="Times New Roman" w:cs="Times New Roman"/>
              </w:rPr>
              <w:t>«Доступность медицинской помощи и эффективность предоставления медицинских услуг на территории Колпашевского района»</w:t>
            </w:r>
          </w:p>
        </w:tc>
        <w:tc>
          <w:tcPr>
            <w:tcW w:w="709" w:type="dxa"/>
          </w:tcPr>
          <w:p w:rsidR="00B94317" w:rsidRPr="000D15E6" w:rsidRDefault="000D15E6" w:rsidP="000D5B87">
            <w:pPr>
              <w:tabs>
                <w:tab w:val="left" w:pos="851"/>
              </w:tabs>
              <w:contextualSpacing/>
              <w:jc w:val="center"/>
              <w:rPr>
                <w:rFonts w:ascii="Times New Roman" w:hAnsi="Times New Roman" w:cs="Times New Roman"/>
                <w:sz w:val="20"/>
                <w:szCs w:val="20"/>
              </w:rPr>
            </w:pPr>
            <w:r w:rsidRPr="000D15E6">
              <w:rPr>
                <w:rFonts w:ascii="Times New Roman" w:hAnsi="Times New Roman" w:cs="Times New Roman"/>
                <w:sz w:val="20"/>
                <w:szCs w:val="20"/>
              </w:rPr>
              <w:t>20,0</w:t>
            </w:r>
          </w:p>
        </w:tc>
        <w:tc>
          <w:tcPr>
            <w:tcW w:w="850" w:type="dxa"/>
          </w:tcPr>
          <w:p w:rsidR="00B94317" w:rsidRPr="000D15E6" w:rsidRDefault="000D15E6" w:rsidP="000D5B87">
            <w:pPr>
              <w:tabs>
                <w:tab w:val="left" w:pos="851"/>
              </w:tabs>
              <w:contextualSpacing/>
              <w:jc w:val="center"/>
              <w:rPr>
                <w:rFonts w:ascii="Times New Roman" w:hAnsi="Times New Roman" w:cs="Times New Roman"/>
                <w:sz w:val="20"/>
                <w:szCs w:val="20"/>
              </w:rPr>
            </w:pPr>
            <w:r w:rsidRPr="000D15E6">
              <w:rPr>
                <w:rFonts w:ascii="Times New Roman" w:hAnsi="Times New Roman" w:cs="Times New Roman"/>
                <w:sz w:val="20"/>
                <w:szCs w:val="20"/>
              </w:rPr>
              <w:t>1 079,4</w:t>
            </w:r>
          </w:p>
        </w:tc>
        <w:tc>
          <w:tcPr>
            <w:tcW w:w="850" w:type="dxa"/>
          </w:tcPr>
          <w:p w:rsidR="00B94317" w:rsidRPr="000D15E6" w:rsidRDefault="000D15E6" w:rsidP="000D5B87">
            <w:pPr>
              <w:tabs>
                <w:tab w:val="left" w:pos="851"/>
              </w:tabs>
              <w:contextualSpacing/>
              <w:jc w:val="center"/>
              <w:rPr>
                <w:rFonts w:ascii="Times New Roman" w:hAnsi="Times New Roman" w:cs="Times New Roman"/>
                <w:sz w:val="20"/>
                <w:szCs w:val="20"/>
              </w:rPr>
            </w:pPr>
            <w:r w:rsidRPr="000D15E6">
              <w:rPr>
                <w:rFonts w:ascii="Times New Roman" w:hAnsi="Times New Roman" w:cs="Times New Roman"/>
                <w:sz w:val="20"/>
                <w:szCs w:val="20"/>
              </w:rPr>
              <w:t>1 367,9</w:t>
            </w:r>
          </w:p>
        </w:tc>
        <w:tc>
          <w:tcPr>
            <w:tcW w:w="771" w:type="dxa"/>
          </w:tcPr>
          <w:p w:rsidR="00B94317" w:rsidRPr="000D15E6" w:rsidRDefault="000D15E6" w:rsidP="000D5B87">
            <w:pPr>
              <w:tabs>
                <w:tab w:val="left" w:pos="851"/>
              </w:tabs>
              <w:contextualSpacing/>
              <w:jc w:val="center"/>
              <w:rPr>
                <w:rFonts w:ascii="Times New Roman" w:hAnsi="Times New Roman" w:cs="Times New Roman"/>
                <w:sz w:val="20"/>
                <w:szCs w:val="20"/>
              </w:rPr>
            </w:pPr>
            <w:r w:rsidRPr="000D15E6">
              <w:rPr>
                <w:rFonts w:ascii="Times New Roman" w:hAnsi="Times New Roman" w:cs="Times New Roman"/>
                <w:sz w:val="20"/>
                <w:szCs w:val="20"/>
              </w:rPr>
              <w:t>126,7</w:t>
            </w:r>
          </w:p>
        </w:tc>
        <w:tc>
          <w:tcPr>
            <w:tcW w:w="930" w:type="dxa"/>
          </w:tcPr>
          <w:p w:rsidR="00B94317" w:rsidRPr="000D15E6" w:rsidRDefault="00456041" w:rsidP="000D5B87">
            <w:pPr>
              <w:tabs>
                <w:tab w:val="left" w:pos="851"/>
              </w:tabs>
              <w:contextualSpacing/>
              <w:jc w:val="center"/>
              <w:rPr>
                <w:rFonts w:ascii="Times New Roman" w:hAnsi="Times New Roman" w:cs="Times New Roman"/>
                <w:sz w:val="20"/>
                <w:szCs w:val="20"/>
              </w:rPr>
            </w:pPr>
            <w:r>
              <w:rPr>
                <w:rFonts w:ascii="Times New Roman" w:hAnsi="Times New Roman" w:cs="Times New Roman"/>
                <w:sz w:val="20"/>
                <w:szCs w:val="20"/>
              </w:rPr>
              <w:t>100,0</w:t>
            </w:r>
          </w:p>
        </w:tc>
        <w:tc>
          <w:tcPr>
            <w:tcW w:w="850" w:type="dxa"/>
          </w:tcPr>
          <w:p w:rsidR="00B94317" w:rsidRPr="000D15E6" w:rsidRDefault="00F17C6D" w:rsidP="000D5B87">
            <w:pPr>
              <w:tabs>
                <w:tab w:val="left" w:pos="851"/>
              </w:tabs>
              <w:contextualSpacing/>
              <w:jc w:val="center"/>
              <w:rPr>
                <w:rFonts w:ascii="Times New Roman" w:hAnsi="Times New Roman" w:cs="Times New Roman"/>
                <w:sz w:val="20"/>
                <w:szCs w:val="20"/>
              </w:rPr>
            </w:pPr>
            <w:r w:rsidRPr="000D15E6">
              <w:rPr>
                <w:rFonts w:ascii="Times New Roman" w:hAnsi="Times New Roman" w:cs="Times New Roman"/>
                <w:sz w:val="20"/>
                <w:szCs w:val="20"/>
              </w:rPr>
              <w:t>0,0</w:t>
            </w:r>
          </w:p>
        </w:tc>
        <w:tc>
          <w:tcPr>
            <w:tcW w:w="1135" w:type="dxa"/>
          </w:tcPr>
          <w:p w:rsidR="00B94317" w:rsidRPr="000D15E6" w:rsidRDefault="00614404" w:rsidP="000D5B87">
            <w:pPr>
              <w:tabs>
                <w:tab w:val="left" w:pos="851"/>
              </w:tabs>
              <w:contextualSpacing/>
              <w:jc w:val="center"/>
              <w:rPr>
                <w:rFonts w:ascii="Times New Roman" w:hAnsi="Times New Roman" w:cs="Times New Roman"/>
                <w:sz w:val="20"/>
                <w:szCs w:val="20"/>
              </w:rPr>
            </w:pPr>
            <w:r w:rsidRPr="000D15E6">
              <w:rPr>
                <w:rFonts w:ascii="Times New Roman" w:hAnsi="Times New Roman" w:cs="Times New Roman"/>
                <w:sz w:val="20"/>
                <w:szCs w:val="20"/>
              </w:rPr>
              <w:t>0,0</w:t>
            </w:r>
          </w:p>
        </w:tc>
        <w:tc>
          <w:tcPr>
            <w:tcW w:w="991" w:type="dxa"/>
          </w:tcPr>
          <w:p w:rsidR="00B94317" w:rsidRPr="000D15E6" w:rsidRDefault="000D15E6" w:rsidP="000D5B87">
            <w:pPr>
              <w:tabs>
                <w:tab w:val="left" w:pos="851"/>
              </w:tabs>
              <w:contextualSpacing/>
              <w:jc w:val="center"/>
              <w:rPr>
                <w:rFonts w:ascii="Times New Roman" w:hAnsi="Times New Roman" w:cs="Times New Roman"/>
                <w:sz w:val="20"/>
                <w:szCs w:val="20"/>
              </w:rPr>
            </w:pPr>
            <w:r w:rsidRPr="000D15E6">
              <w:rPr>
                <w:rFonts w:ascii="Times New Roman" w:hAnsi="Times New Roman" w:cs="Times New Roman"/>
                <w:sz w:val="20"/>
                <w:szCs w:val="20"/>
              </w:rPr>
              <w:t>0,82</w:t>
            </w:r>
          </w:p>
        </w:tc>
      </w:tr>
      <w:tr w:rsidR="00B94317" w:rsidRPr="0070433E" w:rsidTr="00B14644">
        <w:tc>
          <w:tcPr>
            <w:tcW w:w="426" w:type="dxa"/>
          </w:tcPr>
          <w:p w:rsidR="00B94317" w:rsidRPr="000D15E6" w:rsidRDefault="000D15E6" w:rsidP="003E432F">
            <w:pPr>
              <w:tabs>
                <w:tab w:val="left" w:pos="851"/>
              </w:tabs>
              <w:contextualSpacing/>
              <w:jc w:val="both"/>
              <w:rPr>
                <w:rFonts w:ascii="Times New Roman" w:hAnsi="Times New Roman" w:cs="Times New Roman"/>
              </w:rPr>
            </w:pPr>
            <w:r w:rsidRPr="000D15E6">
              <w:rPr>
                <w:rFonts w:ascii="Times New Roman" w:hAnsi="Times New Roman" w:cs="Times New Roman"/>
              </w:rPr>
              <w:t>8</w:t>
            </w:r>
          </w:p>
        </w:tc>
        <w:tc>
          <w:tcPr>
            <w:tcW w:w="2977" w:type="dxa"/>
          </w:tcPr>
          <w:p w:rsidR="00B94317" w:rsidRPr="000D15E6" w:rsidRDefault="00B94317" w:rsidP="003E432F">
            <w:pPr>
              <w:tabs>
                <w:tab w:val="left" w:pos="851"/>
              </w:tabs>
              <w:contextualSpacing/>
              <w:jc w:val="both"/>
              <w:rPr>
                <w:rFonts w:ascii="Times New Roman" w:hAnsi="Times New Roman" w:cs="Times New Roman"/>
              </w:rPr>
            </w:pPr>
            <w:r w:rsidRPr="000D15E6">
              <w:rPr>
                <w:rFonts w:ascii="Times New Roman" w:hAnsi="Times New Roman" w:cs="Times New Roman"/>
              </w:rPr>
              <w:t>«Развитие культуры и туризма в Колпашевском районе»</w:t>
            </w:r>
          </w:p>
        </w:tc>
        <w:tc>
          <w:tcPr>
            <w:tcW w:w="709" w:type="dxa"/>
          </w:tcPr>
          <w:p w:rsidR="00B94317" w:rsidRPr="000D15E6" w:rsidRDefault="000D15E6" w:rsidP="000D5B87">
            <w:pPr>
              <w:tabs>
                <w:tab w:val="left" w:pos="851"/>
              </w:tabs>
              <w:contextualSpacing/>
              <w:jc w:val="center"/>
              <w:rPr>
                <w:rFonts w:ascii="Times New Roman" w:hAnsi="Times New Roman" w:cs="Times New Roman"/>
                <w:sz w:val="20"/>
                <w:szCs w:val="20"/>
              </w:rPr>
            </w:pPr>
            <w:r w:rsidRPr="000D15E6">
              <w:rPr>
                <w:rFonts w:ascii="Times New Roman" w:hAnsi="Times New Roman" w:cs="Times New Roman"/>
                <w:sz w:val="20"/>
                <w:szCs w:val="20"/>
              </w:rPr>
              <w:t>75,0</w:t>
            </w:r>
          </w:p>
        </w:tc>
        <w:tc>
          <w:tcPr>
            <w:tcW w:w="850" w:type="dxa"/>
          </w:tcPr>
          <w:p w:rsidR="00B94317" w:rsidRPr="000D15E6" w:rsidRDefault="000D15E6" w:rsidP="000D5B87">
            <w:pPr>
              <w:tabs>
                <w:tab w:val="left" w:pos="851"/>
              </w:tabs>
              <w:contextualSpacing/>
              <w:jc w:val="center"/>
              <w:rPr>
                <w:rFonts w:ascii="Times New Roman" w:hAnsi="Times New Roman" w:cs="Times New Roman"/>
                <w:sz w:val="20"/>
                <w:szCs w:val="20"/>
              </w:rPr>
            </w:pPr>
            <w:r w:rsidRPr="000D15E6">
              <w:rPr>
                <w:rFonts w:ascii="Times New Roman" w:hAnsi="Times New Roman" w:cs="Times New Roman"/>
                <w:sz w:val="20"/>
                <w:szCs w:val="20"/>
              </w:rPr>
              <w:t>6 956,0</w:t>
            </w:r>
          </w:p>
        </w:tc>
        <w:tc>
          <w:tcPr>
            <w:tcW w:w="850" w:type="dxa"/>
          </w:tcPr>
          <w:p w:rsidR="00B94317" w:rsidRPr="000D15E6" w:rsidRDefault="000D15E6" w:rsidP="000D5B87">
            <w:pPr>
              <w:tabs>
                <w:tab w:val="left" w:pos="851"/>
              </w:tabs>
              <w:contextualSpacing/>
              <w:jc w:val="center"/>
              <w:rPr>
                <w:rFonts w:ascii="Times New Roman" w:hAnsi="Times New Roman" w:cs="Times New Roman"/>
                <w:sz w:val="20"/>
                <w:szCs w:val="20"/>
              </w:rPr>
            </w:pPr>
            <w:r w:rsidRPr="000D15E6">
              <w:rPr>
                <w:rFonts w:ascii="Times New Roman" w:hAnsi="Times New Roman" w:cs="Times New Roman"/>
                <w:sz w:val="20"/>
                <w:szCs w:val="20"/>
              </w:rPr>
              <w:t>9 826,1</w:t>
            </w:r>
          </w:p>
        </w:tc>
        <w:tc>
          <w:tcPr>
            <w:tcW w:w="771" w:type="dxa"/>
          </w:tcPr>
          <w:p w:rsidR="00B94317" w:rsidRPr="000D15E6" w:rsidRDefault="000D15E6" w:rsidP="000D5B87">
            <w:pPr>
              <w:tabs>
                <w:tab w:val="left" w:pos="851"/>
              </w:tabs>
              <w:contextualSpacing/>
              <w:jc w:val="center"/>
              <w:rPr>
                <w:rFonts w:ascii="Times New Roman" w:hAnsi="Times New Roman" w:cs="Times New Roman"/>
                <w:sz w:val="20"/>
                <w:szCs w:val="20"/>
              </w:rPr>
            </w:pPr>
            <w:r w:rsidRPr="000D15E6">
              <w:rPr>
                <w:rFonts w:ascii="Times New Roman" w:hAnsi="Times New Roman" w:cs="Times New Roman"/>
                <w:sz w:val="20"/>
                <w:szCs w:val="20"/>
              </w:rPr>
              <w:t>141,3</w:t>
            </w:r>
          </w:p>
        </w:tc>
        <w:tc>
          <w:tcPr>
            <w:tcW w:w="930" w:type="dxa"/>
          </w:tcPr>
          <w:p w:rsidR="00B94317" w:rsidRPr="000D15E6" w:rsidRDefault="00456041" w:rsidP="000D5B87">
            <w:pPr>
              <w:tabs>
                <w:tab w:val="left" w:pos="851"/>
              </w:tabs>
              <w:contextualSpacing/>
              <w:jc w:val="center"/>
              <w:rPr>
                <w:rFonts w:ascii="Times New Roman" w:hAnsi="Times New Roman" w:cs="Times New Roman"/>
                <w:sz w:val="20"/>
                <w:szCs w:val="20"/>
              </w:rPr>
            </w:pPr>
            <w:r>
              <w:rPr>
                <w:rFonts w:ascii="Times New Roman" w:hAnsi="Times New Roman" w:cs="Times New Roman"/>
                <w:sz w:val="20"/>
                <w:szCs w:val="20"/>
              </w:rPr>
              <w:t>89,3</w:t>
            </w:r>
          </w:p>
        </w:tc>
        <w:tc>
          <w:tcPr>
            <w:tcW w:w="850" w:type="dxa"/>
          </w:tcPr>
          <w:p w:rsidR="00B94317" w:rsidRPr="000D15E6" w:rsidRDefault="000D15E6" w:rsidP="000D5B87">
            <w:pPr>
              <w:tabs>
                <w:tab w:val="left" w:pos="851"/>
              </w:tabs>
              <w:contextualSpacing/>
              <w:jc w:val="center"/>
              <w:rPr>
                <w:rFonts w:ascii="Times New Roman" w:hAnsi="Times New Roman" w:cs="Times New Roman"/>
                <w:sz w:val="20"/>
                <w:szCs w:val="20"/>
              </w:rPr>
            </w:pPr>
            <w:r w:rsidRPr="000D15E6">
              <w:rPr>
                <w:rFonts w:ascii="Times New Roman" w:hAnsi="Times New Roman" w:cs="Times New Roman"/>
                <w:sz w:val="20"/>
                <w:szCs w:val="20"/>
              </w:rPr>
              <w:t>1 176,7</w:t>
            </w:r>
          </w:p>
        </w:tc>
        <w:tc>
          <w:tcPr>
            <w:tcW w:w="1135" w:type="dxa"/>
          </w:tcPr>
          <w:p w:rsidR="00B94317" w:rsidRPr="000D15E6" w:rsidRDefault="000D5B87" w:rsidP="000D5B87">
            <w:pPr>
              <w:tabs>
                <w:tab w:val="left" w:pos="851"/>
              </w:tabs>
              <w:contextualSpacing/>
              <w:jc w:val="center"/>
              <w:rPr>
                <w:rFonts w:ascii="Times New Roman" w:hAnsi="Times New Roman" w:cs="Times New Roman"/>
                <w:sz w:val="20"/>
                <w:szCs w:val="20"/>
              </w:rPr>
            </w:pPr>
            <w:r>
              <w:rPr>
                <w:rFonts w:ascii="Times New Roman" w:hAnsi="Times New Roman" w:cs="Times New Roman"/>
                <w:sz w:val="20"/>
                <w:szCs w:val="20"/>
              </w:rPr>
              <w:t>1,2</w:t>
            </w:r>
          </w:p>
        </w:tc>
        <w:tc>
          <w:tcPr>
            <w:tcW w:w="991" w:type="dxa"/>
          </w:tcPr>
          <w:p w:rsidR="00B94317" w:rsidRPr="000D15E6" w:rsidRDefault="000D15E6" w:rsidP="000D5B87">
            <w:pPr>
              <w:tabs>
                <w:tab w:val="left" w:pos="851"/>
              </w:tabs>
              <w:contextualSpacing/>
              <w:jc w:val="center"/>
              <w:rPr>
                <w:rFonts w:ascii="Times New Roman" w:hAnsi="Times New Roman" w:cs="Times New Roman"/>
                <w:sz w:val="20"/>
                <w:szCs w:val="20"/>
              </w:rPr>
            </w:pPr>
            <w:r w:rsidRPr="000D15E6">
              <w:rPr>
                <w:rFonts w:ascii="Times New Roman" w:hAnsi="Times New Roman" w:cs="Times New Roman"/>
                <w:sz w:val="20"/>
                <w:szCs w:val="20"/>
              </w:rPr>
              <w:t>1,32</w:t>
            </w:r>
          </w:p>
        </w:tc>
      </w:tr>
      <w:tr w:rsidR="00B94317" w:rsidRPr="0070433E" w:rsidTr="00B14644">
        <w:tc>
          <w:tcPr>
            <w:tcW w:w="426" w:type="dxa"/>
          </w:tcPr>
          <w:p w:rsidR="00B94317" w:rsidRPr="006624BB" w:rsidRDefault="000D15E6" w:rsidP="003E432F">
            <w:pPr>
              <w:tabs>
                <w:tab w:val="left" w:pos="851"/>
              </w:tabs>
              <w:contextualSpacing/>
              <w:jc w:val="both"/>
              <w:rPr>
                <w:rFonts w:ascii="Times New Roman" w:hAnsi="Times New Roman" w:cs="Times New Roman"/>
              </w:rPr>
            </w:pPr>
            <w:r w:rsidRPr="006624BB">
              <w:rPr>
                <w:rFonts w:ascii="Times New Roman" w:hAnsi="Times New Roman" w:cs="Times New Roman"/>
              </w:rPr>
              <w:t>9</w:t>
            </w:r>
          </w:p>
        </w:tc>
        <w:tc>
          <w:tcPr>
            <w:tcW w:w="2977" w:type="dxa"/>
          </w:tcPr>
          <w:p w:rsidR="00B94317" w:rsidRPr="006624BB" w:rsidRDefault="00B94317" w:rsidP="003E432F">
            <w:pPr>
              <w:tabs>
                <w:tab w:val="left" w:pos="851"/>
              </w:tabs>
              <w:contextualSpacing/>
              <w:jc w:val="both"/>
              <w:rPr>
                <w:rFonts w:ascii="Times New Roman" w:hAnsi="Times New Roman" w:cs="Times New Roman"/>
              </w:rPr>
            </w:pPr>
            <w:r w:rsidRPr="006624BB">
              <w:rPr>
                <w:rFonts w:ascii="Times New Roman" w:hAnsi="Times New Roman" w:cs="Times New Roman"/>
              </w:rPr>
              <w:t>«Развитие молодёжной политики, физической культуры и массового спорта на территории муниципального образования «Колпашевский район»</w:t>
            </w:r>
          </w:p>
        </w:tc>
        <w:tc>
          <w:tcPr>
            <w:tcW w:w="709" w:type="dxa"/>
          </w:tcPr>
          <w:p w:rsidR="00B94317" w:rsidRPr="006624BB" w:rsidRDefault="00B94317" w:rsidP="000D5B87">
            <w:pPr>
              <w:tabs>
                <w:tab w:val="left" w:pos="851"/>
              </w:tabs>
              <w:contextualSpacing/>
              <w:jc w:val="center"/>
              <w:rPr>
                <w:rFonts w:ascii="Times New Roman" w:hAnsi="Times New Roman" w:cs="Times New Roman"/>
                <w:sz w:val="20"/>
                <w:szCs w:val="20"/>
              </w:rPr>
            </w:pPr>
            <w:r w:rsidRPr="006624BB">
              <w:rPr>
                <w:rFonts w:ascii="Times New Roman" w:hAnsi="Times New Roman" w:cs="Times New Roman"/>
                <w:sz w:val="20"/>
                <w:szCs w:val="20"/>
              </w:rPr>
              <w:t>100,0</w:t>
            </w:r>
          </w:p>
        </w:tc>
        <w:tc>
          <w:tcPr>
            <w:tcW w:w="850" w:type="dxa"/>
          </w:tcPr>
          <w:p w:rsidR="00B94317" w:rsidRPr="006624BB" w:rsidRDefault="006624BB" w:rsidP="000D5B87">
            <w:pPr>
              <w:tabs>
                <w:tab w:val="left" w:pos="851"/>
              </w:tabs>
              <w:contextualSpacing/>
              <w:jc w:val="center"/>
              <w:rPr>
                <w:rFonts w:ascii="Times New Roman" w:hAnsi="Times New Roman" w:cs="Times New Roman"/>
                <w:sz w:val="20"/>
                <w:szCs w:val="20"/>
              </w:rPr>
            </w:pPr>
            <w:r w:rsidRPr="006624BB">
              <w:rPr>
                <w:rFonts w:ascii="Times New Roman" w:hAnsi="Times New Roman" w:cs="Times New Roman"/>
                <w:sz w:val="20"/>
                <w:szCs w:val="20"/>
              </w:rPr>
              <w:t>1 144,5</w:t>
            </w:r>
          </w:p>
        </w:tc>
        <w:tc>
          <w:tcPr>
            <w:tcW w:w="850" w:type="dxa"/>
          </w:tcPr>
          <w:p w:rsidR="00B94317" w:rsidRPr="006624BB" w:rsidRDefault="006624BB" w:rsidP="000D5B87">
            <w:pPr>
              <w:tabs>
                <w:tab w:val="left" w:pos="851"/>
              </w:tabs>
              <w:contextualSpacing/>
              <w:jc w:val="center"/>
              <w:rPr>
                <w:rFonts w:ascii="Times New Roman" w:hAnsi="Times New Roman" w:cs="Times New Roman"/>
                <w:sz w:val="20"/>
                <w:szCs w:val="20"/>
              </w:rPr>
            </w:pPr>
            <w:r w:rsidRPr="006624BB">
              <w:rPr>
                <w:rFonts w:ascii="Times New Roman" w:hAnsi="Times New Roman" w:cs="Times New Roman"/>
                <w:sz w:val="20"/>
                <w:szCs w:val="20"/>
              </w:rPr>
              <w:t>1 277,4</w:t>
            </w:r>
          </w:p>
        </w:tc>
        <w:tc>
          <w:tcPr>
            <w:tcW w:w="771" w:type="dxa"/>
          </w:tcPr>
          <w:p w:rsidR="00B94317" w:rsidRPr="006624BB" w:rsidRDefault="006624BB" w:rsidP="000D5B87">
            <w:pPr>
              <w:tabs>
                <w:tab w:val="left" w:pos="851"/>
              </w:tabs>
              <w:contextualSpacing/>
              <w:jc w:val="center"/>
              <w:rPr>
                <w:rFonts w:ascii="Times New Roman" w:hAnsi="Times New Roman" w:cs="Times New Roman"/>
                <w:sz w:val="20"/>
                <w:szCs w:val="20"/>
              </w:rPr>
            </w:pPr>
            <w:r w:rsidRPr="006624BB">
              <w:rPr>
                <w:rFonts w:ascii="Times New Roman" w:hAnsi="Times New Roman" w:cs="Times New Roman"/>
                <w:sz w:val="20"/>
                <w:szCs w:val="20"/>
              </w:rPr>
              <w:t>111,6</w:t>
            </w:r>
          </w:p>
        </w:tc>
        <w:tc>
          <w:tcPr>
            <w:tcW w:w="930" w:type="dxa"/>
          </w:tcPr>
          <w:p w:rsidR="00B94317" w:rsidRPr="006624BB" w:rsidRDefault="00456041" w:rsidP="000D5B87">
            <w:pPr>
              <w:tabs>
                <w:tab w:val="left" w:pos="851"/>
              </w:tabs>
              <w:contextualSpacing/>
              <w:jc w:val="center"/>
              <w:rPr>
                <w:rFonts w:ascii="Times New Roman" w:hAnsi="Times New Roman" w:cs="Times New Roman"/>
                <w:sz w:val="20"/>
                <w:szCs w:val="20"/>
              </w:rPr>
            </w:pPr>
            <w:r>
              <w:rPr>
                <w:rFonts w:ascii="Times New Roman" w:hAnsi="Times New Roman" w:cs="Times New Roman"/>
                <w:sz w:val="20"/>
                <w:szCs w:val="20"/>
              </w:rPr>
              <w:t>6,1</w:t>
            </w:r>
          </w:p>
        </w:tc>
        <w:tc>
          <w:tcPr>
            <w:tcW w:w="850" w:type="dxa"/>
          </w:tcPr>
          <w:p w:rsidR="00B94317" w:rsidRPr="006624BB" w:rsidRDefault="006624BB" w:rsidP="000D5B87">
            <w:pPr>
              <w:tabs>
                <w:tab w:val="left" w:pos="851"/>
              </w:tabs>
              <w:ind w:right="-109"/>
              <w:contextualSpacing/>
              <w:jc w:val="center"/>
              <w:rPr>
                <w:rFonts w:ascii="Times New Roman" w:hAnsi="Times New Roman" w:cs="Times New Roman"/>
                <w:sz w:val="20"/>
                <w:szCs w:val="20"/>
              </w:rPr>
            </w:pPr>
            <w:r w:rsidRPr="006624BB">
              <w:rPr>
                <w:rFonts w:ascii="Times New Roman" w:hAnsi="Times New Roman" w:cs="Times New Roman"/>
                <w:sz w:val="20"/>
                <w:szCs w:val="20"/>
              </w:rPr>
              <w:t>19 246,8</w:t>
            </w:r>
          </w:p>
        </w:tc>
        <w:tc>
          <w:tcPr>
            <w:tcW w:w="1135" w:type="dxa"/>
          </w:tcPr>
          <w:p w:rsidR="00B94317" w:rsidRPr="006624BB" w:rsidRDefault="000D5B87" w:rsidP="000D5B87">
            <w:pPr>
              <w:tabs>
                <w:tab w:val="left" w:pos="851"/>
              </w:tabs>
              <w:contextualSpacing/>
              <w:jc w:val="center"/>
              <w:rPr>
                <w:rFonts w:ascii="Times New Roman" w:hAnsi="Times New Roman" w:cs="Times New Roman"/>
                <w:sz w:val="20"/>
                <w:szCs w:val="20"/>
              </w:rPr>
            </w:pPr>
            <w:r>
              <w:rPr>
                <w:rFonts w:ascii="Times New Roman" w:hAnsi="Times New Roman" w:cs="Times New Roman"/>
                <w:sz w:val="20"/>
                <w:szCs w:val="20"/>
              </w:rPr>
              <w:t>19,1</w:t>
            </w:r>
          </w:p>
        </w:tc>
        <w:tc>
          <w:tcPr>
            <w:tcW w:w="991" w:type="dxa"/>
          </w:tcPr>
          <w:p w:rsidR="00B94317" w:rsidRPr="006624BB" w:rsidRDefault="006624BB" w:rsidP="000D5B87">
            <w:pPr>
              <w:tabs>
                <w:tab w:val="left" w:pos="851"/>
              </w:tabs>
              <w:contextualSpacing/>
              <w:jc w:val="center"/>
              <w:rPr>
                <w:rFonts w:ascii="Times New Roman" w:hAnsi="Times New Roman" w:cs="Times New Roman"/>
                <w:sz w:val="20"/>
                <w:szCs w:val="20"/>
              </w:rPr>
            </w:pPr>
            <w:r w:rsidRPr="006624BB">
              <w:rPr>
                <w:rFonts w:ascii="Times New Roman" w:hAnsi="Times New Roman" w:cs="Times New Roman"/>
                <w:sz w:val="20"/>
                <w:szCs w:val="20"/>
              </w:rPr>
              <w:t>1,19</w:t>
            </w:r>
          </w:p>
        </w:tc>
      </w:tr>
      <w:tr w:rsidR="00B94317" w:rsidRPr="0070433E" w:rsidTr="00B14644">
        <w:tc>
          <w:tcPr>
            <w:tcW w:w="10489" w:type="dxa"/>
            <w:gridSpan w:val="10"/>
          </w:tcPr>
          <w:p w:rsidR="00B94317" w:rsidRPr="006624BB" w:rsidRDefault="00B94317" w:rsidP="00FF4000">
            <w:pPr>
              <w:tabs>
                <w:tab w:val="left" w:pos="851"/>
              </w:tabs>
              <w:contextualSpacing/>
              <w:jc w:val="center"/>
              <w:rPr>
                <w:rFonts w:ascii="Times New Roman" w:hAnsi="Times New Roman" w:cs="Times New Roman"/>
                <w:b/>
              </w:rPr>
            </w:pPr>
            <w:r w:rsidRPr="006624BB">
              <w:rPr>
                <w:rFonts w:ascii="Times New Roman" w:hAnsi="Times New Roman" w:cs="Times New Roman"/>
                <w:b/>
              </w:rPr>
              <w:t>Управление образования Колпашевского района (С.В.Браун)</w:t>
            </w:r>
          </w:p>
        </w:tc>
      </w:tr>
      <w:tr w:rsidR="00B94317" w:rsidRPr="0070433E" w:rsidTr="00B14644">
        <w:tc>
          <w:tcPr>
            <w:tcW w:w="426" w:type="dxa"/>
          </w:tcPr>
          <w:p w:rsidR="00B94317" w:rsidRPr="006624BB" w:rsidRDefault="006624BB" w:rsidP="006624BB">
            <w:pPr>
              <w:tabs>
                <w:tab w:val="left" w:pos="851"/>
              </w:tabs>
              <w:ind w:left="-108" w:right="-249"/>
              <w:contextualSpacing/>
              <w:jc w:val="both"/>
              <w:rPr>
                <w:rFonts w:ascii="Times New Roman" w:hAnsi="Times New Roman" w:cs="Times New Roman"/>
              </w:rPr>
            </w:pPr>
            <w:r w:rsidRPr="006624BB">
              <w:rPr>
                <w:rFonts w:ascii="Times New Roman" w:hAnsi="Times New Roman" w:cs="Times New Roman"/>
              </w:rPr>
              <w:t xml:space="preserve"> 10</w:t>
            </w:r>
          </w:p>
        </w:tc>
        <w:tc>
          <w:tcPr>
            <w:tcW w:w="2977" w:type="dxa"/>
          </w:tcPr>
          <w:p w:rsidR="00B94317" w:rsidRPr="006624BB" w:rsidRDefault="00B94317" w:rsidP="003E432F">
            <w:pPr>
              <w:tabs>
                <w:tab w:val="left" w:pos="851"/>
              </w:tabs>
              <w:contextualSpacing/>
              <w:jc w:val="both"/>
              <w:rPr>
                <w:rFonts w:ascii="Times New Roman" w:hAnsi="Times New Roman" w:cs="Times New Roman"/>
              </w:rPr>
            </w:pPr>
            <w:r w:rsidRPr="006624BB">
              <w:rPr>
                <w:rFonts w:ascii="Times New Roman" w:hAnsi="Times New Roman" w:cs="Times New Roman"/>
              </w:rPr>
              <w:t>«Развитие системы образования Колпашевского района»</w:t>
            </w:r>
          </w:p>
        </w:tc>
        <w:tc>
          <w:tcPr>
            <w:tcW w:w="709" w:type="dxa"/>
          </w:tcPr>
          <w:p w:rsidR="00B94317" w:rsidRPr="006624BB" w:rsidRDefault="006624BB" w:rsidP="000D5B87">
            <w:pPr>
              <w:tabs>
                <w:tab w:val="left" w:pos="851"/>
              </w:tabs>
              <w:contextualSpacing/>
              <w:jc w:val="center"/>
              <w:rPr>
                <w:rFonts w:ascii="Times New Roman" w:hAnsi="Times New Roman" w:cs="Times New Roman"/>
                <w:sz w:val="20"/>
                <w:szCs w:val="20"/>
              </w:rPr>
            </w:pPr>
            <w:r w:rsidRPr="006624BB">
              <w:rPr>
                <w:rFonts w:ascii="Times New Roman" w:hAnsi="Times New Roman" w:cs="Times New Roman"/>
                <w:sz w:val="20"/>
                <w:szCs w:val="20"/>
              </w:rPr>
              <w:t>90,9</w:t>
            </w:r>
          </w:p>
        </w:tc>
        <w:tc>
          <w:tcPr>
            <w:tcW w:w="850" w:type="dxa"/>
          </w:tcPr>
          <w:p w:rsidR="00B94317" w:rsidRPr="006624BB" w:rsidRDefault="006624BB" w:rsidP="000D5B87">
            <w:pPr>
              <w:tabs>
                <w:tab w:val="left" w:pos="851"/>
              </w:tabs>
              <w:ind w:left="-109" w:right="-108"/>
              <w:contextualSpacing/>
              <w:jc w:val="center"/>
              <w:rPr>
                <w:rFonts w:ascii="Times New Roman" w:hAnsi="Times New Roman" w:cs="Times New Roman"/>
                <w:sz w:val="20"/>
                <w:szCs w:val="20"/>
              </w:rPr>
            </w:pPr>
            <w:r w:rsidRPr="006624BB">
              <w:rPr>
                <w:rFonts w:ascii="Times New Roman" w:hAnsi="Times New Roman" w:cs="Times New Roman"/>
                <w:sz w:val="20"/>
                <w:szCs w:val="20"/>
              </w:rPr>
              <w:t>18 818,0</w:t>
            </w:r>
          </w:p>
        </w:tc>
        <w:tc>
          <w:tcPr>
            <w:tcW w:w="850" w:type="dxa"/>
          </w:tcPr>
          <w:p w:rsidR="00B94317" w:rsidRPr="006624BB" w:rsidRDefault="006624BB" w:rsidP="000D5B87">
            <w:pPr>
              <w:tabs>
                <w:tab w:val="left" w:pos="851"/>
              </w:tabs>
              <w:ind w:right="-108"/>
              <w:contextualSpacing/>
              <w:jc w:val="center"/>
              <w:rPr>
                <w:rFonts w:ascii="Times New Roman" w:hAnsi="Times New Roman" w:cs="Times New Roman"/>
                <w:sz w:val="20"/>
                <w:szCs w:val="20"/>
              </w:rPr>
            </w:pPr>
            <w:r w:rsidRPr="006624BB">
              <w:rPr>
                <w:rFonts w:ascii="Times New Roman" w:hAnsi="Times New Roman" w:cs="Times New Roman"/>
                <w:sz w:val="20"/>
                <w:szCs w:val="20"/>
              </w:rPr>
              <w:t>18 889,8</w:t>
            </w:r>
          </w:p>
        </w:tc>
        <w:tc>
          <w:tcPr>
            <w:tcW w:w="771" w:type="dxa"/>
          </w:tcPr>
          <w:p w:rsidR="00B94317" w:rsidRPr="006624BB" w:rsidRDefault="006624BB" w:rsidP="000D5B87">
            <w:pPr>
              <w:tabs>
                <w:tab w:val="left" w:pos="851"/>
              </w:tabs>
              <w:contextualSpacing/>
              <w:jc w:val="center"/>
              <w:rPr>
                <w:rFonts w:ascii="Times New Roman" w:hAnsi="Times New Roman" w:cs="Times New Roman"/>
                <w:sz w:val="20"/>
                <w:szCs w:val="20"/>
              </w:rPr>
            </w:pPr>
            <w:r w:rsidRPr="006624BB">
              <w:rPr>
                <w:rFonts w:ascii="Times New Roman" w:hAnsi="Times New Roman" w:cs="Times New Roman"/>
                <w:sz w:val="20"/>
                <w:szCs w:val="20"/>
              </w:rPr>
              <w:t>100,4</w:t>
            </w:r>
          </w:p>
        </w:tc>
        <w:tc>
          <w:tcPr>
            <w:tcW w:w="930" w:type="dxa"/>
          </w:tcPr>
          <w:p w:rsidR="00B94317" w:rsidRPr="006624BB" w:rsidRDefault="00456041" w:rsidP="000D5B87">
            <w:pPr>
              <w:tabs>
                <w:tab w:val="left" w:pos="851"/>
              </w:tabs>
              <w:contextualSpacing/>
              <w:jc w:val="center"/>
              <w:rPr>
                <w:rFonts w:ascii="Times New Roman" w:hAnsi="Times New Roman" w:cs="Times New Roman"/>
                <w:sz w:val="20"/>
                <w:szCs w:val="20"/>
              </w:rPr>
            </w:pPr>
            <w:r>
              <w:rPr>
                <w:rFonts w:ascii="Times New Roman" w:hAnsi="Times New Roman" w:cs="Times New Roman"/>
                <w:sz w:val="20"/>
                <w:szCs w:val="20"/>
              </w:rPr>
              <w:t>90,4</w:t>
            </w:r>
          </w:p>
        </w:tc>
        <w:tc>
          <w:tcPr>
            <w:tcW w:w="850" w:type="dxa"/>
          </w:tcPr>
          <w:p w:rsidR="00B94317" w:rsidRPr="006624BB" w:rsidRDefault="006624BB" w:rsidP="000D5B87">
            <w:pPr>
              <w:tabs>
                <w:tab w:val="left" w:pos="851"/>
              </w:tabs>
              <w:ind w:right="-109"/>
              <w:contextualSpacing/>
              <w:jc w:val="center"/>
              <w:rPr>
                <w:rFonts w:ascii="Times New Roman" w:hAnsi="Times New Roman" w:cs="Times New Roman"/>
                <w:sz w:val="20"/>
                <w:szCs w:val="20"/>
              </w:rPr>
            </w:pPr>
            <w:r w:rsidRPr="006624BB">
              <w:rPr>
                <w:rFonts w:ascii="Times New Roman" w:hAnsi="Times New Roman" w:cs="Times New Roman"/>
                <w:sz w:val="20"/>
                <w:szCs w:val="20"/>
              </w:rPr>
              <w:t>2 010,2</w:t>
            </w:r>
          </w:p>
        </w:tc>
        <w:tc>
          <w:tcPr>
            <w:tcW w:w="1135" w:type="dxa"/>
          </w:tcPr>
          <w:p w:rsidR="00B94317" w:rsidRPr="006624BB" w:rsidRDefault="000D5B87" w:rsidP="000D5B87">
            <w:pPr>
              <w:tabs>
                <w:tab w:val="left" w:pos="851"/>
              </w:tabs>
              <w:contextualSpacing/>
              <w:jc w:val="center"/>
              <w:rPr>
                <w:rFonts w:ascii="Times New Roman" w:hAnsi="Times New Roman" w:cs="Times New Roman"/>
                <w:sz w:val="20"/>
                <w:szCs w:val="20"/>
              </w:rPr>
            </w:pPr>
            <w:r>
              <w:rPr>
                <w:rFonts w:ascii="Times New Roman" w:hAnsi="Times New Roman" w:cs="Times New Roman"/>
                <w:sz w:val="20"/>
                <w:szCs w:val="20"/>
              </w:rPr>
              <w:t>2,0</w:t>
            </w:r>
          </w:p>
        </w:tc>
        <w:tc>
          <w:tcPr>
            <w:tcW w:w="991" w:type="dxa"/>
          </w:tcPr>
          <w:p w:rsidR="00B94317" w:rsidRPr="006624BB" w:rsidRDefault="006624BB" w:rsidP="000D5B87">
            <w:pPr>
              <w:tabs>
                <w:tab w:val="left" w:pos="851"/>
              </w:tabs>
              <w:contextualSpacing/>
              <w:jc w:val="center"/>
              <w:rPr>
                <w:rFonts w:ascii="Times New Roman" w:hAnsi="Times New Roman" w:cs="Times New Roman"/>
                <w:sz w:val="20"/>
                <w:szCs w:val="20"/>
              </w:rPr>
            </w:pPr>
            <w:r w:rsidRPr="006624BB">
              <w:rPr>
                <w:rFonts w:ascii="Times New Roman" w:hAnsi="Times New Roman" w:cs="Times New Roman"/>
                <w:sz w:val="20"/>
                <w:szCs w:val="20"/>
              </w:rPr>
              <w:t>0,99</w:t>
            </w:r>
          </w:p>
        </w:tc>
      </w:tr>
      <w:tr w:rsidR="00B94317" w:rsidRPr="006624BB" w:rsidTr="00B14644">
        <w:tc>
          <w:tcPr>
            <w:tcW w:w="10489" w:type="dxa"/>
            <w:gridSpan w:val="10"/>
          </w:tcPr>
          <w:p w:rsidR="00B94317" w:rsidRPr="006624BB" w:rsidRDefault="00B94317" w:rsidP="006624BB">
            <w:pPr>
              <w:tabs>
                <w:tab w:val="left" w:pos="851"/>
              </w:tabs>
              <w:contextualSpacing/>
              <w:jc w:val="center"/>
              <w:rPr>
                <w:rFonts w:ascii="Times New Roman" w:hAnsi="Times New Roman" w:cs="Times New Roman"/>
                <w:b/>
              </w:rPr>
            </w:pPr>
            <w:r w:rsidRPr="006624BB">
              <w:rPr>
                <w:rFonts w:ascii="Times New Roman" w:hAnsi="Times New Roman" w:cs="Times New Roman"/>
                <w:b/>
              </w:rPr>
              <w:t>Организационный отдел Администрации Колпашевского района (</w:t>
            </w:r>
            <w:r w:rsidR="006624BB" w:rsidRPr="006624BB">
              <w:rPr>
                <w:rFonts w:ascii="Times New Roman" w:hAnsi="Times New Roman" w:cs="Times New Roman"/>
                <w:b/>
              </w:rPr>
              <w:t>Л.А.Петрова</w:t>
            </w:r>
            <w:r w:rsidRPr="006624BB">
              <w:rPr>
                <w:rFonts w:ascii="Times New Roman" w:hAnsi="Times New Roman" w:cs="Times New Roman"/>
                <w:b/>
              </w:rPr>
              <w:t>)</w:t>
            </w:r>
          </w:p>
        </w:tc>
      </w:tr>
      <w:tr w:rsidR="00B94317" w:rsidRPr="006624BB" w:rsidTr="00B14644">
        <w:tc>
          <w:tcPr>
            <w:tcW w:w="426" w:type="dxa"/>
          </w:tcPr>
          <w:p w:rsidR="00B94317" w:rsidRPr="006624BB" w:rsidRDefault="00B94317" w:rsidP="006624BB">
            <w:pPr>
              <w:tabs>
                <w:tab w:val="left" w:pos="851"/>
              </w:tabs>
              <w:ind w:right="-108"/>
              <w:contextualSpacing/>
              <w:jc w:val="both"/>
              <w:rPr>
                <w:rFonts w:ascii="Times New Roman" w:hAnsi="Times New Roman" w:cs="Times New Roman"/>
              </w:rPr>
            </w:pPr>
            <w:r w:rsidRPr="006624BB">
              <w:rPr>
                <w:rFonts w:ascii="Times New Roman" w:hAnsi="Times New Roman" w:cs="Times New Roman"/>
              </w:rPr>
              <w:t>1</w:t>
            </w:r>
            <w:r w:rsidR="006624BB" w:rsidRPr="006624BB">
              <w:rPr>
                <w:rFonts w:ascii="Times New Roman" w:hAnsi="Times New Roman" w:cs="Times New Roman"/>
              </w:rPr>
              <w:t>1</w:t>
            </w:r>
          </w:p>
        </w:tc>
        <w:tc>
          <w:tcPr>
            <w:tcW w:w="2977" w:type="dxa"/>
          </w:tcPr>
          <w:p w:rsidR="00B94317" w:rsidRPr="006624BB" w:rsidRDefault="00B94317" w:rsidP="00C93CD2">
            <w:pPr>
              <w:tabs>
                <w:tab w:val="left" w:pos="851"/>
              </w:tabs>
              <w:contextualSpacing/>
              <w:jc w:val="both"/>
              <w:rPr>
                <w:rFonts w:ascii="Times New Roman" w:hAnsi="Times New Roman" w:cs="Times New Roman"/>
              </w:rPr>
            </w:pPr>
            <w:r w:rsidRPr="006624BB">
              <w:rPr>
                <w:rFonts w:ascii="Times New Roman" w:hAnsi="Times New Roman" w:cs="Times New Roman"/>
              </w:rPr>
              <w:t>«Обеспечение повышения эффективности муниципального управления в муниципальном образовании «Колпашевский район»</w:t>
            </w:r>
          </w:p>
        </w:tc>
        <w:tc>
          <w:tcPr>
            <w:tcW w:w="709" w:type="dxa"/>
          </w:tcPr>
          <w:p w:rsidR="00B94317" w:rsidRPr="006624BB" w:rsidRDefault="006624BB" w:rsidP="000D5B87">
            <w:pPr>
              <w:tabs>
                <w:tab w:val="left" w:pos="851"/>
              </w:tabs>
              <w:contextualSpacing/>
              <w:jc w:val="center"/>
              <w:rPr>
                <w:rFonts w:ascii="Times New Roman" w:hAnsi="Times New Roman" w:cs="Times New Roman"/>
                <w:sz w:val="20"/>
                <w:szCs w:val="20"/>
              </w:rPr>
            </w:pPr>
            <w:r w:rsidRPr="006624BB">
              <w:rPr>
                <w:rFonts w:ascii="Times New Roman" w:hAnsi="Times New Roman" w:cs="Times New Roman"/>
                <w:sz w:val="20"/>
                <w:szCs w:val="20"/>
              </w:rPr>
              <w:t>5</w:t>
            </w:r>
            <w:r w:rsidR="00B94317" w:rsidRPr="006624BB">
              <w:rPr>
                <w:rFonts w:ascii="Times New Roman" w:hAnsi="Times New Roman" w:cs="Times New Roman"/>
                <w:sz w:val="20"/>
                <w:szCs w:val="20"/>
              </w:rPr>
              <w:t>0,0</w:t>
            </w:r>
          </w:p>
        </w:tc>
        <w:tc>
          <w:tcPr>
            <w:tcW w:w="850" w:type="dxa"/>
          </w:tcPr>
          <w:p w:rsidR="00B94317" w:rsidRPr="006624BB" w:rsidRDefault="006624BB" w:rsidP="000D5B87">
            <w:pPr>
              <w:tabs>
                <w:tab w:val="left" w:pos="851"/>
              </w:tabs>
              <w:contextualSpacing/>
              <w:jc w:val="center"/>
              <w:rPr>
                <w:rFonts w:ascii="Times New Roman" w:hAnsi="Times New Roman" w:cs="Times New Roman"/>
                <w:sz w:val="20"/>
                <w:szCs w:val="20"/>
              </w:rPr>
            </w:pPr>
            <w:r w:rsidRPr="006624BB">
              <w:rPr>
                <w:rFonts w:ascii="Times New Roman" w:hAnsi="Times New Roman" w:cs="Times New Roman"/>
                <w:sz w:val="20"/>
                <w:szCs w:val="20"/>
              </w:rPr>
              <w:t>202,8</w:t>
            </w:r>
          </w:p>
        </w:tc>
        <w:tc>
          <w:tcPr>
            <w:tcW w:w="850" w:type="dxa"/>
          </w:tcPr>
          <w:p w:rsidR="00B94317" w:rsidRPr="006624BB" w:rsidRDefault="006624BB" w:rsidP="000D5B87">
            <w:pPr>
              <w:tabs>
                <w:tab w:val="left" w:pos="851"/>
              </w:tabs>
              <w:contextualSpacing/>
              <w:jc w:val="center"/>
              <w:rPr>
                <w:rFonts w:ascii="Times New Roman" w:hAnsi="Times New Roman" w:cs="Times New Roman"/>
              </w:rPr>
            </w:pPr>
            <w:r w:rsidRPr="006624BB">
              <w:rPr>
                <w:rFonts w:ascii="Times New Roman" w:hAnsi="Times New Roman" w:cs="Times New Roman"/>
                <w:sz w:val="20"/>
                <w:szCs w:val="20"/>
              </w:rPr>
              <w:t>182,3</w:t>
            </w:r>
          </w:p>
        </w:tc>
        <w:tc>
          <w:tcPr>
            <w:tcW w:w="771" w:type="dxa"/>
          </w:tcPr>
          <w:p w:rsidR="00B94317" w:rsidRPr="006624BB" w:rsidRDefault="006624BB" w:rsidP="000D5B87">
            <w:pPr>
              <w:tabs>
                <w:tab w:val="left" w:pos="851"/>
              </w:tabs>
              <w:ind w:right="-46"/>
              <w:contextualSpacing/>
              <w:jc w:val="center"/>
              <w:rPr>
                <w:rFonts w:ascii="Times New Roman" w:hAnsi="Times New Roman" w:cs="Times New Roman"/>
              </w:rPr>
            </w:pPr>
            <w:r w:rsidRPr="006624BB">
              <w:rPr>
                <w:rFonts w:ascii="Times New Roman" w:hAnsi="Times New Roman" w:cs="Times New Roman"/>
                <w:sz w:val="20"/>
                <w:szCs w:val="20"/>
              </w:rPr>
              <w:t>89,9</w:t>
            </w:r>
          </w:p>
        </w:tc>
        <w:tc>
          <w:tcPr>
            <w:tcW w:w="930" w:type="dxa"/>
          </w:tcPr>
          <w:p w:rsidR="00B94317" w:rsidRPr="006624BB" w:rsidRDefault="00456041" w:rsidP="000D5B87">
            <w:pPr>
              <w:tabs>
                <w:tab w:val="left" w:pos="851"/>
              </w:tabs>
              <w:contextualSpacing/>
              <w:jc w:val="center"/>
              <w:rPr>
                <w:rFonts w:ascii="Times New Roman" w:hAnsi="Times New Roman" w:cs="Times New Roman"/>
                <w:sz w:val="20"/>
                <w:szCs w:val="20"/>
              </w:rPr>
            </w:pPr>
            <w:r>
              <w:rPr>
                <w:rFonts w:ascii="Times New Roman" w:hAnsi="Times New Roman" w:cs="Times New Roman"/>
                <w:sz w:val="20"/>
                <w:szCs w:val="20"/>
              </w:rPr>
              <w:t>100,0</w:t>
            </w:r>
          </w:p>
        </w:tc>
        <w:tc>
          <w:tcPr>
            <w:tcW w:w="850" w:type="dxa"/>
          </w:tcPr>
          <w:p w:rsidR="00B94317" w:rsidRPr="006624BB" w:rsidRDefault="00F17C6D" w:rsidP="000D5B87">
            <w:pPr>
              <w:tabs>
                <w:tab w:val="left" w:pos="851"/>
              </w:tabs>
              <w:contextualSpacing/>
              <w:jc w:val="center"/>
              <w:rPr>
                <w:rFonts w:ascii="Times New Roman" w:hAnsi="Times New Roman" w:cs="Times New Roman"/>
                <w:sz w:val="20"/>
                <w:szCs w:val="20"/>
              </w:rPr>
            </w:pPr>
            <w:r w:rsidRPr="006624BB">
              <w:rPr>
                <w:rFonts w:ascii="Times New Roman" w:hAnsi="Times New Roman" w:cs="Times New Roman"/>
                <w:sz w:val="20"/>
                <w:szCs w:val="20"/>
              </w:rPr>
              <w:t>0,0</w:t>
            </w:r>
          </w:p>
        </w:tc>
        <w:tc>
          <w:tcPr>
            <w:tcW w:w="1135" w:type="dxa"/>
          </w:tcPr>
          <w:p w:rsidR="00B94317" w:rsidRPr="006624BB" w:rsidRDefault="00614404" w:rsidP="000D5B87">
            <w:pPr>
              <w:tabs>
                <w:tab w:val="left" w:pos="851"/>
              </w:tabs>
              <w:contextualSpacing/>
              <w:jc w:val="center"/>
              <w:rPr>
                <w:rFonts w:ascii="Times New Roman" w:hAnsi="Times New Roman" w:cs="Times New Roman"/>
                <w:sz w:val="20"/>
                <w:szCs w:val="20"/>
              </w:rPr>
            </w:pPr>
            <w:r w:rsidRPr="006624BB">
              <w:rPr>
                <w:rFonts w:ascii="Times New Roman" w:hAnsi="Times New Roman" w:cs="Times New Roman"/>
                <w:sz w:val="20"/>
                <w:szCs w:val="20"/>
              </w:rPr>
              <w:t>0,0</w:t>
            </w:r>
          </w:p>
        </w:tc>
        <w:tc>
          <w:tcPr>
            <w:tcW w:w="991" w:type="dxa"/>
          </w:tcPr>
          <w:p w:rsidR="00B94317" w:rsidRPr="006624BB" w:rsidRDefault="006624BB" w:rsidP="000D5B87">
            <w:pPr>
              <w:tabs>
                <w:tab w:val="left" w:pos="851"/>
              </w:tabs>
              <w:contextualSpacing/>
              <w:jc w:val="center"/>
              <w:rPr>
                <w:rFonts w:ascii="Times New Roman" w:hAnsi="Times New Roman" w:cs="Times New Roman"/>
                <w:sz w:val="20"/>
                <w:szCs w:val="20"/>
              </w:rPr>
            </w:pPr>
            <w:r w:rsidRPr="006624BB">
              <w:rPr>
                <w:rFonts w:ascii="Times New Roman" w:hAnsi="Times New Roman" w:cs="Times New Roman"/>
                <w:sz w:val="20"/>
                <w:szCs w:val="20"/>
              </w:rPr>
              <w:t>0,81</w:t>
            </w:r>
          </w:p>
        </w:tc>
      </w:tr>
    </w:tbl>
    <w:p w:rsidR="00BA791B" w:rsidRPr="007A1A06" w:rsidRDefault="00BA791B" w:rsidP="003E432F">
      <w:pPr>
        <w:tabs>
          <w:tab w:val="left" w:pos="851"/>
        </w:tabs>
        <w:spacing w:line="240" w:lineRule="auto"/>
        <w:ind w:firstLine="567"/>
        <w:contextualSpacing/>
        <w:jc w:val="both"/>
        <w:rPr>
          <w:rFonts w:ascii="Times New Roman" w:hAnsi="Times New Roman" w:cs="Times New Roman"/>
          <w:b/>
          <w:color w:val="FF0000"/>
        </w:rPr>
      </w:pPr>
    </w:p>
    <w:p w:rsidR="00D26C8D" w:rsidRPr="001E7EEA" w:rsidRDefault="00C03485" w:rsidP="007A7070">
      <w:pPr>
        <w:tabs>
          <w:tab w:val="left" w:pos="851"/>
        </w:tabs>
        <w:spacing w:line="240" w:lineRule="auto"/>
        <w:ind w:firstLine="567"/>
        <w:contextualSpacing/>
        <w:jc w:val="both"/>
        <w:rPr>
          <w:rFonts w:ascii="Times New Roman" w:hAnsi="Times New Roman" w:cs="Times New Roman"/>
          <w:sz w:val="28"/>
          <w:szCs w:val="28"/>
        </w:rPr>
      </w:pPr>
      <w:r w:rsidRPr="001E7EEA">
        <w:rPr>
          <w:rFonts w:ascii="Times New Roman" w:hAnsi="Times New Roman" w:cs="Times New Roman"/>
          <w:sz w:val="28"/>
          <w:szCs w:val="28"/>
        </w:rPr>
        <w:lastRenderedPageBreak/>
        <w:t xml:space="preserve">Ниже представлена информация по каждой муниципальной программе о результатах её реализации, а также степени соответствия установленных и достигнутых </w:t>
      </w:r>
      <w:r w:rsidR="00A017FC" w:rsidRPr="001E7EEA">
        <w:rPr>
          <w:rFonts w:ascii="Times New Roman" w:hAnsi="Times New Roman" w:cs="Times New Roman"/>
          <w:sz w:val="28"/>
          <w:szCs w:val="28"/>
        </w:rPr>
        <w:t xml:space="preserve">программных </w:t>
      </w:r>
      <w:r w:rsidRPr="001E7EEA">
        <w:rPr>
          <w:rFonts w:ascii="Times New Roman" w:hAnsi="Times New Roman" w:cs="Times New Roman"/>
          <w:sz w:val="28"/>
          <w:szCs w:val="28"/>
        </w:rPr>
        <w:t>целевых</w:t>
      </w:r>
      <w:r w:rsidR="00A017FC" w:rsidRPr="001E7EEA">
        <w:rPr>
          <w:rFonts w:ascii="Times New Roman" w:hAnsi="Times New Roman" w:cs="Times New Roman"/>
          <w:sz w:val="28"/>
          <w:szCs w:val="28"/>
        </w:rPr>
        <w:t xml:space="preserve"> индикаторов и показателей за отчётный период.</w:t>
      </w:r>
    </w:p>
    <w:p w:rsidR="00A017FC" w:rsidRDefault="00A017FC" w:rsidP="007A7070">
      <w:pPr>
        <w:tabs>
          <w:tab w:val="left" w:pos="851"/>
        </w:tabs>
        <w:spacing w:line="240" w:lineRule="auto"/>
        <w:ind w:firstLine="567"/>
        <w:contextualSpacing/>
        <w:jc w:val="both"/>
        <w:rPr>
          <w:rFonts w:ascii="Times New Roman" w:hAnsi="Times New Roman" w:cs="Times New Roman"/>
          <w:color w:val="FF0000"/>
          <w:sz w:val="28"/>
          <w:szCs w:val="28"/>
        </w:rPr>
      </w:pPr>
    </w:p>
    <w:p w:rsidR="00B94317" w:rsidRDefault="00B94317" w:rsidP="007A7070">
      <w:pPr>
        <w:tabs>
          <w:tab w:val="left" w:pos="851"/>
        </w:tabs>
        <w:spacing w:line="240" w:lineRule="auto"/>
        <w:ind w:firstLine="567"/>
        <w:contextualSpacing/>
        <w:jc w:val="both"/>
        <w:rPr>
          <w:rFonts w:ascii="Times New Roman" w:hAnsi="Times New Roman" w:cs="Times New Roman"/>
          <w:color w:val="FF0000"/>
          <w:sz w:val="28"/>
          <w:szCs w:val="28"/>
        </w:rPr>
      </w:pPr>
    </w:p>
    <w:p w:rsidR="00B94317" w:rsidRPr="007A1A06" w:rsidRDefault="00B94317" w:rsidP="007A7070">
      <w:pPr>
        <w:tabs>
          <w:tab w:val="left" w:pos="851"/>
        </w:tabs>
        <w:spacing w:line="240" w:lineRule="auto"/>
        <w:ind w:firstLine="567"/>
        <w:contextualSpacing/>
        <w:jc w:val="both"/>
        <w:rPr>
          <w:rFonts w:ascii="Times New Roman" w:hAnsi="Times New Roman" w:cs="Times New Roman"/>
          <w:color w:val="FF0000"/>
          <w:sz w:val="28"/>
          <w:szCs w:val="28"/>
        </w:rPr>
      </w:pPr>
    </w:p>
    <w:p w:rsidR="008C5BA9" w:rsidRDefault="00A017FC" w:rsidP="008C5BA9">
      <w:pPr>
        <w:pStyle w:val="a3"/>
        <w:numPr>
          <w:ilvl w:val="0"/>
          <w:numId w:val="16"/>
        </w:numPr>
        <w:tabs>
          <w:tab w:val="left" w:pos="851"/>
        </w:tabs>
        <w:spacing w:line="240" w:lineRule="auto"/>
        <w:jc w:val="center"/>
        <w:rPr>
          <w:rFonts w:ascii="Times New Roman" w:hAnsi="Times New Roman" w:cs="Times New Roman"/>
          <w:b/>
          <w:i/>
          <w:sz w:val="28"/>
          <w:szCs w:val="28"/>
        </w:rPr>
      </w:pPr>
      <w:r w:rsidRPr="008C5BA9">
        <w:rPr>
          <w:rFonts w:ascii="Times New Roman" w:hAnsi="Times New Roman" w:cs="Times New Roman"/>
          <w:b/>
          <w:i/>
          <w:sz w:val="28"/>
          <w:szCs w:val="28"/>
        </w:rPr>
        <w:t xml:space="preserve">Муниципальная программа </w:t>
      </w:r>
    </w:p>
    <w:p w:rsidR="00A017FC" w:rsidRPr="008C5BA9" w:rsidRDefault="00A017FC" w:rsidP="008C5BA9">
      <w:pPr>
        <w:pStyle w:val="a3"/>
        <w:tabs>
          <w:tab w:val="left" w:pos="851"/>
        </w:tabs>
        <w:spacing w:line="240" w:lineRule="auto"/>
        <w:ind w:left="927"/>
        <w:jc w:val="center"/>
        <w:rPr>
          <w:rFonts w:ascii="Times New Roman" w:hAnsi="Times New Roman" w:cs="Times New Roman"/>
          <w:b/>
          <w:i/>
          <w:sz w:val="28"/>
          <w:szCs w:val="28"/>
        </w:rPr>
      </w:pPr>
      <w:bookmarkStart w:id="0" w:name="_GoBack"/>
      <w:bookmarkEnd w:id="0"/>
      <w:r w:rsidRPr="008C5BA9">
        <w:rPr>
          <w:rFonts w:ascii="Times New Roman" w:hAnsi="Times New Roman" w:cs="Times New Roman"/>
          <w:b/>
          <w:i/>
          <w:sz w:val="28"/>
          <w:szCs w:val="28"/>
        </w:rPr>
        <w:t>«Устойчивое развитие сельских территорий муниципального образования «Колпашевский район» Томской области на 2014-2017 годы и на период до 2020 года»</w:t>
      </w:r>
    </w:p>
    <w:p w:rsidR="0046271B" w:rsidRPr="0046271B" w:rsidRDefault="00AA4670" w:rsidP="0046271B">
      <w:pPr>
        <w:spacing w:after="0" w:line="264" w:lineRule="auto"/>
        <w:ind w:firstLine="567"/>
        <w:jc w:val="both"/>
        <w:rPr>
          <w:rFonts w:ascii="Times New Roman" w:eastAsia="Times New Roman" w:hAnsi="Times New Roman" w:cs="Times New Roman"/>
          <w:sz w:val="28"/>
          <w:szCs w:val="28"/>
          <w:lang w:eastAsia="ru-RU"/>
        </w:rPr>
      </w:pPr>
      <w:r w:rsidRPr="0046271B">
        <w:rPr>
          <w:rFonts w:ascii="Times New Roman" w:eastAsia="Times New Roman" w:hAnsi="Times New Roman" w:cs="Times New Roman"/>
          <w:sz w:val="28"/>
          <w:szCs w:val="28"/>
          <w:lang w:eastAsia="ru-RU"/>
        </w:rPr>
        <w:t xml:space="preserve">Муниципальная программа утверждена постановлением Администрации Колпашевского района от 16.08.2013 №834 </w:t>
      </w:r>
      <w:r w:rsidR="0046271B" w:rsidRPr="0046271B">
        <w:rPr>
          <w:rFonts w:ascii="Times New Roman" w:eastAsia="Times New Roman" w:hAnsi="Times New Roman" w:cs="Times New Roman"/>
          <w:sz w:val="28"/>
          <w:szCs w:val="28"/>
          <w:lang w:eastAsia="ru-RU"/>
        </w:rPr>
        <w:t>(в редакции постановления Администрации Колпашевского района № 1366 от 29.12.2017).</w:t>
      </w:r>
    </w:p>
    <w:p w:rsidR="00BE0CF6" w:rsidRPr="0046271B" w:rsidRDefault="00AA4670" w:rsidP="007A7070">
      <w:pPr>
        <w:spacing w:after="0" w:line="240" w:lineRule="auto"/>
        <w:ind w:firstLine="567"/>
        <w:jc w:val="both"/>
        <w:rPr>
          <w:rFonts w:ascii="Times New Roman" w:eastAsia="Times New Roman" w:hAnsi="Times New Roman" w:cs="Times New Roman"/>
          <w:sz w:val="28"/>
          <w:szCs w:val="28"/>
          <w:lang w:eastAsia="ru-RU"/>
        </w:rPr>
      </w:pPr>
      <w:r w:rsidRPr="0046271B">
        <w:rPr>
          <w:rFonts w:ascii="Times New Roman" w:eastAsia="Times New Roman" w:hAnsi="Times New Roman" w:cs="Times New Roman"/>
          <w:sz w:val="28"/>
          <w:szCs w:val="28"/>
          <w:lang w:eastAsia="ru-RU"/>
        </w:rPr>
        <w:t>Программа</w:t>
      </w:r>
      <w:r w:rsidR="00BE0CF6" w:rsidRPr="0046271B">
        <w:rPr>
          <w:rFonts w:ascii="Times New Roman" w:eastAsia="Times New Roman" w:hAnsi="Times New Roman" w:cs="Times New Roman"/>
          <w:sz w:val="28"/>
          <w:szCs w:val="28"/>
          <w:lang w:eastAsia="ru-RU"/>
        </w:rPr>
        <w:t xml:space="preserve"> направлена на создание условий для развития сельскохозяйственного производства, создание комфортных условий жизнедеятельности в сельской местности. В отчетном году реализация Программы осуществлялась по трём основным мероприятиям: устойчивое развитие агропромышленного комплекса; улучшение жилищных условий граждан, проживающих в сельской местности, в том числе молодых семей и молодых специалистов; комплексное обустройство населенных пунктов.</w:t>
      </w:r>
    </w:p>
    <w:p w:rsidR="0046271B" w:rsidRPr="0046271B" w:rsidRDefault="0046271B" w:rsidP="0046271B">
      <w:pPr>
        <w:spacing w:after="0" w:line="264" w:lineRule="auto"/>
        <w:ind w:firstLine="567"/>
        <w:jc w:val="both"/>
        <w:rPr>
          <w:rFonts w:ascii="Times New Roman" w:eastAsia="Times New Roman" w:hAnsi="Times New Roman" w:cs="Times New Roman"/>
          <w:sz w:val="28"/>
          <w:szCs w:val="28"/>
          <w:lang w:eastAsia="ru-RU"/>
        </w:rPr>
      </w:pPr>
      <w:r w:rsidRPr="0046271B">
        <w:rPr>
          <w:rFonts w:ascii="Times New Roman" w:eastAsia="Times New Roman" w:hAnsi="Times New Roman" w:cs="Times New Roman"/>
          <w:sz w:val="28"/>
          <w:szCs w:val="28"/>
          <w:lang w:eastAsia="ru-RU"/>
        </w:rPr>
        <w:t>Отделом экономического анализа и стратегического планирования УФЭП Администрации Колпашевского района проведена проверка отчета, представленного отделом предпринимательства и агропромышленного комплекса Администрации Колпашевского района (</w:t>
      </w:r>
      <w:proofErr w:type="spellStart"/>
      <w:r w:rsidRPr="0046271B">
        <w:rPr>
          <w:rFonts w:ascii="Times New Roman" w:eastAsia="Times New Roman" w:hAnsi="Times New Roman" w:cs="Times New Roman"/>
          <w:sz w:val="28"/>
          <w:szCs w:val="28"/>
          <w:lang w:eastAsia="ru-RU"/>
        </w:rPr>
        <w:t>вх</w:t>
      </w:r>
      <w:proofErr w:type="spellEnd"/>
      <w:r w:rsidRPr="0046271B">
        <w:rPr>
          <w:rFonts w:ascii="Times New Roman" w:eastAsia="Times New Roman" w:hAnsi="Times New Roman" w:cs="Times New Roman"/>
          <w:sz w:val="28"/>
          <w:szCs w:val="28"/>
          <w:lang w:eastAsia="ru-RU"/>
        </w:rPr>
        <w:t xml:space="preserve">. № 303/1 от 04.03.2019, последняя уточненная редакция </w:t>
      </w:r>
      <w:proofErr w:type="spellStart"/>
      <w:r w:rsidRPr="0046271B">
        <w:rPr>
          <w:rFonts w:ascii="Times New Roman" w:eastAsia="Times New Roman" w:hAnsi="Times New Roman" w:cs="Times New Roman"/>
          <w:sz w:val="28"/>
          <w:szCs w:val="28"/>
          <w:lang w:eastAsia="ru-RU"/>
        </w:rPr>
        <w:t>вх</w:t>
      </w:r>
      <w:proofErr w:type="spellEnd"/>
      <w:r w:rsidRPr="0046271B">
        <w:rPr>
          <w:rFonts w:ascii="Times New Roman" w:eastAsia="Times New Roman" w:hAnsi="Times New Roman" w:cs="Times New Roman"/>
          <w:sz w:val="28"/>
          <w:szCs w:val="28"/>
          <w:lang w:eastAsia="ru-RU"/>
        </w:rPr>
        <w:t>. № 492 от 19.04.2019) и  оценка эффективности Программы.</w:t>
      </w:r>
    </w:p>
    <w:p w:rsidR="0046271B" w:rsidRPr="0046271B" w:rsidRDefault="0046271B" w:rsidP="0046271B">
      <w:pPr>
        <w:spacing w:after="0" w:line="264" w:lineRule="auto"/>
        <w:ind w:firstLine="567"/>
        <w:rPr>
          <w:rFonts w:ascii="Times New Roman" w:eastAsia="Times New Roman" w:hAnsi="Times New Roman" w:cs="Times New Roman"/>
          <w:sz w:val="28"/>
          <w:szCs w:val="28"/>
          <w:lang w:eastAsia="ru-RU"/>
        </w:rPr>
      </w:pPr>
      <w:r w:rsidRPr="0046271B">
        <w:rPr>
          <w:rFonts w:ascii="Times New Roman" w:eastAsia="Times New Roman" w:hAnsi="Times New Roman" w:cs="Times New Roman"/>
          <w:sz w:val="28"/>
          <w:szCs w:val="28"/>
          <w:lang w:eastAsia="ru-RU"/>
        </w:rPr>
        <w:t>Оценка эффективности проводилась по трём критериям:</w:t>
      </w:r>
    </w:p>
    <w:p w:rsidR="0046271B" w:rsidRPr="0046271B" w:rsidRDefault="0046271B" w:rsidP="0046271B">
      <w:pPr>
        <w:suppressAutoHyphens/>
        <w:spacing w:after="0"/>
        <w:ind w:firstLine="567"/>
        <w:jc w:val="both"/>
        <w:rPr>
          <w:rFonts w:ascii="Times New Roman" w:eastAsia="Times New Roman" w:hAnsi="Times New Roman" w:cs="Times New Roman"/>
          <w:sz w:val="28"/>
          <w:szCs w:val="28"/>
          <w:lang w:eastAsia="ru-RU"/>
        </w:rPr>
      </w:pPr>
      <w:r w:rsidRPr="0046271B">
        <w:rPr>
          <w:rFonts w:ascii="Times New Roman" w:eastAsia="Times New Roman" w:hAnsi="Times New Roman" w:cs="Times New Roman"/>
          <w:sz w:val="28"/>
          <w:szCs w:val="28"/>
          <w:lang w:eastAsia="ru-RU"/>
        </w:rPr>
        <w:t xml:space="preserve">1. </w:t>
      </w:r>
      <w:r w:rsidRPr="0046271B">
        <w:rPr>
          <w:rFonts w:ascii="Times New Roman" w:eastAsia="Times New Roman" w:hAnsi="Times New Roman" w:cs="Times New Roman"/>
          <w:b/>
          <w:sz w:val="28"/>
          <w:szCs w:val="28"/>
          <w:lang w:eastAsia="ru-RU"/>
        </w:rPr>
        <w:t xml:space="preserve">Достижение запланированных показателей  </w:t>
      </w:r>
      <w:r w:rsidRPr="0046271B">
        <w:rPr>
          <w:rFonts w:ascii="Times New Roman" w:eastAsia="Times New Roman" w:hAnsi="Times New Roman" w:cs="Times New Roman"/>
          <w:sz w:val="28"/>
          <w:szCs w:val="28"/>
          <w:lang w:eastAsia="ru-RU"/>
        </w:rPr>
        <w:t xml:space="preserve">реализации цели и задачи муниципальной программы, показателей конечного результата основных мероприятий, показателей реализации мероприятий Программы. </w:t>
      </w:r>
    </w:p>
    <w:p w:rsidR="0046271B" w:rsidRPr="0046271B" w:rsidRDefault="0046271B" w:rsidP="0046271B">
      <w:pPr>
        <w:suppressAutoHyphens/>
        <w:spacing w:after="0"/>
        <w:ind w:firstLine="567"/>
        <w:jc w:val="both"/>
        <w:rPr>
          <w:rFonts w:ascii="Times New Roman" w:eastAsia="Times New Roman" w:hAnsi="Times New Roman" w:cs="Times New Roman"/>
          <w:sz w:val="28"/>
          <w:szCs w:val="28"/>
          <w:lang w:eastAsia="ru-RU"/>
        </w:rPr>
      </w:pPr>
      <w:r w:rsidRPr="0046271B">
        <w:rPr>
          <w:rFonts w:ascii="Times New Roman" w:eastAsia="Times New Roman" w:hAnsi="Times New Roman" w:cs="Times New Roman"/>
          <w:sz w:val="28"/>
          <w:szCs w:val="28"/>
          <w:lang w:eastAsia="ru-RU"/>
        </w:rPr>
        <w:t xml:space="preserve">1.1. В рамках реализации муниципальной программы было запланировано выполнение </w:t>
      </w:r>
      <w:r w:rsidRPr="0046271B">
        <w:rPr>
          <w:rFonts w:ascii="Times New Roman" w:eastAsia="Times New Roman" w:hAnsi="Times New Roman" w:cs="Times New Roman"/>
          <w:b/>
          <w:sz w:val="28"/>
          <w:szCs w:val="28"/>
          <w:lang w:eastAsia="ru-RU"/>
        </w:rPr>
        <w:t>2</w:t>
      </w:r>
      <w:r w:rsidRPr="0046271B">
        <w:rPr>
          <w:rFonts w:ascii="Times New Roman" w:eastAsia="Times New Roman" w:hAnsi="Times New Roman" w:cs="Times New Roman"/>
          <w:sz w:val="28"/>
          <w:szCs w:val="28"/>
          <w:lang w:eastAsia="ru-RU"/>
        </w:rPr>
        <w:t xml:space="preserve"> </w:t>
      </w:r>
      <w:r w:rsidRPr="0046271B">
        <w:rPr>
          <w:rFonts w:ascii="Times New Roman" w:eastAsia="Times New Roman" w:hAnsi="Times New Roman" w:cs="Times New Roman"/>
          <w:b/>
          <w:sz w:val="28"/>
          <w:szCs w:val="28"/>
          <w:lang w:eastAsia="ru-RU"/>
        </w:rPr>
        <w:t xml:space="preserve">целевых показателей. </w:t>
      </w:r>
    </w:p>
    <w:p w:rsidR="0046271B" w:rsidRPr="0046271B" w:rsidRDefault="0046271B" w:rsidP="0046271B">
      <w:pPr>
        <w:suppressAutoHyphens/>
        <w:spacing w:after="0"/>
        <w:ind w:firstLine="567"/>
        <w:jc w:val="both"/>
        <w:rPr>
          <w:rFonts w:ascii="Times New Roman" w:eastAsia="Times New Roman" w:hAnsi="Times New Roman" w:cs="Times New Roman"/>
          <w:sz w:val="28"/>
          <w:szCs w:val="28"/>
          <w:lang w:eastAsia="ru-RU"/>
        </w:rPr>
      </w:pPr>
      <w:r w:rsidRPr="0046271B">
        <w:rPr>
          <w:rFonts w:ascii="Times New Roman" w:eastAsia="Times New Roman" w:hAnsi="Times New Roman" w:cs="Times New Roman"/>
          <w:sz w:val="28"/>
          <w:szCs w:val="28"/>
          <w:lang w:eastAsia="ru-RU"/>
        </w:rPr>
        <w:t xml:space="preserve">- По показателю 1. « Прирост объёма сельскохозяйственного производства (в хозяйствах всех категорий), % к уровню 2014 года» не представляется возможным провести оценку эффективности по объективной причине в связи с отсутствием на данный момент статистических данных, позволяющих произвести расчет фактического значения показателя. Так, с 2012 года данные по категории «Хозяйства населения» будут скорректированы с учетом Всероссийской сельскохозяйственной переписи. </w:t>
      </w:r>
      <w:r w:rsidRPr="0046271B">
        <w:rPr>
          <w:rFonts w:ascii="Times New Roman" w:eastAsia="Times New Roman" w:hAnsi="Times New Roman" w:cs="Times New Roman"/>
          <w:sz w:val="28"/>
          <w:szCs w:val="28"/>
          <w:lang w:eastAsia="ru-RU"/>
        </w:rPr>
        <w:lastRenderedPageBreak/>
        <w:t>Скорректированные значения появятся в органах статистики в 4 квартале 2019 года.</w:t>
      </w:r>
    </w:p>
    <w:p w:rsidR="0046271B" w:rsidRPr="0046271B" w:rsidRDefault="0046271B" w:rsidP="0046271B">
      <w:pPr>
        <w:suppressAutoHyphens/>
        <w:spacing w:after="0"/>
        <w:ind w:firstLine="567"/>
        <w:jc w:val="both"/>
        <w:rPr>
          <w:rFonts w:ascii="Times New Roman" w:eastAsia="Times New Roman" w:hAnsi="Times New Roman" w:cs="Times New Roman"/>
          <w:sz w:val="28"/>
          <w:szCs w:val="28"/>
          <w:lang w:eastAsia="ru-RU"/>
        </w:rPr>
      </w:pPr>
      <w:r w:rsidRPr="0046271B">
        <w:rPr>
          <w:rFonts w:ascii="Times New Roman" w:eastAsia="Times New Roman" w:hAnsi="Times New Roman" w:cs="Times New Roman"/>
          <w:sz w:val="28"/>
          <w:szCs w:val="28"/>
          <w:lang w:eastAsia="ru-RU"/>
        </w:rPr>
        <w:t xml:space="preserve">- по показателю 2. «Число граждан, проживающих в сельской местности, в том числе молодых семей и молодых специалистов, улучшивших жилищные условия» фактическое значение показателя составило – 1, запланировано 2. На результат  повлияло то, что на участие в мероприятиях программы по улучшению жилищных условий граждан, проживающих в сельской местности, </w:t>
      </w:r>
      <w:proofErr w:type="gramStart"/>
      <w:r w:rsidRPr="0046271B">
        <w:rPr>
          <w:rFonts w:ascii="Times New Roman" w:eastAsia="Times New Roman" w:hAnsi="Times New Roman" w:cs="Times New Roman"/>
          <w:sz w:val="28"/>
          <w:szCs w:val="28"/>
          <w:lang w:eastAsia="ru-RU"/>
        </w:rPr>
        <w:t>заявился</w:t>
      </w:r>
      <w:proofErr w:type="gramEnd"/>
      <w:r w:rsidRPr="0046271B">
        <w:rPr>
          <w:rFonts w:ascii="Times New Roman" w:eastAsia="Times New Roman" w:hAnsi="Times New Roman" w:cs="Times New Roman"/>
          <w:sz w:val="28"/>
          <w:szCs w:val="28"/>
          <w:lang w:eastAsia="ru-RU"/>
        </w:rPr>
        <w:t xml:space="preserve"> только один претендент. Социальную выплату получила заведующая ветеринарным пунктом </w:t>
      </w:r>
      <w:proofErr w:type="gramStart"/>
      <w:r w:rsidRPr="0046271B">
        <w:rPr>
          <w:rFonts w:ascii="Times New Roman" w:eastAsia="Times New Roman" w:hAnsi="Times New Roman" w:cs="Times New Roman"/>
          <w:sz w:val="28"/>
          <w:szCs w:val="28"/>
          <w:lang w:eastAsia="ru-RU"/>
        </w:rPr>
        <w:t>в</w:t>
      </w:r>
      <w:proofErr w:type="gramEnd"/>
      <w:r w:rsidRPr="0046271B">
        <w:rPr>
          <w:rFonts w:ascii="Times New Roman" w:eastAsia="Times New Roman" w:hAnsi="Times New Roman" w:cs="Times New Roman"/>
          <w:sz w:val="28"/>
          <w:szCs w:val="28"/>
          <w:lang w:eastAsia="ru-RU"/>
        </w:rPr>
        <w:t xml:space="preserve"> с. Большая Саровка.</w:t>
      </w:r>
    </w:p>
    <w:p w:rsidR="0046271B" w:rsidRPr="0046271B" w:rsidRDefault="0046271B" w:rsidP="0046271B">
      <w:pPr>
        <w:suppressAutoHyphens/>
        <w:spacing w:after="0"/>
        <w:ind w:firstLine="567"/>
        <w:jc w:val="both"/>
        <w:rPr>
          <w:rFonts w:ascii="Times New Roman" w:eastAsia="Times New Roman" w:hAnsi="Times New Roman" w:cs="Times New Roman"/>
          <w:b/>
          <w:sz w:val="28"/>
          <w:szCs w:val="28"/>
          <w:lang w:eastAsia="ru-RU"/>
        </w:rPr>
      </w:pPr>
      <w:r w:rsidRPr="009C6501">
        <w:rPr>
          <w:rFonts w:ascii="Times New Roman" w:eastAsia="Times New Roman" w:hAnsi="Times New Roman" w:cs="Times New Roman"/>
          <w:sz w:val="28"/>
          <w:szCs w:val="28"/>
          <w:lang w:eastAsia="ru-RU"/>
        </w:rPr>
        <w:t xml:space="preserve">Показатель реализации </w:t>
      </w:r>
      <w:r w:rsidRPr="009C6501">
        <w:rPr>
          <w:rFonts w:ascii="Times New Roman" w:eastAsia="Times New Roman" w:hAnsi="Times New Roman" w:cs="Times New Roman"/>
          <w:sz w:val="28"/>
          <w:szCs w:val="28"/>
          <w:u w:val="single"/>
          <w:lang w:eastAsia="ru-RU"/>
        </w:rPr>
        <w:t>задачи</w:t>
      </w:r>
      <w:r w:rsidRPr="009C6501">
        <w:rPr>
          <w:rFonts w:ascii="Times New Roman" w:eastAsia="Times New Roman" w:hAnsi="Times New Roman" w:cs="Times New Roman"/>
          <w:sz w:val="28"/>
          <w:szCs w:val="28"/>
          <w:lang w:eastAsia="ru-RU"/>
        </w:rPr>
        <w:t xml:space="preserve"> муниципальной программы</w:t>
      </w:r>
      <w:r w:rsidRPr="0046271B">
        <w:rPr>
          <w:rFonts w:ascii="Times New Roman" w:eastAsia="Times New Roman" w:hAnsi="Times New Roman" w:cs="Times New Roman"/>
          <w:b/>
          <w:sz w:val="28"/>
          <w:szCs w:val="28"/>
          <w:lang w:eastAsia="ru-RU"/>
        </w:rPr>
        <w:t>:</w:t>
      </w:r>
    </w:p>
    <w:p w:rsidR="0046271B" w:rsidRPr="0046271B" w:rsidRDefault="0046271B" w:rsidP="0046271B">
      <w:pPr>
        <w:suppressAutoHyphens/>
        <w:spacing w:after="0"/>
        <w:ind w:firstLine="567"/>
        <w:jc w:val="both"/>
        <w:rPr>
          <w:rFonts w:ascii="Times New Roman" w:eastAsia="Times New Roman" w:hAnsi="Times New Roman" w:cs="Times New Roman"/>
          <w:sz w:val="28"/>
          <w:szCs w:val="28"/>
          <w:lang w:eastAsia="ru-RU"/>
        </w:rPr>
      </w:pPr>
      <w:r w:rsidRPr="0046271B">
        <w:rPr>
          <w:rFonts w:ascii="Times New Roman" w:eastAsia="Times New Roman" w:hAnsi="Times New Roman" w:cs="Times New Roman"/>
          <w:sz w:val="28"/>
          <w:szCs w:val="28"/>
          <w:lang w:eastAsia="ru-RU"/>
        </w:rPr>
        <w:t xml:space="preserve">-  «Количество крестьянских (фермерских) хозяйств» составил 13 единиц (план – 15 единиц). </w:t>
      </w:r>
      <w:proofErr w:type="gramStart"/>
      <w:r w:rsidRPr="0046271B">
        <w:rPr>
          <w:rFonts w:ascii="Times New Roman" w:eastAsia="Times New Roman" w:hAnsi="Times New Roman" w:cs="Times New Roman"/>
          <w:sz w:val="28"/>
          <w:szCs w:val="28"/>
          <w:lang w:eastAsia="ru-RU"/>
        </w:rPr>
        <w:t>Показатель</w:t>
      </w:r>
      <w:proofErr w:type="gramEnd"/>
      <w:r w:rsidRPr="0046271B">
        <w:rPr>
          <w:rFonts w:ascii="Times New Roman" w:eastAsia="Times New Roman" w:hAnsi="Times New Roman" w:cs="Times New Roman"/>
          <w:sz w:val="28"/>
          <w:szCs w:val="28"/>
          <w:lang w:eastAsia="ru-RU"/>
        </w:rPr>
        <w:t xml:space="preserve"> не достигнут по причине прекращения в 2018 году деятельности  6 крестьянских (фермерских) хозяйств (далее – КФХ), при  этом зарегистрировано в отчетном году всего 1 КФХ.  Работа по направлению сельскохозяйственного производства не является привлекательной для граждан Колпашевского района. </w:t>
      </w:r>
    </w:p>
    <w:p w:rsidR="0046271B" w:rsidRPr="0046271B" w:rsidRDefault="0046271B" w:rsidP="0046271B">
      <w:pPr>
        <w:suppressAutoHyphens/>
        <w:spacing w:after="0"/>
        <w:ind w:firstLine="567"/>
        <w:jc w:val="both"/>
        <w:rPr>
          <w:rFonts w:ascii="Times New Roman" w:eastAsia="Times New Roman" w:hAnsi="Times New Roman" w:cs="Times New Roman"/>
          <w:sz w:val="28"/>
          <w:szCs w:val="28"/>
          <w:lang w:eastAsia="ru-RU"/>
        </w:rPr>
      </w:pPr>
      <w:proofErr w:type="gramStart"/>
      <w:r w:rsidRPr="0046271B">
        <w:rPr>
          <w:rFonts w:ascii="Times New Roman" w:eastAsia="Times New Roman" w:hAnsi="Times New Roman" w:cs="Times New Roman"/>
          <w:sz w:val="28"/>
          <w:szCs w:val="28"/>
          <w:lang w:eastAsia="ru-RU"/>
        </w:rPr>
        <w:t>- не удалось достичь показатель «Объём производства продукции животноводства (мясо, молоко) в малых формах хозяйствования», (факт -3973 тонны, план - 5219 тонны), а так же показатель  «Объём валового сбора продукции растениеводства (картофель, овощи) в малых формах хозяйствования» (факт 8960 тонн, план 17294 тонны), что обусловлено корректировкой показателей по категории хозяйств «Хозяйства населения» по итогам Всероссийской сельскохозяйственной переписи.</w:t>
      </w:r>
      <w:proofErr w:type="gramEnd"/>
      <w:r w:rsidRPr="0046271B">
        <w:rPr>
          <w:rFonts w:ascii="Times New Roman" w:eastAsia="Times New Roman" w:hAnsi="Times New Roman" w:cs="Times New Roman"/>
          <w:sz w:val="28"/>
          <w:szCs w:val="28"/>
          <w:lang w:eastAsia="ru-RU"/>
        </w:rPr>
        <w:t xml:space="preserve">  В результате произошло значительное уменьшение объемов по данной категории хозяйств, что соответственно повлияло и на общий объем производства продукции. </w:t>
      </w:r>
    </w:p>
    <w:p w:rsidR="0046271B" w:rsidRPr="0046271B" w:rsidRDefault="0046271B" w:rsidP="0046271B">
      <w:pPr>
        <w:suppressAutoHyphens/>
        <w:spacing w:after="0"/>
        <w:ind w:firstLine="567"/>
        <w:jc w:val="both"/>
        <w:rPr>
          <w:rFonts w:ascii="Times New Roman" w:eastAsia="Times New Roman" w:hAnsi="Times New Roman" w:cs="Times New Roman"/>
          <w:b/>
          <w:sz w:val="28"/>
          <w:szCs w:val="28"/>
          <w:lang w:eastAsia="ru-RU"/>
        </w:rPr>
      </w:pPr>
      <w:r w:rsidRPr="0046271B">
        <w:rPr>
          <w:rFonts w:ascii="Times New Roman" w:eastAsia="Times New Roman" w:hAnsi="Times New Roman" w:cs="Times New Roman"/>
          <w:sz w:val="28"/>
          <w:szCs w:val="28"/>
          <w:lang w:eastAsia="ru-RU"/>
        </w:rPr>
        <w:t xml:space="preserve">-  Показатель «Количество семей, улучшивших жилищные условия» выполнен на 50% , на результат повлияло то, что на участие в мероприятиях программы по улучшению жилищных условий граждан проживающих в сельской местности </w:t>
      </w:r>
      <w:proofErr w:type="gramStart"/>
      <w:r w:rsidRPr="0046271B">
        <w:rPr>
          <w:rFonts w:ascii="Times New Roman" w:eastAsia="Times New Roman" w:hAnsi="Times New Roman" w:cs="Times New Roman"/>
          <w:sz w:val="28"/>
          <w:szCs w:val="28"/>
          <w:lang w:eastAsia="ru-RU"/>
        </w:rPr>
        <w:t>заявился</w:t>
      </w:r>
      <w:proofErr w:type="gramEnd"/>
      <w:r w:rsidRPr="0046271B">
        <w:rPr>
          <w:rFonts w:ascii="Times New Roman" w:eastAsia="Times New Roman" w:hAnsi="Times New Roman" w:cs="Times New Roman"/>
          <w:sz w:val="28"/>
          <w:szCs w:val="28"/>
          <w:lang w:eastAsia="ru-RU"/>
        </w:rPr>
        <w:t xml:space="preserve"> только один претендент. (План – 2 семьи, факт – 1 семья)</w:t>
      </w:r>
    </w:p>
    <w:p w:rsidR="0046271B" w:rsidRPr="0046271B" w:rsidRDefault="0046271B" w:rsidP="0046271B">
      <w:pPr>
        <w:suppressAutoHyphens/>
        <w:spacing w:after="0"/>
        <w:ind w:firstLine="567"/>
        <w:jc w:val="both"/>
        <w:rPr>
          <w:rFonts w:ascii="Times New Roman" w:eastAsia="Times New Roman" w:hAnsi="Times New Roman" w:cs="Times New Roman"/>
          <w:b/>
          <w:sz w:val="28"/>
          <w:szCs w:val="28"/>
          <w:lang w:eastAsia="ru-RU"/>
        </w:rPr>
      </w:pPr>
      <w:r w:rsidRPr="009C6501">
        <w:rPr>
          <w:rFonts w:ascii="Times New Roman" w:eastAsia="Times New Roman" w:hAnsi="Times New Roman" w:cs="Times New Roman"/>
          <w:sz w:val="28"/>
          <w:szCs w:val="28"/>
          <w:lang w:eastAsia="ru-RU"/>
        </w:rPr>
        <w:t xml:space="preserve">Показатели реализации </w:t>
      </w:r>
      <w:r w:rsidRPr="009C6501">
        <w:rPr>
          <w:rFonts w:ascii="Times New Roman" w:eastAsia="Times New Roman" w:hAnsi="Times New Roman" w:cs="Times New Roman"/>
          <w:sz w:val="28"/>
          <w:szCs w:val="28"/>
          <w:u w:val="single"/>
          <w:lang w:eastAsia="ru-RU"/>
        </w:rPr>
        <w:t>основных мероприятий (мероприятий)</w:t>
      </w:r>
      <w:r w:rsidRPr="009C6501">
        <w:rPr>
          <w:rFonts w:ascii="Times New Roman" w:eastAsia="Times New Roman" w:hAnsi="Times New Roman" w:cs="Times New Roman"/>
          <w:sz w:val="28"/>
          <w:szCs w:val="28"/>
          <w:lang w:eastAsia="ru-RU"/>
        </w:rPr>
        <w:t xml:space="preserve"> муниципальной программы</w:t>
      </w:r>
      <w:r w:rsidRPr="0046271B">
        <w:rPr>
          <w:rFonts w:ascii="Times New Roman" w:eastAsia="Times New Roman" w:hAnsi="Times New Roman" w:cs="Times New Roman"/>
          <w:b/>
          <w:sz w:val="28"/>
          <w:szCs w:val="28"/>
          <w:lang w:eastAsia="ru-RU"/>
        </w:rPr>
        <w:t>:</w:t>
      </w:r>
    </w:p>
    <w:p w:rsidR="0046271B" w:rsidRPr="0046271B" w:rsidRDefault="0046271B" w:rsidP="0046271B">
      <w:pPr>
        <w:suppressAutoHyphens/>
        <w:spacing w:after="0"/>
        <w:ind w:firstLine="567"/>
        <w:jc w:val="both"/>
        <w:rPr>
          <w:rFonts w:ascii="Times New Roman" w:eastAsia="Times New Roman" w:hAnsi="Times New Roman" w:cs="Times New Roman"/>
          <w:sz w:val="28"/>
          <w:szCs w:val="28"/>
          <w:lang w:eastAsia="ru-RU"/>
        </w:rPr>
      </w:pPr>
      <w:r w:rsidRPr="0046271B">
        <w:rPr>
          <w:rFonts w:ascii="Times New Roman" w:eastAsia="Times New Roman" w:hAnsi="Times New Roman" w:cs="Times New Roman"/>
          <w:sz w:val="28"/>
          <w:szCs w:val="28"/>
          <w:lang w:eastAsia="ru-RU"/>
        </w:rPr>
        <w:t>- на постоянной основе актуализируется база данных о субъектах, осуществляющих свою деятельность в сфере сельскохозяйственного производства Колпашевского района, а так же на официальном сайте органов местного самоуправления муниципального образования «Колпашевский район» размещена актуализированная информация по вопросам развития сельскохозяйственного производства и стимулирования малых форм хозяйствования;</w:t>
      </w:r>
    </w:p>
    <w:p w:rsidR="0046271B" w:rsidRPr="0046271B" w:rsidRDefault="0046271B" w:rsidP="0046271B">
      <w:pPr>
        <w:suppressAutoHyphens/>
        <w:spacing w:after="0"/>
        <w:ind w:firstLine="567"/>
        <w:jc w:val="both"/>
        <w:rPr>
          <w:rFonts w:ascii="Times New Roman" w:eastAsia="Times New Roman" w:hAnsi="Times New Roman" w:cs="Times New Roman"/>
          <w:sz w:val="28"/>
          <w:szCs w:val="28"/>
          <w:lang w:eastAsia="ru-RU"/>
        </w:rPr>
      </w:pPr>
      <w:r w:rsidRPr="0046271B">
        <w:rPr>
          <w:rFonts w:ascii="Times New Roman" w:eastAsia="Times New Roman" w:hAnsi="Times New Roman" w:cs="Times New Roman"/>
          <w:sz w:val="28"/>
          <w:szCs w:val="28"/>
          <w:lang w:eastAsia="ru-RU"/>
        </w:rPr>
        <w:lastRenderedPageBreak/>
        <w:t>- социальные выплаты на улучшение жилищных условий в отчетном году получил 1 молодой специалист;</w:t>
      </w:r>
    </w:p>
    <w:p w:rsidR="0046271B" w:rsidRPr="0046271B" w:rsidRDefault="0046271B" w:rsidP="0046271B">
      <w:pPr>
        <w:suppressAutoHyphens/>
        <w:spacing w:after="0"/>
        <w:ind w:firstLine="567"/>
        <w:jc w:val="both"/>
        <w:rPr>
          <w:rFonts w:ascii="Times New Roman" w:eastAsia="Times New Roman" w:hAnsi="Times New Roman" w:cs="Times New Roman"/>
          <w:sz w:val="28"/>
          <w:szCs w:val="28"/>
          <w:lang w:eastAsia="ru-RU"/>
        </w:rPr>
      </w:pPr>
      <w:r w:rsidRPr="0046271B">
        <w:rPr>
          <w:rFonts w:ascii="Times New Roman" w:eastAsia="Times New Roman" w:hAnsi="Times New Roman" w:cs="Times New Roman"/>
          <w:sz w:val="28"/>
          <w:szCs w:val="28"/>
          <w:lang w:eastAsia="ru-RU"/>
        </w:rPr>
        <w:t>-   по причине отсутствия софинансирования из областного бюджета не удалось выполнить мероприятие по строительству и обустройству одного санкционированного объекта размещения твёрдых бытовых отходов;</w:t>
      </w:r>
    </w:p>
    <w:p w:rsidR="0046271B" w:rsidRPr="0046271B" w:rsidRDefault="0046271B" w:rsidP="0046271B">
      <w:pPr>
        <w:suppressAutoHyphens/>
        <w:spacing w:after="0"/>
        <w:ind w:firstLine="567"/>
        <w:jc w:val="both"/>
        <w:rPr>
          <w:rFonts w:ascii="Times New Roman" w:eastAsia="Times New Roman" w:hAnsi="Times New Roman" w:cs="Times New Roman"/>
          <w:sz w:val="28"/>
          <w:szCs w:val="28"/>
          <w:lang w:eastAsia="ru-RU"/>
        </w:rPr>
      </w:pPr>
      <w:r w:rsidRPr="0046271B">
        <w:rPr>
          <w:rFonts w:ascii="Times New Roman" w:eastAsia="Times New Roman" w:hAnsi="Times New Roman" w:cs="Times New Roman"/>
          <w:sz w:val="28"/>
          <w:szCs w:val="28"/>
          <w:lang w:eastAsia="ru-RU"/>
        </w:rPr>
        <w:t>- показатель «кадастровые работы и работы по изготовлению кадастрового плана земельного участка» не выполнен, так как ошибочно запланирован на 2018 год. Фактически реализация данного показателя запланирована на 2020 год.</w:t>
      </w:r>
    </w:p>
    <w:p w:rsidR="0046271B" w:rsidRPr="0046271B" w:rsidRDefault="0046271B" w:rsidP="0046271B">
      <w:pPr>
        <w:tabs>
          <w:tab w:val="left" w:pos="851"/>
        </w:tabs>
        <w:spacing w:after="0" w:line="264" w:lineRule="auto"/>
        <w:ind w:firstLine="567"/>
        <w:jc w:val="both"/>
        <w:rPr>
          <w:rFonts w:ascii="Times New Roman" w:eastAsia="Times New Roman" w:hAnsi="Times New Roman" w:cs="Times New Roman"/>
          <w:sz w:val="28"/>
          <w:szCs w:val="28"/>
          <w:lang w:eastAsia="ru-RU"/>
        </w:rPr>
      </w:pPr>
      <w:r w:rsidRPr="0046271B">
        <w:rPr>
          <w:rFonts w:ascii="Times New Roman" w:eastAsia="Times New Roman" w:hAnsi="Times New Roman" w:cs="Times New Roman"/>
          <w:sz w:val="28"/>
          <w:szCs w:val="28"/>
          <w:lang w:eastAsia="ru-RU"/>
        </w:rPr>
        <w:t xml:space="preserve">2. </w:t>
      </w:r>
      <w:r w:rsidRPr="009C6501">
        <w:rPr>
          <w:rFonts w:ascii="Times New Roman" w:eastAsia="Times New Roman" w:hAnsi="Times New Roman" w:cs="Times New Roman"/>
          <w:b/>
          <w:sz w:val="28"/>
          <w:szCs w:val="28"/>
          <w:lang w:eastAsia="ru-RU"/>
        </w:rPr>
        <w:t>Объём средств</w:t>
      </w:r>
      <w:r w:rsidRPr="0046271B">
        <w:rPr>
          <w:rFonts w:ascii="Times New Roman" w:eastAsia="Times New Roman" w:hAnsi="Times New Roman" w:cs="Times New Roman"/>
          <w:sz w:val="28"/>
          <w:szCs w:val="28"/>
          <w:lang w:eastAsia="ru-RU"/>
        </w:rPr>
        <w:t xml:space="preserve">, направленных на реализацию задач муниципальной программы, основных мероприятий и мероприятий, входящих в состав основного мероприятия. </w:t>
      </w:r>
    </w:p>
    <w:p w:rsidR="0046271B" w:rsidRPr="0046271B" w:rsidRDefault="0046271B" w:rsidP="0046271B">
      <w:pPr>
        <w:tabs>
          <w:tab w:val="left" w:pos="851"/>
        </w:tabs>
        <w:spacing w:after="0" w:line="264" w:lineRule="auto"/>
        <w:ind w:firstLine="567"/>
        <w:jc w:val="both"/>
        <w:rPr>
          <w:rFonts w:ascii="Times New Roman" w:eastAsia="Times New Roman" w:hAnsi="Times New Roman" w:cs="Times New Roman"/>
          <w:sz w:val="28"/>
          <w:szCs w:val="28"/>
          <w:lang w:eastAsia="ru-RU"/>
        </w:rPr>
      </w:pPr>
      <w:r w:rsidRPr="0046271B">
        <w:rPr>
          <w:rFonts w:ascii="Times New Roman" w:eastAsia="Times New Roman" w:hAnsi="Times New Roman" w:cs="Times New Roman"/>
          <w:sz w:val="28"/>
          <w:szCs w:val="28"/>
          <w:lang w:eastAsia="ru-RU"/>
        </w:rPr>
        <w:t>На реализацию муниципальной программы в 2018 году было направлено 513,7 тыс. рублей, в том числе 187,5 тыс. рублей из местного бюджета (план – 1 684,2 тыс. рублей). Из федерального бюджета привлечено 10,8% (55,4 тыс. рублей), областного бюджета 22,7 % (116,7 тыс. руб.), внебюджетных источников 30% (154,1 тыс. руб.)  денежных средств от общего объёма финансирования Программы.</w:t>
      </w:r>
    </w:p>
    <w:p w:rsidR="0046271B" w:rsidRPr="0046271B" w:rsidRDefault="0046271B" w:rsidP="0046271B">
      <w:pPr>
        <w:tabs>
          <w:tab w:val="left" w:pos="851"/>
        </w:tabs>
        <w:spacing w:after="0" w:line="264" w:lineRule="auto"/>
        <w:ind w:firstLine="567"/>
        <w:jc w:val="both"/>
        <w:rPr>
          <w:rFonts w:ascii="Times New Roman" w:eastAsia="Times New Roman" w:hAnsi="Times New Roman" w:cs="Times New Roman"/>
          <w:sz w:val="28"/>
          <w:szCs w:val="28"/>
          <w:lang w:eastAsia="ru-RU"/>
        </w:rPr>
      </w:pPr>
      <w:r w:rsidRPr="0046271B">
        <w:rPr>
          <w:rFonts w:ascii="Times New Roman" w:eastAsia="Times New Roman" w:hAnsi="Times New Roman" w:cs="Times New Roman"/>
          <w:sz w:val="28"/>
          <w:szCs w:val="28"/>
          <w:lang w:eastAsia="ru-RU"/>
        </w:rPr>
        <w:t>Объем финансирования, запланированный на 2018 год, согласно отчету составил 2 934,2 тыс. руб., в том числе средства местного бюджета в размере 1 684,2 тыс. руб., внебюджетные средства 1 250,0 тыс. руб.</w:t>
      </w:r>
    </w:p>
    <w:p w:rsidR="0046271B" w:rsidRPr="0046271B" w:rsidRDefault="0046271B" w:rsidP="0046271B">
      <w:pPr>
        <w:tabs>
          <w:tab w:val="left" w:pos="851"/>
        </w:tabs>
        <w:spacing w:after="0" w:line="264" w:lineRule="auto"/>
        <w:ind w:firstLine="567"/>
        <w:jc w:val="both"/>
        <w:rPr>
          <w:rFonts w:ascii="Times New Roman" w:eastAsia="Times New Roman" w:hAnsi="Times New Roman" w:cs="Times New Roman"/>
          <w:sz w:val="28"/>
          <w:szCs w:val="28"/>
          <w:lang w:eastAsia="ru-RU"/>
        </w:rPr>
      </w:pPr>
      <w:r w:rsidRPr="0046271B">
        <w:rPr>
          <w:rFonts w:ascii="Times New Roman" w:eastAsia="Times New Roman" w:hAnsi="Times New Roman" w:cs="Times New Roman"/>
          <w:sz w:val="28"/>
          <w:szCs w:val="28"/>
          <w:lang w:eastAsia="ru-RU"/>
        </w:rPr>
        <w:t xml:space="preserve">Фактически освоено средств финансирования от запланированного уровня составило 17,5%, что обусловлено отсутствием софинансирования из областного бюджета на выполнение мероприятия по  строительству и обустройству одного санкционированного объекта размещения твёрдых бытовых отходов, а так же не выполнением в полном объеме показателя по мероприятию «Предоставление </w:t>
      </w:r>
      <w:proofErr w:type="gramStart"/>
      <w:r w:rsidRPr="0046271B">
        <w:rPr>
          <w:rFonts w:ascii="Times New Roman" w:eastAsia="Times New Roman" w:hAnsi="Times New Roman" w:cs="Times New Roman"/>
          <w:sz w:val="28"/>
          <w:szCs w:val="28"/>
          <w:lang w:eastAsia="ru-RU"/>
        </w:rPr>
        <w:t>гражданам</w:t>
      </w:r>
      <w:proofErr w:type="gramEnd"/>
      <w:r w:rsidRPr="0046271B">
        <w:rPr>
          <w:rFonts w:ascii="Times New Roman" w:eastAsia="Times New Roman" w:hAnsi="Times New Roman" w:cs="Times New Roman"/>
          <w:sz w:val="28"/>
          <w:szCs w:val="28"/>
          <w:lang w:eastAsia="ru-RU"/>
        </w:rPr>
        <w:t xml:space="preserve"> проживающим в сельской местности, в том числе молодым специалистам, социальных выплат на строительство (приобретение) жилья».</w:t>
      </w:r>
    </w:p>
    <w:p w:rsidR="0046271B" w:rsidRPr="0046271B" w:rsidRDefault="0046271B" w:rsidP="0046271B">
      <w:pPr>
        <w:tabs>
          <w:tab w:val="left" w:pos="851"/>
        </w:tabs>
        <w:spacing w:after="0" w:line="264" w:lineRule="auto"/>
        <w:ind w:firstLine="567"/>
        <w:jc w:val="both"/>
        <w:rPr>
          <w:rFonts w:ascii="Times New Roman" w:eastAsia="Times New Roman" w:hAnsi="Times New Roman" w:cs="Times New Roman"/>
          <w:sz w:val="28"/>
          <w:szCs w:val="28"/>
          <w:lang w:eastAsia="ru-RU"/>
        </w:rPr>
      </w:pPr>
      <w:r w:rsidRPr="0046271B">
        <w:rPr>
          <w:rFonts w:ascii="Times New Roman" w:eastAsia="Times New Roman" w:hAnsi="Times New Roman" w:cs="Times New Roman"/>
          <w:sz w:val="28"/>
          <w:szCs w:val="28"/>
          <w:lang w:eastAsia="ru-RU"/>
        </w:rPr>
        <w:t>По первым двум критериям оценка эффективности Программы составила 0,55 балла из максимально возможных 2,00 баллов.</w:t>
      </w:r>
    </w:p>
    <w:p w:rsidR="0046271B" w:rsidRPr="0046271B" w:rsidRDefault="0046271B" w:rsidP="0046271B">
      <w:pPr>
        <w:tabs>
          <w:tab w:val="left" w:pos="851"/>
        </w:tabs>
        <w:spacing w:after="0" w:line="264" w:lineRule="auto"/>
        <w:ind w:firstLine="567"/>
        <w:jc w:val="both"/>
        <w:rPr>
          <w:rFonts w:ascii="Times New Roman" w:eastAsia="Times New Roman" w:hAnsi="Times New Roman" w:cs="Times New Roman"/>
          <w:sz w:val="28"/>
          <w:szCs w:val="28"/>
          <w:lang w:eastAsia="ru-RU"/>
        </w:rPr>
      </w:pPr>
      <w:r w:rsidRPr="0046271B">
        <w:rPr>
          <w:rFonts w:ascii="Times New Roman" w:eastAsia="Times New Roman" w:hAnsi="Times New Roman" w:cs="Times New Roman"/>
          <w:sz w:val="28"/>
          <w:szCs w:val="28"/>
          <w:lang w:eastAsia="ru-RU"/>
        </w:rPr>
        <w:t xml:space="preserve">3. </w:t>
      </w:r>
      <w:r w:rsidRPr="009C6501">
        <w:rPr>
          <w:rFonts w:ascii="Times New Roman" w:eastAsia="Times New Roman" w:hAnsi="Times New Roman" w:cs="Times New Roman"/>
          <w:b/>
          <w:sz w:val="28"/>
          <w:szCs w:val="28"/>
          <w:lang w:eastAsia="ru-RU"/>
        </w:rPr>
        <w:t>Оценка качества управления</w:t>
      </w:r>
      <w:r w:rsidRPr="0046271B">
        <w:rPr>
          <w:rFonts w:ascii="Times New Roman" w:eastAsia="Times New Roman" w:hAnsi="Times New Roman" w:cs="Times New Roman"/>
          <w:sz w:val="28"/>
          <w:szCs w:val="28"/>
          <w:lang w:eastAsia="ru-RU"/>
        </w:rPr>
        <w:t xml:space="preserve"> муниципальной программой составила 0,25 из максимального 1,00 балла. </w:t>
      </w:r>
    </w:p>
    <w:p w:rsidR="0046271B" w:rsidRPr="0046271B" w:rsidRDefault="0046271B" w:rsidP="0046271B">
      <w:pPr>
        <w:tabs>
          <w:tab w:val="left" w:pos="851"/>
        </w:tabs>
        <w:spacing w:after="0" w:line="264" w:lineRule="auto"/>
        <w:ind w:firstLine="567"/>
        <w:jc w:val="both"/>
        <w:rPr>
          <w:rFonts w:ascii="Times New Roman" w:eastAsia="Times New Roman" w:hAnsi="Times New Roman" w:cs="Times New Roman"/>
          <w:sz w:val="28"/>
          <w:szCs w:val="28"/>
          <w:lang w:eastAsia="ru-RU"/>
        </w:rPr>
      </w:pPr>
      <w:r w:rsidRPr="0046271B">
        <w:rPr>
          <w:rFonts w:ascii="Times New Roman" w:eastAsia="Times New Roman" w:hAnsi="Times New Roman" w:cs="Times New Roman"/>
          <w:sz w:val="28"/>
          <w:szCs w:val="28"/>
          <w:lang w:eastAsia="ru-RU"/>
        </w:rPr>
        <w:t>Положительно на результат оказало влияние:</w:t>
      </w:r>
    </w:p>
    <w:p w:rsidR="0046271B" w:rsidRPr="0046271B" w:rsidRDefault="0046271B" w:rsidP="0046271B">
      <w:pPr>
        <w:tabs>
          <w:tab w:val="left" w:pos="851"/>
        </w:tabs>
        <w:spacing w:after="0" w:line="264" w:lineRule="auto"/>
        <w:ind w:firstLine="567"/>
        <w:jc w:val="both"/>
        <w:rPr>
          <w:rFonts w:ascii="Times New Roman" w:eastAsia="Times New Roman" w:hAnsi="Times New Roman" w:cs="Times New Roman"/>
          <w:sz w:val="28"/>
          <w:szCs w:val="28"/>
          <w:lang w:eastAsia="ru-RU"/>
        </w:rPr>
      </w:pPr>
      <w:r w:rsidRPr="0046271B">
        <w:rPr>
          <w:rFonts w:ascii="Times New Roman" w:eastAsia="Times New Roman" w:hAnsi="Times New Roman" w:cs="Times New Roman"/>
          <w:sz w:val="28"/>
          <w:szCs w:val="28"/>
          <w:lang w:eastAsia="ru-RU"/>
        </w:rPr>
        <w:t>- привлечение средств из федерального, областного бюджетов и внебюджетных источников;</w:t>
      </w:r>
    </w:p>
    <w:p w:rsidR="0046271B" w:rsidRPr="0046271B" w:rsidRDefault="0046271B" w:rsidP="0046271B">
      <w:pPr>
        <w:tabs>
          <w:tab w:val="left" w:pos="851"/>
        </w:tabs>
        <w:spacing w:after="0" w:line="264" w:lineRule="auto"/>
        <w:ind w:firstLine="567"/>
        <w:jc w:val="both"/>
        <w:rPr>
          <w:rFonts w:ascii="Times New Roman" w:eastAsia="Times New Roman" w:hAnsi="Times New Roman" w:cs="Times New Roman"/>
          <w:sz w:val="28"/>
          <w:szCs w:val="28"/>
          <w:lang w:eastAsia="ru-RU"/>
        </w:rPr>
      </w:pPr>
      <w:r w:rsidRPr="0046271B">
        <w:rPr>
          <w:rFonts w:ascii="Times New Roman" w:eastAsia="Times New Roman" w:hAnsi="Times New Roman" w:cs="Times New Roman"/>
          <w:sz w:val="28"/>
          <w:szCs w:val="28"/>
          <w:lang w:eastAsia="ru-RU"/>
        </w:rPr>
        <w:t xml:space="preserve">- не внесение изменений в Программу в части ухудшения плановых показателей мероприятий более чем на 10% </w:t>
      </w:r>
      <w:proofErr w:type="gramStart"/>
      <w:r w:rsidRPr="0046271B">
        <w:rPr>
          <w:rFonts w:ascii="Times New Roman" w:eastAsia="Times New Roman" w:hAnsi="Times New Roman" w:cs="Times New Roman"/>
          <w:sz w:val="28"/>
          <w:szCs w:val="28"/>
          <w:lang w:eastAsia="ru-RU"/>
        </w:rPr>
        <w:t>от</w:t>
      </w:r>
      <w:proofErr w:type="gramEnd"/>
      <w:r w:rsidRPr="0046271B">
        <w:rPr>
          <w:rFonts w:ascii="Times New Roman" w:eastAsia="Times New Roman" w:hAnsi="Times New Roman" w:cs="Times New Roman"/>
          <w:sz w:val="28"/>
          <w:szCs w:val="28"/>
          <w:lang w:eastAsia="ru-RU"/>
        </w:rPr>
        <w:t xml:space="preserve"> ранее запланированных.</w:t>
      </w:r>
    </w:p>
    <w:p w:rsidR="0046271B" w:rsidRPr="0046271B" w:rsidRDefault="0046271B" w:rsidP="0046271B">
      <w:pPr>
        <w:tabs>
          <w:tab w:val="left" w:pos="851"/>
        </w:tabs>
        <w:spacing w:after="0" w:line="264" w:lineRule="auto"/>
        <w:ind w:firstLine="567"/>
        <w:jc w:val="both"/>
        <w:rPr>
          <w:rFonts w:ascii="Times New Roman" w:eastAsia="Times New Roman" w:hAnsi="Times New Roman" w:cs="Times New Roman"/>
          <w:sz w:val="28"/>
          <w:szCs w:val="28"/>
          <w:lang w:eastAsia="ru-RU"/>
        </w:rPr>
      </w:pPr>
      <w:r w:rsidRPr="0046271B">
        <w:rPr>
          <w:rFonts w:ascii="Times New Roman" w:eastAsia="Times New Roman" w:hAnsi="Times New Roman" w:cs="Times New Roman"/>
          <w:sz w:val="28"/>
          <w:szCs w:val="28"/>
          <w:lang w:eastAsia="ru-RU"/>
        </w:rPr>
        <w:t>На снижение оценки качества управления муниципальной программой оказали влияние:</w:t>
      </w:r>
    </w:p>
    <w:p w:rsidR="0046271B" w:rsidRPr="0046271B" w:rsidRDefault="0046271B" w:rsidP="0046271B">
      <w:pPr>
        <w:tabs>
          <w:tab w:val="left" w:pos="851"/>
        </w:tabs>
        <w:spacing w:after="0" w:line="264" w:lineRule="auto"/>
        <w:ind w:firstLine="567"/>
        <w:jc w:val="both"/>
        <w:rPr>
          <w:rFonts w:ascii="Times New Roman" w:eastAsia="Times New Roman" w:hAnsi="Times New Roman" w:cs="Times New Roman"/>
          <w:sz w:val="28"/>
          <w:szCs w:val="28"/>
          <w:lang w:eastAsia="ru-RU"/>
        </w:rPr>
      </w:pPr>
      <w:r w:rsidRPr="0046271B">
        <w:rPr>
          <w:rFonts w:ascii="Times New Roman" w:eastAsia="Times New Roman" w:hAnsi="Times New Roman" w:cs="Times New Roman"/>
          <w:sz w:val="28"/>
          <w:szCs w:val="28"/>
          <w:lang w:eastAsia="ru-RU"/>
        </w:rPr>
        <w:lastRenderedPageBreak/>
        <w:t>- выполнение не всех мероприятий в полном объёме (из 5 мероприятий в полном объёме выполнено 2, процент выполнения – 40 %);</w:t>
      </w:r>
    </w:p>
    <w:p w:rsidR="0046271B" w:rsidRPr="0046271B" w:rsidRDefault="0046271B" w:rsidP="0046271B">
      <w:pPr>
        <w:tabs>
          <w:tab w:val="left" w:pos="851"/>
        </w:tabs>
        <w:spacing w:after="0" w:line="264" w:lineRule="auto"/>
        <w:ind w:firstLine="567"/>
        <w:jc w:val="both"/>
        <w:rPr>
          <w:rFonts w:ascii="Times New Roman" w:eastAsia="Times New Roman" w:hAnsi="Times New Roman" w:cs="Times New Roman"/>
          <w:sz w:val="28"/>
          <w:szCs w:val="28"/>
          <w:lang w:eastAsia="ru-RU"/>
        </w:rPr>
      </w:pPr>
      <w:proofErr w:type="gramStart"/>
      <w:r w:rsidRPr="0046271B">
        <w:rPr>
          <w:rFonts w:ascii="Times New Roman" w:eastAsia="Times New Roman" w:hAnsi="Times New Roman" w:cs="Times New Roman"/>
          <w:sz w:val="28"/>
          <w:szCs w:val="28"/>
          <w:lang w:eastAsia="ru-RU"/>
        </w:rPr>
        <w:t>- отчет о реализации МП представлен своевременно (</w:t>
      </w:r>
      <w:proofErr w:type="spellStart"/>
      <w:r w:rsidRPr="0046271B">
        <w:rPr>
          <w:rFonts w:ascii="Times New Roman" w:eastAsia="Times New Roman" w:hAnsi="Times New Roman" w:cs="Times New Roman"/>
          <w:sz w:val="28"/>
          <w:szCs w:val="28"/>
          <w:lang w:eastAsia="ru-RU"/>
        </w:rPr>
        <w:t>вх</w:t>
      </w:r>
      <w:proofErr w:type="spellEnd"/>
      <w:r w:rsidRPr="0046271B">
        <w:rPr>
          <w:rFonts w:ascii="Times New Roman" w:eastAsia="Times New Roman" w:hAnsi="Times New Roman" w:cs="Times New Roman"/>
          <w:sz w:val="28"/>
          <w:szCs w:val="28"/>
          <w:lang w:eastAsia="ru-RU"/>
        </w:rPr>
        <w:t xml:space="preserve">. № 303/1 от 04.03.2019), при этом по двум показателям не отражены плановые значения показателей, а так же не указано обоснование отклонения фактических объемов финансирования от плановых,  что потребовало дополнительной корректировки отчета (уточненная редакция отчета представлена 19.04.2019 </w:t>
      </w:r>
      <w:proofErr w:type="spellStart"/>
      <w:r w:rsidRPr="0046271B">
        <w:rPr>
          <w:rFonts w:ascii="Times New Roman" w:eastAsia="Times New Roman" w:hAnsi="Times New Roman" w:cs="Times New Roman"/>
          <w:sz w:val="28"/>
          <w:szCs w:val="28"/>
          <w:lang w:eastAsia="ru-RU"/>
        </w:rPr>
        <w:t>вх</w:t>
      </w:r>
      <w:proofErr w:type="spellEnd"/>
      <w:r w:rsidRPr="0046271B">
        <w:rPr>
          <w:rFonts w:ascii="Times New Roman" w:eastAsia="Times New Roman" w:hAnsi="Times New Roman" w:cs="Times New Roman"/>
          <w:sz w:val="28"/>
          <w:szCs w:val="28"/>
          <w:lang w:eastAsia="ru-RU"/>
        </w:rPr>
        <w:t>. № 492);</w:t>
      </w:r>
      <w:proofErr w:type="gramEnd"/>
    </w:p>
    <w:p w:rsidR="0046271B" w:rsidRDefault="0046271B" w:rsidP="0046271B">
      <w:pPr>
        <w:tabs>
          <w:tab w:val="left" w:pos="851"/>
        </w:tabs>
        <w:spacing w:after="0" w:line="264" w:lineRule="auto"/>
        <w:ind w:firstLine="567"/>
        <w:jc w:val="both"/>
        <w:rPr>
          <w:rFonts w:ascii="Times New Roman" w:eastAsia="Times New Roman" w:hAnsi="Times New Roman" w:cs="Times New Roman"/>
          <w:sz w:val="28"/>
          <w:szCs w:val="28"/>
          <w:lang w:eastAsia="ru-RU"/>
        </w:rPr>
      </w:pPr>
      <w:r w:rsidRPr="0046271B">
        <w:rPr>
          <w:rFonts w:ascii="Times New Roman" w:eastAsia="Times New Roman" w:hAnsi="Times New Roman" w:cs="Times New Roman"/>
          <w:sz w:val="28"/>
          <w:szCs w:val="28"/>
          <w:lang w:eastAsia="ru-RU"/>
        </w:rPr>
        <w:t>- не своевременное внесение изменений в Программу, а именно 14.01.2019,  что не соответствует допустимому сроку 31.12.2018, так как последние изменения внесены на основании решения Думы Колпашевского района №  99 от 28.11.2018. (</w:t>
      </w:r>
      <w:proofErr w:type="spellStart"/>
      <w:r w:rsidRPr="0046271B">
        <w:rPr>
          <w:rFonts w:ascii="Times New Roman" w:eastAsia="Times New Roman" w:hAnsi="Times New Roman" w:cs="Times New Roman"/>
          <w:sz w:val="28"/>
          <w:szCs w:val="28"/>
          <w:lang w:eastAsia="ru-RU"/>
        </w:rPr>
        <w:t>абз</w:t>
      </w:r>
      <w:proofErr w:type="spellEnd"/>
      <w:r w:rsidRPr="0046271B">
        <w:rPr>
          <w:rFonts w:ascii="Times New Roman" w:eastAsia="Times New Roman" w:hAnsi="Times New Roman" w:cs="Times New Roman"/>
          <w:sz w:val="28"/>
          <w:szCs w:val="28"/>
          <w:lang w:eastAsia="ru-RU"/>
        </w:rPr>
        <w:t xml:space="preserve">. 2 </w:t>
      </w:r>
      <w:proofErr w:type="spellStart"/>
      <w:r w:rsidRPr="0046271B">
        <w:rPr>
          <w:rFonts w:ascii="Times New Roman" w:eastAsia="Times New Roman" w:hAnsi="Times New Roman" w:cs="Times New Roman"/>
          <w:sz w:val="28"/>
          <w:szCs w:val="28"/>
          <w:lang w:eastAsia="ru-RU"/>
        </w:rPr>
        <w:t>пп</w:t>
      </w:r>
      <w:proofErr w:type="spellEnd"/>
      <w:r w:rsidRPr="0046271B">
        <w:rPr>
          <w:rFonts w:ascii="Times New Roman" w:eastAsia="Times New Roman" w:hAnsi="Times New Roman" w:cs="Times New Roman"/>
          <w:sz w:val="28"/>
          <w:szCs w:val="28"/>
          <w:lang w:eastAsia="ru-RU"/>
        </w:rPr>
        <w:t>. 3 п. 5.13 Постановления Администрации Колпашевского района от 16.02.2015 №155).</w:t>
      </w:r>
    </w:p>
    <w:p w:rsidR="009C6501" w:rsidRPr="0046271B" w:rsidRDefault="009C6501" w:rsidP="0046271B">
      <w:pPr>
        <w:tabs>
          <w:tab w:val="left" w:pos="851"/>
        </w:tabs>
        <w:spacing w:after="0" w:line="264" w:lineRule="auto"/>
        <w:ind w:firstLine="567"/>
        <w:jc w:val="both"/>
        <w:rPr>
          <w:rFonts w:ascii="Times New Roman" w:eastAsia="Times New Roman" w:hAnsi="Times New Roman" w:cs="Times New Roman"/>
          <w:sz w:val="28"/>
          <w:szCs w:val="28"/>
          <w:lang w:eastAsia="ru-RU"/>
        </w:rPr>
      </w:pPr>
    </w:p>
    <w:p w:rsidR="0046271B" w:rsidRPr="0046271B" w:rsidRDefault="0046271B" w:rsidP="0046271B">
      <w:pPr>
        <w:tabs>
          <w:tab w:val="left" w:pos="851"/>
        </w:tabs>
        <w:spacing w:after="0" w:line="264" w:lineRule="auto"/>
        <w:ind w:firstLine="567"/>
        <w:jc w:val="both"/>
        <w:rPr>
          <w:rFonts w:ascii="Times New Roman" w:eastAsia="Times New Roman" w:hAnsi="Times New Roman" w:cs="Times New Roman"/>
          <w:color w:val="FF0000"/>
          <w:sz w:val="28"/>
          <w:szCs w:val="28"/>
          <w:lang w:eastAsia="ru-RU"/>
        </w:rPr>
      </w:pPr>
      <w:r w:rsidRPr="009C6501">
        <w:rPr>
          <w:rFonts w:ascii="Times New Roman" w:eastAsia="Times New Roman" w:hAnsi="Times New Roman" w:cs="Times New Roman"/>
          <w:b/>
          <w:sz w:val="28"/>
          <w:szCs w:val="28"/>
          <w:lang w:eastAsia="ru-RU"/>
        </w:rPr>
        <w:t>Таким образом</w:t>
      </w:r>
      <w:r w:rsidRPr="0046271B">
        <w:rPr>
          <w:rFonts w:ascii="Times New Roman" w:eastAsia="Times New Roman" w:hAnsi="Times New Roman" w:cs="Times New Roman"/>
          <w:sz w:val="28"/>
          <w:szCs w:val="28"/>
          <w:lang w:eastAsia="ru-RU"/>
        </w:rPr>
        <w:t xml:space="preserve">, согласно полученным данным по результатам оценки эффективности балльная оценка эффективности Программы составляет 0,39 балла, что ниже 0,45 (п.4.5 Порядка </w:t>
      </w:r>
      <w:proofErr w:type="gramStart"/>
      <w:r w:rsidRPr="0046271B">
        <w:rPr>
          <w:rFonts w:ascii="Times New Roman" w:eastAsia="Times New Roman" w:hAnsi="Times New Roman" w:cs="Times New Roman"/>
          <w:sz w:val="28"/>
          <w:szCs w:val="28"/>
          <w:lang w:eastAsia="ru-RU"/>
        </w:rPr>
        <w:t>проведения оценки эффективности реализации муниципальных программ муниципального</w:t>
      </w:r>
      <w:proofErr w:type="gramEnd"/>
      <w:r w:rsidRPr="0046271B">
        <w:rPr>
          <w:rFonts w:ascii="Times New Roman" w:eastAsia="Times New Roman" w:hAnsi="Times New Roman" w:cs="Times New Roman"/>
          <w:sz w:val="28"/>
          <w:szCs w:val="28"/>
          <w:lang w:eastAsia="ru-RU"/>
        </w:rPr>
        <w:t xml:space="preserve"> образования «Колпашевский район», утверждённого постановлением Администрации Колпашевского района от 26.06.2015 № 625). Соответственно, эффективность реализации муниципальной программы «Устойчивое развитие сельских территорий муниципального образования «Колпашевский район» Томской области на 2014-2017 годы и на период до 2020 года»»  оценивается как неэффективная и присваивается IV степень эффективности.</w:t>
      </w:r>
      <w:r w:rsidRPr="0046271B">
        <w:rPr>
          <w:rFonts w:ascii="Times New Roman" w:eastAsia="Times New Roman" w:hAnsi="Times New Roman" w:cs="Times New Roman"/>
          <w:color w:val="FF0000"/>
          <w:sz w:val="28"/>
          <w:szCs w:val="28"/>
          <w:lang w:eastAsia="ru-RU"/>
        </w:rPr>
        <w:t xml:space="preserve"> </w:t>
      </w:r>
    </w:p>
    <w:p w:rsidR="0046271B" w:rsidRPr="0046271B" w:rsidRDefault="0046271B" w:rsidP="0046271B">
      <w:pPr>
        <w:tabs>
          <w:tab w:val="left" w:pos="851"/>
        </w:tabs>
        <w:spacing w:after="0" w:line="264" w:lineRule="auto"/>
        <w:ind w:firstLine="567"/>
        <w:jc w:val="both"/>
        <w:rPr>
          <w:rFonts w:ascii="Times New Roman" w:eastAsia="Times New Roman" w:hAnsi="Times New Roman" w:cs="Times New Roman"/>
          <w:sz w:val="28"/>
          <w:szCs w:val="28"/>
          <w:lang w:eastAsia="ru-RU"/>
        </w:rPr>
      </w:pPr>
      <w:r w:rsidRPr="0046271B">
        <w:rPr>
          <w:rFonts w:ascii="Times New Roman" w:eastAsia="Times New Roman" w:hAnsi="Times New Roman" w:cs="Times New Roman"/>
          <w:sz w:val="28"/>
          <w:szCs w:val="28"/>
          <w:lang w:eastAsia="ru-RU"/>
        </w:rPr>
        <w:t xml:space="preserve">На основе полученных данных в соответствии с п. 6 Порядка </w:t>
      </w:r>
      <w:proofErr w:type="gramStart"/>
      <w:r w:rsidRPr="0046271B">
        <w:rPr>
          <w:rFonts w:ascii="Times New Roman" w:eastAsia="Times New Roman" w:hAnsi="Times New Roman" w:cs="Times New Roman"/>
          <w:sz w:val="28"/>
          <w:szCs w:val="28"/>
          <w:lang w:eastAsia="ru-RU"/>
        </w:rPr>
        <w:t>проведения оценки эффективности реализации муниципальных программ муниципального</w:t>
      </w:r>
      <w:proofErr w:type="gramEnd"/>
      <w:r w:rsidRPr="0046271B">
        <w:rPr>
          <w:rFonts w:ascii="Times New Roman" w:eastAsia="Times New Roman" w:hAnsi="Times New Roman" w:cs="Times New Roman"/>
          <w:sz w:val="28"/>
          <w:szCs w:val="28"/>
          <w:lang w:eastAsia="ru-RU"/>
        </w:rPr>
        <w:t xml:space="preserve"> образования «Колпашевский район» реализация муниципальной программы </w:t>
      </w:r>
      <w:r w:rsidRPr="0046271B">
        <w:rPr>
          <w:rFonts w:ascii="Times New Roman" w:eastAsia="Times New Roman" w:hAnsi="Times New Roman" w:cs="Times New Roman"/>
          <w:b/>
          <w:sz w:val="28"/>
          <w:szCs w:val="28"/>
          <w:u w:val="single"/>
          <w:lang w:eastAsia="ru-RU"/>
        </w:rPr>
        <w:t>подлежит досрочному прекращению.</w:t>
      </w:r>
    </w:p>
    <w:p w:rsidR="0046271B" w:rsidRDefault="0046271B" w:rsidP="007A7070">
      <w:pPr>
        <w:tabs>
          <w:tab w:val="left" w:pos="851"/>
        </w:tabs>
        <w:spacing w:line="240" w:lineRule="auto"/>
        <w:ind w:firstLine="567"/>
        <w:jc w:val="center"/>
        <w:rPr>
          <w:rFonts w:ascii="Times New Roman" w:hAnsi="Times New Roman" w:cs="Times New Roman"/>
          <w:b/>
          <w:i/>
          <w:sz w:val="28"/>
          <w:szCs w:val="28"/>
        </w:rPr>
      </w:pPr>
    </w:p>
    <w:p w:rsidR="008C5BA9" w:rsidRDefault="00A017FC" w:rsidP="007A7070">
      <w:pPr>
        <w:tabs>
          <w:tab w:val="left" w:pos="851"/>
        </w:tabs>
        <w:spacing w:line="240" w:lineRule="auto"/>
        <w:ind w:firstLine="567"/>
        <w:jc w:val="center"/>
        <w:rPr>
          <w:rFonts w:ascii="Times New Roman" w:hAnsi="Times New Roman" w:cs="Times New Roman"/>
          <w:b/>
          <w:i/>
          <w:sz w:val="28"/>
          <w:szCs w:val="28"/>
        </w:rPr>
      </w:pPr>
      <w:r w:rsidRPr="007A1A06">
        <w:rPr>
          <w:rFonts w:ascii="Times New Roman" w:hAnsi="Times New Roman" w:cs="Times New Roman"/>
          <w:b/>
          <w:i/>
          <w:sz w:val="28"/>
          <w:szCs w:val="28"/>
        </w:rPr>
        <w:t xml:space="preserve">2. Муниципальная программа </w:t>
      </w:r>
    </w:p>
    <w:p w:rsidR="00A017FC" w:rsidRPr="007A1A06" w:rsidRDefault="00A017FC" w:rsidP="007A7070">
      <w:pPr>
        <w:tabs>
          <w:tab w:val="left" w:pos="851"/>
        </w:tabs>
        <w:spacing w:line="240" w:lineRule="auto"/>
        <w:ind w:firstLine="567"/>
        <w:jc w:val="center"/>
        <w:rPr>
          <w:rFonts w:ascii="Times New Roman" w:hAnsi="Times New Roman" w:cs="Times New Roman"/>
          <w:b/>
          <w:i/>
          <w:sz w:val="28"/>
          <w:szCs w:val="28"/>
        </w:rPr>
      </w:pPr>
      <w:r w:rsidRPr="007A1A06">
        <w:rPr>
          <w:rFonts w:ascii="Times New Roman" w:hAnsi="Times New Roman" w:cs="Times New Roman"/>
          <w:b/>
          <w:i/>
          <w:sz w:val="28"/>
          <w:szCs w:val="28"/>
        </w:rPr>
        <w:t>«Развитие малого и среднего предпринимательства в Колпашевском районе на 2013-2018 годы»</w:t>
      </w:r>
    </w:p>
    <w:p w:rsidR="009676DF" w:rsidRPr="00AA29EA" w:rsidRDefault="009676DF" w:rsidP="007A7070">
      <w:pPr>
        <w:spacing w:line="240" w:lineRule="auto"/>
        <w:ind w:firstLine="567"/>
        <w:contextualSpacing/>
        <w:jc w:val="both"/>
        <w:rPr>
          <w:rFonts w:ascii="Times New Roman" w:hAnsi="Times New Roman" w:cs="Times New Roman"/>
          <w:sz w:val="28"/>
          <w:szCs w:val="28"/>
        </w:rPr>
      </w:pPr>
      <w:r w:rsidRPr="00AA29EA">
        <w:rPr>
          <w:rFonts w:ascii="Times New Roman" w:hAnsi="Times New Roman" w:cs="Times New Roman"/>
          <w:sz w:val="28"/>
          <w:szCs w:val="28"/>
        </w:rPr>
        <w:t xml:space="preserve">Муниципальная программа утверждена постановлением Администрации Колпашевского района от 01.10.2012 №978 (в редакции постановления АКР от </w:t>
      </w:r>
      <w:r w:rsidR="00AA29EA" w:rsidRPr="00AA29EA">
        <w:rPr>
          <w:rFonts w:ascii="Times New Roman" w:hAnsi="Times New Roman" w:cs="Times New Roman"/>
          <w:sz w:val="28"/>
          <w:szCs w:val="28"/>
        </w:rPr>
        <w:t>27.12.2017 №1371</w:t>
      </w:r>
      <w:r w:rsidRPr="00AA29EA">
        <w:rPr>
          <w:rFonts w:ascii="Times New Roman" w:hAnsi="Times New Roman" w:cs="Times New Roman"/>
          <w:sz w:val="28"/>
          <w:szCs w:val="28"/>
        </w:rPr>
        <w:t>).</w:t>
      </w:r>
    </w:p>
    <w:p w:rsidR="009676DF" w:rsidRPr="00AA29EA" w:rsidRDefault="004B7493" w:rsidP="007A7070">
      <w:pPr>
        <w:spacing w:line="240" w:lineRule="auto"/>
        <w:ind w:firstLine="567"/>
        <w:contextualSpacing/>
        <w:jc w:val="both"/>
        <w:rPr>
          <w:rFonts w:ascii="Times New Roman" w:hAnsi="Times New Roman" w:cs="Times New Roman"/>
          <w:sz w:val="28"/>
          <w:szCs w:val="28"/>
        </w:rPr>
      </w:pPr>
      <w:r w:rsidRPr="00AA29EA">
        <w:rPr>
          <w:rFonts w:ascii="Times New Roman" w:hAnsi="Times New Roman" w:cs="Times New Roman"/>
          <w:sz w:val="28"/>
          <w:szCs w:val="28"/>
        </w:rPr>
        <w:t>Программа направлена на создание условий для развития малого и среднего предпринимательства, совершенствование видов поддержки деятельности субъектов малого и среднего предпринимательства. В отчетном году реализация Программы осуществлялась по четырем основным мероприятиям</w:t>
      </w:r>
      <w:r w:rsidR="009676DF" w:rsidRPr="00AA29EA">
        <w:rPr>
          <w:rFonts w:ascii="Times New Roman" w:hAnsi="Times New Roman" w:cs="Times New Roman"/>
          <w:sz w:val="28"/>
          <w:szCs w:val="28"/>
        </w:rPr>
        <w:t>:</w:t>
      </w:r>
    </w:p>
    <w:p w:rsidR="009676DF" w:rsidRPr="00AA29EA" w:rsidRDefault="009676DF" w:rsidP="007A7070">
      <w:pPr>
        <w:spacing w:line="240" w:lineRule="auto"/>
        <w:ind w:firstLine="567"/>
        <w:contextualSpacing/>
        <w:jc w:val="both"/>
        <w:rPr>
          <w:rFonts w:ascii="Times New Roman" w:hAnsi="Times New Roman" w:cs="Times New Roman"/>
          <w:sz w:val="28"/>
          <w:szCs w:val="28"/>
        </w:rPr>
      </w:pPr>
      <w:r w:rsidRPr="00AA29EA">
        <w:rPr>
          <w:rFonts w:ascii="Times New Roman" w:hAnsi="Times New Roman" w:cs="Times New Roman"/>
          <w:sz w:val="28"/>
          <w:szCs w:val="28"/>
        </w:rPr>
        <w:lastRenderedPageBreak/>
        <w:t>-</w:t>
      </w:r>
      <w:r w:rsidR="004B7493" w:rsidRPr="00AA29EA">
        <w:rPr>
          <w:rFonts w:ascii="Times New Roman" w:hAnsi="Times New Roman" w:cs="Times New Roman"/>
          <w:sz w:val="28"/>
          <w:szCs w:val="28"/>
        </w:rPr>
        <w:t xml:space="preserve">создание, развитие и обеспечение деятельности бизнес-инкубатора Колпашевского района производственного и офисного назначения; </w:t>
      </w:r>
    </w:p>
    <w:p w:rsidR="009676DF" w:rsidRPr="00AA29EA" w:rsidRDefault="009676DF" w:rsidP="007A7070">
      <w:pPr>
        <w:spacing w:line="240" w:lineRule="auto"/>
        <w:ind w:firstLine="567"/>
        <w:contextualSpacing/>
        <w:jc w:val="both"/>
        <w:rPr>
          <w:rFonts w:ascii="Times New Roman" w:hAnsi="Times New Roman" w:cs="Times New Roman"/>
          <w:sz w:val="28"/>
          <w:szCs w:val="28"/>
        </w:rPr>
      </w:pPr>
      <w:r w:rsidRPr="00AA29EA">
        <w:rPr>
          <w:rFonts w:ascii="Times New Roman" w:hAnsi="Times New Roman" w:cs="Times New Roman"/>
          <w:sz w:val="28"/>
          <w:szCs w:val="28"/>
        </w:rPr>
        <w:t>-</w:t>
      </w:r>
      <w:r w:rsidR="004B7493" w:rsidRPr="00AA29EA">
        <w:rPr>
          <w:rFonts w:ascii="Times New Roman" w:hAnsi="Times New Roman" w:cs="Times New Roman"/>
          <w:sz w:val="28"/>
          <w:szCs w:val="28"/>
        </w:rPr>
        <w:t xml:space="preserve">информационная и консультационная поддержка в сфере организации и ведения предпринимательской деятельности; </w:t>
      </w:r>
    </w:p>
    <w:p w:rsidR="009676DF" w:rsidRPr="00AA29EA" w:rsidRDefault="009676DF" w:rsidP="007A7070">
      <w:pPr>
        <w:spacing w:line="240" w:lineRule="auto"/>
        <w:ind w:firstLine="567"/>
        <w:contextualSpacing/>
        <w:jc w:val="both"/>
        <w:rPr>
          <w:rFonts w:ascii="Times New Roman" w:hAnsi="Times New Roman" w:cs="Times New Roman"/>
          <w:sz w:val="28"/>
          <w:szCs w:val="28"/>
        </w:rPr>
      </w:pPr>
      <w:r w:rsidRPr="00AA29EA">
        <w:rPr>
          <w:rFonts w:ascii="Times New Roman" w:hAnsi="Times New Roman" w:cs="Times New Roman"/>
          <w:sz w:val="28"/>
          <w:szCs w:val="28"/>
        </w:rPr>
        <w:t>-</w:t>
      </w:r>
      <w:r w:rsidR="004B7493" w:rsidRPr="00AA29EA">
        <w:rPr>
          <w:rFonts w:ascii="Times New Roman" w:hAnsi="Times New Roman" w:cs="Times New Roman"/>
          <w:sz w:val="28"/>
          <w:szCs w:val="28"/>
        </w:rPr>
        <w:t xml:space="preserve">финансовая поддержка деятельности субъектов малого и среднего предпринимательства; </w:t>
      </w:r>
    </w:p>
    <w:p w:rsidR="004B7493" w:rsidRPr="00AA29EA" w:rsidRDefault="009676DF" w:rsidP="007A7070">
      <w:pPr>
        <w:spacing w:line="240" w:lineRule="auto"/>
        <w:ind w:firstLine="567"/>
        <w:contextualSpacing/>
        <w:jc w:val="both"/>
        <w:rPr>
          <w:rFonts w:ascii="Times New Roman" w:hAnsi="Times New Roman" w:cs="Times New Roman"/>
          <w:sz w:val="28"/>
          <w:szCs w:val="28"/>
        </w:rPr>
      </w:pPr>
      <w:r w:rsidRPr="00AA29EA">
        <w:rPr>
          <w:rFonts w:ascii="Times New Roman" w:hAnsi="Times New Roman" w:cs="Times New Roman"/>
          <w:sz w:val="28"/>
          <w:szCs w:val="28"/>
        </w:rPr>
        <w:t>-</w:t>
      </w:r>
      <w:r w:rsidR="004B7493" w:rsidRPr="00AA29EA">
        <w:rPr>
          <w:rFonts w:ascii="Times New Roman" w:hAnsi="Times New Roman" w:cs="Times New Roman"/>
          <w:sz w:val="28"/>
          <w:szCs w:val="28"/>
        </w:rPr>
        <w:t>пропаганда и популяризация п</w:t>
      </w:r>
      <w:r w:rsidRPr="00AA29EA">
        <w:rPr>
          <w:rFonts w:ascii="Times New Roman" w:hAnsi="Times New Roman" w:cs="Times New Roman"/>
          <w:sz w:val="28"/>
          <w:szCs w:val="28"/>
        </w:rPr>
        <w:t>редпринимательской деятельности</w:t>
      </w:r>
      <w:r w:rsidR="004B7493" w:rsidRPr="00AA29EA">
        <w:rPr>
          <w:rFonts w:ascii="Times New Roman" w:hAnsi="Times New Roman" w:cs="Times New Roman"/>
          <w:sz w:val="28"/>
          <w:szCs w:val="28"/>
        </w:rPr>
        <w:t>.</w:t>
      </w:r>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r w:rsidRPr="008043FA">
        <w:rPr>
          <w:rFonts w:ascii="Times New Roman" w:hAnsi="Times New Roman" w:cs="Times New Roman"/>
          <w:sz w:val="28"/>
          <w:szCs w:val="28"/>
        </w:rPr>
        <w:t>Отделом экономического анализа и стратегического планирования УФЭП Администрации Колпашевского района проведена проверка отчета, представленного отделом предпринимательства и агропромышленного комплекса (</w:t>
      </w:r>
      <w:proofErr w:type="spellStart"/>
      <w:r w:rsidRPr="008043FA">
        <w:rPr>
          <w:rFonts w:ascii="Times New Roman" w:hAnsi="Times New Roman" w:cs="Times New Roman"/>
          <w:sz w:val="28"/>
          <w:szCs w:val="28"/>
        </w:rPr>
        <w:t>Вх</w:t>
      </w:r>
      <w:proofErr w:type="spellEnd"/>
      <w:r w:rsidRPr="008043FA">
        <w:rPr>
          <w:rFonts w:ascii="Times New Roman" w:hAnsi="Times New Roman" w:cs="Times New Roman"/>
          <w:sz w:val="28"/>
          <w:szCs w:val="28"/>
        </w:rPr>
        <w:t xml:space="preserve">. №314/1 от 07.03.2019, отчёт с уточнёнными данными – </w:t>
      </w:r>
      <w:proofErr w:type="spellStart"/>
      <w:r w:rsidRPr="008043FA">
        <w:rPr>
          <w:rFonts w:ascii="Times New Roman" w:hAnsi="Times New Roman" w:cs="Times New Roman"/>
          <w:sz w:val="28"/>
          <w:szCs w:val="28"/>
        </w:rPr>
        <w:t>Вх</w:t>
      </w:r>
      <w:proofErr w:type="spellEnd"/>
      <w:r w:rsidRPr="008043FA">
        <w:rPr>
          <w:rFonts w:ascii="Times New Roman" w:hAnsi="Times New Roman" w:cs="Times New Roman"/>
          <w:sz w:val="28"/>
          <w:szCs w:val="28"/>
        </w:rPr>
        <w:t>. №465 от 16.04.2019), определена оценка эффективности Программы.</w:t>
      </w:r>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r w:rsidRPr="008043FA">
        <w:rPr>
          <w:rFonts w:ascii="Times New Roman" w:hAnsi="Times New Roman" w:cs="Times New Roman"/>
          <w:sz w:val="28"/>
          <w:szCs w:val="28"/>
        </w:rPr>
        <w:t>Оценка эффективности проводилась по трём критериям:</w:t>
      </w:r>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r w:rsidRPr="008043FA">
        <w:rPr>
          <w:rFonts w:ascii="Times New Roman" w:hAnsi="Times New Roman" w:cs="Times New Roman"/>
          <w:sz w:val="28"/>
          <w:szCs w:val="28"/>
        </w:rPr>
        <w:t xml:space="preserve">1. </w:t>
      </w:r>
      <w:r w:rsidRPr="008043FA">
        <w:rPr>
          <w:rFonts w:ascii="Times New Roman" w:hAnsi="Times New Roman" w:cs="Times New Roman"/>
          <w:b/>
          <w:sz w:val="28"/>
          <w:szCs w:val="28"/>
        </w:rPr>
        <w:t>Достижение запланированных показателей</w:t>
      </w:r>
      <w:r w:rsidRPr="008043FA">
        <w:rPr>
          <w:rFonts w:ascii="Times New Roman" w:hAnsi="Times New Roman" w:cs="Times New Roman"/>
          <w:sz w:val="28"/>
          <w:szCs w:val="28"/>
        </w:rPr>
        <w:t xml:space="preserve"> реализации цели и задач муниципальной программы, показателей конечного результата основных мероприятий, показателей мероприятий Программы. В рамках реализации муниципальной программы планировалось выполнение 23 показателей, 13 из которых выполнено в полном объёме, а именно:</w:t>
      </w:r>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r w:rsidRPr="008043FA">
        <w:rPr>
          <w:rFonts w:ascii="Times New Roman" w:hAnsi="Times New Roman" w:cs="Times New Roman"/>
          <w:sz w:val="28"/>
          <w:szCs w:val="28"/>
          <w:u w:val="single"/>
        </w:rPr>
        <w:t>Целевые показатели</w:t>
      </w:r>
      <w:r w:rsidRPr="008043FA">
        <w:rPr>
          <w:rFonts w:ascii="Times New Roman" w:hAnsi="Times New Roman" w:cs="Times New Roman"/>
          <w:sz w:val="28"/>
          <w:szCs w:val="28"/>
        </w:rPr>
        <w:t xml:space="preserve"> реализации муниципальной программы:</w:t>
      </w:r>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r w:rsidRPr="008043FA">
        <w:rPr>
          <w:rFonts w:ascii="Times New Roman" w:hAnsi="Times New Roman" w:cs="Times New Roman"/>
          <w:sz w:val="28"/>
          <w:szCs w:val="28"/>
        </w:rPr>
        <w:t>- количество субъектов малого и среднего предпринимательства в расчёте на 1 тыс. человек населения района в отчётном году составило 24,3 ед. (план – 28,6 ед., выполнение – 85,0%). Плановое значение не достигнуто в связи с уменьшением количества субъектов малого предпринимательства;</w:t>
      </w:r>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r w:rsidRPr="008043FA">
        <w:rPr>
          <w:rFonts w:ascii="Times New Roman" w:hAnsi="Times New Roman" w:cs="Times New Roman"/>
          <w:sz w:val="28"/>
          <w:szCs w:val="28"/>
        </w:rPr>
        <w:t>- в мероприятиях, реализуемых в рамках муниципальной программы, в 2018 году приняли участие порядка 103 представителей бизнеса Колпашевского района (план – 54 субъекта МСП, выполнение – 190,7%), перевыполнение показателя связано с проведением семинаров по широкому кругу вопросов в сфере предпринимательской деятельности;</w:t>
      </w:r>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r w:rsidRPr="008043FA">
        <w:rPr>
          <w:rFonts w:ascii="Times New Roman" w:hAnsi="Times New Roman" w:cs="Times New Roman"/>
          <w:sz w:val="28"/>
          <w:szCs w:val="28"/>
        </w:rPr>
        <w:t xml:space="preserve">Показатели реализации </w:t>
      </w:r>
      <w:r w:rsidRPr="008043FA">
        <w:rPr>
          <w:rFonts w:ascii="Times New Roman" w:hAnsi="Times New Roman" w:cs="Times New Roman"/>
          <w:sz w:val="28"/>
          <w:szCs w:val="28"/>
          <w:u w:val="single"/>
        </w:rPr>
        <w:t>задачи муниципальной программы</w:t>
      </w:r>
      <w:r w:rsidRPr="008043FA">
        <w:rPr>
          <w:rFonts w:ascii="Times New Roman" w:hAnsi="Times New Roman" w:cs="Times New Roman"/>
          <w:sz w:val="28"/>
          <w:szCs w:val="28"/>
        </w:rPr>
        <w:t>:</w:t>
      </w:r>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r w:rsidRPr="008043FA">
        <w:rPr>
          <w:rFonts w:ascii="Times New Roman" w:hAnsi="Times New Roman" w:cs="Times New Roman"/>
          <w:sz w:val="28"/>
          <w:szCs w:val="28"/>
        </w:rPr>
        <w:t xml:space="preserve">- количество субъектов малого и среднего предпринимательства, являющихся потребителями услуг инфраструктуры поддержки предпринимательства Колпашевского района составило 223 субъекта МСП (план – 200 субъектов МСП, выполнение – 111,5%). Центром поддержки предпринимательства в течение отчетного года были оказаны консультационные услуги гражданам, из числа безработных, по вопросам бизнес-планирования, экспертизы бизнес-планов, на реализацию которых предоставляются средства государственной поддержки. Действующим предпринимателям в течение года оказывались консультационные услуги по вопросам предпринимательской деятельности, имущественной и финансовой поддержки бизнеса; </w:t>
      </w:r>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r w:rsidRPr="008043FA">
        <w:rPr>
          <w:rFonts w:ascii="Times New Roman" w:hAnsi="Times New Roman" w:cs="Times New Roman"/>
          <w:sz w:val="28"/>
          <w:szCs w:val="28"/>
        </w:rPr>
        <w:t xml:space="preserve">- количество вновь созданных рабочих мест (включая зарегистрированных индивидуальных предпринимателей) при реализации программы составило 4 рабочих места, из них 2 рабочих места создано субъектами предпринимательской деятельности – получателями поддержки </w:t>
      </w:r>
      <w:r w:rsidRPr="008043FA">
        <w:rPr>
          <w:rFonts w:ascii="Times New Roman" w:hAnsi="Times New Roman" w:cs="Times New Roman"/>
          <w:sz w:val="28"/>
          <w:szCs w:val="28"/>
        </w:rPr>
        <w:lastRenderedPageBreak/>
        <w:t xml:space="preserve">прошлых лет (план – 11 ед., выполнение – 36,4%). Плановый </w:t>
      </w:r>
      <w:proofErr w:type="gramStart"/>
      <w:r w:rsidRPr="008043FA">
        <w:rPr>
          <w:rFonts w:ascii="Times New Roman" w:hAnsi="Times New Roman" w:cs="Times New Roman"/>
          <w:sz w:val="28"/>
          <w:szCs w:val="28"/>
        </w:rPr>
        <w:t>показатель</w:t>
      </w:r>
      <w:proofErr w:type="gramEnd"/>
      <w:r w:rsidRPr="008043FA">
        <w:rPr>
          <w:rFonts w:ascii="Times New Roman" w:hAnsi="Times New Roman" w:cs="Times New Roman"/>
          <w:sz w:val="28"/>
          <w:szCs w:val="28"/>
        </w:rPr>
        <w:t xml:space="preserve"> не достигнут в связи с отсутствием заявителей на конкурс лучший предпринимательский проект в муниципальном образовании «Колпашевский район»;</w:t>
      </w:r>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r w:rsidRPr="008043FA">
        <w:rPr>
          <w:rFonts w:ascii="Times New Roman" w:hAnsi="Times New Roman" w:cs="Times New Roman"/>
          <w:sz w:val="28"/>
          <w:szCs w:val="28"/>
        </w:rPr>
        <w:t>- финансовую поддержку в 2018 году получили 2 субъекта малого и среднего предпринимательства (план – 7 ед., выполнение – 28,6%). Причиной тому стало отсутствие заявителей на получение компенсации части расходов субъектов малого и среднего предпринимательства на участие в муниципальных, межмуниципальных, межрегиональных мероприятиях, а также отсутствием заявителей на участие в конкурсе на лучший предпринимательский проект.</w:t>
      </w:r>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r w:rsidRPr="008043FA">
        <w:rPr>
          <w:rFonts w:ascii="Times New Roman" w:hAnsi="Times New Roman" w:cs="Times New Roman"/>
          <w:sz w:val="28"/>
          <w:szCs w:val="28"/>
        </w:rPr>
        <w:t xml:space="preserve">Показатели реализации </w:t>
      </w:r>
      <w:r w:rsidRPr="008043FA">
        <w:rPr>
          <w:rFonts w:ascii="Times New Roman" w:hAnsi="Times New Roman" w:cs="Times New Roman"/>
          <w:sz w:val="28"/>
          <w:szCs w:val="28"/>
          <w:u w:val="single"/>
        </w:rPr>
        <w:t>основных мероприятий (мероприятий) муниципальной программы</w:t>
      </w:r>
      <w:r w:rsidRPr="008043FA">
        <w:rPr>
          <w:rFonts w:ascii="Times New Roman" w:hAnsi="Times New Roman" w:cs="Times New Roman"/>
          <w:sz w:val="28"/>
          <w:szCs w:val="28"/>
        </w:rPr>
        <w:t xml:space="preserve">: </w:t>
      </w:r>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r w:rsidRPr="008043FA">
        <w:rPr>
          <w:rFonts w:ascii="Times New Roman" w:hAnsi="Times New Roman" w:cs="Times New Roman"/>
          <w:sz w:val="28"/>
          <w:szCs w:val="28"/>
        </w:rPr>
        <w:t>- количество рабочих мест в бизнес-инкубаторе (включая зарегистрированных индивидуальных предпринимателей) составило 17 ед. (план – 30ед., выполнение – 56,7%). На выполнение показателя оказало влияние окончание срока действия договора аренды помещений бизнес-инкубатора у 3 компаний резидентов, а также снижение численности работников некоторыми компаниями резидентами;</w:t>
      </w:r>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proofErr w:type="gramStart"/>
      <w:r w:rsidRPr="008043FA">
        <w:rPr>
          <w:rFonts w:ascii="Times New Roman" w:hAnsi="Times New Roman" w:cs="Times New Roman"/>
          <w:sz w:val="28"/>
          <w:szCs w:val="28"/>
        </w:rPr>
        <w:t>- в бизнес-инкубаторе размещены 4 новых компании резидента, осуществляющих деятельность в области дополнительного образования взрослого населения, пошива верхней одежды и деятельности информационных агентств (план – 1 ед., выполнение – 400,0%);</w:t>
      </w:r>
      <w:proofErr w:type="gramEnd"/>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r w:rsidRPr="008043FA">
        <w:rPr>
          <w:rFonts w:ascii="Times New Roman" w:hAnsi="Times New Roman" w:cs="Times New Roman"/>
          <w:sz w:val="28"/>
          <w:szCs w:val="28"/>
        </w:rPr>
        <w:t>- установлены ставки арендной платы для субъектов малого предпринимательства по договорам аренды помещений БИПОН распоряжением Главы Колпашевского района от 06.11.2009 №776 «О создании бизнес-инкубатора «Колпашевского района» (план – наличие 1 муниципального правового акта, выполнение – 100,0%);</w:t>
      </w:r>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r w:rsidRPr="008043FA">
        <w:rPr>
          <w:rFonts w:ascii="Times New Roman" w:hAnsi="Times New Roman" w:cs="Times New Roman"/>
          <w:sz w:val="28"/>
          <w:szCs w:val="28"/>
        </w:rPr>
        <w:t xml:space="preserve">- функционировало 1 газифицированное здание БИПОН (план – 1 ед., выполнение – 100,0%); </w:t>
      </w:r>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r w:rsidRPr="008043FA">
        <w:rPr>
          <w:rFonts w:ascii="Times New Roman" w:hAnsi="Times New Roman" w:cs="Times New Roman"/>
          <w:sz w:val="28"/>
          <w:szCs w:val="28"/>
        </w:rPr>
        <w:t>- оказаны индивидуальные консультации 20 субъектам предпринимательской деятельности по механизмам поддержки предпринимательства на районном и областном уровнях, планирующим организовать свой бизнес (план – 15 субъектов МСП, выполнение – 133,3%);</w:t>
      </w:r>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r w:rsidRPr="008043FA">
        <w:rPr>
          <w:rFonts w:ascii="Times New Roman" w:hAnsi="Times New Roman" w:cs="Times New Roman"/>
          <w:sz w:val="28"/>
          <w:szCs w:val="28"/>
        </w:rPr>
        <w:t>- за информационной и консультационной поддержкой обратилось 20 субъектов предпринимательской деятельности (план – 20 ед., выполнение – 100,0%);</w:t>
      </w:r>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r w:rsidRPr="008043FA">
        <w:rPr>
          <w:rFonts w:ascii="Times New Roman" w:hAnsi="Times New Roman" w:cs="Times New Roman"/>
          <w:sz w:val="28"/>
          <w:szCs w:val="28"/>
        </w:rPr>
        <w:t>- обеспечено наличие актуализированной информации по вопросам развития предпринимательства на официальном сайте органов местного самоуправления МО «Колпашевский район» (выполнение – 100,0%);</w:t>
      </w:r>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proofErr w:type="gramStart"/>
      <w:r w:rsidRPr="008043FA">
        <w:rPr>
          <w:rFonts w:ascii="Times New Roman" w:hAnsi="Times New Roman" w:cs="Times New Roman"/>
          <w:sz w:val="28"/>
          <w:szCs w:val="28"/>
        </w:rPr>
        <w:t xml:space="preserve">- для субъектов предпринимательства проведены семинары по вопросам современных тенденций на рынке пищевого сырья, внедрения контрольно-кассовой техники нового поколения, работы в системе «Меркурий», «Модные тенденции Лето-осень 2018г.» (для мастеров парикмахерского искусства), </w:t>
      </w:r>
      <w:r w:rsidRPr="008043FA">
        <w:rPr>
          <w:rFonts w:ascii="Times New Roman" w:hAnsi="Times New Roman" w:cs="Times New Roman"/>
          <w:sz w:val="28"/>
          <w:szCs w:val="28"/>
        </w:rPr>
        <w:lastRenderedPageBreak/>
        <w:t>тренинг по направлению «Успешные продажи» на тему «Безусловные продажи», в которых приняли участие 69 субъектов МСП (план – 15 субъектов МСП, выполнение – 460,0%);</w:t>
      </w:r>
      <w:proofErr w:type="gramEnd"/>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r w:rsidRPr="008043FA">
        <w:rPr>
          <w:rFonts w:ascii="Times New Roman" w:hAnsi="Times New Roman" w:cs="Times New Roman"/>
          <w:sz w:val="28"/>
          <w:szCs w:val="28"/>
        </w:rPr>
        <w:t>- обеспечено наличие актуализированной информации в реестре субъектов МСП – получателей поддержки, оказываемой органами местного самоуправления МО «Колпашевский район», и в реестре ИП, малых и средних предприятий (выполнение – 100,0%);</w:t>
      </w:r>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r w:rsidRPr="008043FA">
        <w:rPr>
          <w:rFonts w:ascii="Times New Roman" w:hAnsi="Times New Roman" w:cs="Times New Roman"/>
          <w:sz w:val="28"/>
          <w:szCs w:val="28"/>
        </w:rPr>
        <w:t>- представлены денежные средства в форме субсидий малому предприятию, осуществляющему деятельность в сфере рыбного хозяйства, на возмещение части затрат с приобретением холодильного оборудования (план – 1ед., выполнение – 100%);</w:t>
      </w:r>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r w:rsidRPr="008043FA">
        <w:rPr>
          <w:rFonts w:ascii="Times New Roman" w:hAnsi="Times New Roman" w:cs="Times New Roman"/>
          <w:sz w:val="28"/>
          <w:szCs w:val="28"/>
        </w:rPr>
        <w:t>- организованы и проведены мероприятия, направленные на популяризацию предпринимательской деятельности, в которых приняли участие 12 субъектов предпринимательства (резиденты бизнес-инкубатора) (план – 6 субъектов МСП, выполнение – 200,0%);</w:t>
      </w:r>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r w:rsidRPr="008043FA">
        <w:rPr>
          <w:rFonts w:ascii="Times New Roman" w:hAnsi="Times New Roman" w:cs="Times New Roman"/>
          <w:sz w:val="28"/>
          <w:szCs w:val="28"/>
        </w:rPr>
        <w:t>- проведены мероприятия в рамках празднования профессионального праздника – Дня российского предпринимательства, согласно перечню мероприятий, разработанному отделом предпринимательства и агропромышленного комплекса Администрации Колпашевского района (выполнение – 100,0%);</w:t>
      </w:r>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r w:rsidRPr="008043FA">
        <w:rPr>
          <w:rFonts w:ascii="Times New Roman" w:hAnsi="Times New Roman" w:cs="Times New Roman"/>
          <w:sz w:val="28"/>
          <w:szCs w:val="28"/>
        </w:rPr>
        <w:t>- в отчётном году не проводилась запланированная закупка материально-технических ресурсов для развития деятельности БИПОН, что связано с отсутствием денежных средств на реализацию данного мероприятия (выполнение – 0,0%);</w:t>
      </w:r>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r w:rsidRPr="008043FA">
        <w:rPr>
          <w:rFonts w:ascii="Times New Roman" w:hAnsi="Times New Roman" w:cs="Times New Roman"/>
          <w:sz w:val="28"/>
          <w:szCs w:val="28"/>
        </w:rPr>
        <w:t>- в рамках проведения конкурса «Лучший предпринимательский проект «стартующего бизнеса» предоставлена субсидия одному КФХ на реализацию предпринимательского проекта в сфере животноводства (план – 3 ед., выполнение – 33,3%). Плановое значение не достигнуто в связи с отсутствием заявителей, соответствующих требованиям конкурса;</w:t>
      </w:r>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r w:rsidRPr="008043FA">
        <w:rPr>
          <w:rFonts w:ascii="Times New Roman" w:hAnsi="Times New Roman" w:cs="Times New Roman"/>
          <w:sz w:val="28"/>
          <w:szCs w:val="28"/>
        </w:rPr>
        <w:t>- не предоставлялись субсидии в рамках проведения конкурса на лучший предпринимательский проект в МО «Колпашевский район» по причине отсутствия заявителей (выполнение – 0,0%);</w:t>
      </w:r>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r w:rsidRPr="008043FA">
        <w:rPr>
          <w:rFonts w:ascii="Times New Roman" w:hAnsi="Times New Roman" w:cs="Times New Roman"/>
          <w:sz w:val="28"/>
          <w:szCs w:val="28"/>
        </w:rPr>
        <w:t>- также не предоставлялись субсидии на компенсацию части расходов на участие в муниципальных, межмуниципальных, межрегиональных мероприятиях в связи с отсутствием заявителей (выполнение – 0,0%);</w:t>
      </w:r>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r w:rsidRPr="008043FA">
        <w:rPr>
          <w:rFonts w:ascii="Times New Roman" w:hAnsi="Times New Roman" w:cs="Times New Roman"/>
          <w:sz w:val="28"/>
          <w:szCs w:val="28"/>
        </w:rPr>
        <w:t>- помимо того, в отчётном году по причине отсутствия финансирования не проводился конкурс «Достойный бизнес», соответственно количество субъектов малого и среднего предпринимательства, принявших участие в данном мероприятии, составило 0 ед. (план – 1ед., выполнение – 0,0%).</w:t>
      </w:r>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r w:rsidRPr="008043FA">
        <w:rPr>
          <w:rFonts w:ascii="Times New Roman" w:hAnsi="Times New Roman" w:cs="Times New Roman"/>
          <w:sz w:val="28"/>
          <w:szCs w:val="28"/>
        </w:rPr>
        <w:t xml:space="preserve">2. </w:t>
      </w:r>
      <w:r w:rsidRPr="008043FA">
        <w:rPr>
          <w:rFonts w:ascii="Times New Roman" w:hAnsi="Times New Roman" w:cs="Times New Roman"/>
          <w:b/>
          <w:sz w:val="28"/>
          <w:szCs w:val="28"/>
        </w:rPr>
        <w:t>Объём средств</w:t>
      </w:r>
      <w:r w:rsidRPr="008043FA">
        <w:rPr>
          <w:rFonts w:ascii="Times New Roman" w:hAnsi="Times New Roman" w:cs="Times New Roman"/>
          <w:sz w:val="28"/>
          <w:szCs w:val="28"/>
        </w:rPr>
        <w:t xml:space="preserve">, направленных на реализацию задач муниципальной программы, основных мероприятий и мероприятий, входящих в состав основного мероприятия. </w:t>
      </w:r>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r w:rsidRPr="008043FA">
        <w:rPr>
          <w:rFonts w:ascii="Times New Roman" w:hAnsi="Times New Roman" w:cs="Times New Roman"/>
          <w:sz w:val="28"/>
          <w:szCs w:val="28"/>
        </w:rPr>
        <w:lastRenderedPageBreak/>
        <w:t xml:space="preserve">На реализацию муниципальной программы было направлено 1 591,767 тыс. рублей, в том числе 348,832 тыс. рублей из местного бюджета. Из федерального, областного бюджетов и внебюджетных источников было привлечено 78,1% денежных средств от общего объёма финансирования Программы. Все денежные средства освоены на 61,7 %, а с учетом экономии денежных средств местного бюджета – на 64,6%. </w:t>
      </w:r>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r w:rsidRPr="008043FA">
        <w:rPr>
          <w:rFonts w:ascii="Times New Roman" w:hAnsi="Times New Roman" w:cs="Times New Roman"/>
          <w:sz w:val="28"/>
          <w:szCs w:val="28"/>
          <w:u w:val="single"/>
        </w:rPr>
        <w:t>Экономия</w:t>
      </w:r>
      <w:r w:rsidRPr="008043FA">
        <w:rPr>
          <w:rFonts w:ascii="Times New Roman" w:hAnsi="Times New Roman" w:cs="Times New Roman"/>
          <w:sz w:val="28"/>
          <w:szCs w:val="28"/>
        </w:rPr>
        <w:t xml:space="preserve"> денежных средств местного бюджета в отчетном году составила            75,668 тыс. рублей, которая сложилась в результате: </w:t>
      </w:r>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r w:rsidRPr="008043FA">
        <w:rPr>
          <w:rFonts w:ascii="Times New Roman" w:hAnsi="Times New Roman" w:cs="Times New Roman"/>
          <w:sz w:val="28"/>
          <w:szCs w:val="28"/>
        </w:rPr>
        <w:t>- софинансирования расходов из областного бюджета на предоставление субсидий компании БИПОН;</w:t>
      </w:r>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r w:rsidRPr="008043FA">
        <w:rPr>
          <w:rFonts w:ascii="Times New Roman" w:hAnsi="Times New Roman" w:cs="Times New Roman"/>
          <w:sz w:val="28"/>
          <w:szCs w:val="28"/>
        </w:rPr>
        <w:t>- проведением семинаров, направленных на повышение профессионального уровня субъектов МСП, в режиме видеоконференцсвязи, а также с привлечением ресурсов центра поддержки предпринимательства.</w:t>
      </w:r>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r w:rsidRPr="008043FA">
        <w:rPr>
          <w:rFonts w:ascii="Times New Roman" w:hAnsi="Times New Roman" w:cs="Times New Roman"/>
          <w:sz w:val="28"/>
          <w:szCs w:val="28"/>
        </w:rPr>
        <w:t xml:space="preserve">Кроме того, образовались </w:t>
      </w:r>
      <w:r w:rsidRPr="008043FA">
        <w:rPr>
          <w:rFonts w:ascii="Times New Roman" w:hAnsi="Times New Roman" w:cs="Times New Roman"/>
          <w:sz w:val="28"/>
          <w:szCs w:val="28"/>
          <w:u w:val="single"/>
        </w:rPr>
        <w:t>остатки</w:t>
      </w:r>
      <w:r w:rsidRPr="008043FA">
        <w:rPr>
          <w:rFonts w:ascii="Times New Roman" w:hAnsi="Times New Roman" w:cs="Times New Roman"/>
          <w:sz w:val="28"/>
          <w:szCs w:val="28"/>
        </w:rPr>
        <w:t xml:space="preserve"> денежных средств в связи </w:t>
      </w:r>
      <w:proofErr w:type="gramStart"/>
      <w:r w:rsidRPr="008043FA">
        <w:rPr>
          <w:rFonts w:ascii="Times New Roman" w:hAnsi="Times New Roman" w:cs="Times New Roman"/>
          <w:sz w:val="28"/>
          <w:szCs w:val="28"/>
        </w:rPr>
        <w:t>с</w:t>
      </w:r>
      <w:proofErr w:type="gramEnd"/>
      <w:r w:rsidRPr="008043FA">
        <w:rPr>
          <w:rFonts w:ascii="Times New Roman" w:hAnsi="Times New Roman" w:cs="Times New Roman"/>
          <w:sz w:val="28"/>
          <w:szCs w:val="28"/>
        </w:rPr>
        <w:t>:</w:t>
      </w:r>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r w:rsidRPr="008043FA">
        <w:rPr>
          <w:rFonts w:ascii="Times New Roman" w:hAnsi="Times New Roman" w:cs="Times New Roman"/>
          <w:sz w:val="28"/>
          <w:szCs w:val="28"/>
        </w:rPr>
        <w:t>- отсутствием заявителей на участие в конкурсе на лучший предпринимательский проект, на получение компенсации части расходов субъектов МСП на участие в муниципальных, межмуниципальных, межрегиональных мероприятиях;</w:t>
      </w:r>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r w:rsidRPr="008043FA">
        <w:rPr>
          <w:rFonts w:ascii="Times New Roman" w:hAnsi="Times New Roman" w:cs="Times New Roman"/>
          <w:sz w:val="28"/>
          <w:szCs w:val="28"/>
        </w:rPr>
        <w:t>- более низкими затратами субъектов МСП на реализацию предпринимательских проектов, а также более низкими затратами на приобретение оборудования, чем было запланировано.</w:t>
      </w:r>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r w:rsidRPr="008043FA">
        <w:rPr>
          <w:rFonts w:ascii="Times New Roman" w:hAnsi="Times New Roman" w:cs="Times New Roman"/>
          <w:sz w:val="28"/>
          <w:szCs w:val="28"/>
        </w:rPr>
        <w:t xml:space="preserve">По первым двум критериям балльная оценка эффективности Программы составила 0,75 балла из максимально возможных 2,00 баллов и оценивается как </w:t>
      </w:r>
      <w:r w:rsidRPr="008043FA">
        <w:rPr>
          <w:rFonts w:ascii="Times New Roman" w:hAnsi="Times New Roman" w:cs="Times New Roman"/>
          <w:b/>
          <w:sz w:val="28"/>
          <w:szCs w:val="28"/>
        </w:rPr>
        <w:t>низкоэффективная</w:t>
      </w:r>
      <w:r w:rsidRPr="008043FA">
        <w:rPr>
          <w:rFonts w:ascii="Times New Roman" w:hAnsi="Times New Roman" w:cs="Times New Roman"/>
          <w:sz w:val="28"/>
          <w:szCs w:val="28"/>
        </w:rPr>
        <w:t>.</w:t>
      </w:r>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r w:rsidRPr="008043FA">
        <w:rPr>
          <w:rFonts w:ascii="Times New Roman" w:hAnsi="Times New Roman" w:cs="Times New Roman"/>
          <w:sz w:val="28"/>
          <w:szCs w:val="28"/>
        </w:rPr>
        <w:t xml:space="preserve">3. </w:t>
      </w:r>
      <w:r w:rsidRPr="008043FA">
        <w:rPr>
          <w:rFonts w:ascii="Times New Roman" w:hAnsi="Times New Roman" w:cs="Times New Roman"/>
          <w:b/>
          <w:sz w:val="28"/>
          <w:szCs w:val="28"/>
        </w:rPr>
        <w:t>Оценка качества управления</w:t>
      </w:r>
      <w:r w:rsidRPr="008043FA">
        <w:rPr>
          <w:rFonts w:ascii="Times New Roman" w:hAnsi="Times New Roman" w:cs="Times New Roman"/>
          <w:sz w:val="28"/>
          <w:szCs w:val="28"/>
        </w:rPr>
        <w:t xml:space="preserve"> муниципальной программой составила 0,70 балла из максимально возможного 1,00 балла. </w:t>
      </w:r>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r w:rsidRPr="008043FA">
        <w:rPr>
          <w:rFonts w:ascii="Times New Roman" w:hAnsi="Times New Roman" w:cs="Times New Roman"/>
          <w:sz w:val="28"/>
          <w:szCs w:val="28"/>
          <w:u w:val="single"/>
        </w:rPr>
        <w:t>Положительно</w:t>
      </w:r>
      <w:r w:rsidRPr="008043FA">
        <w:rPr>
          <w:rFonts w:ascii="Times New Roman" w:hAnsi="Times New Roman" w:cs="Times New Roman"/>
          <w:sz w:val="28"/>
          <w:szCs w:val="28"/>
        </w:rPr>
        <w:t xml:space="preserve"> на результат оказали влияние:</w:t>
      </w:r>
    </w:p>
    <w:p w:rsidR="00AA29EA" w:rsidRPr="008043FA" w:rsidRDefault="00AA29EA" w:rsidP="008043FA">
      <w:pPr>
        <w:numPr>
          <w:ilvl w:val="0"/>
          <w:numId w:val="12"/>
        </w:numPr>
        <w:tabs>
          <w:tab w:val="left" w:pos="851"/>
        </w:tabs>
        <w:spacing w:line="240" w:lineRule="auto"/>
        <w:ind w:left="0" w:firstLine="567"/>
        <w:contextualSpacing/>
        <w:jc w:val="both"/>
        <w:rPr>
          <w:rFonts w:ascii="Times New Roman" w:hAnsi="Times New Roman" w:cs="Times New Roman"/>
          <w:sz w:val="28"/>
          <w:szCs w:val="28"/>
        </w:rPr>
      </w:pPr>
      <w:r w:rsidRPr="008043FA">
        <w:rPr>
          <w:rFonts w:ascii="Times New Roman" w:hAnsi="Times New Roman" w:cs="Times New Roman"/>
          <w:sz w:val="28"/>
          <w:szCs w:val="28"/>
        </w:rPr>
        <w:t>отсутствие вносимых изменений в программу в части ухудшения прогнозных значений показателей с отклонением более 10% и (или) исключения мероприятий;</w:t>
      </w:r>
    </w:p>
    <w:p w:rsidR="00AA29EA" w:rsidRPr="008043FA" w:rsidRDefault="00AA29EA" w:rsidP="008043FA">
      <w:pPr>
        <w:numPr>
          <w:ilvl w:val="0"/>
          <w:numId w:val="12"/>
        </w:numPr>
        <w:tabs>
          <w:tab w:val="left" w:pos="851"/>
        </w:tabs>
        <w:spacing w:line="240" w:lineRule="auto"/>
        <w:ind w:left="0" w:firstLine="567"/>
        <w:contextualSpacing/>
        <w:jc w:val="both"/>
        <w:rPr>
          <w:rFonts w:ascii="Times New Roman" w:hAnsi="Times New Roman" w:cs="Times New Roman"/>
          <w:sz w:val="28"/>
          <w:szCs w:val="28"/>
        </w:rPr>
      </w:pPr>
      <w:r w:rsidRPr="008043FA">
        <w:rPr>
          <w:rFonts w:ascii="Times New Roman" w:hAnsi="Times New Roman" w:cs="Times New Roman"/>
          <w:sz w:val="28"/>
          <w:szCs w:val="28"/>
        </w:rPr>
        <w:t xml:space="preserve">своевременность внесения изменений в муниципальную программу (31.01.2019)  в соответствии с п.5.13 приложения к постановлению АКР от 16.02.2015 №155 (допустимый срок установлен не позднее 31 января года, следующего </w:t>
      </w:r>
      <w:proofErr w:type="gramStart"/>
      <w:r w:rsidRPr="008043FA">
        <w:rPr>
          <w:rFonts w:ascii="Times New Roman" w:hAnsi="Times New Roman" w:cs="Times New Roman"/>
          <w:sz w:val="28"/>
          <w:szCs w:val="28"/>
        </w:rPr>
        <w:t>за</w:t>
      </w:r>
      <w:proofErr w:type="gramEnd"/>
      <w:r w:rsidRPr="008043FA">
        <w:rPr>
          <w:rFonts w:ascii="Times New Roman" w:hAnsi="Times New Roman" w:cs="Times New Roman"/>
          <w:sz w:val="28"/>
          <w:szCs w:val="28"/>
        </w:rPr>
        <w:t xml:space="preserve"> отчётным);</w:t>
      </w:r>
    </w:p>
    <w:p w:rsidR="00AA29EA" w:rsidRPr="008043FA" w:rsidRDefault="00AA29EA" w:rsidP="008043FA">
      <w:pPr>
        <w:numPr>
          <w:ilvl w:val="0"/>
          <w:numId w:val="12"/>
        </w:numPr>
        <w:tabs>
          <w:tab w:val="left" w:pos="851"/>
        </w:tabs>
        <w:spacing w:line="240" w:lineRule="auto"/>
        <w:ind w:left="0" w:firstLine="567"/>
        <w:contextualSpacing/>
        <w:jc w:val="both"/>
        <w:rPr>
          <w:rFonts w:ascii="Times New Roman" w:hAnsi="Times New Roman" w:cs="Times New Roman"/>
          <w:sz w:val="28"/>
          <w:szCs w:val="28"/>
        </w:rPr>
      </w:pPr>
      <w:r w:rsidRPr="008043FA">
        <w:rPr>
          <w:rFonts w:ascii="Times New Roman" w:hAnsi="Times New Roman" w:cs="Times New Roman"/>
          <w:sz w:val="28"/>
          <w:szCs w:val="28"/>
        </w:rPr>
        <w:t>своевременность, полнота предоставления отчетности о реализации муниципальной программы, качество представленной отчетности;</w:t>
      </w:r>
    </w:p>
    <w:p w:rsidR="00AA29EA" w:rsidRPr="008043FA" w:rsidRDefault="00AA29EA" w:rsidP="008043FA">
      <w:pPr>
        <w:numPr>
          <w:ilvl w:val="0"/>
          <w:numId w:val="12"/>
        </w:numPr>
        <w:tabs>
          <w:tab w:val="left" w:pos="851"/>
        </w:tabs>
        <w:spacing w:line="240" w:lineRule="auto"/>
        <w:ind w:left="0" w:firstLine="567"/>
        <w:contextualSpacing/>
        <w:jc w:val="both"/>
        <w:rPr>
          <w:rFonts w:ascii="Times New Roman" w:hAnsi="Times New Roman" w:cs="Times New Roman"/>
          <w:sz w:val="28"/>
          <w:szCs w:val="28"/>
        </w:rPr>
      </w:pPr>
      <w:proofErr w:type="gramStart"/>
      <w:r w:rsidRPr="008043FA">
        <w:rPr>
          <w:rFonts w:ascii="Times New Roman" w:hAnsi="Times New Roman" w:cs="Times New Roman"/>
          <w:sz w:val="28"/>
          <w:szCs w:val="28"/>
        </w:rPr>
        <w:t xml:space="preserve">объём привлечённых средств из федерального, областного бюджетов и внебюджетных источников (на 1 рубль местного бюджета привлечено 3,56 рублей из федерального, областного бюджетов и внебюджетных источников). </w:t>
      </w:r>
      <w:proofErr w:type="gramEnd"/>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r w:rsidRPr="008043FA">
        <w:rPr>
          <w:rFonts w:ascii="Times New Roman" w:hAnsi="Times New Roman" w:cs="Times New Roman"/>
          <w:sz w:val="28"/>
          <w:szCs w:val="28"/>
        </w:rPr>
        <w:t xml:space="preserve">На </w:t>
      </w:r>
      <w:r w:rsidRPr="008043FA">
        <w:rPr>
          <w:rFonts w:ascii="Times New Roman" w:hAnsi="Times New Roman" w:cs="Times New Roman"/>
          <w:sz w:val="28"/>
          <w:szCs w:val="28"/>
          <w:u w:val="single"/>
        </w:rPr>
        <w:t>снижение</w:t>
      </w:r>
      <w:r w:rsidRPr="008043FA">
        <w:rPr>
          <w:rFonts w:ascii="Times New Roman" w:hAnsi="Times New Roman" w:cs="Times New Roman"/>
          <w:sz w:val="28"/>
          <w:szCs w:val="28"/>
        </w:rPr>
        <w:t xml:space="preserve"> оценки качества управления муниципальной программой оказали влияние: </w:t>
      </w:r>
    </w:p>
    <w:p w:rsidR="00AA29EA" w:rsidRPr="008043FA" w:rsidRDefault="00AA29EA" w:rsidP="008043FA">
      <w:pPr>
        <w:numPr>
          <w:ilvl w:val="0"/>
          <w:numId w:val="13"/>
        </w:numPr>
        <w:tabs>
          <w:tab w:val="left" w:pos="851"/>
        </w:tabs>
        <w:spacing w:line="240" w:lineRule="auto"/>
        <w:ind w:left="0" w:firstLine="567"/>
        <w:contextualSpacing/>
        <w:jc w:val="both"/>
        <w:rPr>
          <w:rFonts w:ascii="Times New Roman" w:hAnsi="Times New Roman" w:cs="Times New Roman"/>
          <w:sz w:val="28"/>
          <w:szCs w:val="28"/>
        </w:rPr>
      </w:pPr>
      <w:r w:rsidRPr="008043FA">
        <w:rPr>
          <w:rFonts w:ascii="Times New Roman" w:hAnsi="Times New Roman" w:cs="Times New Roman"/>
          <w:sz w:val="28"/>
          <w:szCs w:val="28"/>
        </w:rPr>
        <w:t>выполнение не всех мероприятий в полном объёме (из 15 мероприятий в полном объёме выполнено 9, процент выполнения – 60%).</w:t>
      </w:r>
    </w:p>
    <w:p w:rsidR="00AA29EA" w:rsidRPr="008043FA" w:rsidRDefault="00AA29EA" w:rsidP="008043FA">
      <w:pPr>
        <w:numPr>
          <w:ilvl w:val="0"/>
          <w:numId w:val="13"/>
        </w:numPr>
        <w:tabs>
          <w:tab w:val="left" w:pos="851"/>
        </w:tabs>
        <w:spacing w:line="240" w:lineRule="auto"/>
        <w:ind w:left="0" w:firstLine="567"/>
        <w:contextualSpacing/>
        <w:jc w:val="both"/>
        <w:rPr>
          <w:rFonts w:ascii="Times New Roman" w:hAnsi="Times New Roman" w:cs="Times New Roman"/>
          <w:sz w:val="28"/>
          <w:szCs w:val="28"/>
        </w:rPr>
      </w:pPr>
      <w:r w:rsidRPr="008043FA">
        <w:rPr>
          <w:rFonts w:ascii="Times New Roman" w:hAnsi="Times New Roman" w:cs="Times New Roman"/>
          <w:sz w:val="28"/>
          <w:szCs w:val="28"/>
        </w:rPr>
        <w:lastRenderedPageBreak/>
        <w:t xml:space="preserve">неполное освоение средств районного бюджета (освоено на 64,6% с учетом экономии средств местного бюджета). </w:t>
      </w:r>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p>
    <w:p w:rsidR="00AA29EA" w:rsidRPr="008043FA" w:rsidRDefault="00AA29EA" w:rsidP="00AA29EA">
      <w:pPr>
        <w:tabs>
          <w:tab w:val="left" w:pos="851"/>
        </w:tabs>
        <w:spacing w:line="240" w:lineRule="auto"/>
        <w:ind w:firstLine="567"/>
        <w:contextualSpacing/>
        <w:jc w:val="both"/>
        <w:rPr>
          <w:rFonts w:ascii="Times New Roman" w:hAnsi="Times New Roman" w:cs="Times New Roman"/>
          <w:b/>
          <w:sz w:val="28"/>
          <w:szCs w:val="28"/>
        </w:rPr>
      </w:pPr>
      <w:proofErr w:type="gramStart"/>
      <w:r w:rsidRPr="008043FA">
        <w:rPr>
          <w:rFonts w:ascii="Times New Roman" w:hAnsi="Times New Roman" w:cs="Times New Roman"/>
          <w:b/>
          <w:sz w:val="28"/>
          <w:szCs w:val="28"/>
        </w:rPr>
        <w:t>Таким образом</w:t>
      </w:r>
      <w:r w:rsidRPr="008043FA">
        <w:rPr>
          <w:rFonts w:ascii="Times New Roman" w:hAnsi="Times New Roman" w:cs="Times New Roman"/>
          <w:sz w:val="28"/>
          <w:szCs w:val="28"/>
        </w:rPr>
        <w:t xml:space="preserve">, согласно полученным данным по результатам оценки эффективности балльная оценка эффективности муниципальной программы составляет </w:t>
      </w:r>
      <w:r w:rsidRPr="008043FA">
        <w:rPr>
          <w:rFonts w:ascii="Times New Roman" w:hAnsi="Times New Roman" w:cs="Times New Roman"/>
          <w:b/>
          <w:sz w:val="28"/>
          <w:szCs w:val="28"/>
        </w:rPr>
        <w:t>0,86 балла</w:t>
      </w:r>
      <w:r w:rsidRPr="008043FA">
        <w:rPr>
          <w:rFonts w:ascii="Times New Roman" w:hAnsi="Times New Roman" w:cs="Times New Roman"/>
          <w:sz w:val="28"/>
          <w:szCs w:val="28"/>
        </w:rPr>
        <w:t>, что выше 0,75, но не более 1,0 включительно (п.4,5.</w:t>
      </w:r>
      <w:proofErr w:type="gramEnd"/>
      <w:r w:rsidRPr="008043FA">
        <w:rPr>
          <w:rFonts w:ascii="Times New Roman" w:hAnsi="Times New Roman" w:cs="Times New Roman"/>
          <w:sz w:val="28"/>
          <w:szCs w:val="28"/>
        </w:rPr>
        <w:t xml:space="preserve"> </w:t>
      </w:r>
      <w:proofErr w:type="gramStart"/>
      <w:r w:rsidRPr="008043FA">
        <w:rPr>
          <w:rFonts w:ascii="Times New Roman" w:hAnsi="Times New Roman" w:cs="Times New Roman"/>
          <w:sz w:val="28"/>
          <w:szCs w:val="28"/>
        </w:rPr>
        <w:t>Порядка проведения оценки эффективности реализации муниципальных программ муниципального образования «Колпашевский район», утверждённого постановлением Администрации Колпашевского района от 26.06.2015 №625).</w:t>
      </w:r>
      <w:proofErr w:type="gramEnd"/>
      <w:r w:rsidRPr="008043FA">
        <w:rPr>
          <w:rFonts w:ascii="Times New Roman" w:hAnsi="Times New Roman" w:cs="Times New Roman"/>
          <w:sz w:val="28"/>
          <w:szCs w:val="28"/>
        </w:rPr>
        <w:t xml:space="preserve"> Соответственно, </w:t>
      </w:r>
      <w:r w:rsidRPr="008043FA">
        <w:rPr>
          <w:rFonts w:ascii="Times New Roman" w:hAnsi="Times New Roman" w:cs="Times New Roman"/>
          <w:b/>
          <w:sz w:val="28"/>
          <w:szCs w:val="28"/>
        </w:rPr>
        <w:t xml:space="preserve">эффективность реализации муниципальной программы «Развитие малого и среднего предпринимательства в Колпашевском районе» оценивается как эффективная и присваивается </w:t>
      </w:r>
      <w:r w:rsidRPr="008043FA">
        <w:rPr>
          <w:rFonts w:ascii="Times New Roman" w:hAnsi="Times New Roman" w:cs="Times New Roman"/>
          <w:b/>
          <w:sz w:val="28"/>
          <w:szCs w:val="28"/>
          <w:lang w:val="en-US"/>
        </w:rPr>
        <w:t>II</w:t>
      </w:r>
      <w:r w:rsidRPr="008043FA">
        <w:rPr>
          <w:rFonts w:ascii="Times New Roman" w:hAnsi="Times New Roman" w:cs="Times New Roman"/>
          <w:b/>
          <w:sz w:val="28"/>
          <w:szCs w:val="28"/>
        </w:rPr>
        <w:t xml:space="preserve"> степень эффективности.</w:t>
      </w:r>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r w:rsidRPr="008043FA">
        <w:rPr>
          <w:rFonts w:ascii="Times New Roman" w:hAnsi="Times New Roman" w:cs="Times New Roman"/>
          <w:sz w:val="28"/>
          <w:szCs w:val="28"/>
        </w:rPr>
        <w:t xml:space="preserve">Муниципальная программа </w:t>
      </w:r>
      <w:r w:rsidRPr="008043FA">
        <w:rPr>
          <w:rFonts w:ascii="Times New Roman" w:hAnsi="Times New Roman" w:cs="Times New Roman"/>
          <w:sz w:val="28"/>
          <w:szCs w:val="28"/>
          <w:u w:val="single"/>
        </w:rPr>
        <w:t>реализована</w:t>
      </w:r>
      <w:r w:rsidRPr="008043FA">
        <w:rPr>
          <w:rFonts w:ascii="Times New Roman" w:hAnsi="Times New Roman" w:cs="Times New Roman"/>
          <w:sz w:val="28"/>
          <w:szCs w:val="28"/>
        </w:rPr>
        <w:t>. Отделом предпринимательства и агропромышленного комплекса Администрации Колпашевского района подготовлен и представлен в УФЭП итоговый отчёт о реализации муниципальной программы «Развитие малого и среднего предпринимательства в Колпашевском районе на 2013-2018 годы».</w:t>
      </w:r>
    </w:p>
    <w:p w:rsidR="00AA29EA" w:rsidRPr="008043FA" w:rsidRDefault="00AA29EA" w:rsidP="00AA29EA">
      <w:pPr>
        <w:tabs>
          <w:tab w:val="left" w:pos="851"/>
        </w:tabs>
        <w:spacing w:line="240" w:lineRule="auto"/>
        <w:ind w:firstLine="567"/>
        <w:contextualSpacing/>
        <w:jc w:val="both"/>
        <w:rPr>
          <w:rFonts w:ascii="Times New Roman" w:hAnsi="Times New Roman" w:cs="Times New Roman"/>
          <w:sz w:val="28"/>
          <w:szCs w:val="28"/>
        </w:rPr>
      </w:pPr>
      <w:r w:rsidRPr="008043FA">
        <w:rPr>
          <w:rFonts w:ascii="Times New Roman" w:hAnsi="Times New Roman" w:cs="Times New Roman"/>
          <w:sz w:val="28"/>
          <w:szCs w:val="28"/>
        </w:rPr>
        <w:t xml:space="preserve"> Новая муниципальная программа утверждена постановлением Администрации Колпашевского района от 10.10.2018 №1081 «Об утверждении муниципальной программы «Развитие предпринимательства в Колпашевском районе».</w:t>
      </w:r>
    </w:p>
    <w:p w:rsidR="00D63690" w:rsidRPr="001E7EEA" w:rsidRDefault="00D63690" w:rsidP="00AA29EA">
      <w:pPr>
        <w:tabs>
          <w:tab w:val="left" w:pos="851"/>
        </w:tabs>
        <w:spacing w:line="240" w:lineRule="auto"/>
        <w:ind w:firstLine="567"/>
        <w:jc w:val="both"/>
        <w:rPr>
          <w:rFonts w:ascii="Times New Roman" w:hAnsi="Times New Roman" w:cs="Times New Roman"/>
          <w:b/>
          <w:i/>
          <w:sz w:val="28"/>
          <w:szCs w:val="28"/>
        </w:rPr>
      </w:pPr>
    </w:p>
    <w:p w:rsidR="008C5BA9" w:rsidRDefault="00A017FC" w:rsidP="007A7070">
      <w:pPr>
        <w:tabs>
          <w:tab w:val="left" w:pos="851"/>
        </w:tabs>
        <w:spacing w:line="240" w:lineRule="auto"/>
        <w:ind w:firstLine="567"/>
        <w:jc w:val="center"/>
        <w:rPr>
          <w:rFonts w:ascii="Times New Roman" w:hAnsi="Times New Roman" w:cs="Times New Roman"/>
          <w:b/>
          <w:i/>
          <w:sz w:val="28"/>
          <w:szCs w:val="28"/>
        </w:rPr>
      </w:pPr>
      <w:r w:rsidRPr="001E7EEA">
        <w:rPr>
          <w:rFonts w:ascii="Times New Roman" w:hAnsi="Times New Roman" w:cs="Times New Roman"/>
          <w:b/>
          <w:i/>
          <w:sz w:val="28"/>
          <w:szCs w:val="28"/>
        </w:rPr>
        <w:t xml:space="preserve">3. Муниципальная программа </w:t>
      </w:r>
    </w:p>
    <w:p w:rsidR="00A017FC" w:rsidRPr="001E7EEA" w:rsidRDefault="00A017FC" w:rsidP="007A7070">
      <w:pPr>
        <w:tabs>
          <w:tab w:val="left" w:pos="851"/>
        </w:tabs>
        <w:spacing w:line="240" w:lineRule="auto"/>
        <w:ind w:firstLine="567"/>
        <w:jc w:val="center"/>
        <w:rPr>
          <w:rFonts w:ascii="Times New Roman" w:hAnsi="Times New Roman" w:cs="Times New Roman"/>
          <w:b/>
          <w:i/>
          <w:sz w:val="28"/>
          <w:szCs w:val="28"/>
        </w:rPr>
      </w:pPr>
      <w:r w:rsidRPr="001E7EEA">
        <w:rPr>
          <w:rFonts w:ascii="Times New Roman" w:hAnsi="Times New Roman" w:cs="Times New Roman"/>
          <w:b/>
          <w:i/>
          <w:sz w:val="28"/>
          <w:szCs w:val="28"/>
        </w:rPr>
        <w:t>«Развитие транспортной инфраструктуры в Колпашевском районе»</w:t>
      </w:r>
    </w:p>
    <w:p w:rsidR="001E7EEA" w:rsidRPr="008043FA" w:rsidRDefault="001E7EEA" w:rsidP="007A7070">
      <w:pPr>
        <w:spacing w:after="0" w:line="240" w:lineRule="auto"/>
        <w:ind w:firstLine="567"/>
        <w:jc w:val="both"/>
        <w:rPr>
          <w:rFonts w:ascii="Times New Roman" w:hAnsi="Times New Roman" w:cs="Times New Roman"/>
          <w:sz w:val="28"/>
          <w:szCs w:val="28"/>
        </w:rPr>
      </w:pPr>
      <w:r w:rsidRPr="008043FA">
        <w:rPr>
          <w:rFonts w:ascii="Times New Roman" w:hAnsi="Times New Roman" w:cs="Times New Roman"/>
          <w:sz w:val="28"/>
          <w:szCs w:val="28"/>
        </w:rPr>
        <w:t xml:space="preserve">Муниципальная программа утверждена постановлением Администрации Колпашевского района от 25.03.2016 №314 (в редакции постановления АКР от </w:t>
      </w:r>
      <w:r w:rsidR="008043FA" w:rsidRPr="008043FA">
        <w:rPr>
          <w:rFonts w:ascii="Times New Roman" w:hAnsi="Times New Roman" w:cs="Times New Roman"/>
          <w:sz w:val="28"/>
          <w:szCs w:val="28"/>
        </w:rPr>
        <w:t>22.01.2018 №23</w:t>
      </w:r>
      <w:r w:rsidRPr="008043FA">
        <w:rPr>
          <w:rFonts w:ascii="Times New Roman" w:hAnsi="Times New Roman" w:cs="Times New Roman"/>
          <w:sz w:val="28"/>
          <w:szCs w:val="28"/>
        </w:rPr>
        <w:t>).</w:t>
      </w:r>
    </w:p>
    <w:p w:rsidR="008043FA" w:rsidRPr="008043FA" w:rsidRDefault="008043FA" w:rsidP="008043FA">
      <w:pPr>
        <w:tabs>
          <w:tab w:val="left" w:pos="851"/>
        </w:tabs>
        <w:spacing w:after="0" w:line="240" w:lineRule="auto"/>
        <w:ind w:firstLine="567"/>
        <w:contextualSpacing/>
        <w:jc w:val="both"/>
        <w:rPr>
          <w:rFonts w:ascii="Times New Roman" w:hAnsi="Times New Roman" w:cs="Times New Roman"/>
          <w:sz w:val="28"/>
          <w:szCs w:val="28"/>
        </w:rPr>
      </w:pPr>
      <w:r w:rsidRPr="008043FA">
        <w:rPr>
          <w:rFonts w:ascii="Times New Roman" w:eastAsia="Calibri" w:hAnsi="Times New Roman" w:cs="Times New Roman"/>
          <w:sz w:val="28"/>
          <w:szCs w:val="28"/>
        </w:rPr>
        <w:t xml:space="preserve">Программа направлена на сохранение и развитие транспортной инфраструктуры в Колпашевском районе. В отчетном году реализация программы осуществлялась по двум направлениям: </w:t>
      </w:r>
    </w:p>
    <w:p w:rsidR="008043FA" w:rsidRPr="008043FA" w:rsidRDefault="008043FA" w:rsidP="008043FA">
      <w:pPr>
        <w:tabs>
          <w:tab w:val="left" w:pos="851"/>
        </w:tabs>
        <w:spacing w:after="0" w:line="240" w:lineRule="auto"/>
        <w:ind w:firstLine="567"/>
        <w:contextualSpacing/>
        <w:jc w:val="both"/>
        <w:rPr>
          <w:rFonts w:ascii="Times New Roman" w:hAnsi="Times New Roman" w:cs="Times New Roman"/>
          <w:sz w:val="28"/>
          <w:szCs w:val="28"/>
        </w:rPr>
      </w:pPr>
      <w:r w:rsidRPr="008043FA">
        <w:rPr>
          <w:rFonts w:ascii="Times New Roman" w:hAnsi="Times New Roman" w:cs="Times New Roman"/>
          <w:sz w:val="28"/>
          <w:szCs w:val="28"/>
        </w:rPr>
        <w:t xml:space="preserve">- </w:t>
      </w:r>
      <w:r w:rsidRPr="008043FA">
        <w:rPr>
          <w:rFonts w:ascii="Times New Roman" w:eastAsia="Calibri" w:hAnsi="Times New Roman" w:cs="Times New Roman"/>
          <w:sz w:val="28"/>
          <w:szCs w:val="28"/>
        </w:rPr>
        <w:t xml:space="preserve">приведение в нормативное состояние автомобильных дорог общего пользования местного значения (подпрограмма 1); </w:t>
      </w:r>
    </w:p>
    <w:p w:rsidR="008043FA" w:rsidRPr="008043FA" w:rsidRDefault="008043FA" w:rsidP="008043FA">
      <w:pPr>
        <w:tabs>
          <w:tab w:val="left" w:pos="851"/>
        </w:tabs>
        <w:spacing w:after="0" w:line="240" w:lineRule="auto"/>
        <w:ind w:firstLine="567"/>
        <w:contextualSpacing/>
        <w:jc w:val="both"/>
        <w:rPr>
          <w:rFonts w:ascii="Times New Roman" w:eastAsia="Calibri" w:hAnsi="Times New Roman" w:cs="Times New Roman"/>
          <w:sz w:val="28"/>
          <w:szCs w:val="28"/>
        </w:rPr>
      </w:pPr>
      <w:r w:rsidRPr="008043FA">
        <w:rPr>
          <w:rFonts w:ascii="Times New Roman" w:hAnsi="Times New Roman" w:cs="Times New Roman"/>
          <w:sz w:val="28"/>
          <w:szCs w:val="28"/>
        </w:rPr>
        <w:t xml:space="preserve">- </w:t>
      </w:r>
      <w:r w:rsidRPr="008043FA">
        <w:rPr>
          <w:rFonts w:ascii="Times New Roman" w:eastAsia="Calibri" w:hAnsi="Times New Roman" w:cs="Times New Roman"/>
          <w:sz w:val="28"/>
          <w:szCs w:val="28"/>
        </w:rPr>
        <w:t>организация транспортного обслуживания населения в границах муниципального образования «Колпашевский район» (подпрограмма 2).</w:t>
      </w:r>
    </w:p>
    <w:p w:rsidR="008043FA" w:rsidRPr="008043FA" w:rsidRDefault="008043FA" w:rsidP="008043FA">
      <w:pPr>
        <w:tabs>
          <w:tab w:val="left" w:pos="851"/>
        </w:tabs>
        <w:spacing w:after="0" w:line="240" w:lineRule="auto"/>
        <w:ind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Отделом экономического анализа и стратегического планирования УФЭП Администрации Колпашевского района проведена проверка отчета, представленного отделом муниципального хозяйства (</w:t>
      </w:r>
      <w:proofErr w:type="spellStart"/>
      <w:r w:rsidRPr="008043FA">
        <w:rPr>
          <w:rFonts w:ascii="Times New Roman" w:eastAsia="Calibri" w:hAnsi="Times New Roman" w:cs="Times New Roman"/>
          <w:sz w:val="28"/>
          <w:szCs w:val="28"/>
        </w:rPr>
        <w:t>Вх</w:t>
      </w:r>
      <w:proofErr w:type="spellEnd"/>
      <w:r w:rsidRPr="008043FA">
        <w:rPr>
          <w:rFonts w:ascii="Times New Roman" w:eastAsia="Calibri" w:hAnsi="Times New Roman" w:cs="Times New Roman"/>
          <w:sz w:val="28"/>
          <w:szCs w:val="28"/>
        </w:rPr>
        <w:t>. №356 от 19.03.2019), определена оценка эффективности Программы.</w:t>
      </w:r>
    </w:p>
    <w:p w:rsidR="008043FA" w:rsidRPr="008043FA" w:rsidRDefault="008043FA" w:rsidP="008043FA">
      <w:pPr>
        <w:tabs>
          <w:tab w:val="left" w:pos="851"/>
        </w:tabs>
        <w:spacing w:after="0" w:line="240" w:lineRule="auto"/>
        <w:ind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Оценка эффективности муниципальной программы проводилась по трём критериям:</w:t>
      </w:r>
    </w:p>
    <w:p w:rsidR="008043FA" w:rsidRPr="008043FA" w:rsidRDefault="008043FA" w:rsidP="008043FA">
      <w:pPr>
        <w:tabs>
          <w:tab w:val="left" w:pos="851"/>
        </w:tabs>
        <w:spacing w:after="0" w:line="240" w:lineRule="auto"/>
        <w:ind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lastRenderedPageBreak/>
        <w:t xml:space="preserve">1. </w:t>
      </w:r>
      <w:r w:rsidRPr="008043FA">
        <w:rPr>
          <w:rFonts w:ascii="Times New Roman" w:eastAsia="Calibri" w:hAnsi="Times New Roman" w:cs="Times New Roman"/>
          <w:b/>
          <w:sz w:val="28"/>
          <w:szCs w:val="28"/>
        </w:rPr>
        <w:t>Достижение запланированных показателей</w:t>
      </w:r>
      <w:r w:rsidRPr="008043FA">
        <w:rPr>
          <w:rFonts w:ascii="Times New Roman" w:eastAsia="Calibri" w:hAnsi="Times New Roman" w:cs="Times New Roman"/>
          <w:sz w:val="28"/>
          <w:szCs w:val="28"/>
        </w:rPr>
        <w:t xml:space="preserve"> реализации цели и задачи муниципальной программы, показателей конечного результата основных мероприятий, показателей реализации мероприятий Программы. </w:t>
      </w:r>
    </w:p>
    <w:p w:rsidR="008043FA" w:rsidRPr="008043FA" w:rsidRDefault="008043FA" w:rsidP="008043FA">
      <w:pPr>
        <w:tabs>
          <w:tab w:val="left" w:pos="851"/>
        </w:tabs>
        <w:spacing w:after="0" w:line="240" w:lineRule="auto"/>
        <w:ind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xml:space="preserve">1.1. В рамках реализации муниципальной программы было запланировано выполнение 2 </w:t>
      </w:r>
      <w:r w:rsidRPr="008043FA">
        <w:rPr>
          <w:rFonts w:ascii="Times New Roman" w:eastAsia="Calibri" w:hAnsi="Times New Roman" w:cs="Times New Roman"/>
          <w:b/>
          <w:sz w:val="28"/>
          <w:szCs w:val="28"/>
        </w:rPr>
        <w:t>целевых показателей</w:t>
      </w:r>
      <w:r w:rsidRPr="008043FA">
        <w:rPr>
          <w:rFonts w:ascii="Times New Roman" w:eastAsia="Calibri" w:hAnsi="Times New Roman" w:cs="Times New Roman"/>
          <w:sz w:val="28"/>
          <w:szCs w:val="28"/>
        </w:rPr>
        <w:t>, которые выполнены в полном объёме.</w:t>
      </w:r>
    </w:p>
    <w:p w:rsidR="008043FA" w:rsidRPr="008043FA" w:rsidRDefault="008043FA" w:rsidP="008043FA">
      <w:pPr>
        <w:tabs>
          <w:tab w:val="left" w:pos="851"/>
        </w:tabs>
        <w:spacing w:after="0" w:line="240" w:lineRule="auto"/>
        <w:ind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Один из них характеризует сохранение доли протяжённости автомобильных дорог общего пользования местного значения, не отвечающих нормативным требованиям, в общей протяжённости автомобильных дорог общего пользования местного значения на уровне 2017 года (план – 15,59%, факт – 14,85%, выполнение – 105,0%). Такое выполнение показателя связано с увеличением общей протяжённости автомобильных дорог общего пользования местного значения в результате проведения инвентаризационных мероприятий в 2017 году при объединении поселений, а также проведением в отчётном году мероприятий по ремонту автомобильных дорог в рамках заключенных соглашений.</w:t>
      </w:r>
    </w:p>
    <w:p w:rsidR="008043FA" w:rsidRPr="008043FA" w:rsidRDefault="008043FA" w:rsidP="008043FA">
      <w:pPr>
        <w:tabs>
          <w:tab w:val="left" w:pos="851"/>
        </w:tabs>
        <w:spacing w:after="0" w:line="240" w:lineRule="auto"/>
        <w:ind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Второй показатель «доля населения, проживающего в населённых пунктах, не имеющих регулярного транспортного сообщения с административным центром муниципального района, в общей численности населения муниципального района» выполнен на 100,7%, что явилось результатом снижения численности населения в населённых пунктах, не имеющих регулярного транспортного сообщения (план – 5,48%, факт – 5,44%).</w:t>
      </w:r>
    </w:p>
    <w:p w:rsidR="008043FA" w:rsidRPr="008043FA" w:rsidRDefault="008043FA" w:rsidP="008043FA">
      <w:pPr>
        <w:tabs>
          <w:tab w:val="left" w:pos="851"/>
        </w:tabs>
        <w:spacing w:after="0" w:line="240" w:lineRule="auto"/>
        <w:ind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xml:space="preserve">1.2. В рамках реализации </w:t>
      </w:r>
      <w:r w:rsidRPr="008043FA">
        <w:rPr>
          <w:rFonts w:ascii="Times New Roman" w:eastAsia="Calibri" w:hAnsi="Times New Roman" w:cs="Times New Roman"/>
          <w:b/>
          <w:sz w:val="28"/>
          <w:szCs w:val="28"/>
        </w:rPr>
        <w:t>подпрограммы 1</w:t>
      </w:r>
      <w:r w:rsidRPr="008043FA">
        <w:rPr>
          <w:rFonts w:ascii="Times New Roman" w:eastAsia="Calibri" w:hAnsi="Times New Roman" w:cs="Times New Roman"/>
          <w:sz w:val="28"/>
          <w:szCs w:val="28"/>
        </w:rPr>
        <w:t xml:space="preserve"> «Приведение в нормативное состояние автомобильных дорог общего пользования местного значения» в полном объёме выполнены все запланированные показатели (4 показателя), а именно:</w:t>
      </w:r>
    </w:p>
    <w:p w:rsidR="008043FA" w:rsidRPr="008043FA" w:rsidRDefault="008043FA" w:rsidP="008043FA">
      <w:pPr>
        <w:tabs>
          <w:tab w:val="left" w:pos="851"/>
        </w:tabs>
        <w:spacing w:after="0" w:line="240" w:lineRule="auto"/>
        <w:ind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xml:space="preserve">Показатель реализации </w:t>
      </w:r>
      <w:r w:rsidRPr="008043FA">
        <w:rPr>
          <w:rFonts w:ascii="Times New Roman" w:eastAsia="Calibri" w:hAnsi="Times New Roman" w:cs="Times New Roman"/>
          <w:sz w:val="28"/>
          <w:szCs w:val="28"/>
          <w:u w:val="single"/>
        </w:rPr>
        <w:t>цели подпрограммы</w:t>
      </w:r>
      <w:r w:rsidRPr="008043FA">
        <w:rPr>
          <w:rFonts w:ascii="Times New Roman" w:eastAsia="Calibri" w:hAnsi="Times New Roman" w:cs="Times New Roman"/>
          <w:sz w:val="28"/>
          <w:szCs w:val="28"/>
        </w:rPr>
        <w:t>:</w:t>
      </w:r>
    </w:p>
    <w:p w:rsidR="008043FA" w:rsidRPr="008043FA" w:rsidRDefault="008043FA" w:rsidP="008043FA">
      <w:pPr>
        <w:numPr>
          <w:ilvl w:val="0"/>
          <w:numId w:val="14"/>
        </w:numPr>
        <w:tabs>
          <w:tab w:val="left" w:pos="851"/>
        </w:tabs>
        <w:spacing w:after="0" w:line="240" w:lineRule="auto"/>
        <w:ind w:left="0"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не допущено увеличение количества ДТП, совершению которых сопутствовало наличие неудовлетворительных дорожных условий (план – 6 происшествий, факт – 6 происшествий, выполнение – 100,0%).</w:t>
      </w:r>
    </w:p>
    <w:p w:rsidR="008043FA" w:rsidRPr="008043FA" w:rsidRDefault="008043FA" w:rsidP="008043FA">
      <w:pPr>
        <w:tabs>
          <w:tab w:val="left" w:pos="851"/>
        </w:tabs>
        <w:spacing w:after="0" w:line="240" w:lineRule="auto"/>
        <w:ind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xml:space="preserve">Показатель реализации </w:t>
      </w:r>
      <w:r w:rsidRPr="008043FA">
        <w:rPr>
          <w:rFonts w:ascii="Times New Roman" w:eastAsia="Calibri" w:hAnsi="Times New Roman" w:cs="Times New Roman"/>
          <w:sz w:val="28"/>
          <w:szCs w:val="28"/>
          <w:u w:val="single"/>
        </w:rPr>
        <w:t>задачи подпрограммы</w:t>
      </w:r>
      <w:r w:rsidRPr="008043FA">
        <w:rPr>
          <w:rFonts w:ascii="Times New Roman" w:eastAsia="Calibri" w:hAnsi="Times New Roman" w:cs="Times New Roman"/>
          <w:sz w:val="28"/>
          <w:szCs w:val="28"/>
        </w:rPr>
        <w:t>:</w:t>
      </w:r>
    </w:p>
    <w:p w:rsidR="008043FA" w:rsidRPr="008043FA" w:rsidRDefault="008043FA" w:rsidP="008043FA">
      <w:pPr>
        <w:numPr>
          <w:ilvl w:val="0"/>
          <w:numId w:val="14"/>
        </w:numPr>
        <w:tabs>
          <w:tab w:val="left" w:pos="851"/>
        </w:tabs>
        <w:spacing w:after="0" w:line="240" w:lineRule="auto"/>
        <w:ind w:left="0"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отремонтировано 4 км автомобильных дорог местного значения (план – не менее 2 км, выполнение – 100,0%).</w:t>
      </w:r>
    </w:p>
    <w:p w:rsidR="008043FA" w:rsidRPr="008043FA" w:rsidRDefault="008043FA" w:rsidP="008043FA">
      <w:pPr>
        <w:tabs>
          <w:tab w:val="left" w:pos="851"/>
        </w:tabs>
        <w:spacing w:after="0" w:line="240" w:lineRule="auto"/>
        <w:ind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xml:space="preserve">Показатели реализации </w:t>
      </w:r>
      <w:r w:rsidRPr="008043FA">
        <w:rPr>
          <w:rFonts w:ascii="Times New Roman" w:eastAsia="Calibri" w:hAnsi="Times New Roman" w:cs="Times New Roman"/>
          <w:sz w:val="28"/>
          <w:szCs w:val="28"/>
          <w:u w:val="single"/>
        </w:rPr>
        <w:t>основных мероприятий подпрограммы</w:t>
      </w:r>
      <w:r w:rsidRPr="008043FA">
        <w:rPr>
          <w:rFonts w:ascii="Times New Roman" w:eastAsia="Calibri" w:hAnsi="Times New Roman" w:cs="Times New Roman"/>
          <w:sz w:val="28"/>
          <w:szCs w:val="28"/>
        </w:rPr>
        <w:t>:</w:t>
      </w:r>
    </w:p>
    <w:p w:rsidR="008043FA" w:rsidRPr="008043FA" w:rsidRDefault="008043FA" w:rsidP="008043FA">
      <w:pPr>
        <w:numPr>
          <w:ilvl w:val="0"/>
          <w:numId w:val="14"/>
        </w:numPr>
        <w:tabs>
          <w:tab w:val="left" w:pos="851"/>
        </w:tabs>
        <w:spacing w:after="0" w:line="240" w:lineRule="auto"/>
        <w:ind w:left="0"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оказано содействие в осуществлении дорожной деятельности в отношении дорог местного значения четырём поселениям Колпашевского района (план – 2 ед., выполнение – 200,0%);</w:t>
      </w:r>
    </w:p>
    <w:p w:rsidR="008043FA" w:rsidRPr="008043FA" w:rsidRDefault="008043FA" w:rsidP="008043FA">
      <w:pPr>
        <w:numPr>
          <w:ilvl w:val="0"/>
          <w:numId w:val="14"/>
        </w:numPr>
        <w:tabs>
          <w:tab w:val="left" w:pos="851"/>
        </w:tabs>
        <w:spacing w:after="0" w:line="240" w:lineRule="auto"/>
        <w:ind w:left="0" w:firstLine="567"/>
        <w:contextualSpacing/>
        <w:jc w:val="both"/>
        <w:rPr>
          <w:rFonts w:ascii="Times New Roman" w:eastAsia="Calibri" w:hAnsi="Times New Roman" w:cs="Times New Roman"/>
          <w:sz w:val="28"/>
          <w:szCs w:val="28"/>
        </w:rPr>
      </w:pPr>
      <w:proofErr w:type="gramStart"/>
      <w:r w:rsidRPr="008043FA">
        <w:rPr>
          <w:rFonts w:ascii="Times New Roman" w:eastAsia="Calibri" w:hAnsi="Times New Roman" w:cs="Times New Roman"/>
          <w:sz w:val="28"/>
          <w:szCs w:val="28"/>
        </w:rPr>
        <w:t xml:space="preserve">оказано содействие 3 поселениям Колпашевского района в осуществлении дорожной деятельности в отношении автомобильных дорог местного значения, осуществлении муниципального контроля за сохранностью автомобильных дорог местного значения, и обеспечении безопасности дорожного движения на них, а также осуществлении иных полномочий в области использования автомобильных дорог и осуществления </w:t>
      </w:r>
      <w:r w:rsidRPr="008043FA">
        <w:rPr>
          <w:rFonts w:ascii="Times New Roman" w:eastAsia="Calibri" w:hAnsi="Times New Roman" w:cs="Times New Roman"/>
          <w:sz w:val="28"/>
          <w:szCs w:val="28"/>
        </w:rPr>
        <w:lastRenderedPageBreak/>
        <w:t>дорожной деятельности в соответствии с законодательством Российской Федерации (план – более 0, выполнение – 100,0%).</w:t>
      </w:r>
      <w:proofErr w:type="gramEnd"/>
    </w:p>
    <w:p w:rsidR="008043FA" w:rsidRPr="008043FA" w:rsidRDefault="008043FA" w:rsidP="008043FA">
      <w:pPr>
        <w:tabs>
          <w:tab w:val="left" w:pos="851"/>
        </w:tabs>
        <w:spacing w:after="0" w:line="240" w:lineRule="auto"/>
        <w:ind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xml:space="preserve">1.3. В рамках реализации </w:t>
      </w:r>
      <w:r w:rsidRPr="008043FA">
        <w:rPr>
          <w:rFonts w:ascii="Times New Roman" w:eastAsia="Calibri" w:hAnsi="Times New Roman" w:cs="Times New Roman"/>
          <w:b/>
          <w:sz w:val="28"/>
          <w:szCs w:val="28"/>
        </w:rPr>
        <w:t>подпрограммы 2</w:t>
      </w:r>
      <w:r w:rsidRPr="008043FA">
        <w:rPr>
          <w:rFonts w:ascii="Times New Roman" w:eastAsia="Calibri" w:hAnsi="Times New Roman" w:cs="Times New Roman"/>
          <w:sz w:val="28"/>
          <w:szCs w:val="28"/>
        </w:rPr>
        <w:t xml:space="preserve"> «Организация транспортного обслуживания в границах муниципального образования «Колпашевский район» планировалось выполнение 7 показателей, 6 из которых выполнены в полном объёме, что позволяет говорить о следующих достигнутых результатах:</w:t>
      </w:r>
    </w:p>
    <w:p w:rsidR="008043FA" w:rsidRPr="008043FA" w:rsidRDefault="008043FA" w:rsidP="008043FA">
      <w:pPr>
        <w:tabs>
          <w:tab w:val="left" w:pos="851"/>
        </w:tabs>
        <w:spacing w:after="0" w:line="240" w:lineRule="auto"/>
        <w:ind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xml:space="preserve">По показателям реализации </w:t>
      </w:r>
      <w:r w:rsidRPr="008043FA">
        <w:rPr>
          <w:rFonts w:ascii="Times New Roman" w:eastAsia="Calibri" w:hAnsi="Times New Roman" w:cs="Times New Roman"/>
          <w:sz w:val="28"/>
          <w:szCs w:val="28"/>
          <w:u w:val="single"/>
        </w:rPr>
        <w:t>цели подпрограммы</w:t>
      </w:r>
      <w:r w:rsidRPr="008043FA">
        <w:rPr>
          <w:rFonts w:ascii="Times New Roman" w:eastAsia="Calibri" w:hAnsi="Times New Roman" w:cs="Times New Roman"/>
          <w:sz w:val="28"/>
          <w:szCs w:val="28"/>
        </w:rPr>
        <w:t>:</w:t>
      </w:r>
    </w:p>
    <w:p w:rsidR="008043FA" w:rsidRPr="008043FA" w:rsidRDefault="008043FA" w:rsidP="008043FA">
      <w:pPr>
        <w:numPr>
          <w:ilvl w:val="0"/>
          <w:numId w:val="14"/>
        </w:numPr>
        <w:tabs>
          <w:tab w:val="left" w:pos="851"/>
        </w:tabs>
        <w:spacing w:after="0" w:line="240" w:lineRule="auto"/>
        <w:ind w:left="0"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организовано автобусное сообщение с отдалёнными населёнными пунктами Колпашевского района, которое наличествовало 4 месяца (план – не менее 4 мес., выполнение – 100,0%);</w:t>
      </w:r>
    </w:p>
    <w:p w:rsidR="008043FA" w:rsidRPr="008043FA" w:rsidRDefault="008043FA" w:rsidP="008043FA">
      <w:pPr>
        <w:numPr>
          <w:ilvl w:val="0"/>
          <w:numId w:val="14"/>
        </w:numPr>
        <w:tabs>
          <w:tab w:val="left" w:pos="851"/>
        </w:tabs>
        <w:spacing w:after="0" w:line="240" w:lineRule="auto"/>
        <w:ind w:left="0"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организовано регулярное транспортное сообщение водным транспортом с отдалёнными населёнными пунктами района, которое наличествовало 5 месяцев (план – не менее 5 мес., выполнение – 100,0%).</w:t>
      </w:r>
    </w:p>
    <w:p w:rsidR="008043FA" w:rsidRPr="008043FA" w:rsidRDefault="008043FA" w:rsidP="008043FA">
      <w:pPr>
        <w:tabs>
          <w:tab w:val="left" w:pos="851"/>
        </w:tabs>
        <w:spacing w:after="0" w:line="240" w:lineRule="auto"/>
        <w:ind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xml:space="preserve">По показателю реализации </w:t>
      </w:r>
      <w:r w:rsidRPr="008043FA">
        <w:rPr>
          <w:rFonts w:ascii="Times New Roman" w:eastAsia="Calibri" w:hAnsi="Times New Roman" w:cs="Times New Roman"/>
          <w:sz w:val="28"/>
          <w:szCs w:val="28"/>
          <w:u w:val="single"/>
        </w:rPr>
        <w:t>задачи подпрограммы</w:t>
      </w:r>
      <w:r w:rsidRPr="008043FA">
        <w:rPr>
          <w:rFonts w:ascii="Times New Roman" w:eastAsia="Calibri" w:hAnsi="Times New Roman" w:cs="Times New Roman"/>
          <w:sz w:val="28"/>
          <w:szCs w:val="28"/>
        </w:rPr>
        <w:t>:</w:t>
      </w:r>
    </w:p>
    <w:p w:rsidR="008043FA" w:rsidRPr="008043FA" w:rsidRDefault="008043FA" w:rsidP="008043FA">
      <w:pPr>
        <w:numPr>
          <w:ilvl w:val="0"/>
          <w:numId w:val="14"/>
        </w:numPr>
        <w:tabs>
          <w:tab w:val="left" w:pos="851"/>
        </w:tabs>
        <w:spacing w:after="0" w:line="240" w:lineRule="auto"/>
        <w:ind w:left="0"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организовано транспортное обслуживание населения на 8 маршрутах между поселениями в границах муниципального образования «Колпашевский район». Однако данный показатель выполнен только на 88,9% (план – не менее 9 маршрутов) в связи с тем, что в 2018 году один автобусный маршрут не осуществлял рейсы по причине совпадения маршрутов по пути следования.</w:t>
      </w:r>
    </w:p>
    <w:p w:rsidR="008043FA" w:rsidRPr="008043FA" w:rsidRDefault="008043FA" w:rsidP="008043FA">
      <w:pPr>
        <w:tabs>
          <w:tab w:val="left" w:pos="851"/>
        </w:tabs>
        <w:spacing w:after="0" w:line="240" w:lineRule="auto"/>
        <w:ind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xml:space="preserve">По показателям реализации </w:t>
      </w:r>
      <w:r w:rsidRPr="008043FA">
        <w:rPr>
          <w:rFonts w:ascii="Times New Roman" w:eastAsia="Calibri" w:hAnsi="Times New Roman" w:cs="Times New Roman"/>
          <w:sz w:val="28"/>
          <w:szCs w:val="28"/>
          <w:u w:val="single"/>
        </w:rPr>
        <w:t>основных мероприятий подпрограммы</w:t>
      </w:r>
      <w:r w:rsidRPr="008043FA">
        <w:rPr>
          <w:rFonts w:ascii="Times New Roman" w:eastAsia="Calibri" w:hAnsi="Times New Roman" w:cs="Times New Roman"/>
          <w:sz w:val="28"/>
          <w:szCs w:val="28"/>
        </w:rPr>
        <w:t>:</w:t>
      </w:r>
    </w:p>
    <w:p w:rsidR="008043FA" w:rsidRPr="008043FA" w:rsidRDefault="008043FA" w:rsidP="008043FA">
      <w:pPr>
        <w:numPr>
          <w:ilvl w:val="0"/>
          <w:numId w:val="14"/>
        </w:numPr>
        <w:tabs>
          <w:tab w:val="left" w:pos="851"/>
        </w:tabs>
        <w:spacing w:after="0" w:line="240" w:lineRule="auto"/>
        <w:ind w:left="0"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перевозчикам возмещены недополученные доходы, связанные с предоставлением льготных услуг по перевозке населения (план – 3 281,1 тыс. рублей, факт – 4 007,0 тыс. рублей, выполнение – 122,1%);</w:t>
      </w:r>
    </w:p>
    <w:p w:rsidR="008043FA" w:rsidRPr="008043FA" w:rsidRDefault="008043FA" w:rsidP="008043FA">
      <w:pPr>
        <w:numPr>
          <w:ilvl w:val="0"/>
          <w:numId w:val="14"/>
        </w:numPr>
        <w:tabs>
          <w:tab w:val="left" w:pos="851"/>
        </w:tabs>
        <w:spacing w:after="0" w:line="240" w:lineRule="auto"/>
        <w:ind w:left="0"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перевезено 1400 пассажиров по водным маршрутам между поселениями района (план – 1400 пассажиров, выполнение – 100,0%);</w:t>
      </w:r>
    </w:p>
    <w:p w:rsidR="008043FA" w:rsidRPr="008043FA" w:rsidRDefault="008043FA" w:rsidP="008043FA">
      <w:pPr>
        <w:numPr>
          <w:ilvl w:val="0"/>
          <w:numId w:val="14"/>
        </w:numPr>
        <w:tabs>
          <w:tab w:val="left" w:pos="851"/>
        </w:tabs>
        <w:spacing w:after="0" w:line="240" w:lineRule="auto"/>
        <w:ind w:left="0"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выделены денежные средства в форме субсидий на обустройство семи площадок для обеспечения водных перевозок (план – 0,0 тыс. рублей, факт – 200,5 тыс. рублей, выполнение – 100,0%);</w:t>
      </w:r>
    </w:p>
    <w:p w:rsidR="008043FA" w:rsidRPr="008043FA" w:rsidRDefault="008043FA" w:rsidP="008043FA">
      <w:pPr>
        <w:numPr>
          <w:ilvl w:val="0"/>
          <w:numId w:val="14"/>
        </w:numPr>
        <w:tabs>
          <w:tab w:val="left" w:pos="851"/>
        </w:tabs>
        <w:spacing w:after="0" w:line="240" w:lineRule="auto"/>
        <w:ind w:left="0"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перевозчикам возмещена часть затрат на оказание услуг по доставке автотранспортных средств, багажа и пассажиров на другой берег паромной переправы (план – 0,0 тыс. рублей, факт – 17 384,0 тыс. рублей, выполнение – 100,0%).</w:t>
      </w:r>
    </w:p>
    <w:p w:rsidR="008043FA" w:rsidRPr="008043FA" w:rsidRDefault="008043FA" w:rsidP="008043FA">
      <w:pPr>
        <w:tabs>
          <w:tab w:val="left" w:pos="851"/>
        </w:tabs>
        <w:spacing w:after="0" w:line="240" w:lineRule="auto"/>
        <w:ind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xml:space="preserve">2. </w:t>
      </w:r>
      <w:r w:rsidRPr="008043FA">
        <w:rPr>
          <w:rFonts w:ascii="Times New Roman" w:eastAsia="Calibri" w:hAnsi="Times New Roman" w:cs="Times New Roman"/>
          <w:b/>
          <w:sz w:val="28"/>
          <w:szCs w:val="28"/>
        </w:rPr>
        <w:t>Объём средств</w:t>
      </w:r>
      <w:r w:rsidRPr="008043FA">
        <w:rPr>
          <w:rFonts w:ascii="Times New Roman" w:eastAsia="Calibri" w:hAnsi="Times New Roman" w:cs="Times New Roman"/>
          <w:sz w:val="28"/>
          <w:szCs w:val="28"/>
        </w:rPr>
        <w:t xml:space="preserve">, направленных на реализацию задач муниципальной программы, основных мероприятий и мероприятий, входящих в состав основного мероприятия. </w:t>
      </w:r>
    </w:p>
    <w:p w:rsidR="008043FA" w:rsidRPr="008043FA" w:rsidRDefault="008043FA" w:rsidP="008043FA">
      <w:pPr>
        <w:tabs>
          <w:tab w:val="left" w:pos="851"/>
        </w:tabs>
        <w:spacing w:after="0" w:line="240" w:lineRule="auto"/>
        <w:ind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xml:space="preserve">На реализацию </w:t>
      </w:r>
      <w:r w:rsidRPr="008043FA">
        <w:rPr>
          <w:rFonts w:ascii="Times New Roman" w:eastAsia="Calibri" w:hAnsi="Times New Roman" w:cs="Times New Roman"/>
          <w:sz w:val="28"/>
          <w:szCs w:val="28"/>
          <w:u w:val="single"/>
        </w:rPr>
        <w:t>муниципальной программы</w:t>
      </w:r>
      <w:r w:rsidRPr="008043FA">
        <w:rPr>
          <w:rFonts w:ascii="Times New Roman" w:eastAsia="Calibri" w:hAnsi="Times New Roman" w:cs="Times New Roman"/>
          <w:sz w:val="28"/>
          <w:szCs w:val="28"/>
        </w:rPr>
        <w:t xml:space="preserve"> в 2018 году было направлено 83 747,8 тыс. рублей, в том числе 26 441,2 тыс. рублей из местного бюджета (план – 22 091,4 тыс. рублей, весь объём из местного бюджета). Из федерального, областного бюджета и внебюджетных источников было привлечено 68,4% денежных средств от общего объёма финансирования Программы. Все денежные средства освоены в полном объёме.</w:t>
      </w:r>
    </w:p>
    <w:p w:rsidR="008043FA" w:rsidRPr="008043FA" w:rsidRDefault="008043FA" w:rsidP="008043FA">
      <w:pPr>
        <w:tabs>
          <w:tab w:val="left" w:pos="851"/>
        </w:tabs>
        <w:spacing w:after="0" w:line="240" w:lineRule="auto"/>
        <w:ind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xml:space="preserve">На реализацию </w:t>
      </w:r>
      <w:r w:rsidRPr="008043FA">
        <w:rPr>
          <w:rFonts w:ascii="Times New Roman" w:eastAsia="Calibri" w:hAnsi="Times New Roman" w:cs="Times New Roman"/>
          <w:sz w:val="28"/>
          <w:szCs w:val="28"/>
          <w:u w:val="single"/>
        </w:rPr>
        <w:t>подпрограммы 1</w:t>
      </w:r>
      <w:r w:rsidRPr="008043FA">
        <w:rPr>
          <w:rFonts w:ascii="Times New Roman" w:eastAsia="Calibri" w:hAnsi="Times New Roman" w:cs="Times New Roman"/>
          <w:sz w:val="28"/>
          <w:szCs w:val="28"/>
        </w:rPr>
        <w:t xml:space="preserve"> в отчётном году было направлено 59 188,8 тыс. рублей, в том числе из местного бюджета – 13 882,2 тыс. рублей </w:t>
      </w:r>
      <w:r w:rsidRPr="008043FA">
        <w:rPr>
          <w:rFonts w:ascii="Times New Roman" w:eastAsia="Calibri" w:hAnsi="Times New Roman" w:cs="Times New Roman"/>
          <w:sz w:val="28"/>
          <w:szCs w:val="28"/>
        </w:rPr>
        <w:lastRenderedPageBreak/>
        <w:t xml:space="preserve">(план –                          14 400,0 тыс. рублей, весь объём из местного бюджета). </w:t>
      </w:r>
      <w:proofErr w:type="gramStart"/>
      <w:r w:rsidRPr="008043FA">
        <w:rPr>
          <w:rFonts w:ascii="Times New Roman" w:eastAsia="Calibri" w:hAnsi="Times New Roman" w:cs="Times New Roman"/>
          <w:sz w:val="28"/>
          <w:szCs w:val="28"/>
        </w:rPr>
        <w:t>Доля средств федерального, областного бюджетов и внебюджетных средств в общем объёме денежных средств, направленных на реализацию подпрограммы составляет 76,5%. Планируемый объём средств местного бюджета освоен на 96,4% в связи с переносом части денежных средств на реализацию муниципальной программы «Развитие коммунальной инфраструктуры Колпашевского района» на приобретения топлива для дизельных электростанций.</w:t>
      </w:r>
      <w:proofErr w:type="gramEnd"/>
      <w:r w:rsidRPr="008043FA">
        <w:rPr>
          <w:rFonts w:ascii="Times New Roman" w:eastAsia="Calibri" w:hAnsi="Times New Roman" w:cs="Times New Roman"/>
          <w:sz w:val="28"/>
          <w:szCs w:val="28"/>
        </w:rPr>
        <w:t xml:space="preserve"> Однако выделенные дополнительные денежные средства из областного бюджета освоены в полном объёме.</w:t>
      </w:r>
    </w:p>
    <w:p w:rsidR="008043FA" w:rsidRPr="008043FA" w:rsidRDefault="008043FA" w:rsidP="008043FA">
      <w:pPr>
        <w:tabs>
          <w:tab w:val="left" w:pos="851"/>
        </w:tabs>
        <w:spacing w:after="0" w:line="240" w:lineRule="auto"/>
        <w:ind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xml:space="preserve">На реализацию </w:t>
      </w:r>
      <w:r w:rsidRPr="008043FA">
        <w:rPr>
          <w:rFonts w:ascii="Times New Roman" w:eastAsia="Calibri" w:hAnsi="Times New Roman" w:cs="Times New Roman"/>
          <w:sz w:val="28"/>
          <w:szCs w:val="28"/>
          <w:u w:val="single"/>
        </w:rPr>
        <w:t>подпрограммы 2</w:t>
      </w:r>
      <w:r w:rsidRPr="008043FA">
        <w:rPr>
          <w:rFonts w:ascii="Times New Roman" w:eastAsia="Calibri" w:hAnsi="Times New Roman" w:cs="Times New Roman"/>
          <w:sz w:val="28"/>
          <w:szCs w:val="28"/>
        </w:rPr>
        <w:t xml:space="preserve"> в отчётном году было направлено 24 559,0 тыс. рублей, в том числе 12 559,0 тыс. рублей из местного бюджета (план – 7 691,4 тыс. рублей, весь объём из местного бюджета). Доля средств федерального, областного бюджетов и внебюджетных средств в общем объёме денежных средств, направленных на реализацию подпрограммы составляет 48,9%. Весь планируемый объём освоен на 100%. Кроме того, были выделены и освоены в полном объёме дополнительные денежные средства из местного и областного бюджетов.</w:t>
      </w:r>
    </w:p>
    <w:p w:rsidR="008043FA" w:rsidRPr="008043FA" w:rsidRDefault="008043FA" w:rsidP="008043FA">
      <w:pPr>
        <w:tabs>
          <w:tab w:val="left" w:pos="851"/>
        </w:tabs>
        <w:spacing w:after="0" w:line="240" w:lineRule="auto"/>
        <w:ind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Оценка эффективности реализации подпрограмм оценивалась по первым двум критериям.</w:t>
      </w:r>
    </w:p>
    <w:p w:rsidR="008043FA" w:rsidRPr="008043FA" w:rsidRDefault="008043FA" w:rsidP="008043FA">
      <w:pPr>
        <w:tabs>
          <w:tab w:val="left" w:pos="851"/>
        </w:tabs>
        <w:spacing w:after="0" w:line="240" w:lineRule="auto"/>
        <w:ind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xml:space="preserve">В результате балльная оценка эффективности </w:t>
      </w:r>
      <w:r w:rsidRPr="008043FA">
        <w:rPr>
          <w:rFonts w:ascii="Times New Roman" w:eastAsia="Calibri" w:hAnsi="Times New Roman" w:cs="Times New Roman"/>
          <w:sz w:val="28"/>
          <w:szCs w:val="28"/>
          <w:u w:val="single"/>
        </w:rPr>
        <w:t>подпрограммы 1</w:t>
      </w:r>
      <w:r w:rsidRPr="008043FA">
        <w:rPr>
          <w:rFonts w:ascii="Times New Roman" w:eastAsia="Calibri" w:hAnsi="Times New Roman" w:cs="Times New Roman"/>
          <w:sz w:val="28"/>
          <w:szCs w:val="28"/>
        </w:rPr>
        <w:t xml:space="preserve"> составила 1,36 балла, что более 1,00 (п.3.6 Порядка </w:t>
      </w:r>
      <w:proofErr w:type="gramStart"/>
      <w:r w:rsidRPr="008043FA">
        <w:rPr>
          <w:rFonts w:ascii="Times New Roman" w:eastAsia="Calibri" w:hAnsi="Times New Roman" w:cs="Times New Roman"/>
          <w:sz w:val="28"/>
          <w:szCs w:val="28"/>
        </w:rPr>
        <w:t>проведения оценки эффективности реализации муниципальных программ муниципального</w:t>
      </w:r>
      <w:proofErr w:type="gramEnd"/>
      <w:r w:rsidRPr="008043FA">
        <w:rPr>
          <w:rFonts w:ascii="Times New Roman" w:eastAsia="Calibri" w:hAnsi="Times New Roman" w:cs="Times New Roman"/>
          <w:sz w:val="28"/>
          <w:szCs w:val="28"/>
        </w:rPr>
        <w:t xml:space="preserve"> образования «Колпашевский район», утверждённого постановлением Администрации Колпашевского района от 26.06.2015 №625). Соответственно эффективность реализации подпрограммы 1 оценивается как </w:t>
      </w:r>
      <w:r w:rsidRPr="008043FA">
        <w:rPr>
          <w:rFonts w:ascii="Times New Roman" w:eastAsia="Calibri" w:hAnsi="Times New Roman" w:cs="Times New Roman"/>
          <w:b/>
          <w:sz w:val="28"/>
          <w:szCs w:val="28"/>
        </w:rPr>
        <w:t>высокоэффективная</w:t>
      </w:r>
      <w:r w:rsidRPr="008043FA">
        <w:rPr>
          <w:rFonts w:ascii="Times New Roman" w:eastAsia="Calibri" w:hAnsi="Times New Roman" w:cs="Times New Roman"/>
          <w:sz w:val="28"/>
          <w:szCs w:val="28"/>
        </w:rPr>
        <w:t>.</w:t>
      </w:r>
    </w:p>
    <w:p w:rsidR="008043FA" w:rsidRPr="008043FA" w:rsidRDefault="008043FA" w:rsidP="008043FA">
      <w:pPr>
        <w:tabs>
          <w:tab w:val="left" w:pos="851"/>
        </w:tabs>
        <w:spacing w:after="0" w:line="240" w:lineRule="auto"/>
        <w:ind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xml:space="preserve">Балльная оценка эффективности </w:t>
      </w:r>
      <w:r w:rsidRPr="008043FA">
        <w:rPr>
          <w:rFonts w:ascii="Times New Roman" w:eastAsia="Calibri" w:hAnsi="Times New Roman" w:cs="Times New Roman"/>
          <w:sz w:val="28"/>
          <w:szCs w:val="28"/>
          <w:u w:val="single"/>
        </w:rPr>
        <w:t>подпрограммы 2</w:t>
      </w:r>
      <w:r w:rsidRPr="008043FA">
        <w:rPr>
          <w:rFonts w:ascii="Times New Roman" w:eastAsia="Calibri" w:hAnsi="Times New Roman" w:cs="Times New Roman"/>
          <w:sz w:val="28"/>
          <w:szCs w:val="28"/>
        </w:rPr>
        <w:t xml:space="preserve"> составила 1,02 балла, что более 1,00 (п.3.6 Порядка </w:t>
      </w:r>
      <w:proofErr w:type="gramStart"/>
      <w:r w:rsidRPr="008043FA">
        <w:rPr>
          <w:rFonts w:ascii="Times New Roman" w:eastAsia="Calibri" w:hAnsi="Times New Roman" w:cs="Times New Roman"/>
          <w:sz w:val="28"/>
          <w:szCs w:val="28"/>
        </w:rPr>
        <w:t>проведения оценки эффективности реализации муниципальных программ муниципального</w:t>
      </w:r>
      <w:proofErr w:type="gramEnd"/>
      <w:r w:rsidRPr="008043FA">
        <w:rPr>
          <w:rFonts w:ascii="Times New Roman" w:eastAsia="Calibri" w:hAnsi="Times New Roman" w:cs="Times New Roman"/>
          <w:sz w:val="28"/>
          <w:szCs w:val="28"/>
        </w:rPr>
        <w:t xml:space="preserve"> образования «Колпашевский район», утверждённого постановлением Администрации Колпашевского района от 26.06.2015 №625). Соответственно эффективность реализации подпрограммы 2 оценивается как </w:t>
      </w:r>
      <w:r w:rsidRPr="008043FA">
        <w:rPr>
          <w:rFonts w:ascii="Times New Roman" w:eastAsia="Calibri" w:hAnsi="Times New Roman" w:cs="Times New Roman"/>
          <w:b/>
          <w:sz w:val="28"/>
          <w:szCs w:val="28"/>
        </w:rPr>
        <w:t>высокоэффективная</w:t>
      </w:r>
      <w:r w:rsidRPr="008043FA">
        <w:rPr>
          <w:rFonts w:ascii="Times New Roman" w:eastAsia="Calibri" w:hAnsi="Times New Roman" w:cs="Times New Roman"/>
          <w:sz w:val="28"/>
          <w:szCs w:val="28"/>
        </w:rPr>
        <w:t>.</w:t>
      </w:r>
    </w:p>
    <w:p w:rsidR="008043FA" w:rsidRPr="008043FA" w:rsidRDefault="008043FA" w:rsidP="008043FA">
      <w:pPr>
        <w:tabs>
          <w:tab w:val="left" w:pos="851"/>
        </w:tabs>
        <w:spacing w:after="0" w:line="240" w:lineRule="auto"/>
        <w:ind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xml:space="preserve">3. Оценка </w:t>
      </w:r>
      <w:r w:rsidRPr="008043FA">
        <w:rPr>
          <w:rFonts w:ascii="Times New Roman" w:eastAsia="Calibri" w:hAnsi="Times New Roman" w:cs="Times New Roman"/>
          <w:b/>
          <w:sz w:val="28"/>
          <w:szCs w:val="28"/>
        </w:rPr>
        <w:t xml:space="preserve">качества управления </w:t>
      </w:r>
      <w:r w:rsidRPr="008043FA">
        <w:rPr>
          <w:rFonts w:ascii="Times New Roman" w:eastAsia="Calibri" w:hAnsi="Times New Roman" w:cs="Times New Roman"/>
          <w:sz w:val="28"/>
          <w:szCs w:val="28"/>
        </w:rPr>
        <w:t>муниципальной программой.</w:t>
      </w:r>
    </w:p>
    <w:p w:rsidR="008043FA" w:rsidRPr="008043FA" w:rsidRDefault="008043FA" w:rsidP="008043FA">
      <w:pPr>
        <w:tabs>
          <w:tab w:val="left" w:pos="851"/>
        </w:tabs>
        <w:spacing w:after="0" w:line="240" w:lineRule="auto"/>
        <w:ind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xml:space="preserve">Оценка качества управления муниципальной программой составила 0,45 балла из максимально возможного 1,00 балла. </w:t>
      </w:r>
    </w:p>
    <w:p w:rsidR="008043FA" w:rsidRPr="008043FA" w:rsidRDefault="008043FA" w:rsidP="008043FA">
      <w:pPr>
        <w:tabs>
          <w:tab w:val="left" w:pos="851"/>
        </w:tabs>
        <w:spacing w:after="0" w:line="240" w:lineRule="auto"/>
        <w:ind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xml:space="preserve">На результат </w:t>
      </w:r>
      <w:r w:rsidRPr="008043FA">
        <w:rPr>
          <w:rFonts w:ascii="Times New Roman" w:eastAsia="Calibri" w:hAnsi="Times New Roman" w:cs="Times New Roman"/>
          <w:sz w:val="28"/>
          <w:szCs w:val="28"/>
          <w:u w:val="single"/>
        </w:rPr>
        <w:t>положительно</w:t>
      </w:r>
      <w:r w:rsidRPr="008043FA">
        <w:rPr>
          <w:rFonts w:ascii="Times New Roman" w:eastAsia="Calibri" w:hAnsi="Times New Roman" w:cs="Times New Roman"/>
          <w:sz w:val="28"/>
          <w:szCs w:val="28"/>
        </w:rPr>
        <w:t xml:space="preserve"> повлияло:</w:t>
      </w:r>
    </w:p>
    <w:p w:rsidR="008043FA" w:rsidRPr="008043FA" w:rsidRDefault="008043FA" w:rsidP="008043FA">
      <w:pPr>
        <w:numPr>
          <w:ilvl w:val="0"/>
          <w:numId w:val="15"/>
        </w:numPr>
        <w:tabs>
          <w:tab w:val="left" w:pos="851"/>
        </w:tabs>
        <w:spacing w:after="0" w:line="240" w:lineRule="auto"/>
        <w:ind w:left="0"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выполнение мероприятий муниципальной программы в полном объёме (из 4 запланированных мероприятий выполнено в полном объёме 4, выполнение - 100%);</w:t>
      </w:r>
    </w:p>
    <w:p w:rsidR="008043FA" w:rsidRPr="008043FA" w:rsidRDefault="008043FA" w:rsidP="008043FA">
      <w:pPr>
        <w:numPr>
          <w:ilvl w:val="0"/>
          <w:numId w:val="15"/>
        </w:numPr>
        <w:tabs>
          <w:tab w:val="left" w:pos="851"/>
        </w:tabs>
        <w:spacing w:after="0" w:line="240" w:lineRule="auto"/>
        <w:ind w:left="0"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освоение средств районного бюджета в полном объёме, кроме того были выделены и освоены дополнительные средства местного бюджета (освоение средств составило 119,7%);</w:t>
      </w:r>
    </w:p>
    <w:p w:rsidR="008043FA" w:rsidRPr="008043FA" w:rsidRDefault="008043FA" w:rsidP="008043FA">
      <w:pPr>
        <w:tabs>
          <w:tab w:val="left" w:pos="851"/>
        </w:tabs>
        <w:spacing w:after="0" w:line="240" w:lineRule="auto"/>
        <w:ind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xml:space="preserve">На </w:t>
      </w:r>
      <w:r w:rsidRPr="008043FA">
        <w:rPr>
          <w:rFonts w:ascii="Times New Roman" w:eastAsia="Calibri" w:hAnsi="Times New Roman" w:cs="Times New Roman"/>
          <w:sz w:val="28"/>
          <w:szCs w:val="28"/>
          <w:u w:val="single"/>
        </w:rPr>
        <w:t>снижение</w:t>
      </w:r>
      <w:r w:rsidRPr="008043FA">
        <w:rPr>
          <w:rFonts w:ascii="Times New Roman" w:eastAsia="Calibri" w:hAnsi="Times New Roman" w:cs="Times New Roman"/>
          <w:sz w:val="28"/>
          <w:szCs w:val="28"/>
        </w:rPr>
        <w:t xml:space="preserve"> оценки качества управления муниципальной программой оказали влияние:</w:t>
      </w:r>
    </w:p>
    <w:p w:rsidR="008043FA" w:rsidRPr="008043FA" w:rsidRDefault="008043FA" w:rsidP="008043FA">
      <w:pPr>
        <w:numPr>
          <w:ilvl w:val="0"/>
          <w:numId w:val="15"/>
        </w:numPr>
        <w:tabs>
          <w:tab w:val="left" w:pos="851"/>
        </w:tabs>
        <w:spacing w:after="0" w:line="240" w:lineRule="auto"/>
        <w:ind w:left="0" w:firstLine="567"/>
        <w:contextualSpacing/>
        <w:jc w:val="both"/>
        <w:rPr>
          <w:rFonts w:ascii="Times New Roman" w:eastAsia="Calibri" w:hAnsi="Times New Roman" w:cs="Times New Roman"/>
          <w:sz w:val="28"/>
          <w:szCs w:val="28"/>
        </w:rPr>
      </w:pPr>
      <w:proofErr w:type="gramStart"/>
      <w:r w:rsidRPr="008043FA">
        <w:rPr>
          <w:rFonts w:ascii="Times New Roman" w:eastAsia="Calibri" w:hAnsi="Times New Roman" w:cs="Times New Roman"/>
          <w:sz w:val="28"/>
          <w:szCs w:val="28"/>
        </w:rPr>
        <w:lastRenderedPageBreak/>
        <w:t>невысокий объём привлечённых средств из федерального, областного бюджетов и внебюджетных источников (на 1 рубль местного бюджета привлечено 2,17 рубля из бюджетов других уровней и внебюджетных источников);</w:t>
      </w:r>
      <w:proofErr w:type="gramEnd"/>
    </w:p>
    <w:p w:rsidR="008043FA" w:rsidRPr="008043FA" w:rsidRDefault="008043FA" w:rsidP="008043FA">
      <w:pPr>
        <w:numPr>
          <w:ilvl w:val="0"/>
          <w:numId w:val="15"/>
        </w:numPr>
        <w:tabs>
          <w:tab w:val="left" w:pos="851"/>
        </w:tabs>
        <w:spacing w:after="0" w:line="240" w:lineRule="auto"/>
        <w:ind w:left="0"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внесение изменений в муниципальную программу в части ухудшения прогнозных значений показателей более 10%;</w:t>
      </w:r>
    </w:p>
    <w:p w:rsidR="008043FA" w:rsidRPr="008043FA" w:rsidRDefault="008043FA" w:rsidP="008043FA">
      <w:pPr>
        <w:numPr>
          <w:ilvl w:val="0"/>
          <w:numId w:val="15"/>
        </w:numPr>
        <w:tabs>
          <w:tab w:val="left" w:pos="851"/>
        </w:tabs>
        <w:spacing w:after="0" w:line="240" w:lineRule="auto"/>
        <w:ind w:left="0"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xml:space="preserve">несвоевременное внесение изменений в муниципальную программу в части корректировки утверждённых объёмов финансирования на 2018 год (08.02.2019), что не соответствует требованиям п.5.13 приложения к постановлению Администрации Колпашевского района от 16.02.2015 №155 (допустимый срок установлен не позднее 31 января года, следующего </w:t>
      </w:r>
      <w:proofErr w:type="gramStart"/>
      <w:r w:rsidRPr="008043FA">
        <w:rPr>
          <w:rFonts w:ascii="Times New Roman" w:eastAsia="Calibri" w:hAnsi="Times New Roman" w:cs="Times New Roman"/>
          <w:sz w:val="28"/>
          <w:szCs w:val="28"/>
        </w:rPr>
        <w:t>за</w:t>
      </w:r>
      <w:proofErr w:type="gramEnd"/>
      <w:r w:rsidRPr="008043FA">
        <w:rPr>
          <w:rFonts w:ascii="Times New Roman" w:eastAsia="Calibri" w:hAnsi="Times New Roman" w:cs="Times New Roman"/>
          <w:sz w:val="28"/>
          <w:szCs w:val="28"/>
        </w:rPr>
        <w:t xml:space="preserve"> отчётным);</w:t>
      </w:r>
    </w:p>
    <w:p w:rsidR="008043FA" w:rsidRPr="008043FA" w:rsidRDefault="008043FA" w:rsidP="008043FA">
      <w:pPr>
        <w:numPr>
          <w:ilvl w:val="0"/>
          <w:numId w:val="15"/>
        </w:numPr>
        <w:tabs>
          <w:tab w:val="left" w:pos="851"/>
        </w:tabs>
        <w:spacing w:after="0" w:line="240" w:lineRule="auto"/>
        <w:ind w:left="0"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xml:space="preserve">несвоевременное представление отчётности, а именно отчёт представлен 19.03.2019, что не соответствует требованиям п.5.7  приложения к постановлению Администрации Колпашевского района от 16.02.2015 №155 (допустимы срок установлен до 10 марта года, следующего </w:t>
      </w:r>
      <w:proofErr w:type="gramStart"/>
      <w:r w:rsidRPr="008043FA">
        <w:rPr>
          <w:rFonts w:ascii="Times New Roman" w:eastAsia="Calibri" w:hAnsi="Times New Roman" w:cs="Times New Roman"/>
          <w:sz w:val="28"/>
          <w:szCs w:val="28"/>
        </w:rPr>
        <w:t>за</w:t>
      </w:r>
      <w:proofErr w:type="gramEnd"/>
      <w:r w:rsidRPr="008043FA">
        <w:rPr>
          <w:rFonts w:ascii="Times New Roman" w:eastAsia="Calibri" w:hAnsi="Times New Roman" w:cs="Times New Roman"/>
          <w:sz w:val="28"/>
          <w:szCs w:val="28"/>
        </w:rPr>
        <w:t xml:space="preserve"> отчётным).</w:t>
      </w:r>
    </w:p>
    <w:p w:rsidR="008043FA" w:rsidRPr="008043FA" w:rsidRDefault="008043FA" w:rsidP="008043FA">
      <w:pPr>
        <w:tabs>
          <w:tab w:val="left" w:pos="851"/>
        </w:tabs>
        <w:spacing w:after="0" w:line="240" w:lineRule="auto"/>
        <w:ind w:firstLine="567"/>
        <w:contextualSpacing/>
        <w:jc w:val="both"/>
        <w:rPr>
          <w:rFonts w:ascii="Times New Roman" w:eastAsia="Calibri" w:hAnsi="Times New Roman" w:cs="Times New Roman"/>
          <w:sz w:val="28"/>
          <w:szCs w:val="28"/>
        </w:rPr>
      </w:pPr>
    </w:p>
    <w:p w:rsidR="008043FA" w:rsidRDefault="008043FA" w:rsidP="008043FA">
      <w:pPr>
        <w:tabs>
          <w:tab w:val="left" w:pos="851"/>
        </w:tabs>
        <w:spacing w:after="0" w:line="240" w:lineRule="auto"/>
        <w:ind w:firstLine="567"/>
        <w:contextualSpacing/>
        <w:jc w:val="both"/>
        <w:rPr>
          <w:rFonts w:ascii="Times New Roman" w:eastAsia="Calibri" w:hAnsi="Times New Roman" w:cs="Times New Roman"/>
          <w:b/>
          <w:sz w:val="28"/>
          <w:szCs w:val="28"/>
        </w:rPr>
      </w:pPr>
      <w:r w:rsidRPr="008043FA">
        <w:rPr>
          <w:rFonts w:ascii="Times New Roman" w:eastAsia="Calibri" w:hAnsi="Times New Roman" w:cs="Times New Roman"/>
          <w:sz w:val="28"/>
          <w:szCs w:val="28"/>
        </w:rPr>
        <w:t xml:space="preserve">Таким образом, согласно полученным данным по результатам оценки эффективности балльная оценка эффективности муниципальной программы составляет </w:t>
      </w:r>
      <w:r w:rsidRPr="008043FA">
        <w:rPr>
          <w:rFonts w:ascii="Times New Roman" w:eastAsia="Calibri" w:hAnsi="Times New Roman" w:cs="Times New Roman"/>
          <w:b/>
          <w:sz w:val="28"/>
          <w:szCs w:val="28"/>
        </w:rPr>
        <w:t>0,95 балла</w:t>
      </w:r>
      <w:r w:rsidRPr="008043FA">
        <w:rPr>
          <w:rFonts w:ascii="Times New Roman" w:eastAsia="Calibri" w:hAnsi="Times New Roman" w:cs="Times New Roman"/>
          <w:sz w:val="28"/>
          <w:szCs w:val="28"/>
        </w:rPr>
        <w:t xml:space="preserve">, что выше 0,75, но не более 1,00 включительно (п.4.5 Порядка </w:t>
      </w:r>
      <w:proofErr w:type="gramStart"/>
      <w:r w:rsidRPr="008043FA">
        <w:rPr>
          <w:rFonts w:ascii="Times New Roman" w:eastAsia="Calibri" w:hAnsi="Times New Roman" w:cs="Times New Roman"/>
          <w:sz w:val="28"/>
          <w:szCs w:val="28"/>
        </w:rPr>
        <w:t>проведения оценки эффективности реализации муниципальных программ муниципального</w:t>
      </w:r>
      <w:proofErr w:type="gramEnd"/>
      <w:r w:rsidRPr="008043FA">
        <w:rPr>
          <w:rFonts w:ascii="Times New Roman" w:eastAsia="Calibri" w:hAnsi="Times New Roman" w:cs="Times New Roman"/>
          <w:sz w:val="28"/>
          <w:szCs w:val="28"/>
        </w:rPr>
        <w:t xml:space="preserve"> образования «Колпашевский район», утверждённого постановлением Администрации Колпашевского района от 26.06.2015 №625). Соответственно, </w:t>
      </w:r>
      <w:r w:rsidRPr="008043FA">
        <w:rPr>
          <w:rFonts w:ascii="Times New Roman" w:eastAsia="Calibri" w:hAnsi="Times New Roman" w:cs="Times New Roman"/>
          <w:b/>
          <w:sz w:val="28"/>
          <w:szCs w:val="28"/>
        </w:rPr>
        <w:t xml:space="preserve">эффективность реализации муниципальной программы «Развитие транспортной инфраструктуры в Колпашевском районе» оценивается как эффективная и присваивается II степень эффективности. </w:t>
      </w:r>
    </w:p>
    <w:p w:rsidR="008043FA" w:rsidRPr="008043FA" w:rsidRDefault="008043FA" w:rsidP="008043FA">
      <w:pPr>
        <w:tabs>
          <w:tab w:val="left" w:pos="851"/>
        </w:tabs>
        <w:spacing w:after="0" w:line="240" w:lineRule="auto"/>
        <w:ind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На основе полученных данных ответственному исполнителю рекомендуется:</w:t>
      </w:r>
    </w:p>
    <w:p w:rsidR="008043FA" w:rsidRPr="008043FA" w:rsidRDefault="008043FA" w:rsidP="008043FA">
      <w:pPr>
        <w:tabs>
          <w:tab w:val="left" w:pos="851"/>
        </w:tabs>
        <w:spacing w:after="0" w:line="240" w:lineRule="auto"/>
        <w:ind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1) не допускать внесение изменений в части ухудшения прогнозных значений показателей более 10%;</w:t>
      </w:r>
    </w:p>
    <w:p w:rsidR="008043FA" w:rsidRPr="008043FA" w:rsidRDefault="008043FA" w:rsidP="008043FA">
      <w:pPr>
        <w:tabs>
          <w:tab w:val="left" w:pos="851"/>
        </w:tabs>
        <w:spacing w:after="0" w:line="240" w:lineRule="auto"/>
        <w:ind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2) соблюдать сроки и порядок внесения изменений в муниципальную программу;</w:t>
      </w:r>
    </w:p>
    <w:p w:rsidR="008043FA" w:rsidRPr="008043FA" w:rsidRDefault="008043FA" w:rsidP="008043FA">
      <w:pPr>
        <w:tabs>
          <w:tab w:val="left" w:pos="851"/>
        </w:tabs>
        <w:spacing w:after="0" w:line="240" w:lineRule="auto"/>
        <w:ind w:firstLine="567"/>
        <w:contextualSpacing/>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3) своевременно предоставлять отчётность о реализации муниципальной программы.</w:t>
      </w:r>
    </w:p>
    <w:p w:rsidR="008043FA" w:rsidRPr="008043FA" w:rsidRDefault="008043FA" w:rsidP="008043FA">
      <w:pPr>
        <w:tabs>
          <w:tab w:val="left" w:pos="851"/>
        </w:tabs>
        <w:spacing w:after="0" w:line="240" w:lineRule="auto"/>
        <w:ind w:firstLine="567"/>
        <w:contextualSpacing/>
        <w:jc w:val="both"/>
        <w:rPr>
          <w:rFonts w:ascii="Times New Roman" w:eastAsia="Calibri" w:hAnsi="Times New Roman" w:cs="Times New Roman"/>
          <w:b/>
          <w:sz w:val="28"/>
          <w:szCs w:val="28"/>
        </w:rPr>
      </w:pPr>
    </w:p>
    <w:p w:rsidR="00D63690" w:rsidRPr="00521D3E" w:rsidRDefault="00D63690" w:rsidP="007A7070">
      <w:pPr>
        <w:tabs>
          <w:tab w:val="left" w:pos="851"/>
        </w:tabs>
        <w:spacing w:after="0" w:line="240" w:lineRule="auto"/>
        <w:ind w:firstLine="567"/>
        <w:jc w:val="center"/>
        <w:rPr>
          <w:rFonts w:ascii="Times New Roman" w:hAnsi="Times New Roman" w:cs="Times New Roman"/>
          <w:b/>
          <w:i/>
          <w:sz w:val="28"/>
          <w:szCs w:val="28"/>
        </w:rPr>
      </w:pPr>
    </w:p>
    <w:p w:rsidR="008C5BA9" w:rsidRDefault="00A017FC" w:rsidP="007A7070">
      <w:pPr>
        <w:tabs>
          <w:tab w:val="left" w:pos="851"/>
        </w:tabs>
        <w:spacing w:line="240" w:lineRule="auto"/>
        <w:ind w:firstLine="567"/>
        <w:jc w:val="center"/>
        <w:rPr>
          <w:rFonts w:ascii="Times New Roman" w:hAnsi="Times New Roman" w:cs="Times New Roman"/>
          <w:b/>
          <w:i/>
          <w:sz w:val="28"/>
          <w:szCs w:val="28"/>
        </w:rPr>
      </w:pPr>
      <w:r w:rsidRPr="00521D3E">
        <w:rPr>
          <w:rFonts w:ascii="Times New Roman" w:hAnsi="Times New Roman" w:cs="Times New Roman"/>
          <w:b/>
          <w:i/>
          <w:sz w:val="28"/>
          <w:szCs w:val="28"/>
        </w:rPr>
        <w:t xml:space="preserve">4. Муниципальная программа </w:t>
      </w:r>
    </w:p>
    <w:p w:rsidR="00A017FC" w:rsidRPr="00521D3E" w:rsidRDefault="00A017FC" w:rsidP="007A7070">
      <w:pPr>
        <w:tabs>
          <w:tab w:val="left" w:pos="851"/>
        </w:tabs>
        <w:spacing w:line="240" w:lineRule="auto"/>
        <w:ind w:firstLine="567"/>
        <w:jc w:val="center"/>
        <w:rPr>
          <w:rFonts w:ascii="Times New Roman" w:hAnsi="Times New Roman" w:cs="Times New Roman"/>
          <w:b/>
          <w:i/>
          <w:sz w:val="28"/>
          <w:szCs w:val="28"/>
        </w:rPr>
      </w:pPr>
      <w:r w:rsidRPr="00521D3E">
        <w:rPr>
          <w:rFonts w:ascii="Times New Roman" w:hAnsi="Times New Roman" w:cs="Times New Roman"/>
          <w:b/>
          <w:i/>
          <w:sz w:val="28"/>
          <w:szCs w:val="28"/>
        </w:rPr>
        <w:t>«Развитие коммунальной инфраструктуры в Колпашевском районе»</w:t>
      </w:r>
    </w:p>
    <w:p w:rsidR="00FF4A9C" w:rsidRPr="008043FA" w:rsidRDefault="00FF4A9C" w:rsidP="007A7070">
      <w:pPr>
        <w:spacing w:after="0" w:line="240" w:lineRule="auto"/>
        <w:ind w:firstLine="567"/>
        <w:jc w:val="both"/>
        <w:rPr>
          <w:rFonts w:ascii="Times New Roman" w:hAnsi="Times New Roman" w:cs="Times New Roman"/>
          <w:sz w:val="28"/>
          <w:szCs w:val="28"/>
        </w:rPr>
      </w:pPr>
      <w:r w:rsidRPr="008043FA">
        <w:rPr>
          <w:rFonts w:ascii="Times New Roman" w:hAnsi="Times New Roman" w:cs="Times New Roman"/>
          <w:sz w:val="28"/>
          <w:szCs w:val="28"/>
        </w:rPr>
        <w:t xml:space="preserve">Муниципальная программа утверждена постановлением Администрации Колпашевского района от 26.04.2016 №414 (в редакции постановления АКР от </w:t>
      </w:r>
      <w:r w:rsidR="008043FA" w:rsidRPr="008043FA">
        <w:rPr>
          <w:rFonts w:ascii="Times New Roman" w:hAnsi="Times New Roman" w:cs="Times New Roman"/>
          <w:sz w:val="28"/>
          <w:szCs w:val="28"/>
        </w:rPr>
        <w:t>25.01.2018 №41</w:t>
      </w:r>
      <w:r w:rsidRPr="008043FA">
        <w:rPr>
          <w:rFonts w:ascii="Times New Roman" w:hAnsi="Times New Roman" w:cs="Times New Roman"/>
          <w:sz w:val="28"/>
          <w:szCs w:val="28"/>
        </w:rPr>
        <w:t>).</w:t>
      </w:r>
    </w:p>
    <w:p w:rsidR="00D63690" w:rsidRPr="008043FA" w:rsidRDefault="00D63690" w:rsidP="007A7070">
      <w:pPr>
        <w:spacing w:after="0" w:line="240" w:lineRule="auto"/>
        <w:ind w:firstLine="567"/>
        <w:jc w:val="both"/>
        <w:rPr>
          <w:rFonts w:ascii="Times New Roman" w:hAnsi="Times New Roman" w:cs="Times New Roman"/>
          <w:sz w:val="28"/>
          <w:szCs w:val="28"/>
        </w:rPr>
      </w:pPr>
      <w:r w:rsidRPr="008043FA">
        <w:rPr>
          <w:rFonts w:ascii="Times New Roman" w:hAnsi="Times New Roman" w:cs="Times New Roman"/>
          <w:sz w:val="28"/>
          <w:szCs w:val="28"/>
        </w:rPr>
        <w:lastRenderedPageBreak/>
        <w:t>Программа направлена на модернизацию и развитие коммунальной инфраструктуры Колпашевского района. В отчетном году реализация программы осуществлялась по двум основным мероприятиям: содействие в организации электро-, тепл</w:t>
      </w:r>
      <w:proofErr w:type="gramStart"/>
      <w:r w:rsidRPr="008043FA">
        <w:rPr>
          <w:rFonts w:ascii="Times New Roman" w:hAnsi="Times New Roman" w:cs="Times New Roman"/>
          <w:sz w:val="28"/>
          <w:szCs w:val="28"/>
        </w:rPr>
        <w:t>о-</w:t>
      </w:r>
      <w:proofErr w:type="gramEnd"/>
      <w:r w:rsidRPr="008043FA">
        <w:rPr>
          <w:rFonts w:ascii="Times New Roman" w:hAnsi="Times New Roman" w:cs="Times New Roman"/>
          <w:sz w:val="28"/>
          <w:szCs w:val="28"/>
        </w:rPr>
        <w:t>, газо-, водоснабжения населения и водоотведения в границах поселений и проектирование, реконструкция, строительство объектов коммунальной инфраструктуры.</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Отделом экономического анализа и стратегического планирования УФЭП Администрации Колпашевского района проведена проверка отчета, представленного отделом муниципального хозяйства (</w:t>
      </w:r>
      <w:proofErr w:type="spellStart"/>
      <w:r w:rsidRPr="008043FA">
        <w:rPr>
          <w:rFonts w:ascii="Times New Roman" w:eastAsia="Calibri" w:hAnsi="Times New Roman" w:cs="Times New Roman"/>
          <w:sz w:val="28"/>
          <w:szCs w:val="28"/>
        </w:rPr>
        <w:t>Вх</w:t>
      </w:r>
      <w:proofErr w:type="spellEnd"/>
      <w:r w:rsidRPr="008043FA">
        <w:rPr>
          <w:rFonts w:ascii="Times New Roman" w:eastAsia="Calibri" w:hAnsi="Times New Roman" w:cs="Times New Roman"/>
          <w:sz w:val="28"/>
          <w:szCs w:val="28"/>
        </w:rPr>
        <w:t>. №363 от 21.03.2019), определена оценка эффективности Программы.</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xml:space="preserve">Оценка эффективности проводилась по трём критериям: </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xml:space="preserve">1. </w:t>
      </w:r>
      <w:r w:rsidRPr="008043FA">
        <w:rPr>
          <w:rFonts w:ascii="Times New Roman" w:eastAsia="Calibri" w:hAnsi="Times New Roman" w:cs="Times New Roman"/>
          <w:b/>
          <w:sz w:val="28"/>
          <w:szCs w:val="28"/>
        </w:rPr>
        <w:t>Достижение запланированных показателей</w:t>
      </w:r>
      <w:r w:rsidRPr="008043FA">
        <w:rPr>
          <w:rFonts w:ascii="Times New Roman" w:eastAsia="Calibri" w:hAnsi="Times New Roman" w:cs="Times New Roman"/>
          <w:sz w:val="28"/>
          <w:szCs w:val="28"/>
        </w:rPr>
        <w:t xml:space="preserve"> реализации цели и задачи муниципальной программы, показателей конечного результата основных мероприятий, показателей реализации мероприятий Программы. </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В рамках реализации муниципальной программы в редакции постановления АКР от 25.01.2018 №41 планировалось выполнение 8 показателей, которые выполнены в полном объёме, а именно:</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u w:val="single"/>
        </w:rPr>
        <w:t>Целевые показатели</w:t>
      </w:r>
      <w:r w:rsidRPr="008043FA">
        <w:rPr>
          <w:rFonts w:ascii="Times New Roman" w:eastAsia="Calibri" w:hAnsi="Times New Roman" w:cs="Times New Roman"/>
          <w:sz w:val="28"/>
          <w:szCs w:val="28"/>
        </w:rPr>
        <w:t xml:space="preserve"> реализации муниципальной программы:</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xml:space="preserve"> - на территории Колпашевского района за 2018 год модернизировано 14 объектов коммунальной инфраструктуры (план – 14 объектов, выполнение – 100,0%). Приобретена газовая котельная Колпашевским городским поселением (котельная «Металлист»), приобретены и установлены двигатель для дизельной электростанции в </w:t>
      </w:r>
      <w:proofErr w:type="spellStart"/>
      <w:r w:rsidRPr="008043FA">
        <w:rPr>
          <w:rFonts w:ascii="Times New Roman" w:eastAsia="Calibri" w:hAnsi="Times New Roman" w:cs="Times New Roman"/>
          <w:sz w:val="28"/>
          <w:szCs w:val="28"/>
        </w:rPr>
        <w:t>п</w:t>
      </w:r>
      <w:proofErr w:type="gramStart"/>
      <w:r w:rsidRPr="008043FA">
        <w:rPr>
          <w:rFonts w:ascii="Times New Roman" w:eastAsia="Calibri" w:hAnsi="Times New Roman" w:cs="Times New Roman"/>
          <w:sz w:val="28"/>
          <w:szCs w:val="28"/>
        </w:rPr>
        <w:t>.К</w:t>
      </w:r>
      <w:proofErr w:type="gramEnd"/>
      <w:r w:rsidRPr="008043FA">
        <w:rPr>
          <w:rFonts w:ascii="Times New Roman" w:eastAsia="Calibri" w:hAnsi="Times New Roman" w:cs="Times New Roman"/>
          <w:sz w:val="28"/>
          <w:szCs w:val="28"/>
        </w:rPr>
        <w:t>уржино</w:t>
      </w:r>
      <w:proofErr w:type="spellEnd"/>
      <w:r w:rsidRPr="008043FA">
        <w:rPr>
          <w:rFonts w:ascii="Times New Roman" w:eastAsia="Calibri" w:hAnsi="Times New Roman" w:cs="Times New Roman"/>
          <w:sz w:val="28"/>
          <w:szCs w:val="28"/>
        </w:rPr>
        <w:t xml:space="preserve">, трансформаторной подстанции в </w:t>
      </w:r>
      <w:proofErr w:type="spellStart"/>
      <w:r w:rsidRPr="008043FA">
        <w:rPr>
          <w:rFonts w:ascii="Times New Roman" w:eastAsia="Calibri" w:hAnsi="Times New Roman" w:cs="Times New Roman"/>
          <w:sz w:val="28"/>
          <w:szCs w:val="28"/>
        </w:rPr>
        <w:t>с.Копыловка</w:t>
      </w:r>
      <w:proofErr w:type="spellEnd"/>
      <w:r w:rsidRPr="008043FA">
        <w:rPr>
          <w:rFonts w:ascii="Times New Roman" w:eastAsia="Calibri" w:hAnsi="Times New Roman" w:cs="Times New Roman"/>
          <w:sz w:val="28"/>
          <w:szCs w:val="28"/>
        </w:rPr>
        <w:t xml:space="preserve">, подготовлено 6 площадок для установки водоочистных комплексов, произведён ремонт 2 котельных, ремонт сетей водоснабжения и теплоснабжения </w:t>
      </w:r>
      <w:proofErr w:type="spellStart"/>
      <w:r w:rsidRPr="008043FA">
        <w:rPr>
          <w:rFonts w:ascii="Times New Roman" w:eastAsia="Calibri" w:hAnsi="Times New Roman" w:cs="Times New Roman"/>
          <w:sz w:val="28"/>
          <w:szCs w:val="28"/>
        </w:rPr>
        <w:t>Чажемтовском</w:t>
      </w:r>
      <w:proofErr w:type="spellEnd"/>
      <w:r w:rsidRPr="008043FA">
        <w:rPr>
          <w:rFonts w:ascii="Times New Roman" w:eastAsia="Calibri" w:hAnsi="Times New Roman" w:cs="Times New Roman"/>
          <w:sz w:val="28"/>
          <w:szCs w:val="28"/>
        </w:rPr>
        <w:t xml:space="preserve">, </w:t>
      </w:r>
      <w:proofErr w:type="spellStart"/>
      <w:r w:rsidRPr="008043FA">
        <w:rPr>
          <w:rFonts w:ascii="Times New Roman" w:eastAsia="Calibri" w:hAnsi="Times New Roman" w:cs="Times New Roman"/>
          <w:sz w:val="28"/>
          <w:szCs w:val="28"/>
        </w:rPr>
        <w:t>Новогоренском</w:t>
      </w:r>
      <w:proofErr w:type="spellEnd"/>
      <w:r w:rsidRPr="008043FA">
        <w:rPr>
          <w:rFonts w:ascii="Times New Roman" w:eastAsia="Calibri" w:hAnsi="Times New Roman" w:cs="Times New Roman"/>
          <w:sz w:val="28"/>
          <w:szCs w:val="28"/>
        </w:rPr>
        <w:t xml:space="preserve"> и Новосёловском сельских поселениях.</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доля жилого фонда, обеспеченного водопроводом составила 50% (план - 50%, выполнение – 100,0%).</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xml:space="preserve">Показатель реализации </w:t>
      </w:r>
      <w:r w:rsidRPr="008043FA">
        <w:rPr>
          <w:rFonts w:ascii="Times New Roman" w:eastAsia="Calibri" w:hAnsi="Times New Roman" w:cs="Times New Roman"/>
          <w:sz w:val="28"/>
          <w:szCs w:val="28"/>
          <w:u w:val="single"/>
        </w:rPr>
        <w:t>задачи муниципальной программы</w:t>
      </w:r>
      <w:r w:rsidRPr="008043FA">
        <w:rPr>
          <w:rFonts w:ascii="Times New Roman" w:eastAsia="Calibri" w:hAnsi="Times New Roman" w:cs="Times New Roman"/>
          <w:sz w:val="28"/>
          <w:szCs w:val="28"/>
        </w:rPr>
        <w:t>:</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xml:space="preserve">- количество обращений и жалоб граждан района на качество </w:t>
      </w:r>
      <w:proofErr w:type="gramStart"/>
      <w:r w:rsidRPr="008043FA">
        <w:rPr>
          <w:rFonts w:ascii="Times New Roman" w:eastAsia="Calibri" w:hAnsi="Times New Roman" w:cs="Times New Roman"/>
          <w:sz w:val="28"/>
          <w:szCs w:val="28"/>
        </w:rPr>
        <w:t>коммунальных услуг, поступивших в Администрацию Томской области и Администрацию Колпашевского района в 2018 году не превысило</w:t>
      </w:r>
      <w:proofErr w:type="gramEnd"/>
      <w:r w:rsidRPr="008043FA">
        <w:rPr>
          <w:rFonts w:ascii="Times New Roman" w:eastAsia="Calibri" w:hAnsi="Times New Roman" w:cs="Times New Roman"/>
          <w:sz w:val="28"/>
          <w:szCs w:val="28"/>
        </w:rPr>
        <w:t xml:space="preserve"> плановый показатель и составило 10 единиц (план – 10ед., выполнение – 100,0%).</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xml:space="preserve">Показатели реализации </w:t>
      </w:r>
      <w:r w:rsidRPr="008043FA">
        <w:rPr>
          <w:rFonts w:ascii="Times New Roman" w:eastAsia="Calibri" w:hAnsi="Times New Roman" w:cs="Times New Roman"/>
          <w:sz w:val="28"/>
          <w:szCs w:val="28"/>
          <w:u w:val="single"/>
        </w:rPr>
        <w:t>основных мероприятий</w:t>
      </w:r>
      <w:r w:rsidRPr="008043FA">
        <w:rPr>
          <w:rFonts w:ascii="Times New Roman" w:eastAsia="Calibri" w:hAnsi="Times New Roman" w:cs="Times New Roman"/>
          <w:sz w:val="28"/>
          <w:szCs w:val="28"/>
        </w:rPr>
        <w:t>:</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отремонтировано 1,0 км сетей теплоснабжения Новосёловского сельского поселения (план – 0,8 км, выполнение – 125,0%);</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мероприятия по ремонту сетей электроснабжения в 2018 году не проводились (план – 0,5 км, факт – 0%, выполнение – 0,0%);</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отремонтировано 2,8 км сетей водоснабжения Новогоренского, Новосёловского и Чажемтовского сельских поселений (план – 2 км, выполнение – 140,0%);</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lastRenderedPageBreak/>
        <w:t>- доля использования газа в общем объёме потребления топлива для теплоснабжения потребителей составила 92% (план – 92%, выполнение – 100,0%);</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количество ежегодно реконструированных, построенных объектов коммунальной инфраструктуры на территории Колпашевского района в 2018 году составило 1 объект (план – 1 объект, выполнение – в 100%), а именно приобретена и установлена газовая котельная.</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xml:space="preserve">Кроме того, в рамках реализации муниципальной программы в редакции постановления АКР от 07.03.2019 №218 добавлены 24 показателя к </w:t>
      </w:r>
      <w:r w:rsidRPr="008043FA">
        <w:rPr>
          <w:rFonts w:ascii="Times New Roman" w:eastAsia="Calibri" w:hAnsi="Times New Roman" w:cs="Times New Roman"/>
          <w:sz w:val="28"/>
          <w:szCs w:val="28"/>
          <w:u w:val="single"/>
        </w:rPr>
        <w:t xml:space="preserve">мероприятиям </w:t>
      </w:r>
      <w:r w:rsidRPr="008043FA">
        <w:rPr>
          <w:rFonts w:ascii="Times New Roman" w:eastAsia="Calibri" w:hAnsi="Times New Roman" w:cs="Times New Roman"/>
          <w:sz w:val="28"/>
          <w:szCs w:val="28"/>
        </w:rPr>
        <w:t>Программы, из которых 23 выполнены в полном объёме. Достигнуты следующие результаты:</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выделены межбюджетные трансферты поселениям района в сумме 16 897,8 тыс. рублей, в том числе: 12 000,0 тыс. рублей на компенсацию убытков теплоснабжающих организаций от эксплуатации муниципальных котельных; 203,4 тыс. рублей на оплату уличного освещения; 450,0 тыс. рублей на финансовое обеспечение затрат, связанных с организацией электроснабжения от дизельных электростанций в п</w:t>
      </w:r>
      <w:proofErr w:type="gramStart"/>
      <w:r w:rsidRPr="008043FA">
        <w:rPr>
          <w:rFonts w:ascii="Times New Roman" w:eastAsia="Calibri" w:hAnsi="Times New Roman" w:cs="Times New Roman"/>
          <w:sz w:val="28"/>
          <w:szCs w:val="28"/>
        </w:rPr>
        <w:t>.Д</w:t>
      </w:r>
      <w:proofErr w:type="gramEnd"/>
      <w:r w:rsidRPr="008043FA">
        <w:rPr>
          <w:rFonts w:ascii="Times New Roman" w:eastAsia="Calibri" w:hAnsi="Times New Roman" w:cs="Times New Roman"/>
          <w:sz w:val="28"/>
          <w:szCs w:val="28"/>
        </w:rPr>
        <w:t xml:space="preserve">альнее и </w:t>
      </w:r>
      <w:proofErr w:type="spellStart"/>
      <w:r w:rsidRPr="008043FA">
        <w:rPr>
          <w:rFonts w:ascii="Times New Roman" w:eastAsia="Calibri" w:hAnsi="Times New Roman" w:cs="Times New Roman"/>
          <w:sz w:val="28"/>
          <w:szCs w:val="28"/>
        </w:rPr>
        <w:t>п.Куржино</w:t>
      </w:r>
      <w:proofErr w:type="spellEnd"/>
      <w:r w:rsidRPr="008043FA">
        <w:rPr>
          <w:rFonts w:ascii="Times New Roman" w:eastAsia="Calibri" w:hAnsi="Times New Roman" w:cs="Times New Roman"/>
          <w:sz w:val="28"/>
          <w:szCs w:val="28"/>
        </w:rPr>
        <w:t xml:space="preserve"> и 4 044,4 тыс. рублей от дизельных электростанций </w:t>
      </w:r>
      <w:proofErr w:type="spellStart"/>
      <w:r w:rsidRPr="008043FA">
        <w:rPr>
          <w:rFonts w:ascii="Times New Roman" w:eastAsia="Calibri" w:hAnsi="Times New Roman" w:cs="Times New Roman"/>
          <w:sz w:val="28"/>
          <w:szCs w:val="28"/>
        </w:rPr>
        <w:t>с.Копыловка</w:t>
      </w:r>
      <w:proofErr w:type="spellEnd"/>
      <w:r w:rsidRPr="008043FA">
        <w:rPr>
          <w:rFonts w:ascii="Times New Roman" w:eastAsia="Calibri" w:hAnsi="Times New Roman" w:cs="Times New Roman"/>
          <w:sz w:val="28"/>
          <w:szCs w:val="28"/>
        </w:rPr>
        <w:t>;  200,0 тыс. рублей на оплату электрической энергии по коммунальным объектам. Также планировалось выделение межбюджетных трансфертов на организацию теплоснабжения населения Колпашевского городского поселения в сумме 47 000,0 тыс. рублей, однако было принято решение о реализации данного мероприятия в 2019 году;</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xml:space="preserve">- приобретено 66,7 куб.м. дров для организации теплоснабжения объектов </w:t>
      </w:r>
      <w:proofErr w:type="spellStart"/>
      <w:r w:rsidRPr="008043FA">
        <w:rPr>
          <w:rFonts w:ascii="Times New Roman" w:eastAsia="Calibri" w:hAnsi="Times New Roman" w:cs="Times New Roman"/>
          <w:sz w:val="28"/>
          <w:szCs w:val="28"/>
        </w:rPr>
        <w:t>с</w:t>
      </w:r>
      <w:proofErr w:type="gramStart"/>
      <w:r w:rsidRPr="008043FA">
        <w:rPr>
          <w:rFonts w:ascii="Times New Roman" w:eastAsia="Calibri" w:hAnsi="Times New Roman" w:cs="Times New Roman"/>
          <w:sz w:val="28"/>
          <w:szCs w:val="28"/>
        </w:rPr>
        <w:t>.Н</w:t>
      </w:r>
      <w:proofErr w:type="gramEnd"/>
      <w:r w:rsidRPr="008043FA">
        <w:rPr>
          <w:rFonts w:ascii="Times New Roman" w:eastAsia="Calibri" w:hAnsi="Times New Roman" w:cs="Times New Roman"/>
          <w:sz w:val="28"/>
          <w:szCs w:val="28"/>
        </w:rPr>
        <w:t>овогорное</w:t>
      </w:r>
      <w:proofErr w:type="spellEnd"/>
      <w:r w:rsidRPr="008043FA">
        <w:rPr>
          <w:rFonts w:ascii="Times New Roman" w:eastAsia="Calibri" w:hAnsi="Times New Roman" w:cs="Times New Roman"/>
          <w:sz w:val="28"/>
          <w:szCs w:val="28"/>
        </w:rPr>
        <w:t>;</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проведён ремонт многоквартирного дома в Колпашевском городском поселении;</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проведены подготовительные работы для установки 6 водоочистных комплексов для очистки воды сложного состава;</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приведено в нормативное состояние 2,8 км сетей водоснабжения, в том числе:       0,9 км в с</w:t>
      </w:r>
      <w:proofErr w:type="gramStart"/>
      <w:r w:rsidRPr="008043FA">
        <w:rPr>
          <w:rFonts w:ascii="Times New Roman" w:eastAsia="Calibri" w:hAnsi="Times New Roman" w:cs="Times New Roman"/>
          <w:sz w:val="28"/>
          <w:szCs w:val="28"/>
        </w:rPr>
        <w:t>.Ч</w:t>
      </w:r>
      <w:proofErr w:type="gramEnd"/>
      <w:r w:rsidRPr="008043FA">
        <w:rPr>
          <w:rFonts w:ascii="Times New Roman" w:eastAsia="Calibri" w:hAnsi="Times New Roman" w:cs="Times New Roman"/>
          <w:sz w:val="28"/>
          <w:szCs w:val="28"/>
        </w:rPr>
        <w:t xml:space="preserve">ажемто; 0,3 км в с.Озёрное; 1,4 км в </w:t>
      </w:r>
      <w:proofErr w:type="spellStart"/>
      <w:r w:rsidRPr="008043FA">
        <w:rPr>
          <w:rFonts w:ascii="Times New Roman" w:eastAsia="Calibri" w:hAnsi="Times New Roman" w:cs="Times New Roman"/>
          <w:sz w:val="28"/>
          <w:szCs w:val="28"/>
        </w:rPr>
        <w:t>д.Маракса</w:t>
      </w:r>
      <w:proofErr w:type="spellEnd"/>
      <w:r w:rsidRPr="008043FA">
        <w:rPr>
          <w:rFonts w:ascii="Times New Roman" w:eastAsia="Calibri" w:hAnsi="Times New Roman" w:cs="Times New Roman"/>
          <w:sz w:val="28"/>
          <w:szCs w:val="28"/>
        </w:rPr>
        <w:t xml:space="preserve">; 0,2 км в </w:t>
      </w:r>
      <w:proofErr w:type="spellStart"/>
      <w:r w:rsidRPr="008043FA">
        <w:rPr>
          <w:rFonts w:ascii="Times New Roman" w:eastAsia="Calibri" w:hAnsi="Times New Roman" w:cs="Times New Roman"/>
          <w:sz w:val="28"/>
          <w:szCs w:val="28"/>
        </w:rPr>
        <w:t>с.Новогорное</w:t>
      </w:r>
      <w:proofErr w:type="spellEnd"/>
      <w:r w:rsidRPr="008043FA">
        <w:rPr>
          <w:rFonts w:ascii="Times New Roman" w:eastAsia="Calibri" w:hAnsi="Times New Roman" w:cs="Times New Roman"/>
          <w:sz w:val="28"/>
          <w:szCs w:val="28"/>
        </w:rPr>
        <w:t>;</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отремонтировано 0,01 км инженерных сетей в с</w:t>
      </w:r>
      <w:proofErr w:type="gramStart"/>
      <w:r w:rsidRPr="008043FA">
        <w:rPr>
          <w:rFonts w:ascii="Times New Roman" w:eastAsia="Calibri" w:hAnsi="Times New Roman" w:cs="Times New Roman"/>
          <w:sz w:val="28"/>
          <w:szCs w:val="28"/>
        </w:rPr>
        <w:t>.Ч</w:t>
      </w:r>
      <w:proofErr w:type="gramEnd"/>
      <w:r w:rsidRPr="008043FA">
        <w:rPr>
          <w:rFonts w:ascii="Times New Roman" w:eastAsia="Calibri" w:hAnsi="Times New Roman" w:cs="Times New Roman"/>
          <w:sz w:val="28"/>
          <w:szCs w:val="28"/>
        </w:rPr>
        <w:t>ажемто;</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xml:space="preserve">- проведён ремонт оборудования котельной в </w:t>
      </w:r>
      <w:proofErr w:type="spellStart"/>
      <w:r w:rsidRPr="008043FA">
        <w:rPr>
          <w:rFonts w:ascii="Times New Roman" w:eastAsia="Calibri" w:hAnsi="Times New Roman" w:cs="Times New Roman"/>
          <w:sz w:val="28"/>
          <w:szCs w:val="28"/>
        </w:rPr>
        <w:t>с</w:t>
      </w:r>
      <w:proofErr w:type="gramStart"/>
      <w:r w:rsidRPr="008043FA">
        <w:rPr>
          <w:rFonts w:ascii="Times New Roman" w:eastAsia="Calibri" w:hAnsi="Times New Roman" w:cs="Times New Roman"/>
          <w:sz w:val="28"/>
          <w:szCs w:val="28"/>
        </w:rPr>
        <w:t>.И</w:t>
      </w:r>
      <w:proofErr w:type="gramEnd"/>
      <w:r w:rsidRPr="008043FA">
        <w:rPr>
          <w:rFonts w:ascii="Times New Roman" w:eastAsia="Calibri" w:hAnsi="Times New Roman" w:cs="Times New Roman"/>
          <w:sz w:val="28"/>
          <w:szCs w:val="28"/>
        </w:rPr>
        <w:t>нкино</w:t>
      </w:r>
      <w:proofErr w:type="spellEnd"/>
      <w:r w:rsidRPr="008043FA">
        <w:rPr>
          <w:rFonts w:ascii="Times New Roman" w:eastAsia="Calibri" w:hAnsi="Times New Roman" w:cs="Times New Roman"/>
          <w:sz w:val="28"/>
          <w:szCs w:val="28"/>
        </w:rPr>
        <w:t>;</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xml:space="preserve">- приведена в нормативное состояние дизельная электростанция в </w:t>
      </w:r>
      <w:proofErr w:type="spellStart"/>
      <w:r w:rsidRPr="008043FA">
        <w:rPr>
          <w:rFonts w:ascii="Times New Roman" w:eastAsia="Calibri" w:hAnsi="Times New Roman" w:cs="Times New Roman"/>
          <w:sz w:val="28"/>
          <w:szCs w:val="28"/>
        </w:rPr>
        <w:t>п</w:t>
      </w:r>
      <w:proofErr w:type="gramStart"/>
      <w:r w:rsidRPr="008043FA">
        <w:rPr>
          <w:rFonts w:ascii="Times New Roman" w:eastAsia="Calibri" w:hAnsi="Times New Roman" w:cs="Times New Roman"/>
          <w:sz w:val="28"/>
          <w:szCs w:val="28"/>
        </w:rPr>
        <w:t>.К</w:t>
      </w:r>
      <w:proofErr w:type="gramEnd"/>
      <w:r w:rsidRPr="008043FA">
        <w:rPr>
          <w:rFonts w:ascii="Times New Roman" w:eastAsia="Calibri" w:hAnsi="Times New Roman" w:cs="Times New Roman"/>
          <w:sz w:val="28"/>
          <w:szCs w:val="28"/>
        </w:rPr>
        <w:t>уржино</w:t>
      </w:r>
      <w:proofErr w:type="spellEnd"/>
      <w:r w:rsidRPr="008043FA">
        <w:rPr>
          <w:rFonts w:ascii="Times New Roman" w:eastAsia="Calibri" w:hAnsi="Times New Roman" w:cs="Times New Roman"/>
          <w:sz w:val="28"/>
          <w:szCs w:val="28"/>
        </w:rPr>
        <w:t>;</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приведён в нормативное состояние 1 объект водоснабжения в д</w:t>
      </w:r>
      <w:proofErr w:type="gramStart"/>
      <w:r w:rsidRPr="008043FA">
        <w:rPr>
          <w:rFonts w:ascii="Times New Roman" w:eastAsia="Calibri" w:hAnsi="Times New Roman" w:cs="Times New Roman"/>
          <w:sz w:val="28"/>
          <w:szCs w:val="28"/>
        </w:rPr>
        <w:t>.М</w:t>
      </w:r>
      <w:proofErr w:type="gramEnd"/>
      <w:r w:rsidRPr="008043FA">
        <w:rPr>
          <w:rFonts w:ascii="Times New Roman" w:eastAsia="Calibri" w:hAnsi="Times New Roman" w:cs="Times New Roman"/>
          <w:sz w:val="28"/>
          <w:szCs w:val="28"/>
        </w:rPr>
        <w:t>охово;</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xml:space="preserve">- приведена в нормативное состояние трансформаторная подстанция </w:t>
      </w:r>
      <w:proofErr w:type="spellStart"/>
      <w:r w:rsidRPr="008043FA">
        <w:rPr>
          <w:rFonts w:ascii="Times New Roman" w:eastAsia="Calibri" w:hAnsi="Times New Roman" w:cs="Times New Roman"/>
          <w:sz w:val="28"/>
          <w:szCs w:val="28"/>
        </w:rPr>
        <w:t>с</w:t>
      </w:r>
      <w:proofErr w:type="gramStart"/>
      <w:r w:rsidRPr="008043FA">
        <w:rPr>
          <w:rFonts w:ascii="Times New Roman" w:eastAsia="Calibri" w:hAnsi="Times New Roman" w:cs="Times New Roman"/>
          <w:sz w:val="28"/>
          <w:szCs w:val="28"/>
        </w:rPr>
        <w:t>.К</w:t>
      </w:r>
      <w:proofErr w:type="gramEnd"/>
      <w:r w:rsidRPr="008043FA">
        <w:rPr>
          <w:rFonts w:ascii="Times New Roman" w:eastAsia="Calibri" w:hAnsi="Times New Roman" w:cs="Times New Roman"/>
          <w:sz w:val="28"/>
          <w:szCs w:val="28"/>
        </w:rPr>
        <w:t>опыловка</w:t>
      </w:r>
      <w:proofErr w:type="spellEnd"/>
      <w:r w:rsidRPr="008043FA">
        <w:rPr>
          <w:rFonts w:ascii="Times New Roman" w:eastAsia="Calibri" w:hAnsi="Times New Roman" w:cs="Times New Roman"/>
          <w:sz w:val="28"/>
          <w:szCs w:val="28"/>
        </w:rPr>
        <w:t>;</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proofErr w:type="gramStart"/>
      <w:r w:rsidRPr="008043FA">
        <w:rPr>
          <w:rFonts w:ascii="Times New Roman" w:eastAsia="Calibri" w:hAnsi="Times New Roman" w:cs="Times New Roman"/>
          <w:sz w:val="28"/>
          <w:szCs w:val="28"/>
        </w:rPr>
        <w:t>- проведены 6 исследований дизельного топлива;</w:t>
      </w:r>
      <w:proofErr w:type="gramEnd"/>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xml:space="preserve">- приведено в нормативное состояние 1 км сетей теплоснабжения в </w:t>
      </w:r>
      <w:proofErr w:type="spellStart"/>
      <w:r w:rsidRPr="008043FA">
        <w:rPr>
          <w:rFonts w:ascii="Times New Roman" w:eastAsia="Calibri" w:hAnsi="Times New Roman" w:cs="Times New Roman"/>
          <w:sz w:val="28"/>
          <w:szCs w:val="28"/>
        </w:rPr>
        <w:t>д</w:t>
      </w:r>
      <w:proofErr w:type="gramStart"/>
      <w:r w:rsidRPr="008043FA">
        <w:rPr>
          <w:rFonts w:ascii="Times New Roman" w:eastAsia="Calibri" w:hAnsi="Times New Roman" w:cs="Times New Roman"/>
          <w:sz w:val="28"/>
          <w:szCs w:val="28"/>
        </w:rPr>
        <w:t>.М</w:t>
      </w:r>
      <w:proofErr w:type="gramEnd"/>
      <w:r w:rsidRPr="008043FA">
        <w:rPr>
          <w:rFonts w:ascii="Times New Roman" w:eastAsia="Calibri" w:hAnsi="Times New Roman" w:cs="Times New Roman"/>
          <w:sz w:val="28"/>
          <w:szCs w:val="28"/>
        </w:rPr>
        <w:t>аракса</w:t>
      </w:r>
      <w:proofErr w:type="spellEnd"/>
      <w:r w:rsidRPr="008043FA">
        <w:rPr>
          <w:rFonts w:ascii="Times New Roman" w:eastAsia="Calibri" w:hAnsi="Times New Roman" w:cs="Times New Roman"/>
          <w:sz w:val="28"/>
          <w:szCs w:val="28"/>
        </w:rPr>
        <w:t>;</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xml:space="preserve">- компенсированы затраты на организация теплоснабжения 26 квартир </w:t>
      </w:r>
      <w:proofErr w:type="spellStart"/>
      <w:r w:rsidRPr="008043FA">
        <w:rPr>
          <w:rFonts w:ascii="Times New Roman" w:eastAsia="Calibri" w:hAnsi="Times New Roman" w:cs="Times New Roman"/>
          <w:sz w:val="28"/>
          <w:szCs w:val="28"/>
        </w:rPr>
        <w:t>д</w:t>
      </w:r>
      <w:proofErr w:type="gramStart"/>
      <w:r w:rsidRPr="008043FA">
        <w:rPr>
          <w:rFonts w:ascii="Times New Roman" w:eastAsia="Calibri" w:hAnsi="Times New Roman" w:cs="Times New Roman"/>
          <w:sz w:val="28"/>
          <w:szCs w:val="28"/>
        </w:rPr>
        <w:t>.М</w:t>
      </w:r>
      <w:proofErr w:type="gramEnd"/>
      <w:r w:rsidRPr="008043FA">
        <w:rPr>
          <w:rFonts w:ascii="Times New Roman" w:eastAsia="Calibri" w:hAnsi="Times New Roman" w:cs="Times New Roman"/>
          <w:sz w:val="28"/>
          <w:szCs w:val="28"/>
        </w:rPr>
        <w:t>аракса</w:t>
      </w:r>
      <w:proofErr w:type="spellEnd"/>
      <w:r w:rsidRPr="008043FA">
        <w:rPr>
          <w:rFonts w:ascii="Times New Roman" w:eastAsia="Calibri" w:hAnsi="Times New Roman" w:cs="Times New Roman"/>
          <w:sz w:val="28"/>
          <w:szCs w:val="28"/>
        </w:rPr>
        <w:t xml:space="preserve"> Новосёловского сельского поселения;</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lastRenderedPageBreak/>
        <w:t>- приобретены материалы для организации уличного освещения в населённых пунктах Чажемтовского сельского поселения (фонари, датчики, фотореле, светильники) в количестве 244 шт.;</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приобретён 1 объект коммунальной инфраструктуры (газовая котельная);</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построены 13,9 км 7-й очереди газораспределительных сетей в с</w:t>
      </w:r>
      <w:proofErr w:type="gramStart"/>
      <w:r w:rsidRPr="008043FA">
        <w:rPr>
          <w:rFonts w:ascii="Times New Roman" w:eastAsia="Calibri" w:hAnsi="Times New Roman" w:cs="Times New Roman"/>
          <w:sz w:val="28"/>
          <w:szCs w:val="28"/>
        </w:rPr>
        <w:t>.Т</w:t>
      </w:r>
      <w:proofErr w:type="gramEnd"/>
      <w:r w:rsidRPr="008043FA">
        <w:rPr>
          <w:rFonts w:ascii="Times New Roman" w:eastAsia="Calibri" w:hAnsi="Times New Roman" w:cs="Times New Roman"/>
          <w:sz w:val="28"/>
          <w:szCs w:val="28"/>
        </w:rPr>
        <w:t>огур Колпашевского района (в 2019 году планируется строительство еще 9,3 км и ввод объекта в эксплуатацию).</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xml:space="preserve">2. </w:t>
      </w:r>
      <w:r w:rsidRPr="008043FA">
        <w:rPr>
          <w:rFonts w:ascii="Times New Roman" w:eastAsia="Calibri" w:hAnsi="Times New Roman" w:cs="Times New Roman"/>
          <w:b/>
          <w:sz w:val="28"/>
          <w:szCs w:val="28"/>
        </w:rPr>
        <w:t>Объём средств</w:t>
      </w:r>
      <w:r w:rsidRPr="008043FA">
        <w:rPr>
          <w:rFonts w:ascii="Times New Roman" w:eastAsia="Calibri" w:hAnsi="Times New Roman" w:cs="Times New Roman"/>
          <w:sz w:val="28"/>
          <w:szCs w:val="28"/>
        </w:rPr>
        <w:t xml:space="preserve">, направленных на реализацию задачи муниципальной программы, основных мероприятий и мероприятий, входящих в состав основного мероприятия. </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xml:space="preserve">На реализацию муниципальной программы было направлено 55 933,7 тыс. рублей, в том числе 44 163,5 тыс. рублей из местного бюджета (план – 20 463,5 тыс. рублей). Из федерального, областного бюджетов и внебюджетных источников было привлечено 21,0% денежных средств от общего объёма финансирования Программы. Весь объём запланированных денежных средств освоен в полном объёме. Кроме того, в течение 2018 года выделены и освоены в полном объёме дополнительные денежные средства из местного бюджета в сумме 23 700,0 тыс. рублей (2,16 раза к запланированному объёму). </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xml:space="preserve">По первым двум критериям балльная оценка эффективности Программы составила 0,90 балла из максимально возможных 2,00 баллов и оценивается как </w:t>
      </w:r>
      <w:r w:rsidRPr="008043FA">
        <w:rPr>
          <w:rFonts w:ascii="Times New Roman" w:eastAsia="Calibri" w:hAnsi="Times New Roman" w:cs="Times New Roman"/>
          <w:b/>
          <w:sz w:val="28"/>
          <w:szCs w:val="28"/>
        </w:rPr>
        <w:t>эффективная.</w:t>
      </w:r>
      <w:r w:rsidRPr="008043FA">
        <w:rPr>
          <w:rFonts w:ascii="Times New Roman" w:eastAsia="Calibri" w:hAnsi="Times New Roman" w:cs="Times New Roman"/>
          <w:sz w:val="28"/>
          <w:szCs w:val="28"/>
        </w:rPr>
        <w:t xml:space="preserve"> </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xml:space="preserve">3. </w:t>
      </w:r>
      <w:r w:rsidRPr="008043FA">
        <w:rPr>
          <w:rFonts w:ascii="Times New Roman" w:eastAsia="Calibri" w:hAnsi="Times New Roman" w:cs="Times New Roman"/>
          <w:b/>
          <w:sz w:val="28"/>
          <w:szCs w:val="28"/>
        </w:rPr>
        <w:t>Оценка качества управления</w:t>
      </w:r>
      <w:r w:rsidRPr="008043FA">
        <w:rPr>
          <w:rFonts w:ascii="Times New Roman" w:eastAsia="Calibri" w:hAnsi="Times New Roman" w:cs="Times New Roman"/>
          <w:sz w:val="28"/>
          <w:szCs w:val="28"/>
        </w:rPr>
        <w:t xml:space="preserve"> муниципальной программой составила 0,30 балла из максимально возможного 1,00 балла. </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u w:val="single"/>
        </w:rPr>
        <w:t xml:space="preserve">Положительно </w:t>
      </w:r>
      <w:r w:rsidRPr="008043FA">
        <w:rPr>
          <w:rFonts w:ascii="Times New Roman" w:eastAsia="Calibri" w:hAnsi="Times New Roman" w:cs="Times New Roman"/>
          <w:sz w:val="28"/>
          <w:szCs w:val="28"/>
        </w:rPr>
        <w:t>на результат оказало влияние:</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полное освоение всего объёма запланированных денежных средств районного бюджета.</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u w:val="single"/>
        </w:rPr>
        <w:t>На снижение оценки</w:t>
      </w:r>
      <w:r w:rsidRPr="008043FA">
        <w:rPr>
          <w:rFonts w:ascii="Times New Roman" w:eastAsia="Calibri" w:hAnsi="Times New Roman" w:cs="Times New Roman"/>
          <w:sz w:val="28"/>
          <w:szCs w:val="28"/>
        </w:rPr>
        <w:t xml:space="preserve"> качества управления муниципальной программой оказали влияние:</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proofErr w:type="gramStart"/>
      <w:r w:rsidRPr="008043FA">
        <w:rPr>
          <w:rFonts w:ascii="Times New Roman" w:eastAsia="Calibri" w:hAnsi="Times New Roman" w:cs="Times New Roman"/>
          <w:sz w:val="28"/>
          <w:szCs w:val="28"/>
        </w:rPr>
        <w:t>- низкий объём привлечённых средств из федерального, областного бюджетов и внебюджетных источников (на 1 рубль местного бюджета привлечено 0,27 рублей федерального, областного бюджетов и внебюджетных источников);</w:t>
      </w:r>
      <w:proofErr w:type="gramEnd"/>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выполнение не всех мероприятий в полном объёме (из 26 мероприятий в полном объёме выполнено 22, процент выполнения – 84,6%);</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внесение изменений в муниципальную программу в части исключения мероприятий (исключены 3 мероприятия);</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несвоевременность внесения изменений в муниципальную программу, а именно изменения внесены 07.03.2019, что не соответствует допустимому сроку (не позднее 31 января 2019 года), и не соответствует требованиям п.5.13 приложения к постановлению АКР от 16.02.2015 №155;</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 xml:space="preserve">- несвоевременность предоставления отчётности по муниципальной программе (отчёт представлен Вх№363 от 21 марта 2019 года, что не </w:t>
      </w:r>
      <w:r w:rsidRPr="008043FA">
        <w:rPr>
          <w:rFonts w:ascii="Times New Roman" w:eastAsia="Calibri" w:hAnsi="Times New Roman" w:cs="Times New Roman"/>
          <w:sz w:val="28"/>
          <w:szCs w:val="28"/>
        </w:rPr>
        <w:lastRenderedPageBreak/>
        <w:t xml:space="preserve">соответствует требованиям постановления АКР от 16.02.2015 №155  - 10 марта года, следующего </w:t>
      </w:r>
      <w:proofErr w:type="gramStart"/>
      <w:r w:rsidRPr="008043FA">
        <w:rPr>
          <w:rFonts w:ascii="Times New Roman" w:eastAsia="Calibri" w:hAnsi="Times New Roman" w:cs="Times New Roman"/>
          <w:sz w:val="28"/>
          <w:szCs w:val="28"/>
        </w:rPr>
        <w:t>за</w:t>
      </w:r>
      <w:proofErr w:type="gramEnd"/>
      <w:r w:rsidRPr="008043FA">
        <w:rPr>
          <w:rFonts w:ascii="Times New Roman" w:eastAsia="Calibri" w:hAnsi="Times New Roman" w:cs="Times New Roman"/>
          <w:sz w:val="28"/>
          <w:szCs w:val="28"/>
        </w:rPr>
        <w:t xml:space="preserve"> отчётным).</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p>
    <w:p w:rsidR="008043FA" w:rsidRDefault="008043FA" w:rsidP="008043FA">
      <w:pPr>
        <w:spacing w:after="0" w:line="240" w:lineRule="auto"/>
        <w:ind w:firstLine="567"/>
        <w:jc w:val="both"/>
        <w:rPr>
          <w:rFonts w:ascii="Times New Roman" w:hAnsi="Times New Roman" w:cs="Times New Roman"/>
          <w:b/>
          <w:sz w:val="28"/>
          <w:szCs w:val="28"/>
        </w:rPr>
      </w:pPr>
      <w:r w:rsidRPr="008043FA">
        <w:rPr>
          <w:rFonts w:ascii="Times New Roman" w:eastAsia="Calibri" w:hAnsi="Times New Roman" w:cs="Times New Roman"/>
          <w:b/>
          <w:sz w:val="28"/>
          <w:szCs w:val="28"/>
        </w:rPr>
        <w:t>Таким образом</w:t>
      </w:r>
      <w:r w:rsidRPr="008043FA">
        <w:rPr>
          <w:rFonts w:ascii="Times New Roman" w:eastAsia="Calibri" w:hAnsi="Times New Roman" w:cs="Times New Roman"/>
          <w:sz w:val="28"/>
          <w:szCs w:val="28"/>
        </w:rPr>
        <w:t xml:space="preserve">, согласно полученным данным по результатам оценки эффективности балльная оценка эффективности Программы составляет </w:t>
      </w:r>
      <w:r w:rsidRPr="008043FA">
        <w:rPr>
          <w:rFonts w:ascii="Times New Roman" w:eastAsia="Calibri" w:hAnsi="Times New Roman" w:cs="Times New Roman"/>
          <w:b/>
          <w:sz w:val="28"/>
          <w:szCs w:val="28"/>
        </w:rPr>
        <w:t>0,78 балла</w:t>
      </w:r>
      <w:r w:rsidRPr="008043FA">
        <w:rPr>
          <w:rFonts w:ascii="Times New Roman" w:eastAsia="Calibri" w:hAnsi="Times New Roman" w:cs="Times New Roman"/>
          <w:sz w:val="28"/>
          <w:szCs w:val="28"/>
        </w:rPr>
        <w:t xml:space="preserve">, что выше 0,75, но не более 1,00 включительно (п.4.5 Порядка </w:t>
      </w:r>
      <w:proofErr w:type="gramStart"/>
      <w:r w:rsidRPr="008043FA">
        <w:rPr>
          <w:rFonts w:ascii="Times New Roman" w:eastAsia="Calibri" w:hAnsi="Times New Roman" w:cs="Times New Roman"/>
          <w:sz w:val="28"/>
          <w:szCs w:val="28"/>
        </w:rPr>
        <w:t>проведения оценки эффективности реализации муниципальных программ муниципального</w:t>
      </w:r>
      <w:proofErr w:type="gramEnd"/>
      <w:r w:rsidRPr="008043FA">
        <w:rPr>
          <w:rFonts w:ascii="Times New Roman" w:eastAsia="Calibri" w:hAnsi="Times New Roman" w:cs="Times New Roman"/>
          <w:sz w:val="28"/>
          <w:szCs w:val="28"/>
        </w:rPr>
        <w:t xml:space="preserve"> образования «Колпашевский район», утверждённого постановлением Администрации Колпашевского района от 26.06.2015 № 625). Соответственно, </w:t>
      </w:r>
      <w:r w:rsidRPr="008043FA">
        <w:rPr>
          <w:rFonts w:ascii="Times New Roman" w:eastAsia="Calibri" w:hAnsi="Times New Roman" w:cs="Times New Roman"/>
          <w:b/>
          <w:sz w:val="28"/>
          <w:szCs w:val="28"/>
        </w:rPr>
        <w:t xml:space="preserve">эффективность реализации муниципальной программы «Развитие коммунальной инфраструктуры Колпашевского района» оценивается как эффективная и присваивается II степень эффективности. </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На основе полученных данных </w:t>
      </w:r>
      <w:r w:rsidRPr="008043FA">
        <w:rPr>
          <w:rFonts w:ascii="Times New Roman" w:eastAsia="Calibri" w:hAnsi="Times New Roman" w:cs="Times New Roman"/>
          <w:sz w:val="28"/>
          <w:szCs w:val="28"/>
        </w:rPr>
        <w:t>ответственному исполнителю рекомендуется:</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1) соблюдать сроки и порядок внесения изменений в муниципальную программу;</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2) своевременно предоставлять отчётность о реализации муниципальной программы;</w:t>
      </w:r>
    </w:p>
    <w:p w:rsidR="008043FA" w:rsidRPr="008043FA" w:rsidRDefault="008043FA" w:rsidP="008043FA">
      <w:pPr>
        <w:spacing w:after="0" w:line="240" w:lineRule="auto"/>
        <w:ind w:firstLine="567"/>
        <w:jc w:val="both"/>
        <w:rPr>
          <w:rFonts w:ascii="Times New Roman" w:eastAsia="Calibri" w:hAnsi="Times New Roman" w:cs="Times New Roman"/>
          <w:sz w:val="28"/>
          <w:szCs w:val="28"/>
        </w:rPr>
      </w:pPr>
      <w:r w:rsidRPr="008043FA">
        <w:rPr>
          <w:rFonts w:ascii="Times New Roman" w:eastAsia="Calibri" w:hAnsi="Times New Roman" w:cs="Times New Roman"/>
          <w:sz w:val="28"/>
          <w:szCs w:val="28"/>
        </w:rPr>
        <w:t>3) при внесении изменений структурировать мероприятия по блокам «теплоснабжение», «водоснабжение», «электроснабжение» и прочие.</w:t>
      </w:r>
    </w:p>
    <w:p w:rsidR="008043FA" w:rsidRPr="008043FA" w:rsidRDefault="008043FA" w:rsidP="008043FA">
      <w:pPr>
        <w:spacing w:after="0" w:line="240" w:lineRule="auto"/>
        <w:ind w:firstLine="567"/>
        <w:jc w:val="both"/>
        <w:rPr>
          <w:rFonts w:ascii="Times New Roman" w:eastAsia="Calibri" w:hAnsi="Times New Roman" w:cs="Times New Roman"/>
          <w:b/>
          <w:sz w:val="28"/>
          <w:szCs w:val="28"/>
        </w:rPr>
      </w:pPr>
    </w:p>
    <w:p w:rsidR="0060373B" w:rsidRPr="007A1A06" w:rsidRDefault="0060373B" w:rsidP="007A7070">
      <w:pPr>
        <w:spacing w:after="0" w:line="240" w:lineRule="auto"/>
        <w:jc w:val="both"/>
        <w:rPr>
          <w:rFonts w:ascii="Times New Roman" w:hAnsi="Times New Roman" w:cs="Times New Roman"/>
          <w:color w:val="FF0000"/>
          <w:sz w:val="28"/>
          <w:szCs w:val="28"/>
        </w:rPr>
      </w:pPr>
    </w:p>
    <w:p w:rsidR="008C5BA9" w:rsidRDefault="00A017FC" w:rsidP="007A7070">
      <w:pPr>
        <w:tabs>
          <w:tab w:val="left" w:pos="851"/>
        </w:tabs>
        <w:spacing w:line="240" w:lineRule="auto"/>
        <w:ind w:firstLine="567"/>
        <w:jc w:val="center"/>
        <w:rPr>
          <w:rFonts w:ascii="Times New Roman" w:hAnsi="Times New Roman" w:cs="Times New Roman"/>
          <w:b/>
          <w:i/>
          <w:sz w:val="28"/>
          <w:szCs w:val="28"/>
        </w:rPr>
      </w:pPr>
      <w:r w:rsidRPr="007F6B98">
        <w:rPr>
          <w:rFonts w:ascii="Times New Roman" w:hAnsi="Times New Roman" w:cs="Times New Roman"/>
          <w:b/>
          <w:i/>
          <w:sz w:val="28"/>
          <w:szCs w:val="28"/>
        </w:rPr>
        <w:t xml:space="preserve">5. Муниципальная программа </w:t>
      </w:r>
    </w:p>
    <w:p w:rsidR="008043FA" w:rsidRDefault="008043FA" w:rsidP="007A7070">
      <w:pPr>
        <w:tabs>
          <w:tab w:val="left" w:pos="851"/>
        </w:tabs>
        <w:spacing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«Формирование современной городской среды</w:t>
      </w:r>
      <w:r w:rsidRPr="008043FA">
        <w:rPr>
          <w:rFonts w:ascii="Times New Roman" w:hAnsi="Times New Roman" w:cs="Times New Roman"/>
          <w:sz w:val="28"/>
          <w:szCs w:val="28"/>
        </w:rPr>
        <w:t xml:space="preserve"> </w:t>
      </w:r>
      <w:r w:rsidRPr="008043FA">
        <w:rPr>
          <w:rFonts w:ascii="Times New Roman" w:hAnsi="Times New Roman" w:cs="Times New Roman"/>
          <w:b/>
          <w:i/>
          <w:sz w:val="28"/>
          <w:szCs w:val="28"/>
        </w:rPr>
        <w:t>на территории муниципального образования «Колпашевский район» на 2018-2022 годы</w:t>
      </w:r>
      <w:r>
        <w:rPr>
          <w:rFonts w:ascii="Times New Roman" w:hAnsi="Times New Roman" w:cs="Times New Roman"/>
          <w:b/>
          <w:i/>
          <w:sz w:val="28"/>
          <w:szCs w:val="28"/>
        </w:rPr>
        <w:t>»</w:t>
      </w:r>
    </w:p>
    <w:p w:rsidR="008043FA" w:rsidRDefault="008043FA" w:rsidP="008043FA">
      <w:pPr>
        <w:spacing w:line="240" w:lineRule="auto"/>
        <w:ind w:firstLine="709"/>
        <w:contextualSpacing/>
        <w:jc w:val="both"/>
        <w:rPr>
          <w:rFonts w:ascii="Times New Roman" w:hAnsi="Times New Roman" w:cs="Times New Roman"/>
          <w:sz w:val="28"/>
          <w:szCs w:val="28"/>
        </w:rPr>
      </w:pPr>
      <w:r w:rsidRPr="007A7070">
        <w:rPr>
          <w:rFonts w:ascii="Times New Roman" w:hAnsi="Times New Roman" w:cs="Times New Roman"/>
          <w:sz w:val="28"/>
          <w:szCs w:val="28"/>
        </w:rPr>
        <w:t xml:space="preserve">Муниципальная программа утверждена постановлением Администрации Колпашевского района от </w:t>
      </w:r>
      <w:r w:rsidR="00B01C0B">
        <w:rPr>
          <w:rFonts w:ascii="Times New Roman" w:hAnsi="Times New Roman" w:cs="Times New Roman"/>
          <w:sz w:val="28"/>
          <w:szCs w:val="28"/>
        </w:rPr>
        <w:t>31.10.2017 №1144</w:t>
      </w:r>
      <w:r w:rsidRPr="007A7070">
        <w:rPr>
          <w:rFonts w:ascii="Times New Roman" w:hAnsi="Times New Roman" w:cs="Times New Roman"/>
          <w:sz w:val="28"/>
          <w:szCs w:val="28"/>
        </w:rPr>
        <w:t xml:space="preserve"> (в редакции постановления АКР от </w:t>
      </w:r>
      <w:r w:rsidR="00B01C0B">
        <w:rPr>
          <w:rFonts w:ascii="Times New Roman" w:hAnsi="Times New Roman" w:cs="Times New Roman"/>
          <w:sz w:val="28"/>
          <w:szCs w:val="28"/>
        </w:rPr>
        <w:t>03.04.2018 №293</w:t>
      </w:r>
      <w:r w:rsidRPr="007A7070">
        <w:rPr>
          <w:rFonts w:ascii="Times New Roman" w:hAnsi="Times New Roman" w:cs="Times New Roman"/>
          <w:sz w:val="28"/>
          <w:szCs w:val="28"/>
        </w:rPr>
        <w:t>).</w:t>
      </w:r>
    </w:p>
    <w:p w:rsidR="00B01C0B" w:rsidRPr="00B01C0B" w:rsidRDefault="00B01C0B" w:rsidP="00B01C0B">
      <w:pPr>
        <w:spacing w:line="240" w:lineRule="auto"/>
        <w:ind w:firstLine="709"/>
        <w:contextualSpacing/>
        <w:jc w:val="both"/>
        <w:rPr>
          <w:rFonts w:ascii="Times New Roman" w:eastAsia="Calibri" w:hAnsi="Times New Roman" w:cs="Times New Roman"/>
          <w:sz w:val="28"/>
          <w:szCs w:val="28"/>
        </w:rPr>
      </w:pPr>
      <w:r w:rsidRPr="00B01C0B">
        <w:rPr>
          <w:rFonts w:ascii="Times New Roman" w:eastAsia="Calibri" w:hAnsi="Times New Roman" w:cs="Times New Roman"/>
          <w:sz w:val="28"/>
          <w:szCs w:val="28"/>
        </w:rPr>
        <w:t>Программа направлена на увеличение уровня благоустройства населённых пунктов Колпашевского района посредством благоустройства дворовых и наиболее посещаемых муниципальных территорий. В отчетном году в рамках реализации Программы осуществлялось основное мероприятие по содействию в реализации приоритетного проекта «Формирование комфортной городской среды» на территории муниципального образования «Колпашевский район».</w:t>
      </w:r>
    </w:p>
    <w:p w:rsidR="00B01C0B" w:rsidRPr="00B01C0B" w:rsidRDefault="00B01C0B" w:rsidP="00B01C0B">
      <w:pPr>
        <w:spacing w:line="240" w:lineRule="auto"/>
        <w:ind w:firstLine="709"/>
        <w:contextualSpacing/>
        <w:jc w:val="both"/>
        <w:rPr>
          <w:rFonts w:ascii="Times New Roman" w:eastAsia="Calibri" w:hAnsi="Times New Roman" w:cs="Times New Roman"/>
          <w:sz w:val="28"/>
          <w:szCs w:val="28"/>
        </w:rPr>
      </w:pPr>
      <w:r w:rsidRPr="00B01C0B">
        <w:rPr>
          <w:rFonts w:ascii="Times New Roman" w:eastAsia="Calibri" w:hAnsi="Times New Roman" w:cs="Times New Roman"/>
          <w:sz w:val="28"/>
          <w:szCs w:val="28"/>
        </w:rPr>
        <w:t>Отделом экономического анализа и стратегического планирования УФЭП Администрации Колпашевского района проведена проверка отчета, представленного отделом предпринимательства и агропромышленного комплекса (</w:t>
      </w:r>
      <w:proofErr w:type="spellStart"/>
      <w:r w:rsidRPr="00B01C0B">
        <w:rPr>
          <w:rFonts w:ascii="Times New Roman" w:eastAsia="Calibri" w:hAnsi="Times New Roman" w:cs="Times New Roman"/>
          <w:sz w:val="28"/>
          <w:szCs w:val="28"/>
        </w:rPr>
        <w:t>Вх</w:t>
      </w:r>
      <w:proofErr w:type="spellEnd"/>
      <w:r w:rsidRPr="00B01C0B">
        <w:rPr>
          <w:rFonts w:ascii="Times New Roman" w:eastAsia="Calibri" w:hAnsi="Times New Roman" w:cs="Times New Roman"/>
          <w:sz w:val="28"/>
          <w:szCs w:val="28"/>
        </w:rPr>
        <w:t>. №332 от 14.03.2019), определена оценка эффективности Программы.</w:t>
      </w:r>
    </w:p>
    <w:p w:rsidR="00B01C0B" w:rsidRPr="00B01C0B" w:rsidRDefault="00B01C0B" w:rsidP="00B01C0B">
      <w:pPr>
        <w:spacing w:line="240" w:lineRule="auto"/>
        <w:ind w:firstLine="709"/>
        <w:contextualSpacing/>
        <w:jc w:val="both"/>
        <w:rPr>
          <w:rFonts w:ascii="Times New Roman" w:eastAsia="Calibri" w:hAnsi="Times New Roman" w:cs="Times New Roman"/>
          <w:sz w:val="28"/>
          <w:szCs w:val="28"/>
        </w:rPr>
      </w:pPr>
      <w:r w:rsidRPr="00B01C0B">
        <w:rPr>
          <w:rFonts w:ascii="Times New Roman" w:eastAsia="Calibri" w:hAnsi="Times New Roman" w:cs="Times New Roman"/>
          <w:sz w:val="28"/>
          <w:szCs w:val="28"/>
        </w:rPr>
        <w:t>Оценка эффективности проводилась по трём критериям:</w:t>
      </w:r>
    </w:p>
    <w:p w:rsidR="00B01C0B" w:rsidRPr="00B01C0B" w:rsidRDefault="00B01C0B" w:rsidP="00B01C0B">
      <w:pPr>
        <w:spacing w:line="240" w:lineRule="auto"/>
        <w:ind w:firstLine="709"/>
        <w:contextualSpacing/>
        <w:jc w:val="both"/>
        <w:rPr>
          <w:rFonts w:ascii="Times New Roman" w:eastAsia="Calibri" w:hAnsi="Times New Roman" w:cs="Times New Roman"/>
          <w:sz w:val="28"/>
          <w:szCs w:val="28"/>
        </w:rPr>
      </w:pPr>
      <w:r w:rsidRPr="00B01C0B">
        <w:rPr>
          <w:rFonts w:ascii="Times New Roman" w:eastAsia="Calibri" w:hAnsi="Times New Roman" w:cs="Times New Roman"/>
          <w:sz w:val="28"/>
          <w:szCs w:val="28"/>
        </w:rPr>
        <w:lastRenderedPageBreak/>
        <w:t xml:space="preserve">1. </w:t>
      </w:r>
      <w:r w:rsidRPr="00B01C0B">
        <w:rPr>
          <w:rFonts w:ascii="Times New Roman" w:eastAsia="Calibri" w:hAnsi="Times New Roman" w:cs="Times New Roman"/>
          <w:b/>
          <w:sz w:val="28"/>
          <w:szCs w:val="28"/>
        </w:rPr>
        <w:t>Достижение запланированных показателей</w:t>
      </w:r>
      <w:r w:rsidRPr="00B01C0B">
        <w:rPr>
          <w:rFonts w:ascii="Times New Roman" w:eastAsia="Calibri" w:hAnsi="Times New Roman" w:cs="Times New Roman"/>
          <w:sz w:val="28"/>
          <w:szCs w:val="28"/>
        </w:rPr>
        <w:t xml:space="preserve"> реализации цели и задач муниципальной программы, показателей конечного результата основных мероприятий, показателей мероприятий Программы. В рамках реализации муниципальной программы планировалось выполнение 7 показателей, а именно:</w:t>
      </w:r>
    </w:p>
    <w:p w:rsidR="00B01C0B" w:rsidRPr="00B01C0B" w:rsidRDefault="00B01C0B" w:rsidP="00B01C0B">
      <w:pPr>
        <w:spacing w:line="240" w:lineRule="auto"/>
        <w:ind w:firstLine="709"/>
        <w:contextualSpacing/>
        <w:jc w:val="both"/>
        <w:rPr>
          <w:rFonts w:ascii="Times New Roman" w:eastAsia="Calibri" w:hAnsi="Times New Roman" w:cs="Times New Roman"/>
          <w:sz w:val="28"/>
          <w:szCs w:val="28"/>
        </w:rPr>
      </w:pPr>
      <w:r w:rsidRPr="00B01C0B">
        <w:rPr>
          <w:rFonts w:ascii="Times New Roman" w:eastAsia="Calibri" w:hAnsi="Times New Roman" w:cs="Times New Roman"/>
          <w:sz w:val="28"/>
          <w:szCs w:val="28"/>
          <w:u w:val="single"/>
        </w:rPr>
        <w:t>Целевые показатели</w:t>
      </w:r>
      <w:r w:rsidRPr="00B01C0B">
        <w:rPr>
          <w:rFonts w:ascii="Times New Roman" w:eastAsia="Calibri" w:hAnsi="Times New Roman" w:cs="Times New Roman"/>
          <w:sz w:val="28"/>
          <w:szCs w:val="28"/>
        </w:rPr>
        <w:t xml:space="preserve"> реализации муниципальной программы:</w:t>
      </w:r>
    </w:p>
    <w:p w:rsidR="00B01C0B" w:rsidRPr="00B01C0B" w:rsidRDefault="00B01C0B" w:rsidP="00B01C0B">
      <w:pPr>
        <w:spacing w:line="240" w:lineRule="auto"/>
        <w:ind w:firstLine="709"/>
        <w:contextualSpacing/>
        <w:jc w:val="both"/>
        <w:rPr>
          <w:rFonts w:ascii="Times New Roman" w:eastAsia="Calibri" w:hAnsi="Times New Roman" w:cs="Times New Roman"/>
          <w:sz w:val="28"/>
          <w:szCs w:val="28"/>
        </w:rPr>
      </w:pPr>
      <w:r w:rsidRPr="00B01C0B">
        <w:rPr>
          <w:rFonts w:ascii="Times New Roman" w:eastAsia="Calibri" w:hAnsi="Times New Roman" w:cs="Times New Roman"/>
          <w:sz w:val="28"/>
          <w:szCs w:val="28"/>
        </w:rPr>
        <w:t xml:space="preserve">- доля благоустроенных территорий от общего количества, запланированного к благоустройству с привлечением средств областного, федерального бюджетов и местных бюджетов составила 66,7% (план – 100%, выполнение – 66,7%). В 2018 году планировалась реализация 3-ёх комплексных проектов по благоустройству на территории Колпашевского района, из которых выполнены только 2. Благоустроена территория между 2-мя многоквартирными домами в Чажемтовском сельском поселении. Также проводились мероприятия по благоустройству городского парка, а именно: произведён ремонт асфальтового покрытия, выполнено устройство тротуара, </w:t>
      </w:r>
      <w:proofErr w:type="spellStart"/>
      <w:r w:rsidRPr="00B01C0B">
        <w:rPr>
          <w:rFonts w:ascii="Times New Roman" w:eastAsia="Calibri" w:hAnsi="Times New Roman" w:cs="Times New Roman"/>
          <w:sz w:val="28"/>
          <w:szCs w:val="28"/>
        </w:rPr>
        <w:t>рокария</w:t>
      </w:r>
      <w:proofErr w:type="spellEnd"/>
      <w:r w:rsidRPr="00B01C0B">
        <w:rPr>
          <w:rFonts w:ascii="Times New Roman" w:eastAsia="Calibri" w:hAnsi="Times New Roman" w:cs="Times New Roman"/>
          <w:sz w:val="28"/>
          <w:szCs w:val="28"/>
        </w:rPr>
        <w:t>, детского игрового комплекса, установка лавочек, урн, уличного освещения, ограждения. Мероприятия по благоустройству наиболее посещаемых муниципальных территорий общественного пользования в 2018 году не проводились;</w:t>
      </w:r>
    </w:p>
    <w:p w:rsidR="00B01C0B" w:rsidRPr="00B01C0B" w:rsidRDefault="00B01C0B" w:rsidP="00B01C0B">
      <w:pPr>
        <w:spacing w:line="240" w:lineRule="auto"/>
        <w:ind w:firstLine="709"/>
        <w:contextualSpacing/>
        <w:jc w:val="both"/>
        <w:rPr>
          <w:rFonts w:ascii="Times New Roman" w:eastAsia="Calibri" w:hAnsi="Times New Roman" w:cs="Times New Roman"/>
          <w:sz w:val="28"/>
          <w:szCs w:val="28"/>
        </w:rPr>
      </w:pPr>
      <w:r w:rsidRPr="00B01C0B">
        <w:rPr>
          <w:rFonts w:ascii="Times New Roman" w:eastAsia="Calibri" w:hAnsi="Times New Roman" w:cs="Times New Roman"/>
          <w:sz w:val="28"/>
          <w:szCs w:val="28"/>
        </w:rPr>
        <w:t>- в Колпашевском городском поселении в отчётном году обустроена одна детская площадка, в результате число детских и спортивных площадок в конце 2018 года составило 58 единиц (план – 58 единиц, выполнение – 100%).</w:t>
      </w:r>
    </w:p>
    <w:p w:rsidR="00B01C0B" w:rsidRPr="00B01C0B" w:rsidRDefault="00B01C0B" w:rsidP="00B01C0B">
      <w:pPr>
        <w:spacing w:line="240" w:lineRule="auto"/>
        <w:ind w:firstLine="709"/>
        <w:contextualSpacing/>
        <w:jc w:val="both"/>
        <w:rPr>
          <w:rFonts w:ascii="Times New Roman" w:eastAsia="Calibri" w:hAnsi="Times New Roman" w:cs="Times New Roman"/>
          <w:sz w:val="28"/>
          <w:szCs w:val="28"/>
        </w:rPr>
      </w:pPr>
      <w:r w:rsidRPr="00B01C0B">
        <w:rPr>
          <w:rFonts w:ascii="Times New Roman" w:eastAsia="Calibri" w:hAnsi="Times New Roman" w:cs="Times New Roman"/>
          <w:sz w:val="28"/>
          <w:szCs w:val="28"/>
        </w:rPr>
        <w:t xml:space="preserve">Показатель реализации </w:t>
      </w:r>
      <w:r w:rsidRPr="00B01C0B">
        <w:rPr>
          <w:rFonts w:ascii="Times New Roman" w:eastAsia="Calibri" w:hAnsi="Times New Roman" w:cs="Times New Roman"/>
          <w:sz w:val="28"/>
          <w:szCs w:val="28"/>
          <w:u w:val="single"/>
        </w:rPr>
        <w:t>задачи муниципальной программы</w:t>
      </w:r>
      <w:r w:rsidRPr="00B01C0B">
        <w:rPr>
          <w:rFonts w:ascii="Times New Roman" w:eastAsia="Calibri" w:hAnsi="Times New Roman" w:cs="Times New Roman"/>
          <w:sz w:val="28"/>
          <w:szCs w:val="28"/>
        </w:rPr>
        <w:t>:</w:t>
      </w:r>
    </w:p>
    <w:p w:rsidR="00B01C0B" w:rsidRPr="00B01C0B" w:rsidRDefault="00B01C0B" w:rsidP="00B01C0B">
      <w:pPr>
        <w:spacing w:line="240" w:lineRule="auto"/>
        <w:ind w:firstLine="709"/>
        <w:contextualSpacing/>
        <w:jc w:val="both"/>
        <w:rPr>
          <w:rFonts w:ascii="Times New Roman" w:eastAsia="Calibri" w:hAnsi="Times New Roman" w:cs="Times New Roman"/>
          <w:sz w:val="28"/>
          <w:szCs w:val="28"/>
        </w:rPr>
      </w:pPr>
      <w:r w:rsidRPr="00B01C0B">
        <w:rPr>
          <w:rFonts w:ascii="Times New Roman" w:eastAsia="Calibri" w:hAnsi="Times New Roman" w:cs="Times New Roman"/>
          <w:sz w:val="28"/>
          <w:szCs w:val="28"/>
        </w:rPr>
        <w:t>- реализовано 2 комплексных проекта по благоустройству на территории Колпашевского района при оказании поддержки за счёт средств федерального, областного бюджета и местных бюджетов (план – 3 ед., выполнение – 66,7%) (описано выше).</w:t>
      </w:r>
    </w:p>
    <w:p w:rsidR="00B01C0B" w:rsidRPr="00B01C0B" w:rsidRDefault="00B01C0B" w:rsidP="00B01C0B">
      <w:pPr>
        <w:spacing w:line="240" w:lineRule="auto"/>
        <w:ind w:firstLine="709"/>
        <w:contextualSpacing/>
        <w:jc w:val="both"/>
        <w:rPr>
          <w:rFonts w:ascii="Times New Roman" w:eastAsia="Calibri" w:hAnsi="Times New Roman" w:cs="Times New Roman"/>
          <w:sz w:val="28"/>
          <w:szCs w:val="28"/>
        </w:rPr>
      </w:pPr>
      <w:r w:rsidRPr="00B01C0B">
        <w:rPr>
          <w:rFonts w:ascii="Times New Roman" w:eastAsia="Calibri" w:hAnsi="Times New Roman" w:cs="Times New Roman"/>
          <w:sz w:val="28"/>
          <w:szCs w:val="28"/>
        </w:rPr>
        <w:t xml:space="preserve">Показатели реализации </w:t>
      </w:r>
      <w:r w:rsidRPr="00B01C0B">
        <w:rPr>
          <w:rFonts w:ascii="Times New Roman" w:eastAsia="Calibri" w:hAnsi="Times New Roman" w:cs="Times New Roman"/>
          <w:sz w:val="28"/>
          <w:szCs w:val="28"/>
          <w:u w:val="single"/>
        </w:rPr>
        <w:t>основных мероприятий (мероприятий) муниципальной программы</w:t>
      </w:r>
      <w:r w:rsidRPr="00B01C0B">
        <w:rPr>
          <w:rFonts w:ascii="Times New Roman" w:eastAsia="Calibri" w:hAnsi="Times New Roman" w:cs="Times New Roman"/>
          <w:sz w:val="28"/>
          <w:szCs w:val="28"/>
        </w:rPr>
        <w:t>:</w:t>
      </w:r>
    </w:p>
    <w:p w:rsidR="00B01C0B" w:rsidRPr="00B01C0B" w:rsidRDefault="00B01C0B" w:rsidP="00B01C0B">
      <w:pPr>
        <w:spacing w:line="240" w:lineRule="auto"/>
        <w:ind w:firstLine="709"/>
        <w:contextualSpacing/>
        <w:jc w:val="both"/>
        <w:rPr>
          <w:rFonts w:ascii="Times New Roman" w:eastAsia="Calibri" w:hAnsi="Times New Roman" w:cs="Times New Roman"/>
          <w:sz w:val="28"/>
          <w:szCs w:val="28"/>
        </w:rPr>
      </w:pPr>
      <w:r w:rsidRPr="00B01C0B">
        <w:rPr>
          <w:rFonts w:ascii="Times New Roman" w:eastAsia="Calibri" w:hAnsi="Times New Roman" w:cs="Times New Roman"/>
          <w:sz w:val="28"/>
          <w:szCs w:val="28"/>
        </w:rPr>
        <w:t xml:space="preserve">- оказано содействие в реализации приоритетного проекта «Формирование комфортной городской среды» Колпашевскому городскому поселению и </w:t>
      </w:r>
      <w:proofErr w:type="spellStart"/>
      <w:r w:rsidRPr="00B01C0B">
        <w:rPr>
          <w:rFonts w:ascii="Times New Roman" w:eastAsia="Calibri" w:hAnsi="Times New Roman" w:cs="Times New Roman"/>
          <w:sz w:val="28"/>
          <w:szCs w:val="28"/>
        </w:rPr>
        <w:t>Чажемтовскому</w:t>
      </w:r>
      <w:proofErr w:type="spellEnd"/>
      <w:r w:rsidRPr="00B01C0B">
        <w:rPr>
          <w:rFonts w:ascii="Times New Roman" w:eastAsia="Calibri" w:hAnsi="Times New Roman" w:cs="Times New Roman"/>
          <w:sz w:val="28"/>
          <w:szCs w:val="28"/>
        </w:rPr>
        <w:t xml:space="preserve"> сельскому поселению (план – 2 </w:t>
      </w:r>
      <w:proofErr w:type="gramStart"/>
      <w:r w:rsidRPr="00B01C0B">
        <w:rPr>
          <w:rFonts w:ascii="Times New Roman" w:eastAsia="Calibri" w:hAnsi="Times New Roman" w:cs="Times New Roman"/>
          <w:sz w:val="28"/>
          <w:szCs w:val="28"/>
        </w:rPr>
        <w:t>муниципальных</w:t>
      </w:r>
      <w:proofErr w:type="gramEnd"/>
      <w:r w:rsidRPr="00B01C0B">
        <w:rPr>
          <w:rFonts w:ascii="Times New Roman" w:eastAsia="Calibri" w:hAnsi="Times New Roman" w:cs="Times New Roman"/>
          <w:sz w:val="28"/>
          <w:szCs w:val="28"/>
        </w:rPr>
        <w:t xml:space="preserve"> образования, выполнение – 100,0%);</w:t>
      </w:r>
    </w:p>
    <w:p w:rsidR="00B01C0B" w:rsidRPr="00B01C0B" w:rsidRDefault="00B01C0B" w:rsidP="00B01C0B">
      <w:pPr>
        <w:spacing w:line="240" w:lineRule="auto"/>
        <w:ind w:firstLine="709"/>
        <w:contextualSpacing/>
        <w:jc w:val="both"/>
        <w:rPr>
          <w:rFonts w:ascii="Times New Roman" w:eastAsia="Calibri" w:hAnsi="Times New Roman" w:cs="Times New Roman"/>
          <w:sz w:val="28"/>
          <w:szCs w:val="28"/>
        </w:rPr>
      </w:pPr>
      <w:r w:rsidRPr="00B01C0B">
        <w:rPr>
          <w:rFonts w:ascii="Times New Roman" w:eastAsia="Calibri" w:hAnsi="Times New Roman" w:cs="Times New Roman"/>
          <w:sz w:val="28"/>
          <w:szCs w:val="28"/>
        </w:rPr>
        <w:t>- доля благоустроенных дворовых территорий от общего количества, запланированных к благоустройству в отчётном году составила 100% (план – 100%, выполнение – 100,0%) (описано выше);</w:t>
      </w:r>
    </w:p>
    <w:p w:rsidR="00B01C0B" w:rsidRPr="00B01C0B" w:rsidRDefault="00B01C0B" w:rsidP="00B01C0B">
      <w:pPr>
        <w:spacing w:line="240" w:lineRule="auto"/>
        <w:ind w:firstLine="709"/>
        <w:contextualSpacing/>
        <w:jc w:val="both"/>
        <w:rPr>
          <w:rFonts w:ascii="Times New Roman" w:eastAsia="Calibri" w:hAnsi="Times New Roman" w:cs="Times New Roman"/>
          <w:sz w:val="28"/>
          <w:szCs w:val="28"/>
        </w:rPr>
      </w:pPr>
      <w:r w:rsidRPr="00B01C0B">
        <w:rPr>
          <w:rFonts w:ascii="Times New Roman" w:eastAsia="Calibri" w:hAnsi="Times New Roman" w:cs="Times New Roman"/>
          <w:sz w:val="28"/>
          <w:szCs w:val="28"/>
        </w:rPr>
        <w:t>- доля выполненных мероприятий по благоустройству городского парка составила 100% (план – 100%, выполнение – 100,0%) (описано выше).</w:t>
      </w:r>
    </w:p>
    <w:p w:rsidR="00B01C0B" w:rsidRPr="00B01C0B" w:rsidRDefault="00B01C0B" w:rsidP="00B01C0B">
      <w:pPr>
        <w:spacing w:line="240" w:lineRule="auto"/>
        <w:ind w:firstLine="709"/>
        <w:contextualSpacing/>
        <w:jc w:val="both"/>
        <w:rPr>
          <w:rFonts w:ascii="Times New Roman" w:eastAsia="Calibri" w:hAnsi="Times New Roman" w:cs="Times New Roman"/>
          <w:sz w:val="28"/>
          <w:szCs w:val="28"/>
        </w:rPr>
      </w:pPr>
      <w:r w:rsidRPr="00B01C0B">
        <w:rPr>
          <w:rFonts w:ascii="Times New Roman" w:eastAsia="Calibri" w:hAnsi="Times New Roman" w:cs="Times New Roman"/>
          <w:sz w:val="28"/>
          <w:szCs w:val="28"/>
        </w:rPr>
        <w:t xml:space="preserve">2. </w:t>
      </w:r>
      <w:r w:rsidRPr="00B01C0B">
        <w:rPr>
          <w:rFonts w:ascii="Times New Roman" w:eastAsia="Calibri" w:hAnsi="Times New Roman" w:cs="Times New Roman"/>
          <w:b/>
          <w:sz w:val="28"/>
          <w:szCs w:val="28"/>
        </w:rPr>
        <w:t>Объём средств</w:t>
      </w:r>
      <w:r w:rsidRPr="00B01C0B">
        <w:rPr>
          <w:rFonts w:ascii="Times New Roman" w:eastAsia="Calibri" w:hAnsi="Times New Roman" w:cs="Times New Roman"/>
          <w:sz w:val="28"/>
          <w:szCs w:val="28"/>
        </w:rPr>
        <w:t xml:space="preserve">, направленных на реализацию задач муниципальной программы, основных мероприятий и мероприятий, входящих в состав основного мероприятия. </w:t>
      </w:r>
    </w:p>
    <w:p w:rsidR="00B01C0B" w:rsidRPr="00B01C0B" w:rsidRDefault="00B01C0B" w:rsidP="00B01C0B">
      <w:pPr>
        <w:spacing w:line="240" w:lineRule="auto"/>
        <w:ind w:firstLine="709"/>
        <w:contextualSpacing/>
        <w:jc w:val="both"/>
        <w:rPr>
          <w:rFonts w:ascii="Times New Roman" w:eastAsia="Calibri" w:hAnsi="Times New Roman" w:cs="Times New Roman"/>
          <w:sz w:val="28"/>
          <w:szCs w:val="28"/>
        </w:rPr>
      </w:pPr>
      <w:r w:rsidRPr="00B01C0B">
        <w:rPr>
          <w:rFonts w:ascii="Times New Roman" w:eastAsia="Calibri" w:hAnsi="Times New Roman" w:cs="Times New Roman"/>
          <w:sz w:val="28"/>
          <w:szCs w:val="28"/>
        </w:rPr>
        <w:t xml:space="preserve">На реализацию муниципальной программы было направлено 7 932,5 тыс. рублей, в том числе 39,6 тыс. рублей из местного бюджета (плановый объём финансирования Программы составил 0,00 рублей, т.к. средства </w:t>
      </w:r>
      <w:r w:rsidRPr="00B01C0B">
        <w:rPr>
          <w:rFonts w:ascii="Times New Roman" w:eastAsia="Calibri" w:hAnsi="Times New Roman" w:cs="Times New Roman"/>
          <w:sz w:val="28"/>
          <w:szCs w:val="28"/>
        </w:rPr>
        <w:lastRenderedPageBreak/>
        <w:t>федерального и областного бюджетов отсутствуют в бюджете МО «Колпашевский район» на момент принятия бюджета района на очередной финансовый год). Из федерального, областного бюджетов и внебюджетных источников было привлечено 99,5% денежных средств от общего объёма финансирования Программы. Все денежные средства, которые были выделены в течение 2018 года, освоены полностью.</w:t>
      </w:r>
    </w:p>
    <w:p w:rsidR="00B01C0B" w:rsidRPr="00B01C0B" w:rsidRDefault="00B01C0B" w:rsidP="00B01C0B">
      <w:pPr>
        <w:spacing w:line="240" w:lineRule="auto"/>
        <w:ind w:firstLine="709"/>
        <w:contextualSpacing/>
        <w:jc w:val="both"/>
        <w:rPr>
          <w:rFonts w:ascii="Times New Roman" w:eastAsia="Calibri" w:hAnsi="Times New Roman" w:cs="Times New Roman"/>
          <w:sz w:val="28"/>
          <w:szCs w:val="28"/>
        </w:rPr>
      </w:pPr>
      <w:r w:rsidRPr="00B01C0B">
        <w:rPr>
          <w:rFonts w:ascii="Times New Roman" w:eastAsia="Calibri" w:hAnsi="Times New Roman" w:cs="Times New Roman"/>
          <w:sz w:val="28"/>
          <w:szCs w:val="28"/>
        </w:rPr>
        <w:t xml:space="preserve">По первым двум критериям балльная оценка эффективности Программы составила 0,75 балла из максимально возможных 2,00 баллов и оценивается как </w:t>
      </w:r>
      <w:r w:rsidRPr="00B01C0B">
        <w:rPr>
          <w:rFonts w:ascii="Times New Roman" w:eastAsia="Calibri" w:hAnsi="Times New Roman" w:cs="Times New Roman"/>
          <w:b/>
          <w:sz w:val="28"/>
          <w:szCs w:val="28"/>
        </w:rPr>
        <w:t>низкоэффективная</w:t>
      </w:r>
      <w:r w:rsidRPr="00B01C0B">
        <w:rPr>
          <w:rFonts w:ascii="Times New Roman" w:eastAsia="Calibri" w:hAnsi="Times New Roman" w:cs="Times New Roman"/>
          <w:sz w:val="28"/>
          <w:szCs w:val="28"/>
        </w:rPr>
        <w:t xml:space="preserve">. На низкую оценку оказала влияние реализация только 2-х комплексных проектов по благоустройству из 3-ёх запланированных. </w:t>
      </w:r>
    </w:p>
    <w:p w:rsidR="00B01C0B" w:rsidRPr="00B01C0B" w:rsidRDefault="00B01C0B" w:rsidP="00B01C0B">
      <w:pPr>
        <w:spacing w:line="240" w:lineRule="auto"/>
        <w:ind w:firstLine="709"/>
        <w:contextualSpacing/>
        <w:jc w:val="both"/>
        <w:rPr>
          <w:rFonts w:ascii="Times New Roman" w:eastAsia="Calibri" w:hAnsi="Times New Roman" w:cs="Times New Roman"/>
          <w:sz w:val="28"/>
          <w:szCs w:val="28"/>
        </w:rPr>
      </w:pPr>
      <w:r w:rsidRPr="00B01C0B">
        <w:rPr>
          <w:rFonts w:ascii="Times New Roman" w:eastAsia="Calibri" w:hAnsi="Times New Roman" w:cs="Times New Roman"/>
          <w:sz w:val="28"/>
          <w:szCs w:val="28"/>
        </w:rPr>
        <w:t xml:space="preserve">3. </w:t>
      </w:r>
      <w:r w:rsidRPr="00B01C0B">
        <w:rPr>
          <w:rFonts w:ascii="Times New Roman" w:eastAsia="Calibri" w:hAnsi="Times New Roman" w:cs="Times New Roman"/>
          <w:b/>
          <w:sz w:val="28"/>
          <w:szCs w:val="28"/>
        </w:rPr>
        <w:t>Оценка качества управления</w:t>
      </w:r>
      <w:r w:rsidRPr="00B01C0B">
        <w:rPr>
          <w:rFonts w:ascii="Times New Roman" w:eastAsia="Calibri" w:hAnsi="Times New Roman" w:cs="Times New Roman"/>
          <w:sz w:val="28"/>
          <w:szCs w:val="28"/>
        </w:rPr>
        <w:t xml:space="preserve"> муниципальной программой составила 0,46 балла из максимально возможного 1,00 балла. </w:t>
      </w:r>
    </w:p>
    <w:p w:rsidR="00B01C0B" w:rsidRPr="00B01C0B" w:rsidRDefault="00B01C0B" w:rsidP="00B01C0B">
      <w:pPr>
        <w:spacing w:line="240" w:lineRule="auto"/>
        <w:ind w:firstLine="709"/>
        <w:contextualSpacing/>
        <w:jc w:val="both"/>
        <w:rPr>
          <w:rFonts w:ascii="Times New Roman" w:eastAsia="Calibri" w:hAnsi="Times New Roman" w:cs="Times New Roman"/>
          <w:sz w:val="28"/>
          <w:szCs w:val="28"/>
        </w:rPr>
      </w:pPr>
      <w:r w:rsidRPr="00B01C0B">
        <w:rPr>
          <w:rFonts w:ascii="Times New Roman" w:eastAsia="Calibri" w:hAnsi="Times New Roman" w:cs="Times New Roman"/>
          <w:sz w:val="28"/>
          <w:szCs w:val="28"/>
          <w:u w:val="single"/>
        </w:rPr>
        <w:t>Положительно</w:t>
      </w:r>
      <w:r w:rsidRPr="00B01C0B">
        <w:rPr>
          <w:rFonts w:ascii="Times New Roman" w:eastAsia="Calibri" w:hAnsi="Times New Roman" w:cs="Times New Roman"/>
          <w:sz w:val="28"/>
          <w:szCs w:val="28"/>
        </w:rPr>
        <w:t xml:space="preserve"> на результат оказали влияние:</w:t>
      </w:r>
    </w:p>
    <w:p w:rsidR="00B01C0B" w:rsidRPr="00B01C0B" w:rsidRDefault="00B01C0B" w:rsidP="00B01C0B">
      <w:pPr>
        <w:numPr>
          <w:ilvl w:val="0"/>
          <w:numId w:val="12"/>
        </w:numPr>
        <w:tabs>
          <w:tab w:val="left" w:pos="851"/>
        </w:tabs>
        <w:spacing w:line="240" w:lineRule="auto"/>
        <w:ind w:left="0" w:firstLine="567"/>
        <w:contextualSpacing/>
        <w:jc w:val="both"/>
        <w:rPr>
          <w:rFonts w:ascii="Times New Roman" w:eastAsia="Calibri" w:hAnsi="Times New Roman" w:cs="Times New Roman"/>
          <w:sz w:val="28"/>
          <w:szCs w:val="28"/>
        </w:rPr>
      </w:pPr>
      <w:r w:rsidRPr="00B01C0B">
        <w:rPr>
          <w:rFonts w:ascii="Times New Roman" w:eastAsia="Calibri" w:hAnsi="Times New Roman" w:cs="Times New Roman"/>
          <w:sz w:val="28"/>
          <w:szCs w:val="28"/>
        </w:rPr>
        <w:t>объём привлечённых средств из федерального, областного бюджетов и внебюджетных источников (на 1 рубль местного бюджета привлечено 199,3 рублей из федерального и областного бюджетов);</w:t>
      </w:r>
    </w:p>
    <w:p w:rsidR="00B01C0B" w:rsidRPr="00B01C0B" w:rsidRDefault="00B01C0B" w:rsidP="00B01C0B">
      <w:pPr>
        <w:numPr>
          <w:ilvl w:val="0"/>
          <w:numId w:val="12"/>
        </w:numPr>
        <w:tabs>
          <w:tab w:val="left" w:pos="851"/>
        </w:tabs>
        <w:spacing w:line="240" w:lineRule="auto"/>
        <w:ind w:left="0" w:firstLine="567"/>
        <w:contextualSpacing/>
        <w:jc w:val="both"/>
        <w:rPr>
          <w:rFonts w:ascii="Times New Roman" w:eastAsia="Calibri" w:hAnsi="Times New Roman" w:cs="Times New Roman"/>
          <w:sz w:val="28"/>
          <w:szCs w:val="28"/>
        </w:rPr>
      </w:pPr>
      <w:r w:rsidRPr="00B01C0B">
        <w:rPr>
          <w:rFonts w:ascii="Times New Roman" w:eastAsia="Calibri" w:hAnsi="Times New Roman" w:cs="Times New Roman"/>
          <w:sz w:val="28"/>
          <w:szCs w:val="28"/>
        </w:rPr>
        <w:t>полное освоение всех выделенных в течение 2018 года на реализацию муниципальной программы денежных средств районного бюджета.</w:t>
      </w:r>
    </w:p>
    <w:p w:rsidR="00B01C0B" w:rsidRPr="00B01C0B" w:rsidRDefault="00B01C0B" w:rsidP="00B01C0B">
      <w:pPr>
        <w:spacing w:line="240" w:lineRule="auto"/>
        <w:ind w:firstLine="709"/>
        <w:contextualSpacing/>
        <w:jc w:val="both"/>
        <w:rPr>
          <w:rFonts w:ascii="Times New Roman" w:eastAsia="Calibri" w:hAnsi="Times New Roman" w:cs="Times New Roman"/>
          <w:sz w:val="28"/>
          <w:szCs w:val="28"/>
        </w:rPr>
      </w:pPr>
      <w:r w:rsidRPr="00B01C0B">
        <w:rPr>
          <w:rFonts w:ascii="Times New Roman" w:eastAsia="Calibri" w:hAnsi="Times New Roman" w:cs="Times New Roman"/>
          <w:sz w:val="28"/>
          <w:szCs w:val="28"/>
        </w:rPr>
        <w:t xml:space="preserve">На </w:t>
      </w:r>
      <w:r w:rsidRPr="00B01C0B">
        <w:rPr>
          <w:rFonts w:ascii="Times New Roman" w:eastAsia="Calibri" w:hAnsi="Times New Roman" w:cs="Times New Roman"/>
          <w:sz w:val="28"/>
          <w:szCs w:val="28"/>
          <w:u w:val="single"/>
        </w:rPr>
        <w:t>снижение</w:t>
      </w:r>
      <w:r w:rsidRPr="00B01C0B">
        <w:rPr>
          <w:rFonts w:ascii="Times New Roman" w:eastAsia="Calibri" w:hAnsi="Times New Roman" w:cs="Times New Roman"/>
          <w:sz w:val="28"/>
          <w:szCs w:val="28"/>
        </w:rPr>
        <w:t xml:space="preserve"> оценки качества управления муниципальной программой оказали влияние: </w:t>
      </w:r>
    </w:p>
    <w:p w:rsidR="00B01C0B" w:rsidRPr="00B01C0B" w:rsidRDefault="00B01C0B" w:rsidP="00B01C0B">
      <w:pPr>
        <w:numPr>
          <w:ilvl w:val="0"/>
          <w:numId w:val="13"/>
        </w:numPr>
        <w:tabs>
          <w:tab w:val="left" w:pos="851"/>
        </w:tabs>
        <w:spacing w:line="240" w:lineRule="auto"/>
        <w:ind w:left="0" w:firstLine="567"/>
        <w:contextualSpacing/>
        <w:jc w:val="both"/>
        <w:rPr>
          <w:rFonts w:ascii="Times New Roman" w:eastAsia="Calibri" w:hAnsi="Times New Roman" w:cs="Times New Roman"/>
          <w:sz w:val="28"/>
          <w:szCs w:val="28"/>
        </w:rPr>
      </w:pPr>
      <w:r w:rsidRPr="00B01C0B">
        <w:rPr>
          <w:rFonts w:ascii="Times New Roman" w:eastAsia="Calibri" w:hAnsi="Times New Roman" w:cs="Times New Roman"/>
          <w:sz w:val="28"/>
          <w:szCs w:val="28"/>
        </w:rPr>
        <w:t>выполнение не всех мероприятий в полном объёме (из 13 мероприятий в полном объёме выполнено 2, процент выполнения – 66,7%);</w:t>
      </w:r>
    </w:p>
    <w:p w:rsidR="00B01C0B" w:rsidRPr="00B01C0B" w:rsidRDefault="00B01C0B" w:rsidP="00B01C0B">
      <w:pPr>
        <w:numPr>
          <w:ilvl w:val="0"/>
          <w:numId w:val="13"/>
        </w:numPr>
        <w:tabs>
          <w:tab w:val="left" w:pos="851"/>
        </w:tabs>
        <w:spacing w:line="240" w:lineRule="auto"/>
        <w:ind w:left="0" w:firstLine="567"/>
        <w:contextualSpacing/>
        <w:jc w:val="both"/>
        <w:rPr>
          <w:rFonts w:ascii="Times New Roman" w:eastAsia="Calibri" w:hAnsi="Times New Roman" w:cs="Times New Roman"/>
          <w:sz w:val="28"/>
          <w:szCs w:val="28"/>
        </w:rPr>
      </w:pPr>
      <w:r w:rsidRPr="00B01C0B">
        <w:rPr>
          <w:rFonts w:ascii="Times New Roman" w:eastAsia="Calibri" w:hAnsi="Times New Roman" w:cs="Times New Roman"/>
          <w:sz w:val="28"/>
          <w:szCs w:val="28"/>
        </w:rPr>
        <w:t>внесение изменений в муниципальную программу в части ухудшения прогнозных значений показателей более 10%;</w:t>
      </w:r>
    </w:p>
    <w:p w:rsidR="00B01C0B" w:rsidRPr="00B01C0B" w:rsidRDefault="00B01C0B" w:rsidP="00B01C0B">
      <w:pPr>
        <w:numPr>
          <w:ilvl w:val="0"/>
          <w:numId w:val="13"/>
        </w:numPr>
        <w:tabs>
          <w:tab w:val="left" w:pos="851"/>
        </w:tabs>
        <w:spacing w:line="240" w:lineRule="auto"/>
        <w:ind w:left="0" w:firstLine="567"/>
        <w:contextualSpacing/>
        <w:jc w:val="both"/>
        <w:rPr>
          <w:rFonts w:ascii="Times New Roman" w:eastAsia="Calibri" w:hAnsi="Times New Roman" w:cs="Times New Roman"/>
          <w:sz w:val="28"/>
          <w:szCs w:val="28"/>
        </w:rPr>
      </w:pPr>
      <w:r w:rsidRPr="00B01C0B">
        <w:rPr>
          <w:rFonts w:ascii="Times New Roman" w:eastAsia="Calibri" w:hAnsi="Times New Roman" w:cs="Times New Roman"/>
          <w:sz w:val="28"/>
          <w:szCs w:val="28"/>
        </w:rPr>
        <w:t>несвоевременность внесения изменений в муниципальную программу, а именно изменения в МП внесены 29.03.2019, что не соответствует допустимому сроку (не позднее 31 января 2019 года), и не соответствует требованиям п.5.13 приложения к постановлению АКР от 16.02.2015 №155;</w:t>
      </w:r>
    </w:p>
    <w:p w:rsidR="00B01C0B" w:rsidRPr="00B01C0B" w:rsidRDefault="00B01C0B" w:rsidP="00B01C0B">
      <w:pPr>
        <w:numPr>
          <w:ilvl w:val="0"/>
          <w:numId w:val="13"/>
        </w:numPr>
        <w:tabs>
          <w:tab w:val="left" w:pos="851"/>
        </w:tabs>
        <w:spacing w:line="240" w:lineRule="auto"/>
        <w:ind w:left="0" w:firstLine="567"/>
        <w:contextualSpacing/>
        <w:jc w:val="both"/>
        <w:rPr>
          <w:rFonts w:ascii="Times New Roman" w:eastAsia="Calibri" w:hAnsi="Times New Roman" w:cs="Times New Roman"/>
          <w:sz w:val="28"/>
          <w:szCs w:val="28"/>
        </w:rPr>
      </w:pPr>
      <w:r w:rsidRPr="00B01C0B">
        <w:rPr>
          <w:rFonts w:ascii="Times New Roman" w:eastAsia="Calibri" w:hAnsi="Times New Roman" w:cs="Times New Roman"/>
          <w:sz w:val="28"/>
          <w:szCs w:val="28"/>
        </w:rPr>
        <w:t xml:space="preserve">несвоевременность предоставления отчётности по муниципальной программе (отчёт представлен Вх№332 от 14 марта 2019 года, что не соответствует требованиям постановления АКР от 16.02.2015 №155  - 10 марта года, следующего </w:t>
      </w:r>
      <w:proofErr w:type="gramStart"/>
      <w:r w:rsidRPr="00B01C0B">
        <w:rPr>
          <w:rFonts w:ascii="Times New Roman" w:eastAsia="Calibri" w:hAnsi="Times New Roman" w:cs="Times New Roman"/>
          <w:sz w:val="28"/>
          <w:szCs w:val="28"/>
        </w:rPr>
        <w:t>за</w:t>
      </w:r>
      <w:proofErr w:type="gramEnd"/>
      <w:r w:rsidRPr="00B01C0B">
        <w:rPr>
          <w:rFonts w:ascii="Times New Roman" w:eastAsia="Calibri" w:hAnsi="Times New Roman" w:cs="Times New Roman"/>
          <w:sz w:val="28"/>
          <w:szCs w:val="28"/>
        </w:rPr>
        <w:t xml:space="preserve"> отчётным).</w:t>
      </w:r>
    </w:p>
    <w:p w:rsidR="00B01C0B" w:rsidRPr="00B01C0B" w:rsidRDefault="00B01C0B" w:rsidP="00B01C0B">
      <w:pPr>
        <w:spacing w:line="240" w:lineRule="auto"/>
        <w:ind w:firstLine="709"/>
        <w:contextualSpacing/>
        <w:jc w:val="both"/>
        <w:rPr>
          <w:rFonts w:ascii="Times New Roman" w:eastAsia="Calibri" w:hAnsi="Times New Roman" w:cs="Times New Roman"/>
          <w:sz w:val="28"/>
          <w:szCs w:val="28"/>
        </w:rPr>
      </w:pPr>
    </w:p>
    <w:p w:rsidR="00B01C0B" w:rsidRPr="00B01C0B" w:rsidRDefault="00B01C0B" w:rsidP="00B01C0B">
      <w:pPr>
        <w:spacing w:line="240" w:lineRule="auto"/>
        <w:ind w:firstLine="709"/>
        <w:contextualSpacing/>
        <w:jc w:val="both"/>
        <w:rPr>
          <w:rFonts w:ascii="Times New Roman" w:eastAsia="Calibri" w:hAnsi="Times New Roman" w:cs="Times New Roman"/>
          <w:b/>
          <w:sz w:val="28"/>
          <w:szCs w:val="28"/>
        </w:rPr>
      </w:pPr>
      <w:proofErr w:type="gramStart"/>
      <w:r w:rsidRPr="00B01C0B">
        <w:rPr>
          <w:rFonts w:ascii="Times New Roman" w:eastAsia="Calibri" w:hAnsi="Times New Roman" w:cs="Times New Roman"/>
          <w:b/>
          <w:sz w:val="28"/>
          <w:szCs w:val="28"/>
        </w:rPr>
        <w:t>Таким образом</w:t>
      </w:r>
      <w:r w:rsidRPr="00B01C0B">
        <w:rPr>
          <w:rFonts w:ascii="Times New Roman" w:eastAsia="Calibri" w:hAnsi="Times New Roman" w:cs="Times New Roman"/>
          <w:sz w:val="28"/>
          <w:szCs w:val="28"/>
        </w:rPr>
        <w:t xml:space="preserve">, согласно полученным данным по результатам оценки эффективности балльная оценка эффективности муниципальной программы составляет </w:t>
      </w:r>
      <w:r w:rsidRPr="00B01C0B">
        <w:rPr>
          <w:rFonts w:ascii="Times New Roman" w:eastAsia="Calibri" w:hAnsi="Times New Roman" w:cs="Times New Roman"/>
          <w:b/>
          <w:sz w:val="28"/>
          <w:szCs w:val="28"/>
        </w:rPr>
        <w:t>0,67 балла</w:t>
      </w:r>
      <w:r w:rsidRPr="00B01C0B">
        <w:rPr>
          <w:rFonts w:ascii="Times New Roman" w:eastAsia="Calibri" w:hAnsi="Times New Roman" w:cs="Times New Roman"/>
          <w:sz w:val="28"/>
          <w:szCs w:val="28"/>
        </w:rPr>
        <w:t>, что выше 0,45, но не более 0,75 включительно (п.4,5.</w:t>
      </w:r>
      <w:proofErr w:type="gramEnd"/>
      <w:r w:rsidRPr="00B01C0B">
        <w:rPr>
          <w:rFonts w:ascii="Times New Roman" w:eastAsia="Calibri" w:hAnsi="Times New Roman" w:cs="Times New Roman"/>
          <w:sz w:val="28"/>
          <w:szCs w:val="28"/>
        </w:rPr>
        <w:t xml:space="preserve"> </w:t>
      </w:r>
      <w:proofErr w:type="gramStart"/>
      <w:r w:rsidRPr="00B01C0B">
        <w:rPr>
          <w:rFonts w:ascii="Times New Roman" w:eastAsia="Calibri" w:hAnsi="Times New Roman" w:cs="Times New Roman"/>
          <w:sz w:val="28"/>
          <w:szCs w:val="28"/>
        </w:rPr>
        <w:t>Порядка проведения оценки эффективности реализации муниципальных программ муниципального образования «Колпашевский район», утверждённого постановлением Администрации Колпашевского района от 26.06.2015 №625 (в редакции постановления АКР от 11.04.2018 №317)).</w:t>
      </w:r>
      <w:proofErr w:type="gramEnd"/>
      <w:r w:rsidRPr="00B01C0B">
        <w:rPr>
          <w:rFonts w:ascii="Times New Roman" w:eastAsia="Calibri" w:hAnsi="Times New Roman" w:cs="Times New Roman"/>
          <w:sz w:val="28"/>
          <w:szCs w:val="28"/>
        </w:rPr>
        <w:t xml:space="preserve"> Соответственно, </w:t>
      </w:r>
      <w:r w:rsidRPr="00B01C0B">
        <w:rPr>
          <w:rFonts w:ascii="Times New Roman" w:eastAsia="Calibri" w:hAnsi="Times New Roman" w:cs="Times New Roman"/>
          <w:b/>
          <w:sz w:val="28"/>
          <w:szCs w:val="28"/>
        </w:rPr>
        <w:t xml:space="preserve">эффективность реализации муниципальной программы «Развитие малого и среднего предпринимательства в Колпашевском </w:t>
      </w:r>
      <w:r w:rsidRPr="00B01C0B">
        <w:rPr>
          <w:rFonts w:ascii="Times New Roman" w:eastAsia="Calibri" w:hAnsi="Times New Roman" w:cs="Times New Roman"/>
          <w:b/>
          <w:sz w:val="28"/>
          <w:szCs w:val="28"/>
        </w:rPr>
        <w:lastRenderedPageBreak/>
        <w:t xml:space="preserve">районе» оценивается как низкоэффективная и присваивается </w:t>
      </w:r>
      <w:r w:rsidRPr="00B01C0B">
        <w:rPr>
          <w:rFonts w:ascii="Times New Roman" w:eastAsia="Calibri" w:hAnsi="Times New Roman" w:cs="Times New Roman"/>
          <w:b/>
          <w:sz w:val="28"/>
          <w:szCs w:val="28"/>
          <w:lang w:val="en-US"/>
        </w:rPr>
        <w:t>III</w:t>
      </w:r>
      <w:r w:rsidRPr="00B01C0B">
        <w:rPr>
          <w:rFonts w:ascii="Times New Roman" w:eastAsia="Calibri" w:hAnsi="Times New Roman" w:cs="Times New Roman"/>
          <w:b/>
          <w:sz w:val="28"/>
          <w:szCs w:val="28"/>
        </w:rPr>
        <w:t xml:space="preserve"> степень эффективности.</w:t>
      </w:r>
    </w:p>
    <w:p w:rsidR="00B01C0B" w:rsidRPr="00B01C0B" w:rsidRDefault="00B01C0B" w:rsidP="00B01C0B">
      <w:pPr>
        <w:spacing w:line="240" w:lineRule="auto"/>
        <w:ind w:firstLine="709"/>
        <w:contextualSpacing/>
        <w:jc w:val="both"/>
        <w:rPr>
          <w:rFonts w:ascii="Times New Roman" w:eastAsia="Calibri" w:hAnsi="Times New Roman" w:cs="Times New Roman"/>
          <w:b/>
          <w:sz w:val="28"/>
          <w:szCs w:val="28"/>
        </w:rPr>
      </w:pPr>
    </w:p>
    <w:p w:rsidR="00B01C0B" w:rsidRPr="00B01C0B" w:rsidRDefault="00B01C0B" w:rsidP="00B01C0B">
      <w:pPr>
        <w:spacing w:line="240" w:lineRule="auto"/>
        <w:ind w:firstLine="709"/>
        <w:contextualSpacing/>
        <w:jc w:val="both"/>
        <w:rPr>
          <w:rFonts w:ascii="Times New Roman" w:eastAsia="Calibri" w:hAnsi="Times New Roman" w:cs="Times New Roman"/>
          <w:sz w:val="28"/>
          <w:szCs w:val="28"/>
        </w:rPr>
      </w:pPr>
      <w:r w:rsidRPr="00B01C0B">
        <w:rPr>
          <w:rFonts w:ascii="Times New Roman" w:eastAsia="Calibri" w:hAnsi="Times New Roman" w:cs="Times New Roman"/>
          <w:sz w:val="28"/>
          <w:szCs w:val="28"/>
        </w:rPr>
        <w:t xml:space="preserve">С учётом полученных результатов ответвленному исполнителю </w:t>
      </w:r>
      <w:r w:rsidRPr="00B01C0B">
        <w:rPr>
          <w:rFonts w:ascii="Times New Roman" w:eastAsia="Calibri" w:hAnsi="Times New Roman" w:cs="Times New Roman"/>
          <w:sz w:val="28"/>
          <w:szCs w:val="28"/>
          <w:u w:val="single"/>
        </w:rPr>
        <w:t>необходимо пересмотреть</w:t>
      </w:r>
      <w:r w:rsidRPr="00B01C0B">
        <w:rPr>
          <w:rFonts w:ascii="Times New Roman" w:eastAsia="Calibri" w:hAnsi="Times New Roman" w:cs="Times New Roman"/>
          <w:sz w:val="28"/>
          <w:szCs w:val="28"/>
        </w:rPr>
        <w:t xml:space="preserve"> задачу, основное мероприятие и мероприятия муниципальной программы, а также их показатели и объёмы финансирования </w:t>
      </w:r>
      <w:r w:rsidRPr="00B01C0B">
        <w:rPr>
          <w:rFonts w:ascii="Times New Roman" w:eastAsia="Calibri" w:hAnsi="Times New Roman" w:cs="Times New Roman"/>
          <w:sz w:val="28"/>
          <w:szCs w:val="28"/>
          <w:u w:val="single"/>
        </w:rPr>
        <w:t>и направить в УФЭП</w:t>
      </w:r>
      <w:r w:rsidRPr="00B01C0B">
        <w:rPr>
          <w:rFonts w:ascii="Times New Roman" w:eastAsia="Calibri" w:hAnsi="Times New Roman" w:cs="Times New Roman"/>
          <w:sz w:val="28"/>
          <w:szCs w:val="28"/>
        </w:rPr>
        <w:t xml:space="preserve"> свои предложения о внесении изменений в муниципальную программу на очередной финансовый год </w:t>
      </w:r>
      <w:r w:rsidRPr="00B01C0B">
        <w:rPr>
          <w:rFonts w:ascii="Times New Roman" w:eastAsia="Calibri" w:hAnsi="Times New Roman" w:cs="Times New Roman"/>
          <w:b/>
          <w:sz w:val="28"/>
          <w:szCs w:val="28"/>
        </w:rPr>
        <w:t>в срок</w:t>
      </w:r>
      <w:r w:rsidRPr="00B01C0B">
        <w:rPr>
          <w:rFonts w:ascii="Times New Roman" w:eastAsia="Calibri" w:hAnsi="Times New Roman" w:cs="Times New Roman"/>
          <w:sz w:val="28"/>
          <w:szCs w:val="28"/>
        </w:rPr>
        <w:t xml:space="preserve"> </w:t>
      </w:r>
      <w:r w:rsidRPr="00B01C0B">
        <w:rPr>
          <w:rFonts w:ascii="Times New Roman" w:eastAsia="Calibri" w:hAnsi="Times New Roman" w:cs="Times New Roman"/>
          <w:b/>
          <w:sz w:val="28"/>
          <w:szCs w:val="28"/>
        </w:rPr>
        <w:t>до 01 августа 2019 года</w:t>
      </w:r>
      <w:r w:rsidRPr="00B01C0B">
        <w:rPr>
          <w:rFonts w:ascii="Times New Roman" w:eastAsia="Calibri" w:hAnsi="Times New Roman" w:cs="Times New Roman"/>
          <w:sz w:val="28"/>
          <w:szCs w:val="28"/>
        </w:rPr>
        <w:t>.</w:t>
      </w:r>
    </w:p>
    <w:p w:rsidR="00B01C0B" w:rsidRPr="00B01C0B" w:rsidRDefault="00B01C0B" w:rsidP="00B01C0B">
      <w:pPr>
        <w:spacing w:line="240" w:lineRule="auto"/>
        <w:ind w:firstLine="709"/>
        <w:contextualSpacing/>
        <w:jc w:val="both"/>
        <w:rPr>
          <w:rFonts w:ascii="Times New Roman" w:eastAsia="Calibri" w:hAnsi="Times New Roman" w:cs="Times New Roman"/>
          <w:sz w:val="28"/>
          <w:szCs w:val="28"/>
        </w:rPr>
      </w:pPr>
      <w:r w:rsidRPr="00B01C0B">
        <w:rPr>
          <w:rFonts w:ascii="Times New Roman" w:eastAsia="Calibri" w:hAnsi="Times New Roman" w:cs="Times New Roman"/>
          <w:sz w:val="28"/>
          <w:szCs w:val="28"/>
        </w:rPr>
        <w:t>Кроме того, ответственному исполнителю:</w:t>
      </w:r>
    </w:p>
    <w:p w:rsidR="00B01C0B" w:rsidRPr="00B01C0B" w:rsidRDefault="00B01C0B" w:rsidP="00B01C0B">
      <w:pPr>
        <w:spacing w:line="240" w:lineRule="auto"/>
        <w:ind w:firstLine="709"/>
        <w:contextualSpacing/>
        <w:jc w:val="both"/>
        <w:rPr>
          <w:rFonts w:ascii="Times New Roman" w:eastAsia="Calibri" w:hAnsi="Times New Roman" w:cs="Times New Roman"/>
          <w:sz w:val="28"/>
          <w:szCs w:val="28"/>
        </w:rPr>
      </w:pPr>
      <w:r w:rsidRPr="00B01C0B">
        <w:rPr>
          <w:rFonts w:ascii="Times New Roman" w:eastAsia="Calibri" w:hAnsi="Times New Roman" w:cs="Times New Roman"/>
          <w:sz w:val="28"/>
          <w:szCs w:val="28"/>
        </w:rPr>
        <w:t>1) необходимо внести корректировку в муниципальную программу в части показателей на 2019 год, а также распределения финансирования между мероприятиями 1.2. и 1.3. за 2018 год;</w:t>
      </w:r>
    </w:p>
    <w:p w:rsidR="00B01C0B" w:rsidRPr="00B01C0B" w:rsidRDefault="00B01C0B" w:rsidP="00B01C0B">
      <w:pPr>
        <w:spacing w:line="240" w:lineRule="auto"/>
        <w:ind w:firstLine="709"/>
        <w:contextualSpacing/>
        <w:jc w:val="both"/>
        <w:rPr>
          <w:rFonts w:ascii="Times New Roman" w:eastAsia="Calibri" w:hAnsi="Times New Roman" w:cs="Times New Roman"/>
          <w:sz w:val="28"/>
          <w:szCs w:val="28"/>
        </w:rPr>
      </w:pPr>
      <w:r w:rsidRPr="00B01C0B">
        <w:rPr>
          <w:rFonts w:ascii="Times New Roman" w:eastAsia="Calibri" w:hAnsi="Times New Roman" w:cs="Times New Roman"/>
          <w:sz w:val="28"/>
          <w:szCs w:val="28"/>
        </w:rPr>
        <w:t>2) рекомендуется соблюдать сроки и порядок внесения изменений в муниципальную программу;</w:t>
      </w:r>
    </w:p>
    <w:p w:rsidR="00B01C0B" w:rsidRPr="00B01C0B" w:rsidRDefault="00B01C0B" w:rsidP="00B01C0B">
      <w:pPr>
        <w:spacing w:line="240" w:lineRule="auto"/>
        <w:ind w:firstLine="709"/>
        <w:contextualSpacing/>
        <w:jc w:val="both"/>
        <w:rPr>
          <w:rFonts w:ascii="Times New Roman" w:eastAsia="Calibri" w:hAnsi="Times New Roman" w:cs="Times New Roman"/>
          <w:sz w:val="28"/>
          <w:szCs w:val="28"/>
        </w:rPr>
      </w:pPr>
      <w:r w:rsidRPr="00B01C0B">
        <w:rPr>
          <w:rFonts w:ascii="Times New Roman" w:eastAsia="Calibri" w:hAnsi="Times New Roman" w:cs="Times New Roman"/>
          <w:sz w:val="28"/>
          <w:szCs w:val="28"/>
        </w:rPr>
        <w:t>3) рекомендуется своевременно представлять отчётность о реализации муниципальной программы.</w:t>
      </w:r>
    </w:p>
    <w:p w:rsidR="008043FA" w:rsidRPr="008043FA" w:rsidRDefault="008043FA" w:rsidP="00B01C0B">
      <w:pPr>
        <w:tabs>
          <w:tab w:val="left" w:pos="851"/>
        </w:tabs>
        <w:spacing w:line="240" w:lineRule="auto"/>
        <w:jc w:val="both"/>
        <w:rPr>
          <w:rFonts w:ascii="Times New Roman" w:hAnsi="Times New Roman" w:cs="Times New Roman"/>
          <w:sz w:val="28"/>
          <w:szCs w:val="28"/>
        </w:rPr>
      </w:pPr>
    </w:p>
    <w:p w:rsidR="008043FA" w:rsidRDefault="008043FA" w:rsidP="007A7070">
      <w:pPr>
        <w:tabs>
          <w:tab w:val="left" w:pos="851"/>
        </w:tabs>
        <w:spacing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6. Муниципальная программа</w:t>
      </w:r>
    </w:p>
    <w:p w:rsidR="00A017FC" w:rsidRPr="007F6B98" w:rsidRDefault="00A017FC" w:rsidP="007A7070">
      <w:pPr>
        <w:tabs>
          <w:tab w:val="left" w:pos="851"/>
        </w:tabs>
        <w:spacing w:line="240" w:lineRule="auto"/>
        <w:ind w:firstLine="567"/>
        <w:jc w:val="center"/>
        <w:rPr>
          <w:rFonts w:ascii="Times New Roman" w:hAnsi="Times New Roman" w:cs="Times New Roman"/>
          <w:b/>
          <w:i/>
          <w:sz w:val="28"/>
          <w:szCs w:val="28"/>
        </w:rPr>
      </w:pPr>
      <w:r w:rsidRPr="007F6B98">
        <w:rPr>
          <w:rFonts w:ascii="Times New Roman" w:hAnsi="Times New Roman" w:cs="Times New Roman"/>
          <w:b/>
          <w:i/>
          <w:sz w:val="28"/>
          <w:szCs w:val="28"/>
        </w:rPr>
        <w:t>«Обеспечение безопасности населения Колпашевского района»</w:t>
      </w:r>
    </w:p>
    <w:p w:rsidR="007F6B98" w:rsidRPr="007A7070" w:rsidRDefault="007F6B98" w:rsidP="007A7070">
      <w:pPr>
        <w:spacing w:line="240" w:lineRule="auto"/>
        <w:ind w:firstLine="709"/>
        <w:contextualSpacing/>
        <w:jc w:val="both"/>
        <w:rPr>
          <w:rFonts w:ascii="Times New Roman" w:hAnsi="Times New Roman" w:cs="Times New Roman"/>
          <w:sz w:val="28"/>
          <w:szCs w:val="28"/>
        </w:rPr>
      </w:pPr>
      <w:r w:rsidRPr="007A7070">
        <w:rPr>
          <w:rFonts w:ascii="Times New Roman" w:hAnsi="Times New Roman" w:cs="Times New Roman"/>
          <w:sz w:val="28"/>
          <w:szCs w:val="28"/>
        </w:rPr>
        <w:t xml:space="preserve">Муниципальная программа утверждена постановлением Администрации Колпашевского района от 10.12.2015 №1257 (в редакции постановления АКР от </w:t>
      </w:r>
      <w:r w:rsidR="00B01C0B">
        <w:rPr>
          <w:rFonts w:ascii="Times New Roman" w:hAnsi="Times New Roman" w:cs="Times New Roman"/>
          <w:sz w:val="28"/>
          <w:szCs w:val="28"/>
        </w:rPr>
        <w:t>31.01.2018 №65</w:t>
      </w:r>
      <w:r w:rsidRPr="007A7070">
        <w:rPr>
          <w:rFonts w:ascii="Times New Roman" w:hAnsi="Times New Roman" w:cs="Times New Roman"/>
          <w:sz w:val="28"/>
          <w:szCs w:val="28"/>
        </w:rPr>
        <w:t>).</w:t>
      </w:r>
    </w:p>
    <w:p w:rsidR="007F6B98" w:rsidRPr="007A7070" w:rsidRDefault="007F6B98" w:rsidP="00B01C0B">
      <w:pPr>
        <w:spacing w:line="240" w:lineRule="auto"/>
        <w:ind w:firstLine="709"/>
        <w:contextualSpacing/>
        <w:jc w:val="both"/>
        <w:rPr>
          <w:rFonts w:ascii="Times New Roman" w:hAnsi="Times New Roman" w:cs="Times New Roman"/>
          <w:sz w:val="28"/>
          <w:szCs w:val="28"/>
        </w:rPr>
      </w:pPr>
      <w:r w:rsidRPr="007A7070">
        <w:rPr>
          <w:rFonts w:ascii="Times New Roman" w:hAnsi="Times New Roman" w:cs="Times New Roman"/>
          <w:sz w:val="28"/>
          <w:szCs w:val="28"/>
        </w:rPr>
        <w:t xml:space="preserve">Программа направлена на повышение качества жизни и безопасности жизнедеятельности населения Колпашевского района и защиту населения и территории от чрезвычайных ситуаций природного и техногенного характера, обеспечение безопасности людей на водных объектах Колпашевского района. </w:t>
      </w:r>
    </w:p>
    <w:p w:rsidR="00B01C0B" w:rsidRDefault="007F6B98" w:rsidP="004F213B">
      <w:pPr>
        <w:spacing w:line="240" w:lineRule="auto"/>
        <w:ind w:firstLine="709"/>
        <w:contextualSpacing/>
        <w:jc w:val="both"/>
        <w:rPr>
          <w:rFonts w:ascii="Times New Roman" w:hAnsi="Times New Roman" w:cs="Times New Roman"/>
          <w:sz w:val="28"/>
          <w:szCs w:val="28"/>
        </w:rPr>
      </w:pPr>
      <w:r w:rsidRPr="007A7070">
        <w:rPr>
          <w:rFonts w:ascii="Times New Roman" w:hAnsi="Times New Roman" w:cs="Times New Roman"/>
          <w:sz w:val="28"/>
          <w:szCs w:val="28"/>
        </w:rPr>
        <w:t xml:space="preserve">Реализация муниципальной программы в отчётном году осуществлялась по двум направлениям: </w:t>
      </w:r>
    </w:p>
    <w:p w:rsidR="00B01C0B" w:rsidRDefault="00B01C0B" w:rsidP="004F213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F6B98" w:rsidRPr="007A7070">
        <w:rPr>
          <w:rFonts w:ascii="Times New Roman" w:hAnsi="Times New Roman" w:cs="Times New Roman"/>
          <w:sz w:val="28"/>
          <w:szCs w:val="28"/>
        </w:rPr>
        <w:t>обеспечение безопасности граждан на территории муниципального образования «Колпашевский район»</w:t>
      </w:r>
      <w:r>
        <w:rPr>
          <w:rFonts w:ascii="Times New Roman" w:hAnsi="Times New Roman" w:cs="Times New Roman"/>
          <w:sz w:val="28"/>
          <w:szCs w:val="28"/>
        </w:rPr>
        <w:t xml:space="preserve"> (подпрограмма 1)</w:t>
      </w:r>
    </w:p>
    <w:p w:rsidR="007F6B98" w:rsidRPr="007A7070" w:rsidRDefault="00B01C0B" w:rsidP="004F213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F6B98" w:rsidRPr="007A7070">
        <w:rPr>
          <w:rFonts w:ascii="Times New Roman" w:hAnsi="Times New Roman" w:cs="Times New Roman"/>
          <w:sz w:val="28"/>
          <w:szCs w:val="28"/>
        </w:rPr>
        <w:t>защита населения и территории от чрезвычайных ситуаций природного и техногенного характера, обеспечение безопасности людей на водных объектах Колпашевского района</w:t>
      </w:r>
      <w:r>
        <w:rPr>
          <w:rFonts w:ascii="Times New Roman" w:hAnsi="Times New Roman" w:cs="Times New Roman"/>
          <w:sz w:val="28"/>
          <w:szCs w:val="28"/>
        </w:rPr>
        <w:t xml:space="preserve"> (подпрограмма 2)</w:t>
      </w:r>
      <w:r w:rsidR="007F6B98" w:rsidRPr="007A7070">
        <w:rPr>
          <w:rFonts w:ascii="Times New Roman" w:hAnsi="Times New Roman" w:cs="Times New Roman"/>
          <w:sz w:val="28"/>
          <w:szCs w:val="28"/>
        </w:rPr>
        <w:t>.</w:t>
      </w:r>
    </w:p>
    <w:p w:rsidR="00892D75" w:rsidRPr="00892D75" w:rsidRDefault="00892D75" w:rsidP="00892D75">
      <w:pPr>
        <w:spacing w:after="0" w:line="235" w:lineRule="auto"/>
        <w:ind w:firstLine="709"/>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Отделом экономического анализа и стратегического планирования Управления финансов и экономической политики, на основании отчета, представленного отделом ГОЧС и безопасности населения (</w:t>
      </w:r>
      <w:proofErr w:type="spellStart"/>
      <w:r w:rsidRPr="00892D75">
        <w:rPr>
          <w:rFonts w:ascii="Times New Roman" w:eastAsia="Times New Roman" w:hAnsi="Times New Roman" w:cs="Times New Roman"/>
          <w:sz w:val="28"/>
          <w:szCs w:val="28"/>
          <w:lang w:eastAsia="ru-RU"/>
        </w:rPr>
        <w:t>вх</w:t>
      </w:r>
      <w:proofErr w:type="spellEnd"/>
      <w:r w:rsidRPr="00892D75">
        <w:rPr>
          <w:rFonts w:ascii="Times New Roman" w:eastAsia="Times New Roman" w:hAnsi="Times New Roman" w:cs="Times New Roman"/>
          <w:sz w:val="28"/>
          <w:szCs w:val="28"/>
          <w:lang w:eastAsia="ru-RU"/>
        </w:rPr>
        <w:t>. № 367 от 21.03.2019), проведена оценка эффективности Программы.</w:t>
      </w:r>
    </w:p>
    <w:p w:rsidR="00892D75" w:rsidRPr="00892D75" w:rsidRDefault="00892D75" w:rsidP="00892D75">
      <w:pPr>
        <w:suppressAutoHyphens/>
        <w:spacing w:after="0" w:line="240" w:lineRule="auto"/>
        <w:ind w:firstLine="567"/>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Оценка эффективности муниципальной программы проводилась по трём критериям:</w:t>
      </w:r>
    </w:p>
    <w:p w:rsidR="00892D75" w:rsidRPr="00892D75" w:rsidRDefault="00892D75" w:rsidP="00892D75">
      <w:pPr>
        <w:suppressAutoHyphens/>
        <w:spacing w:after="0" w:line="240" w:lineRule="auto"/>
        <w:ind w:firstLine="567"/>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1. </w:t>
      </w:r>
      <w:r w:rsidRPr="00892D75">
        <w:rPr>
          <w:rFonts w:ascii="Times New Roman" w:eastAsia="Times New Roman" w:hAnsi="Times New Roman" w:cs="Times New Roman"/>
          <w:b/>
          <w:sz w:val="28"/>
          <w:szCs w:val="28"/>
          <w:lang w:eastAsia="ru-RU"/>
        </w:rPr>
        <w:t>Достижение запланированных показателей</w:t>
      </w:r>
      <w:r w:rsidRPr="00892D75">
        <w:rPr>
          <w:rFonts w:ascii="Times New Roman" w:eastAsia="Times New Roman" w:hAnsi="Times New Roman" w:cs="Times New Roman"/>
          <w:sz w:val="28"/>
          <w:szCs w:val="28"/>
          <w:lang w:eastAsia="ru-RU"/>
        </w:rPr>
        <w:t xml:space="preserve"> реализации цели и задачи муниципальной программы, показателей конечного результата основных мероприятий, показателей реализации мероприятий Программы. </w:t>
      </w:r>
    </w:p>
    <w:p w:rsidR="00892D75" w:rsidRPr="00892D75" w:rsidRDefault="00892D75" w:rsidP="00892D75">
      <w:pPr>
        <w:tabs>
          <w:tab w:val="left" w:pos="851"/>
        </w:tabs>
        <w:suppressAutoHyphens/>
        <w:spacing w:after="0" w:line="240" w:lineRule="auto"/>
        <w:ind w:firstLine="567"/>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lastRenderedPageBreak/>
        <w:t xml:space="preserve">  В рамках реализации муниципальной программы предусмотрено выполнение двух целевых показателей, которые выполнены в полном объёме. </w:t>
      </w:r>
    </w:p>
    <w:p w:rsidR="00892D75" w:rsidRPr="00892D75" w:rsidRDefault="00892D75" w:rsidP="00892D75">
      <w:pPr>
        <w:tabs>
          <w:tab w:val="left" w:pos="851"/>
        </w:tabs>
        <w:spacing w:after="0" w:line="235" w:lineRule="auto"/>
        <w:contextualSpacing/>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          - количество зарегистрированных преступлений на территории Колпашевского района ниже запланированного показателя на 149 единиц (зарегистрировано по итогам года 786 преступлений, плановый показатель – 935 преступлений). Данный </w:t>
      </w:r>
      <w:proofErr w:type="gramStart"/>
      <w:r w:rsidRPr="00892D75">
        <w:rPr>
          <w:rFonts w:ascii="Times New Roman" w:eastAsia="Times New Roman" w:hAnsi="Times New Roman" w:cs="Times New Roman"/>
          <w:sz w:val="28"/>
          <w:szCs w:val="28"/>
          <w:lang w:eastAsia="ru-RU"/>
        </w:rPr>
        <w:t>показатель</w:t>
      </w:r>
      <w:proofErr w:type="gramEnd"/>
      <w:r w:rsidRPr="00892D75">
        <w:rPr>
          <w:rFonts w:ascii="Times New Roman" w:eastAsia="Times New Roman" w:hAnsi="Times New Roman" w:cs="Times New Roman"/>
          <w:sz w:val="28"/>
          <w:szCs w:val="28"/>
          <w:lang w:eastAsia="ru-RU"/>
        </w:rPr>
        <w:t xml:space="preserve"> достигнут в результате усиленной работы сотрудников полиции и народных дружин;</w:t>
      </w:r>
    </w:p>
    <w:p w:rsidR="00892D75" w:rsidRPr="00892D75" w:rsidRDefault="00892D75" w:rsidP="00892D75">
      <w:pPr>
        <w:tabs>
          <w:tab w:val="left" w:pos="851"/>
        </w:tabs>
        <w:spacing w:after="0" w:line="235" w:lineRule="auto"/>
        <w:ind w:firstLine="709"/>
        <w:contextualSpacing/>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 -  количество погибших в ЧС природного и техногенного характера, пожарах, ДТП, на водных объектах, иных аварийных ситуациях на территории Колпашевского района не превысило плановой показатель и составило 5 человек, что значительно ниже установленного планового показателя – 11человек. Снижение количества погибших, является результатом надлежащей профилактической работы.</w:t>
      </w:r>
    </w:p>
    <w:p w:rsidR="00892D75" w:rsidRPr="00892D75" w:rsidRDefault="00892D75" w:rsidP="00892D75">
      <w:pPr>
        <w:tabs>
          <w:tab w:val="left" w:pos="851"/>
        </w:tabs>
        <w:spacing w:after="0" w:line="235" w:lineRule="auto"/>
        <w:contextualSpacing/>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            В рамках реализации муниципальной программы в отчетном году планировалось выполнение 19 мероприятий, из которых 16 выполнены в полном объёме. </w:t>
      </w:r>
    </w:p>
    <w:p w:rsidR="00892D75" w:rsidRPr="00892D75" w:rsidRDefault="00892D75" w:rsidP="00892D75">
      <w:pPr>
        <w:tabs>
          <w:tab w:val="left" w:pos="851"/>
        </w:tabs>
        <w:spacing w:after="0" w:line="235" w:lineRule="auto"/>
        <w:contextualSpacing/>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         1.1. </w:t>
      </w:r>
      <w:r w:rsidRPr="00892D75">
        <w:rPr>
          <w:rFonts w:ascii="Times New Roman" w:eastAsia="Times New Roman" w:hAnsi="Times New Roman" w:cs="Times New Roman"/>
          <w:sz w:val="28"/>
          <w:szCs w:val="28"/>
          <w:u w:val="single"/>
          <w:lang w:eastAsia="ru-RU"/>
        </w:rPr>
        <w:t xml:space="preserve">В рамках реализации </w:t>
      </w:r>
      <w:r w:rsidRPr="00892D75">
        <w:rPr>
          <w:rFonts w:ascii="Times New Roman" w:eastAsia="Times New Roman" w:hAnsi="Times New Roman" w:cs="Times New Roman"/>
          <w:b/>
          <w:sz w:val="28"/>
          <w:szCs w:val="28"/>
          <w:u w:val="single"/>
          <w:lang w:eastAsia="ru-RU"/>
        </w:rPr>
        <w:t>подпрограммы 1</w:t>
      </w:r>
      <w:r w:rsidRPr="00892D75">
        <w:rPr>
          <w:rFonts w:ascii="Times New Roman" w:eastAsia="Times New Roman" w:hAnsi="Times New Roman" w:cs="Times New Roman"/>
          <w:sz w:val="28"/>
          <w:szCs w:val="28"/>
          <w:lang w:eastAsia="ru-RU"/>
        </w:rPr>
        <w:t xml:space="preserve"> по целевому показателю достигнуты следующие результаты:</w:t>
      </w:r>
    </w:p>
    <w:p w:rsidR="00892D75" w:rsidRPr="00892D75" w:rsidRDefault="00892D75" w:rsidP="00892D75">
      <w:pPr>
        <w:tabs>
          <w:tab w:val="left" w:pos="851"/>
        </w:tabs>
        <w:spacing w:after="0" w:line="235" w:lineRule="auto"/>
        <w:contextualSpacing/>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           - количество преступлений, совершенных в общественных местах на территории Колпашевского района, в результате усиления работы по профилактике правонарушений, ниже запланированного показателя на 17 единиц (запланировано – 228 преступлений, фактически совершено 211 преступлений);</w:t>
      </w:r>
    </w:p>
    <w:p w:rsidR="00892D75" w:rsidRPr="00892D75" w:rsidRDefault="00892D75" w:rsidP="00892D75">
      <w:pPr>
        <w:tabs>
          <w:tab w:val="left" w:pos="851"/>
        </w:tabs>
        <w:spacing w:after="0" w:line="235" w:lineRule="auto"/>
        <w:contextualSpacing/>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         </w:t>
      </w:r>
      <w:r w:rsidRPr="00892D75">
        <w:rPr>
          <w:rFonts w:ascii="Times New Roman" w:eastAsia="Times New Roman" w:hAnsi="Times New Roman" w:cs="Times New Roman"/>
          <w:sz w:val="28"/>
          <w:szCs w:val="28"/>
          <w:u w:val="single"/>
          <w:lang w:eastAsia="ru-RU"/>
        </w:rPr>
        <w:t xml:space="preserve">По реализации задачи </w:t>
      </w:r>
      <w:proofErr w:type="gramStart"/>
      <w:r w:rsidRPr="00892D75">
        <w:rPr>
          <w:rFonts w:ascii="Times New Roman" w:eastAsia="Times New Roman" w:hAnsi="Times New Roman" w:cs="Times New Roman"/>
          <w:sz w:val="28"/>
          <w:szCs w:val="28"/>
          <w:u w:val="single"/>
          <w:lang w:eastAsia="ru-RU"/>
        </w:rPr>
        <w:t>1</w:t>
      </w:r>
      <w:r w:rsidRPr="00892D75">
        <w:rPr>
          <w:rFonts w:ascii="Times New Roman" w:eastAsia="Times New Roman" w:hAnsi="Times New Roman" w:cs="Times New Roman"/>
          <w:sz w:val="28"/>
          <w:szCs w:val="28"/>
          <w:lang w:eastAsia="ru-RU"/>
        </w:rPr>
        <w:t xml:space="preserve"> достигнут показатель</w:t>
      </w:r>
      <w:proofErr w:type="gramEnd"/>
      <w:r w:rsidRPr="00892D75">
        <w:rPr>
          <w:rFonts w:ascii="Times New Roman" w:eastAsia="Times New Roman" w:hAnsi="Times New Roman" w:cs="Times New Roman"/>
          <w:sz w:val="28"/>
          <w:szCs w:val="28"/>
          <w:lang w:eastAsia="ru-RU"/>
        </w:rPr>
        <w:t>:</w:t>
      </w:r>
    </w:p>
    <w:p w:rsidR="00892D75" w:rsidRPr="00892D75" w:rsidRDefault="00892D75" w:rsidP="00892D75">
      <w:pPr>
        <w:tabs>
          <w:tab w:val="left" w:pos="851"/>
        </w:tabs>
        <w:spacing w:after="0" w:line="235" w:lineRule="auto"/>
        <w:ind w:firstLine="851"/>
        <w:contextualSpacing/>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общее число преступных посягательств на территории Колпашевского района в расчете на 100 тыс. человек населения составило по итогам 2018 года 1813 человек, что ниже запланированного показателя на 376 единиц (плановый показатель – 2 189 преступных посягательств);</w:t>
      </w:r>
    </w:p>
    <w:p w:rsidR="00892D75" w:rsidRPr="00892D75" w:rsidRDefault="00892D75" w:rsidP="00892D75">
      <w:pPr>
        <w:tabs>
          <w:tab w:val="left" w:pos="851"/>
        </w:tabs>
        <w:spacing w:after="0" w:line="235" w:lineRule="auto"/>
        <w:contextualSpacing/>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         </w:t>
      </w:r>
      <w:r w:rsidRPr="00892D75">
        <w:rPr>
          <w:rFonts w:ascii="Times New Roman" w:eastAsia="Times New Roman" w:hAnsi="Times New Roman" w:cs="Times New Roman"/>
          <w:sz w:val="28"/>
          <w:szCs w:val="28"/>
          <w:u w:val="single"/>
          <w:lang w:eastAsia="ru-RU"/>
        </w:rPr>
        <w:t>По реализации задачи 1</w:t>
      </w:r>
      <w:r w:rsidRPr="00892D75">
        <w:rPr>
          <w:rFonts w:ascii="Times New Roman" w:eastAsia="Times New Roman" w:hAnsi="Times New Roman" w:cs="Times New Roman"/>
          <w:sz w:val="28"/>
          <w:szCs w:val="28"/>
          <w:lang w:eastAsia="ru-RU"/>
        </w:rPr>
        <w:t xml:space="preserve"> </w:t>
      </w:r>
      <w:proofErr w:type="gramStart"/>
      <w:r w:rsidRPr="00892D75">
        <w:rPr>
          <w:rFonts w:ascii="Times New Roman" w:eastAsia="Times New Roman" w:hAnsi="Times New Roman" w:cs="Times New Roman"/>
          <w:sz w:val="28"/>
          <w:szCs w:val="28"/>
          <w:lang w:eastAsia="ru-RU"/>
        </w:rPr>
        <w:t>не достигнут показатель</w:t>
      </w:r>
      <w:proofErr w:type="gramEnd"/>
      <w:r w:rsidRPr="00892D75">
        <w:rPr>
          <w:rFonts w:ascii="Times New Roman" w:eastAsia="Times New Roman" w:hAnsi="Times New Roman" w:cs="Times New Roman"/>
          <w:sz w:val="28"/>
          <w:szCs w:val="28"/>
          <w:lang w:eastAsia="ru-RU"/>
        </w:rPr>
        <w:t>:</w:t>
      </w:r>
    </w:p>
    <w:p w:rsidR="00892D75" w:rsidRPr="00892D75" w:rsidRDefault="00892D75" w:rsidP="00892D75">
      <w:pPr>
        <w:tabs>
          <w:tab w:val="left" w:pos="567"/>
          <w:tab w:val="left" w:pos="851"/>
        </w:tabs>
        <w:spacing w:after="0" w:line="235" w:lineRule="auto"/>
        <w:contextualSpacing/>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          - в общественную правоохранительную деятельность вовлечено 42 человека, что ниже на 8 человек из числа запланированных 50.  Причиной отклонения от запланированного показателя является не вступление граждан в народные дружины по причине отсутствия ежемесячной оплаты;</w:t>
      </w:r>
    </w:p>
    <w:p w:rsidR="00892D75" w:rsidRPr="00892D75" w:rsidRDefault="00892D75" w:rsidP="00892D75">
      <w:pPr>
        <w:tabs>
          <w:tab w:val="left" w:pos="567"/>
          <w:tab w:val="left" w:pos="851"/>
        </w:tabs>
        <w:spacing w:after="0" w:line="235" w:lineRule="auto"/>
        <w:contextualSpacing/>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         </w:t>
      </w:r>
      <w:r w:rsidRPr="00892D75">
        <w:rPr>
          <w:rFonts w:ascii="Times New Roman" w:eastAsia="Times New Roman" w:hAnsi="Times New Roman" w:cs="Times New Roman"/>
          <w:sz w:val="28"/>
          <w:szCs w:val="28"/>
          <w:u w:val="single"/>
          <w:lang w:eastAsia="ru-RU"/>
        </w:rPr>
        <w:t xml:space="preserve">По реализации задачи </w:t>
      </w:r>
      <w:r w:rsidRPr="00892D75">
        <w:rPr>
          <w:rFonts w:ascii="Times New Roman" w:eastAsia="Times New Roman" w:hAnsi="Times New Roman" w:cs="Times New Roman"/>
          <w:sz w:val="28"/>
          <w:szCs w:val="28"/>
          <w:lang w:eastAsia="ru-RU"/>
        </w:rPr>
        <w:t>2 достигнуты следующие показатели:</w:t>
      </w:r>
    </w:p>
    <w:p w:rsidR="00892D75" w:rsidRPr="00892D75" w:rsidRDefault="00892D75" w:rsidP="00892D75">
      <w:pPr>
        <w:tabs>
          <w:tab w:val="left" w:pos="851"/>
        </w:tabs>
        <w:spacing w:after="0" w:line="235" w:lineRule="auto"/>
        <w:contextualSpacing/>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color w:val="FF0000"/>
          <w:sz w:val="28"/>
          <w:szCs w:val="28"/>
          <w:lang w:eastAsia="ru-RU"/>
        </w:rPr>
        <w:t xml:space="preserve">          </w:t>
      </w:r>
      <w:r w:rsidRPr="00892D75">
        <w:rPr>
          <w:rFonts w:ascii="Times New Roman" w:eastAsia="Times New Roman" w:hAnsi="Times New Roman" w:cs="Times New Roman"/>
          <w:sz w:val="28"/>
          <w:szCs w:val="28"/>
          <w:lang w:eastAsia="ru-RU"/>
        </w:rPr>
        <w:t xml:space="preserve">- охват обучающихся в образовательных организациях, до которых не менее трех раз в год доводится информация в сфере профилактики наркомании, в целях негативного отношения к незаконному обороту и потреблению наркотиков составляет 80 % плановый показатель 80 %);  </w:t>
      </w:r>
    </w:p>
    <w:p w:rsidR="00892D75" w:rsidRPr="00892D75" w:rsidRDefault="00892D75" w:rsidP="00892D75">
      <w:pPr>
        <w:tabs>
          <w:tab w:val="left" w:pos="567"/>
          <w:tab w:val="left" w:pos="851"/>
        </w:tabs>
        <w:spacing w:after="0" w:line="235" w:lineRule="auto"/>
        <w:contextualSpacing/>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         </w:t>
      </w:r>
      <w:r w:rsidRPr="00892D75">
        <w:rPr>
          <w:rFonts w:ascii="Times New Roman" w:eastAsia="Times New Roman" w:hAnsi="Times New Roman" w:cs="Times New Roman"/>
          <w:sz w:val="28"/>
          <w:szCs w:val="28"/>
          <w:u w:val="single"/>
          <w:lang w:eastAsia="ru-RU"/>
        </w:rPr>
        <w:t xml:space="preserve">По реализации задачи </w:t>
      </w:r>
      <w:proofErr w:type="gramStart"/>
      <w:r w:rsidRPr="00892D75">
        <w:rPr>
          <w:rFonts w:ascii="Times New Roman" w:eastAsia="Times New Roman" w:hAnsi="Times New Roman" w:cs="Times New Roman"/>
          <w:sz w:val="28"/>
          <w:szCs w:val="28"/>
          <w:u w:val="single"/>
          <w:lang w:eastAsia="ru-RU"/>
        </w:rPr>
        <w:t>3</w:t>
      </w:r>
      <w:r w:rsidRPr="00892D75">
        <w:rPr>
          <w:rFonts w:ascii="Times New Roman" w:eastAsia="Times New Roman" w:hAnsi="Times New Roman" w:cs="Times New Roman"/>
          <w:sz w:val="28"/>
          <w:szCs w:val="28"/>
          <w:lang w:eastAsia="ru-RU"/>
        </w:rPr>
        <w:t xml:space="preserve"> достигнут</w:t>
      </w:r>
      <w:proofErr w:type="gramEnd"/>
      <w:r w:rsidRPr="00892D75">
        <w:rPr>
          <w:rFonts w:ascii="Times New Roman" w:eastAsia="Times New Roman" w:hAnsi="Times New Roman" w:cs="Times New Roman"/>
          <w:sz w:val="28"/>
          <w:szCs w:val="28"/>
          <w:lang w:eastAsia="ru-RU"/>
        </w:rPr>
        <w:t xml:space="preserve"> следующий показатель:</w:t>
      </w:r>
    </w:p>
    <w:p w:rsidR="00892D75" w:rsidRPr="00892D75" w:rsidRDefault="00892D75" w:rsidP="00892D75">
      <w:pPr>
        <w:tabs>
          <w:tab w:val="left" w:pos="567"/>
          <w:tab w:val="left" w:pos="851"/>
        </w:tabs>
        <w:spacing w:after="0" w:line="235" w:lineRule="auto"/>
        <w:contextualSpacing/>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          - количество дорожно-транспортных происшествий с пострадавшими на территории Колпашевского района в отчетном периоде составило 23 единицы (плановый показатель – 28 единицы). Снижение дорожно-транспортных происшествий с пострадавшими, является результатом надлежащей профилактической работы, улучшения состояния улично-дорожной сети, </w:t>
      </w:r>
      <w:r w:rsidRPr="00892D75">
        <w:rPr>
          <w:rFonts w:ascii="Times New Roman" w:eastAsia="Times New Roman" w:hAnsi="Times New Roman" w:cs="Times New Roman"/>
          <w:sz w:val="28"/>
          <w:szCs w:val="28"/>
          <w:lang w:eastAsia="ru-RU"/>
        </w:rPr>
        <w:lastRenderedPageBreak/>
        <w:t>дооборудования пешеходных переходов современным оборудованием в районах городских школ по ул. Гоголя, ул. Кирова;</w:t>
      </w:r>
    </w:p>
    <w:p w:rsidR="00892D75" w:rsidRPr="00892D75" w:rsidRDefault="00892D75" w:rsidP="00892D75">
      <w:pPr>
        <w:tabs>
          <w:tab w:val="left" w:pos="567"/>
          <w:tab w:val="left" w:pos="851"/>
        </w:tabs>
        <w:spacing w:after="0" w:line="235" w:lineRule="auto"/>
        <w:contextualSpacing/>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         </w:t>
      </w:r>
      <w:r w:rsidRPr="00892D75">
        <w:rPr>
          <w:rFonts w:ascii="Times New Roman" w:eastAsia="Times New Roman" w:hAnsi="Times New Roman" w:cs="Times New Roman"/>
          <w:sz w:val="28"/>
          <w:szCs w:val="28"/>
          <w:u w:val="single"/>
          <w:lang w:eastAsia="ru-RU"/>
        </w:rPr>
        <w:t xml:space="preserve">По реализации задачи </w:t>
      </w:r>
      <w:proofErr w:type="gramStart"/>
      <w:r w:rsidRPr="00892D75">
        <w:rPr>
          <w:rFonts w:ascii="Times New Roman" w:eastAsia="Times New Roman" w:hAnsi="Times New Roman" w:cs="Times New Roman"/>
          <w:sz w:val="28"/>
          <w:szCs w:val="28"/>
          <w:u w:val="single"/>
          <w:lang w:eastAsia="ru-RU"/>
        </w:rPr>
        <w:t>4</w:t>
      </w:r>
      <w:r w:rsidRPr="00892D75">
        <w:rPr>
          <w:rFonts w:ascii="Times New Roman" w:eastAsia="Times New Roman" w:hAnsi="Times New Roman" w:cs="Times New Roman"/>
          <w:sz w:val="28"/>
          <w:szCs w:val="28"/>
          <w:lang w:eastAsia="ru-RU"/>
        </w:rPr>
        <w:t xml:space="preserve"> достигнут</w:t>
      </w:r>
      <w:proofErr w:type="gramEnd"/>
      <w:r w:rsidRPr="00892D75">
        <w:rPr>
          <w:rFonts w:ascii="Times New Roman" w:eastAsia="Times New Roman" w:hAnsi="Times New Roman" w:cs="Times New Roman"/>
          <w:sz w:val="28"/>
          <w:szCs w:val="28"/>
          <w:lang w:eastAsia="ru-RU"/>
        </w:rPr>
        <w:t xml:space="preserve"> следующий показатель:</w:t>
      </w:r>
    </w:p>
    <w:p w:rsidR="00892D75" w:rsidRPr="00892D75" w:rsidRDefault="00892D75" w:rsidP="00892D75">
      <w:pPr>
        <w:tabs>
          <w:tab w:val="left" w:pos="567"/>
          <w:tab w:val="left" w:pos="851"/>
        </w:tabs>
        <w:spacing w:after="0" w:line="235" w:lineRule="auto"/>
        <w:contextualSpacing/>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          - по итогам 2017 года террористические акты на территории Колпашевского района не зафиксированы.</w:t>
      </w:r>
    </w:p>
    <w:p w:rsidR="00892D75" w:rsidRPr="00892D75" w:rsidRDefault="00892D75" w:rsidP="00892D75">
      <w:pPr>
        <w:tabs>
          <w:tab w:val="left" w:pos="567"/>
          <w:tab w:val="left" w:pos="851"/>
        </w:tabs>
        <w:spacing w:after="0" w:line="235" w:lineRule="auto"/>
        <w:contextualSpacing/>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         </w:t>
      </w:r>
      <w:r w:rsidRPr="00892D75">
        <w:rPr>
          <w:rFonts w:ascii="Times New Roman" w:eastAsia="Times New Roman" w:hAnsi="Times New Roman" w:cs="Times New Roman"/>
          <w:sz w:val="28"/>
          <w:szCs w:val="28"/>
          <w:u w:val="single"/>
          <w:lang w:eastAsia="ru-RU"/>
        </w:rPr>
        <w:t>В результате реализации основных мероприятий</w:t>
      </w:r>
      <w:r w:rsidRPr="00892D75">
        <w:rPr>
          <w:rFonts w:ascii="Times New Roman" w:eastAsia="Times New Roman" w:hAnsi="Times New Roman" w:cs="Times New Roman"/>
          <w:sz w:val="28"/>
          <w:szCs w:val="28"/>
          <w:lang w:eastAsia="ru-RU"/>
        </w:rPr>
        <w:t xml:space="preserve"> Подпрограммы 1 достигнуты следующие результаты:</w:t>
      </w:r>
    </w:p>
    <w:p w:rsidR="00892D75" w:rsidRPr="00892D75" w:rsidRDefault="00892D75" w:rsidP="00892D75">
      <w:pPr>
        <w:tabs>
          <w:tab w:val="left" w:pos="567"/>
          <w:tab w:val="left" w:pos="851"/>
        </w:tabs>
        <w:spacing w:after="0" w:line="235" w:lineRule="auto"/>
        <w:contextualSpacing/>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         - доля оборудованных системой видеонаблюдения образовательных учреждений составляет 100% , что выше планового показателя на 10% (плановый показатель -90%). Увеличение произошло за счет эффективного использования оборудования системы видеонаблюдения в МОО и сокращения количества организаций (реорганизация МБОУ «Тогурская СОШ», МАОУ «Тогурская НОШ»);</w:t>
      </w:r>
    </w:p>
    <w:p w:rsidR="00892D75" w:rsidRPr="00892D75" w:rsidRDefault="00892D75" w:rsidP="00892D75">
      <w:pPr>
        <w:tabs>
          <w:tab w:val="left" w:pos="567"/>
          <w:tab w:val="left" w:pos="851"/>
        </w:tabs>
        <w:spacing w:after="0" w:line="235" w:lineRule="auto"/>
        <w:contextualSpacing/>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         - оборудовано системой видеонаблюдения2 места массового скопления людей на территории г</w:t>
      </w:r>
      <w:proofErr w:type="gramStart"/>
      <w:r w:rsidRPr="00892D75">
        <w:rPr>
          <w:rFonts w:ascii="Times New Roman" w:eastAsia="Times New Roman" w:hAnsi="Times New Roman" w:cs="Times New Roman"/>
          <w:sz w:val="28"/>
          <w:szCs w:val="28"/>
          <w:lang w:eastAsia="ru-RU"/>
        </w:rPr>
        <w:t>.К</w:t>
      </w:r>
      <w:proofErr w:type="gramEnd"/>
      <w:r w:rsidRPr="00892D75">
        <w:rPr>
          <w:rFonts w:ascii="Times New Roman" w:eastAsia="Times New Roman" w:hAnsi="Times New Roman" w:cs="Times New Roman"/>
          <w:sz w:val="28"/>
          <w:szCs w:val="28"/>
          <w:lang w:eastAsia="ru-RU"/>
        </w:rPr>
        <w:t>олпашево (плановый показатель -2);</w:t>
      </w:r>
    </w:p>
    <w:p w:rsidR="00892D75" w:rsidRPr="00892D75" w:rsidRDefault="00892D75" w:rsidP="00892D75">
      <w:pPr>
        <w:tabs>
          <w:tab w:val="left" w:pos="567"/>
          <w:tab w:val="left" w:pos="851"/>
        </w:tabs>
        <w:spacing w:after="0" w:line="235" w:lineRule="auto"/>
        <w:contextualSpacing/>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         - количество привлеченных многодетных, опекунских семей и семей имеющих детей-инвалидов в проведении районных мероприятиях «Твори добро», «радость семейного общения», «Клуб приемных родителей» составило 77 семей, что выше планового показателя на 47 семей (плановый показатель – 30 семей); </w:t>
      </w:r>
    </w:p>
    <w:p w:rsidR="00892D75" w:rsidRPr="00892D75" w:rsidRDefault="00892D75" w:rsidP="00892D75">
      <w:pPr>
        <w:tabs>
          <w:tab w:val="left" w:pos="567"/>
          <w:tab w:val="left" w:pos="851"/>
        </w:tabs>
        <w:spacing w:after="0" w:line="235" w:lineRule="auto"/>
        <w:contextualSpacing/>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          - количество участников мероприятий по профилактике ПАВ в образовательных организациях Колпашевского района составило 82% (плановый показатель – не менее 50%);</w:t>
      </w:r>
    </w:p>
    <w:p w:rsidR="00892D75" w:rsidRPr="00892D75" w:rsidRDefault="00892D75" w:rsidP="00892D75">
      <w:pPr>
        <w:tabs>
          <w:tab w:val="left" w:pos="567"/>
          <w:tab w:val="left" w:pos="851"/>
        </w:tabs>
        <w:spacing w:after="0" w:line="235" w:lineRule="auto"/>
        <w:contextualSpacing/>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         - проведено 26 мероприятий с детьми и родителями по превентивной тематике, что выше планового показателя на 21 мероприятие (плановый показатель – 5 ед.);</w:t>
      </w:r>
    </w:p>
    <w:p w:rsidR="00892D75" w:rsidRPr="00892D75" w:rsidRDefault="00892D75" w:rsidP="00892D75">
      <w:pPr>
        <w:tabs>
          <w:tab w:val="left" w:pos="567"/>
          <w:tab w:val="left" w:pos="851"/>
        </w:tabs>
        <w:spacing w:after="0" w:line="235" w:lineRule="auto"/>
        <w:contextualSpacing/>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         - количество оказанных психологических консультаций семьям, находящимся в трудной жизненной ситуации составило 218 ед. (плановый показатель – 100ед.). Увеличение данных консультаций связано с возросшим количеством обращений от населения. </w:t>
      </w:r>
    </w:p>
    <w:p w:rsidR="00892D75" w:rsidRPr="00892D75" w:rsidRDefault="00892D75" w:rsidP="00892D75">
      <w:pPr>
        <w:tabs>
          <w:tab w:val="left" w:pos="567"/>
          <w:tab w:val="left" w:pos="851"/>
        </w:tabs>
        <w:spacing w:after="0" w:line="235" w:lineRule="auto"/>
        <w:contextualSpacing/>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         - количество общеобразовательных учреждений, получивших полиграфическую продукцию составило 17 </w:t>
      </w:r>
      <w:proofErr w:type="spellStart"/>
      <w:proofErr w:type="gramStart"/>
      <w:r w:rsidRPr="00892D75">
        <w:rPr>
          <w:rFonts w:ascii="Times New Roman" w:eastAsia="Times New Roman" w:hAnsi="Times New Roman" w:cs="Times New Roman"/>
          <w:sz w:val="28"/>
          <w:szCs w:val="28"/>
          <w:lang w:eastAsia="ru-RU"/>
        </w:rPr>
        <w:t>ед</w:t>
      </w:r>
      <w:proofErr w:type="spellEnd"/>
      <w:proofErr w:type="gramEnd"/>
      <w:r w:rsidRPr="00892D75">
        <w:rPr>
          <w:rFonts w:ascii="Times New Roman" w:eastAsia="Times New Roman" w:hAnsi="Times New Roman" w:cs="Times New Roman"/>
          <w:sz w:val="28"/>
          <w:szCs w:val="28"/>
          <w:lang w:eastAsia="ru-RU"/>
        </w:rPr>
        <w:t xml:space="preserve">, что выше запланированного показателя на 14 ед. </w:t>
      </w:r>
    </w:p>
    <w:p w:rsidR="00892D75" w:rsidRPr="00892D75" w:rsidRDefault="00892D75" w:rsidP="00892D75">
      <w:pPr>
        <w:tabs>
          <w:tab w:val="left" w:pos="567"/>
          <w:tab w:val="left" w:pos="851"/>
        </w:tabs>
        <w:spacing w:after="0" w:line="235" w:lineRule="auto"/>
        <w:contextualSpacing/>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         - обхват обучающихся и населения профилактическими мероприятиями по БДД составил 6322 человек, что выше запланированного показателя на 5022 человека (плановый показатель -1300 человек). Данный показатель возрос в связи с увеличением внеплановых мероприятий. </w:t>
      </w:r>
    </w:p>
    <w:p w:rsidR="00892D75" w:rsidRPr="00892D75" w:rsidRDefault="00892D75" w:rsidP="00892D75">
      <w:pPr>
        <w:tabs>
          <w:tab w:val="left" w:pos="567"/>
          <w:tab w:val="left" w:pos="851"/>
        </w:tabs>
        <w:spacing w:after="0" w:line="235" w:lineRule="auto"/>
        <w:contextualSpacing/>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         </w:t>
      </w:r>
      <w:r w:rsidRPr="00892D75">
        <w:rPr>
          <w:rFonts w:ascii="Times New Roman" w:eastAsia="Times New Roman" w:hAnsi="Times New Roman" w:cs="Times New Roman"/>
          <w:sz w:val="28"/>
          <w:szCs w:val="28"/>
          <w:u w:val="single"/>
          <w:lang w:eastAsia="ru-RU"/>
        </w:rPr>
        <w:t>В результате реализации основных мероприятий</w:t>
      </w:r>
      <w:r w:rsidRPr="00892D75">
        <w:rPr>
          <w:rFonts w:ascii="Times New Roman" w:eastAsia="Times New Roman" w:hAnsi="Times New Roman" w:cs="Times New Roman"/>
          <w:sz w:val="28"/>
          <w:szCs w:val="28"/>
          <w:lang w:eastAsia="ru-RU"/>
        </w:rPr>
        <w:t xml:space="preserve"> Подпрограммы 1 не достигнуты следующие результаты:</w:t>
      </w:r>
    </w:p>
    <w:p w:rsidR="00892D75" w:rsidRPr="00892D75" w:rsidRDefault="00892D75" w:rsidP="00892D75">
      <w:pPr>
        <w:tabs>
          <w:tab w:val="left" w:pos="567"/>
          <w:tab w:val="left" w:pos="851"/>
        </w:tabs>
        <w:spacing w:after="0" w:line="235" w:lineRule="auto"/>
        <w:contextualSpacing/>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         </w:t>
      </w:r>
      <w:proofErr w:type="gramStart"/>
      <w:r w:rsidRPr="00892D75">
        <w:rPr>
          <w:rFonts w:ascii="Times New Roman" w:eastAsia="Times New Roman" w:hAnsi="Times New Roman" w:cs="Times New Roman"/>
          <w:sz w:val="28"/>
          <w:szCs w:val="28"/>
          <w:lang w:eastAsia="ru-RU"/>
        </w:rPr>
        <w:t>- нанесение на пешеходных переходах дорожной разметки 1.14 9зебра) пластиком не проводилось 9плановый показатель составляет 1 ед.);</w:t>
      </w:r>
      <w:proofErr w:type="gramEnd"/>
    </w:p>
    <w:p w:rsidR="00892D75" w:rsidRPr="00892D75" w:rsidRDefault="00892D75" w:rsidP="00892D75">
      <w:pPr>
        <w:tabs>
          <w:tab w:val="left" w:pos="567"/>
          <w:tab w:val="left" w:pos="851"/>
        </w:tabs>
        <w:spacing w:after="0" w:line="235" w:lineRule="auto"/>
        <w:contextualSpacing/>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         - выделение площадок и их обустройство для организации работы с учащимися по безопасности дорожного движения, приобретение и изготовление оборудования и инвентаря для организации работы с учащимися не производилось (плановый показатель составляет 1 ед.); </w:t>
      </w:r>
    </w:p>
    <w:p w:rsidR="00892D75" w:rsidRPr="00892D75" w:rsidRDefault="00892D75" w:rsidP="00892D75">
      <w:pPr>
        <w:tabs>
          <w:tab w:val="left" w:pos="567"/>
          <w:tab w:val="left" w:pos="851"/>
        </w:tabs>
        <w:spacing w:after="0" w:line="235" w:lineRule="auto"/>
        <w:contextualSpacing/>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lastRenderedPageBreak/>
        <w:t xml:space="preserve">         - обустройство </w:t>
      </w:r>
      <w:proofErr w:type="spellStart"/>
      <w:r w:rsidRPr="00892D75">
        <w:rPr>
          <w:rFonts w:ascii="Times New Roman" w:eastAsia="Times New Roman" w:hAnsi="Times New Roman" w:cs="Times New Roman"/>
          <w:sz w:val="28"/>
          <w:szCs w:val="28"/>
          <w:lang w:eastAsia="ru-RU"/>
        </w:rPr>
        <w:t>автогородков</w:t>
      </w:r>
      <w:proofErr w:type="spellEnd"/>
      <w:r w:rsidRPr="00892D75">
        <w:rPr>
          <w:rFonts w:ascii="Times New Roman" w:eastAsia="Times New Roman" w:hAnsi="Times New Roman" w:cs="Times New Roman"/>
          <w:sz w:val="28"/>
          <w:szCs w:val="28"/>
          <w:lang w:eastAsia="ru-RU"/>
        </w:rPr>
        <w:t xml:space="preserve"> на территории общеобразовательных организаций для организации работы с детьми по безопасности дорожного движения не проводилось (плановый показатель – 1 ед.).</w:t>
      </w:r>
    </w:p>
    <w:p w:rsidR="00892D75" w:rsidRPr="00892D75" w:rsidRDefault="00892D75" w:rsidP="00892D75">
      <w:pPr>
        <w:tabs>
          <w:tab w:val="left" w:pos="567"/>
          <w:tab w:val="left" w:pos="851"/>
        </w:tabs>
        <w:spacing w:after="0" w:line="235" w:lineRule="auto"/>
        <w:contextualSpacing/>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         </w:t>
      </w:r>
      <w:proofErr w:type="gramStart"/>
      <w:r w:rsidRPr="00892D75">
        <w:rPr>
          <w:rFonts w:ascii="Times New Roman" w:eastAsia="Times New Roman" w:hAnsi="Times New Roman" w:cs="Times New Roman"/>
          <w:sz w:val="28"/>
          <w:szCs w:val="28"/>
          <w:lang w:eastAsia="ru-RU"/>
        </w:rPr>
        <w:t xml:space="preserve">По вышеуказанным мероприятиям причиной отклонения  фактических значений показателей от запланированных является отсутствие финансирования. </w:t>
      </w:r>
      <w:proofErr w:type="gramEnd"/>
    </w:p>
    <w:p w:rsidR="00892D75" w:rsidRPr="00892D75" w:rsidRDefault="00892D75" w:rsidP="00892D75">
      <w:pPr>
        <w:tabs>
          <w:tab w:val="left" w:pos="851"/>
        </w:tabs>
        <w:spacing w:after="0" w:line="235" w:lineRule="auto"/>
        <w:ind w:firstLine="709"/>
        <w:contextualSpacing/>
        <w:jc w:val="both"/>
        <w:rPr>
          <w:rFonts w:ascii="Times New Roman" w:eastAsia="Times New Roman" w:hAnsi="Times New Roman" w:cs="Times New Roman"/>
          <w:sz w:val="28"/>
          <w:szCs w:val="28"/>
          <w:lang w:eastAsia="ru-RU"/>
        </w:rPr>
      </w:pPr>
    </w:p>
    <w:p w:rsidR="00892D75" w:rsidRPr="00892D75" w:rsidRDefault="00892D75" w:rsidP="00892D75">
      <w:pPr>
        <w:tabs>
          <w:tab w:val="left" w:pos="567"/>
          <w:tab w:val="left" w:pos="851"/>
        </w:tabs>
        <w:spacing w:after="0" w:line="235" w:lineRule="auto"/>
        <w:contextualSpacing/>
        <w:jc w:val="both"/>
        <w:rPr>
          <w:rFonts w:ascii="Times New Roman" w:eastAsia="Times New Roman" w:hAnsi="Times New Roman" w:cs="Times New Roman"/>
          <w:sz w:val="28"/>
          <w:szCs w:val="28"/>
          <w:u w:val="single"/>
          <w:lang w:eastAsia="ru-RU"/>
        </w:rPr>
      </w:pPr>
      <w:r w:rsidRPr="00892D75">
        <w:rPr>
          <w:rFonts w:ascii="Times New Roman" w:eastAsia="Times New Roman" w:hAnsi="Times New Roman" w:cs="Times New Roman"/>
          <w:sz w:val="28"/>
          <w:szCs w:val="28"/>
          <w:lang w:eastAsia="ru-RU"/>
        </w:rPr>
        <w:t xml:space="preserve">         1.2. В рамках реализации </w:t>
      </w:r>
      <w:r w:rsidRPr="00892D75">
        <w:rPr>
          <w:rFonts w:ascii="Times New Roman" w:eastAsia="Times New Roman" w:hAnsi="Times New Roman" w:cs="Times New Roman"/>
          <w:b/>
          <w:sz w:val="28"/>
          <w:szCs w:val="28"/>
          <w:lang w:eastAsia="ru-RU"/>
        </w:rPr>
        <w:t>подпрограммы 2</w:t>
      </w:r>
      <w:r w:rsidRPr="00892D75">
        <w:rPr>
          <w:rFonts w:ascii="Times New Roman" w:eastAsia="Times New Roman" w:hAnsi="Times New Roman" w:cs="Times New Roman"/>
          <w:sz w:val="28"/>
          <w:szCs w:val="28"/>
          <w:lang w:eastAsia="ru-RU"/>
        </w:rPr>
        <w:t xml:space="preserve"> </w:t>
      </w:r>
      <w:r w:rsidRPr="00892D75">
        <w:rPr>
          <w:rFonts w:ascii="Times New Roman" w:eastAsia="Times New Roman" w:hAnsi="Times New Roman" w:cs="Times New Roman"/>
          <w:b/>
          <w:sz w:val="28"/>
          <w:szCs w:val="28"/>
          <w:u w:val="single"/>
          <w:lang w:eastAsia="ru-RU"/>
        </w:rPr>
        <w:t>«Защита населения и территории от чрезвычайных ситуаций природного и техногенного характера, обеспечение безопасности людей на водных объектах Колпашевского района»</w:t>
      </w:r>
      <w:r w:rsidRPr="00892D75">
        <w:rPr>
          <w:rFonts w:ascii="Times New Roman" w:eastAsia="Times New Roman" w:hAnsi="Times New Roman" w:cs="Times New Roman"/>
          <w:sz w:val="28"/>
          <w:szCs w:val="28"/>
          <w:lang w:eastAsia="ru-RU"/>
        </w:rPr>
        <w:t xml:space="preserve"> по целевому показателю достигнуты следующие результаты:</w:t>
      </w:r>
    </w:p>
    <w:p w:rsidR="00892D75" w:rsidRPr="00892D75" w:rsidRDefault="00892D75" w:rsidP="00892D75">
      <w:pPr>
        <w:tabs>
          <w:tab w:val="left" w:pos="567"/>
          <w:tab w:val="left" w:pos="709"/>
          <w:tab w:val="left" w:pos="851"/>
        </w:tabs>
        <w:spacing w:after="0" w:line="235" w:lineRule="auto"/>
        <w:contextualSpacing/>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         - количество деструктивных событий на территории Колпашевского района (количество чрезвычайных ситуаций, пожаров) не превысило запланированное количество и составило по итогам 2018 года 70 единиц;</w:t>
      </w:r>
    </w:p>
    <w:p w:rsidR="00892D75" w:rsidRPr="00892D75" w:rsidRDefault="00892D75" w:rsidP="00892D75">
      <w:pPr>
        <w:tabs>
          <w:tab w:val="left" w:pos="567"/>
          <w:tab w:val="left" w:pos="851"/>
        </w:tabs>
        <w:spacing w:after="0" w:line="235" w:lineRule="auto"/>
        <w:contextualSpacing/>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         </w:t>
      </w:r>
      <w:r w:rsidRPr="00892D75">
        <w:rPr>
          <w:rFonts w:ascii="Times New Roman" w:eastAsia="Times New Roman" w:hAnsi="Times New Roman" w:cs="Times New Roman"/>
          <w:sz w:val="28"/>
          <w:szCs w:val="28"/>
          <w:u w:val="single"/>
          <w:lang w:eastAsia="ru-RU"/>
        </w:rPr>
        <w:t xml:space="preserve">По реализации задачи 1 </w:t>
      </w:r>
      <w:r w:rsidRPr="00892D75">
        <w:rPr>
          <w:rFonts w:ascii="Times New Roman" w:eastAsia="Times New Roman" w:hAnsi="Times New Roman" w:cs="Times New Roman"/>
          <w:sz w:val="28"/>
          <w:szCs w:val="28"/>
          <w:lang w:eastAsia="ru-RU"/>
        </w:rPr>
        <w:t>достигнуты следующие результаты:</w:t>
      </w:r>
    </w:p>
    <w:p w:rsidR="00892D75" w:rsidRPr="00892D75" w:rsidRDefault="00892D75" w:rsidP="00892D75">
      <w:pPr>
        <w:tabs>
          <w:tab w:val="left" w:pos="709"/>
          <w:tab w:val="left" w:pos="851"/>
        </w:tabs>
        <w:spacing w:after="0" w:line="235" w:lineRule="auto"/>
        <w:contextualSpacing/>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         - доля населенных пунктов на территории Колпашевского района, имеющих исправные источники противопожарного водоснабжения составила 81 % (плановый показатель – 80 %);</w:t>
      </w:r>
    </w:p>
    <w:p w:rsidR="00892D75" w:rsidRPr="00892D75" w:rsidRDefault="00892D75" w:rsidP="00892D75">
      <w:pPr>
        <w:tabs>
          <w:tab w:val="left" w:pos="567"/>
          <w:tab w:val="left" w:pos="709"/>
          <w:tab w:val="left" w:pos="851"/>
        </w:tabs>
        <w:spacing w:after="0" w:line="235" w:lineRule="auto"/>
        <w:contextualSpacing/>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         - доля оснащенности населенных пунктов, расположенных в лесной зоне или в зоне ежегодного подтопления на территории Колпашевского района, системами связи и оповещения населения о пожарах и других ЧС составила 81% (плановый показатель- 80%).</w:t>
      </w:r>
    </w:p>
    <w:p w:rsidR="00892D75" w:rsidRPr="00892D75" w:rsidRDefault="00892D75" w:rsidP="00892D75">
      <w:pPr>
        <w:tabs>
          <w:tab w:val="left" w:pos="709"/>
          <w:tab w:val="left" w:pos="851"/>
        </w:tabs>
        <w:spacing w:after="0" w:line="235" w:lineRule="auto"/>
        <w:contextualSpacing/>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         </w:t>
      </w:r>
      <w:r w:rsidRPr="00892D75">
        <w:rPr>
          <w:rFonts w:ascii="Times New Roman" w:eastAsia="Times New Roman" w:hAnsi="Times New Roman" w:cs="Times New Roman"/>
          <w:sz w:val="28"/>
          <w:szCs w:val="28"/>
          <w:u w:val="single"/>
          <w:lang w:eastAsia="ru-RU"/>
        </w:rPr>
        <w:t>По реализации задачи 2</w:t>
      </w:r>
      <w:r w:rsidRPr="00892D75">
        <w:rPr>
          <w:rFonts w:ascii="Times New Roman" w:eastAsia="Times New Roman" w:hAnsi="Times New Roman" w:cs="Times New Roman"/>
          <w:sz w:val="28"/>
          <w:szCs w:val="28"/>
          <w:lang w:eastAsia="ru-RU"/>
        </w:rPr>
        <w:t xml:space="preserve"> мероприятия не планировались.</w:t>
      </w:r>
    </w:p>
    <w:p w:rsidR="00892D75" w:rsidRPr="00892D75" w:rsidRDefault="00892D75" w:rsidP="00892D75">
      <w:pPr>
        <w:tabs>
          <w:tab w:val="left" w:pos="709"/>
          <w:tab w:val="left" w:pos="851"/>
        </w:tabs>
        <w:spacing w:after="0" w:line="235" w:lineRule="auto"/>
        <w:contextualSpacing/>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         </w:t>
      </w:r>
      <w:r w:rsidRPr="00892D75">
        <w:rPr>
          <w:rFonts w:ascii="Times New Roman" w:eastAsia="Times New Roman" w:hAnsi="Times New Roman" w:cs="Times New Roman"/>
          <w:sz w:val="28"/>
          <w:szCs w:val="28"/>
          <w:u w:val="single"/>
          <w:lang w:eastAsia="ru-RU"/>
        </w:rPr>
        <w:t xml:space="preserve">По реализации задачи </w:t>
      </w:r>
      <w:proofErr w:type="gramStart"/>
      <w:r w:rsidRPr="00892D75">
        <w:rPr>
          <w:rFonts w:ascii="Times New Roman" w:eastAsia="Times New Roman" w:hAnsi="Times New Roman" w:cs="Times New Roman"/>
          <w:sz w:val="28"/>
          <w:szCs w:val="28"/>
          <w:u w:val="single"/>
          <w:lang w:eastAsia="ru-RU"/>
        </w:rPr>
        <w:t>3</w:t>
      </w:r>
      <w:r w:rsidRPr="00892D75">
        <w:rPr>
          <w:rFonts w:ascii="Times New Roman" w:eastAsia="Times New Roman" w:hAnsi="Times New Roman" w:cs="Times New Roman"/>
          <w:sz w:val="28"/>
          <w:szCs w:val="28"/>
          <w:lang w:eastAsia="ru-RU"/>
        </w:rPr>
        <w:t xml:space="preserve">  достигнут показатель</w:t>
      </w:r>
      <w:proofErr w:type="gramEnd"/>
      <w:r w:rsidRPr="00892D75">
        <w:rPr>
          <w:rFonts w:ascii="Times New Roman" w:eastAsia="Times New Roman" w:hAnsi="Times New Roman" w:cs="Times New Roman"/>
          <w:sz w:val="28"/>
          <w:szCs w:val="28"/>
          <w:lang w:eastAsia="ru-RU"/>
        </w:rPr>
        <w:t>:</w:t>
      </w:r>
    </w:p>
    <w:p w:rsidR="00892D75" w:rsidRPr="00892D75" w:rsidRDefault="00892D75" w:rsidP="00892D75">
      <w:pPr>
        <w:tabs>
          <w:tab w:val="left" w:pos="709"/>
          <w:tab w:val="left" w:pos="851"/>
        </w:tabs>
        <w:spacing w:after="0" w:line="235" w:lineRule="auto"/>
        <w:contextualSpacing/>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         - в наличии имеются 2 комплекта документации по безопасности эксплуатации гидротехнических сооружений, соответствующих действующему законодательству (план выполнен на 100%);</w:t>
      </w:r>
    </w:p>
    <w:p w:rsidR="00892D75" w:rsidRPr="00892D75" w:rsidRDefault="00892D75" w:rsidP="00892D75">
      <w:pPr>
        <w:tabs>
          <w:tab w:val="left" w:pos="567"/>
          <w:tab w:val="left" w:pos="851"/>
        </w:tabs>
        <w:spacing w:after="0" w:line="235" w:lineRule="auto"/>
        <w:contextualSpacing/>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         </w:t>
      </w:r>
      <w:r w:rsidRPr="00892D75">
        <w:rPr>
          <w:rFonts w:ascii="Times New Roman" w:eastAsia="Times New Roman" w:hAnsi="Times New Roman" w:cs="Times New Roman"/>
          <w:sz w:val="28"/>
          <w:szCs w:val="28"/>
          <w:u w:val="single"/>
          <w:lang w:eastAsia="ru-RU"/>
        </w:rPr>
        <w:t>В результате реализации основных мероприятий</w:t>
      </w:r>
      <w:r w:rsidRPr="00892D75">
        <w:rPr>
          <w:rFonts w:ascii="Times New Roman" w:eastAsia="Times New Roman" w:hAnsi="Times New Roman" w:cs="Times New Roman"/>
          <w:sz w:val="28"/>
          <w:szCs w:val="28"/>
          <w:lang w:eastAsia="ru-RU"/>
        </w:rPr>
        <w:t xml:space="preserve"> </w:t>
      </w:r>
      <w:r w:rsidRPr="00892D75">
        <w:rPr>
          <w:rFonts w:ascii="Times New Roman" w:eastAsia="Times New Roman" w:hAnsi="Times New Roman" w:cs="Times New Roman"/>
          <w:b/>
          <w:sz w:val="28"/>
          <w:szCs w:val="28"/>
          <w:lang w:eastAsia="ru-RU"/>
        </w:rPr>
        <w:t>Подпрограммы 2</w:t>
      </w:r>
      <w:r w:rsidRPr="00892D75">
        <w:rPr>
          <w:rFonts w:ascii="Times New Roman" w:eastAsia="Times New Roman" w:hAnsi="Times New Roman" w:cs="Times New Roman"/>
          <w:sz w:val="28"/>
          <w:szCs w:val="28"/>
          <w:lang w:eastAsia="ru-RU"/>
        </w:rPr>
        <w:t xml:space="preserve"> достигнуты следующие результаты:</w:t>
      </w:r>
    </w:p>
    <w:p w:rsidR="00892D75" w:rsidRPr="00892D75" w:rsidRDefault="00892D75" w:rsidP="00892D75">
      <w:pPr>
        <w:tabs>
          <w:tab w:val="left" w:pos="567"/>
          <w:tab w:val="left" w:pos="851"/>
        </w:tabs>
        <w:spacing w:after="0" w:line="235" w:lineRule="auto"/>
        <w:contextualSpacing/>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         - количество </w:t>
      </w:r>
      <w:proofErr w:type="gramStart"/>
      <w:r w:rsidRPr="00892D75">
        <w:rPr>
          <w:rFonts w:ascii="Times New Roman" w:eastAsia="Times New Roman" w:hAnsi="Times New Roman" w:cs="Times New Roman"/>
          <w:sz w:val="28"/>
          <w:szCs w:val="28"/>
          <w:lang w:eastAsia="ru-RU"/>
        </w:rPr>
        <w:t>населенных пунктов, имеющих исправные источники противопожарного водоснабжения составило</w:t>
      </w:r>
      <w:proofErr w:type="gramEnd"/>
      <w:r w:rsidRPr="00892D75">
        <w:rPr>
          <w:rFonts w:ascii="Times New Roman" w:eastAsia="Times New Roman" w:hAnsi="Times New Roman" w:cs="Times New Roman"/>
          <w:sz w:val="28"/>
          <w:szCs w:val="28"/>
          <w:lang w:eastAsia="ru-RU"/>
        </w:rPr>
        <w:t xml:space="preserve"> 30 ед. (плановый показатель- 29 ед.);</w:t>
      </w:r>
    </w:p>
    <w:p w:rsidR="00892D75" w:rsidRPr="00892D75" w:rsidRDefault="00892D75" w:rsidP="00892D75">
      <w:pPr>
        <w:tabs>
          <w:tab w:val="left" w:pos="567"/>
          <w:tab w:val="left" w:pos="851"/>
        </w:tabs>
        <w:spacing w:after="0" w:line="235" w:lineRule="auto"/>
        <w:contextualSpacing/>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         - наличие 5 пожарных сертификатов (плановый показатель – 3 ед.). Подготовлены заключения по итогам проведения обработки огнезащитными составами одежды, сцены учреждений культуры: </w:t>
      </w:r>
      <w:proofErr w:type="spellStart"/>
      <w:r w:rsidRPr="00892D75">
        <w:rPr>
          <w:rFonts w:ascii="Times New Roman" w:eastAsia="Times New Roman" w:hAnsi="Times New Roman" w:cs="Times New Roman"/>
          <w:sz w:val="28"/>
          <w:szCs w:val="28"/>
          <w:lang w:eastAsia="ru-RU"/>
        </w:rPr>
        <w:t>Дальненский</w:t>
      </w:r>
      <w:proofErr w:type="spellEnd"/>
      <w:r w:rsidRPr="00892D75">
        <w:rPr>
          <w:rFonts w:ascii="Times New Roman" w:eastAsia="Times New Roman" w:hAnsi="Times New Roman" w:cs="Times New Roman"/>
          <w:sz w:val="28"/>
          <w:szCs w:val="28"/>
          <w:lang w:eastAsia="ru-RU"/>
        </w:rPr>
        <w:t xml:space="preserve"> ДК, </w:t>
      </w:r>
      <w:proofErr w:type="spellStart"/>
      <w:r w:rsidRPr="00892D75">
        <w:rPr>
          <w:rFonts w:ascii="Times New Roman" w:eastAsia="Times New Roman" w:hAnsi="Times New Roman" w:cs="Times New Roman"/>
          <w:sz w:val="28"/>
          <w:szCs w:val="28"/>
          <w:lang w:eastAsia="ru-RU"/>
        </w:rPr>
        <w:t>Копыловский</w:t>
      </w:r>
      <w:proofErr w:type="spellEnd"/>
      <w:r w:rsidRPr="00892D75">
        <w:rPr>
          <w:rFonts w:ascii="Times New Roman" w:eastAsia="Times New Roman" w:hAnsi="Times New Roman" w:cs="Times New Roman"/>
          <w:sz w:val="28"/>
          <w:szCs w:val="28"/>
          <w:lang w:eastAsia="ru-RU"/>
        </w:rPr>
        <w:t xml:space="preserve"> ДК, </w:t>
      </w:r>
      <w:proofErr w:type="spellStart"/>
      <w:r w:rsidRPr="00892D75">
        <w:rPr>
          <w:rFonts w:ascii="Times New Roman" w:eastAsia="Times New Roman" w:hAnsi="Times New Roman" w:cs="Times New Roman"/>
          <w:sz w:val="28"/>
          <w:szCs w:val="28"/>
          <w:lang w:eastAsia="ru-RU"/>
        </w:rPr>
        <w:t>Новоселовский</w:t>
      </w:r>
      <w:proofErr w:type="spellEnd"/>
      <w:r w:rsidRPr="00892D75">
        <w:rPr>
          <w:rFonts w:ascii="Times New Roman" w:eastAsia="Times New Roman" w:hAnsi="Times New Roman" w:cs="Times New Roman"/>
          <w:sz w:val="28"/>
          <w:szCs w:val="28"/>
          <w:lang w:eastAsia="ru-RU"/>
        </w:rPr>
        <w:t xml:space="preserve"> ДК, </w:t>
      </w:r>
      <w:proofErr w:type="spellStart"/>
      <w:r w:rsidRPr="00892D75">
        <w:rPr>
          <w:rFonts w:ascii="Times New Roman" w:eastAsia="Times New Roman" w:hAnsi="Times New Roman" w:cs="Times New Roman"/>
          <w:sz w:val="28"/>
          <w:szCs w:val="28"/>
          <w:lang w:eastAsia="ru-RU"/>
        </w:rPr>
        <w:t>Озеренский</w:t>
      </w:r>
      <w:proofErr w:type="spellEnd"/>
      <w:r w:rsidRPr="00892D75">
        <w:rPr>
          <w:rFonts w:ascii="Times New Roman" w:eastAsia="Times New Roman" w:hAnsi="Times New Roman" w:cs="Times New Roman"/>
          <w:sz w:val="28"/>
          <w:szCs w:val="28"/>
          <w:lang w:eastAsia="ru-RU"/>
        </w:rPr>
        <w:t xml:space="preserve"> ДК, Саровский ДК.</w:t>
      </w:r>
    </w:p>
    <w:p w:rsidR="00892D75" w:rsidRPr="00892D75" w:rsidRDefault="00892D75" w:rsidP="00892D75">
      <w:pPr>
        <w:tabs>
          <w:tab w:val="left" w:pos="567"/>
          <w:tab w:val="left" w:pos="851"/>
        </w:tabs>
        <w:spacing w:after="0" w:line="235" w:lineRule="auto"/>
        <w:contextualSpacing/>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         - Единая дежурно-диспетчерская служба Администрации Колпашевского района соответствует на 70% требованиям, предъявляемым согласно приказу МЧСРФ по ТО от 15.05.2009 №217 (план – 70%). Повышение показателя является результатом выполнения большего объема работ за счет выделения дополнительных средств.  </w:t>
      </w:r>
    </w:p>
    <w:p w:rsidR="00892D75" w:rsidRPr="00892D75" w:rsidRDefault="00892D75" w:rsidP="00892D75">
      <w:pPr>
        <w:tabs>
          <w:tab w:val="left" w:pos="567"/>
          <w:tab w:val="left" w:pos="851"/>
        </w:tabs>
        <w:spacing w:after="0" w:line="235" w:lineRule="auto"/>
        <w:contextualSpacing/>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         </w:t>
      </w:r>
      <w:r w:rsidRPr="00892D75">
        <w:rPr>
          <w:rFonts w:ascii="Times New Roman" w:eastAsia="Times New Roman" w:hAnsi="Times New Roman" w:cs="Times New Roman"/>
          <w:sz w:val="28"/>
          <w:szCs w:val="28"/>
          <w:u w:val="single"/>
          <w:lang w:eastAsia="ru-RU"/>
        </w:rPr>
        <w:t>В результате реализации основных мероприятий</w:t>
      </w:r>
      <w:r w:rsidRPr="00892D75">
        <w:rPr>
          <w:rFonts w:ascii="Times New Roman" w:eastAsia="Times New Roman" w:hAnsi="Times New Roman" w:cs="Times New Roman"/>
          <w:sz w:val="28"/>
          <w:szCs w:val="28"/>
          <w:lang w:eastAsia="ru-RU"/>
        </w:rPr>
        <w:t xml:space="preserve"> Подпрограммы 2 не достигнуты следующие результаты:</w:t>
      </w:r>
    </w:p>
    <w:p w:rsidR="00892D75" w:rsidRPr="00892D75" w:rsidRDefault="00892D75" w:rsidP="00892D75">
      <w:pPr>
        <w:tabs>
          <w:tab w:val="left" w:pos="567"/>
          <w:tab w:val="left" w:pos="851"/>
        </w:tabs>
        <w:spacing w:after="0" w:line="235" w:lineRule="auto"/>
        <w:contextualSpacing/>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lastRenderedPageBreak/>
        <w:t xml:space="preserve">         -  количество населенных пунктов расположенных в лесной зоне или в зоне ежегодного подтопления, имеющих системы связи и оповещения населения о пожарах и других ЧС составило 10 ед. (плановый показатель- 12 ед.). Причиной отклонения фактических значений показателя от запланированного является отсутствие финансирования. </w:t>
      </w:r>
    </w:p>
    <w:p w:rsidR="00892D75" w:rsidRPr="00892D75" w:rsidRDefault="00892D75" w:rsidP="00892D75">
      <w:pPr>
        <w:tabs>
          <w:tab w:val="left" w:pos="567"/>
          <w:tab w:val="left" w:pos="851"/>
        </w:tabs>
        <w:spacing w:after="0" w:line="235" w:lineRule="auto"/>
        <w:contextualSpacing/>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         - обеспеченность пожарной безопасности зданий муниципальных учреждений культуры Колпашевского района составила 6,67 %, что значительно ниже запланированного показателя, который равен 40%. Отклонение фактического значения показателя обусловлено высокой стоимостью оказания услуг на разработку ПСД на установку </w:t>
      </w:r>
      <w:proofErr w:type="gramStart"/>
      <w:r w:rsidRPr="00892D75">
        <w:rPr>
          <w:rFonts w:ascii="Times New Roman" w:eastAsia="Times New Roman" w:hAnsi="Times New Roman" w:cs="Times New Roman"/>
          <w:sz w:val="28"/>
          <w:szCs w:val="28"/>
          <w:lang w:eastAsia="ru-RU"/>
        </w:rPr>
        <w:t>средств обеспечения пожарной безопасности зданий  муниципальных учреждений культуры</w:t>
      </w:r>
      <w:proofErr w:type="gramEnd"/>
      <w:r w:rsidRPr="00892D75">
        <w:rPr>
          <w:rFonts w:ascii="Times New Roman" w:eastAsia="Times New Roman" w:hAnsi="Times New Roman" w:cs="Times New Roman"/>
          <w:sz w:val="28"/>
          <w:szCs w:val="28"/>
          <w:lang w:eastAsia="ru-RU"/>
        </w:rPr>
        <w:t xml:space="preserve"> Колпашевского района. </w:t>
      </w:r>
    </w:p>
    <w:p w:rsidR="00892D75" w:rsidRPr="00892D75" w:rsidRDefault="00892D75" w:rsidP="00892D75">
      <w:pPr>
        <w:suppressAutoHyphens/>
        <w:spacing w:after="0" w:line="240" w:lineRule="auto"/>
        <w:ind w:firstLine="567"/>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2. </w:t>
      </w:r>
      <w:r w:rsidRPr="00892D75">
        <w:rPr>
          <w:rFonts w:ascii="Times New Roman" w:eastAsia="Times New Roman" w:hAnsi="Times New Roman" w:cs="Times New Roman"/>
          <w:b/>
          <w:sz w:val="28"/>
          <w:szCs w:val="28"/>
          <w:lang w:eastAsia="ru-RU"/>
        </w:rPr>
        <w:t>Объём средств</w:t>
      </w:r>
      <w:r w:rsidRPr="00892D75">
        <w:rPr>
          <w:rFonts w:ascii="Times New Roman" w:eastAsia="Times New Roman" w:hAnsi="Times New Roman" w:cs="Times New Roman"/>
          <w:sz w:val="28"/>
          <w:szCs w:val="28"/>
          <w:lang w:eastAsia="ru-RU"/>
        </w:rPr>
        <w:t xml:space="preserve">, направленных на реализацию задач муниципальной программы, основных мероприятий и мероприятий, входящих в состав основного мероприятия. </w:t>
      </w:r>
    </w:p>
    <w:p w:rsidR="00892D75" w:rsidRPr="00892D75" w:rsidRDefault="00892D75" w:rsidP="00892D75">
      <w:pPr>
        <w:tabs>
          <w:tab w:val="left" w:pos="567"/>
        </w:tabs>
        <w:spacing w:after="0" w:line="240" w:lineRule="auto"/>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         </w:t>
      </w:r>
      <w:proofErr w:type="gramStart"/>
      <w:r w:rsidRPr="00892D75">
        <w:rPr>
          <w:rFonts w:ascii="Times New Roman" w:eastAsia="Times New Roman" w:hAnsi="Times New Roman" w:cs="Times New Roman"/>
          <w:sz w:val="28"/>
          <w:szCs w:val="28"/>
          <w:lang w:eastAsia="ru-RU"/>
        </w:rPr>
        <w:t>На реализацию муниципальной программы средства из федерального, областного бюджетов и внебюджетных источников не привлекались.</w:t>
      </w:r>
      <w:proofErr w:type="gramEnd"/>
      <w:r w:rsidRPr="00892D75">
        <w:rPr>
          <w:rFonts w:ascii="Times New Roman" w:eastAsia="Times New Roman" w:hAnsi="Times New Roman" w:cs="Times New Roman"/>
          <w:sz w:val="28"/>
          <w:szCs w:val="28"/>
          <w:lang w:eastAsia="ru-RU"/>
        </w:rPr>
        <w:t xml:space="preserve"> Денежные средства, выделенные из местного бюджета, освоены на 113,5% и фактически составили 8283,2 тыс</w:t>
      </w:r>
      <w:proofErr w:type="gramStart"/>
      <w:r w:rsidRPr="00892D75">
        <w:rPr>
          <w:rFonts w:ascii="Times New Roman" w:eastAsia="Times New Roman" w:hAnsi="Times New Roman" w:cs="Times New Roman"/>
          <w:sz w:val="28"/>
          <w:szCs w:val="28"/>
          <w:lang w:eastAsia="ru-RU"/>
        </w:rPr>
        <w:t>.р</w:t>
      </w:r>
      <w:proofErr w:type="gramEnd"/>
      <w:r w:rsidRPr="00892D75">
        <w:rPr>
          <w:rFonts w:ascii="Times New Roman" w:eastAsia="Times New Roman" w:hAnsi="Times New Roman" w:cs="Times New Roman"/>
          <w:sz w:val="28"/>
          <w:szCs w:val="28"/>
          <w:lang w:eastAsia="ru-RU"/>
        </w:rPr>
        <w:t>уб. (утверждено – 7296,2 тыс.руб.)</w:t>
      </w:r>
    </w:p>
    <w:p w:rsidR="00892D75" w:rsidRPr="00892D75" w:rsidRDefault="00892D75" w:rsidP="00892D75">
      <w:pPr>
        <w:tabs>
          <w:tab w:val="left" w:pos="567"/>
        </w:tabs>
        <w:spacing w:after="0" w:line="240" w:lineRule="auto"/>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         На реализацию подпрограммы 1 денежные средства, выделенные из местного бюджета, освоены на 99 % и фактически составили 3931,7 тыс</w:t>
      </w:r>
      <w:proofErr w:type="gramStart"/>
      <w:r w:rsidRPr="00892D75">
        <w:rPr>
          <w:rFonts w:ascii="Times New Roman" w:eastAsia="Times New Roman" w:hAnsi="Times New Roman" w:cs="Times New Roman"/>
          <w:sz w:val="28"/>
          <w:szCs w:val="28"/>
          <w:lang w:eastAsia="ru-RU"/>
        </w:rPr>
        <w:t>.р</w:t>
      </w:r>
      <w:proofErr w:type="gramEnd"/>
      <w:r w:rsidRPr="00892D75">
        <w:rPr>
          <w:rFonts w:ascii="Times New Roman" w:eastAsia="Times New Roman" w:hAnsi="Times New Roman" w:cs="Times New Roman"/>
          <w:sz w:val="28"/>
          <w:szCs w:val="28"/>
          <w:lang w:eastAsia="ru-RU"/>
        </w:rPr>
        <w:t>уб. (утверждено – 3971,3 тыс.руб.).</w:t>
      </w:r>
    </w:p>
    <w:p w:rsidR="00892D75" w:rsidRPr="00892D75" w:rsidRDefault="00892D75" w:rsidP="00892D75">
      <w:pPr>
        <w:tabs>
          <w:tab w:val="left" w:pos="567"/>
        </w:tabs>
        <w:spacing w:after="0" w:line="240" w:lineRule="auto"/>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         На реализацию подпрограммы 2 денежные средства, выделенные из местного бюджета, освоены на 130,9 % и фактически составили 4351,5 тыс</w:t>
      </w:r>
      <w:proofErr w:type="gramStart"/>
      <w:r w:rsidRPr="00892D75">
        <w:rPr>
          <w:rFonts w:ascii="Times New Roman" w:eastAsia="Times New Roman" w:hAnsi="Times New Roman" w:cs="Times New Roman"/>
          <w:sz w:val="28"/>
          <w:szCs w:val="28"/>
          <w:lang w:eastAsia="ru-RU"/>
        </w:rPr>
        <w:t>.р</w:t>
      </w:r>
      <w:proofErr w:type="gramEnd"/>
      <w:r w:rsidRPr="00892D75">
        <w:rPr>
          <w:rFonts w:ascii="Times New Roman" w:eastAsia="Times New Roman" w:hAnsi="Times New Roman" w:cs="Times New Roman"/>
          <w:sz w:val="28"/>
          <w:szCs w:val="28"/>
          <w:lang w:eastAsia="ru-RU"/>
        </w:rPr>
        <w:t>уб. (утверждено – 3324,9 тыс.руб.).</w:t>
      </w:r>
    </w:p>
    <w:p w:rsidR="00892D75" w:rsidRPr="00892D75" w:rsidRDefault="00892D75" w:rsidP="00892D75">
      <w:pPr>
        <w:suppressAutoHyphens/>
        <w:spacing w:after="0" w:line="240" w:lineRule="auto"/>
        <w:ind w:firstLine="567"/>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Оценка эффективности подпрограмм муниципальной программы проводилась по первым двум критериям.</w:t>
      </w:r>
    </w:p>
    <w:p w:rsidR="00892D75" w:rsidRPr="00892D75" w:rsidRDefault="00892D75" w:rsidP="00892D75">
      <w:pPr>
        <w:tabs>
          <w:tab w:val="left" w:pos="567"/>
          <w:tab w:val="left" w:pos="851"/>
        </w:tabs>
        <w:spacing w:after="0" w:line="235" w:lineRule="auto"/>
        <w:contextualSpacing/>
        <w:jc w:val="both"/>
        <w:rPr>
          <w:rFonts w:ascii="Times New Roman" w:eastAsia="Times New Roman" w:hAnsi="Times New Roman" w:cs="Times New Roman"/>
          <w:sz w:val="28"/>
          <w:szCs w:val="28"/>
          <w:u w:val="single"/>
          <w:lang w:eastAsia="ru-RU"/>
        </w:rPr>
      </w:pPr>
      <w:r w:rsidRPr="00892D75">
        <w:rPr>
          <w:rFonts w:ascii="Times New Roman" w:eastAsia="Times New Roman" w:hAnsi="Times New Roman" w:cs="Times New Roman"/>
          <w:sz w:val="28"/>
          <w:szCs w:val="28"/>
          <w:lang w:eastAsia="ru-RU"/>
        </w:rPr>
        <w:t xml:space="preserve">          </w:t>
      </w:r>
      <w:proofErr w:type="gramStart"/>
      <w:r w:rsidRPr="00892D75">
        <w:rPr>
          <w:rFonts w:ascii="Times New Roman" w:eastAsia="Times New Roman" w:hAnsi="Times New Roman" w:cs="Times New Roman"/>
          <w:sz w:val="28"/>
          <w:szCs w:val="28"/>
          <w:lang w:eastAsia="ru-RU"/>
        </w:rPr>
        <w:t xml:space="preserve">По первым двум критериям, согласно полученным данным балльная оценка эффективности Подпрограммы 1 составила </w:t>
      </w:r>
      <w:r w:rsidRPr="00892D75">
        <w:rPr>
          <w:rFonts w:ascii="Times New Roman" w:eastAsia="Times New Roman" w:hAnsi="Times New Roman" w:cs="Times New Roman"/>
          <w:sz w:val="28"/>
          <w:szCs w:val="28"/>
          <w:u w:val="single"/>
          <w:lang w:eastAsia="ru-RU"/>
        </w:rPr>
        <w:t>1,32 балла</w:t>
      </w:r>
      <w:r w:rsidRPr="00892D75">
        <w:rPr>
          <w:rFonts w:ascii="Times New Roman" w:eastAsia="Times New Roman" w:hAnsi="Times New Roman" w:cs="Times New Roman"/>
          <w:sz w:val="28"/>
          <w:szCs w:val="28"/>
          <w:lang w:eastAsia="ru-RU"/>
        </w:rPr>
        <w:t xml:space="preserve"> из максимально возможных 2,0 баллов, что выше 1 и оценивается как </w:t>
      </w:r>
      <w:r w:rsidRPr="00892D75">
        <w:rPr>
          <w:rFonts w:ascii="Times New Roman" w:eastAsia="Times New Roman" w:hAnsi="Times New Roman" w:cs="Times New Roman"/>
          <w:sz w:val="28"/>
          <w:szCs w:val="28"/>
          <w:u w:val="single"/>
          <w:lang w:eastAsia="ru-RU"/>
        </w:rPr>
        <w:t xml:space="preserve">высокоэффективная </w:t>
      </w:r>
      <w:r w:rsidRPr="00892D75">
        <w:rPr>
          <w:rFonts w:ascii="Times New Roman" w:eastAsia="Times New Roman" w:hAnsi="Times New Roman" w:cs="Times New Roman"/>
          <w:sz w:val="28"/>
          <w:szCs w:val="28"/>
          <w:lang w:eastAsia="ru-RU"/>
        </w:rPr>
        <w:t>(п.4.5.</w:t>
      </w:r>
      <w:proofErr w:type="gramEnd"/>
      <w:r w:rsidRPr="00892D75">
        <w:rPr>
          <w:rFonts w:ascii="Times New Roman" w:eastAsia="Times New Roman" w:hAnsi="Times New Roman" w:cs="Times New Roman"/>
          <w:sz w:val="28"/>
          <w:szCs w:val="28"/>
          <w:lang w:eastAsia="ru-RU"/>
        </w:rPr>
        <w:t xml:space="preserve"> </w:t>
      </w:r>
      <w:proofErr w:type="gramStart"/>
      <w:r w:rsidRPr="00892D75">
        <w:rPr>
          <w:rFonts w:ascii="Times New Roman" w:eastAsia="Times New Roman" w:hAnsi="Times New Roman" w:cs="Times New Roman"/>
          <w:sz w:val="28"/>
          <w:szCs w:val="28"/>
          <w:lang w:eastAsia="ru-RU"/>
        </w:rPr>
        <w:t>Порядка проведения оценки эффективности реализации муниципальных программ муниципального образования «Колпашевский район», утверждённого постановлением Администрации Колпашевского района от 26.06.2015 №625 (далее Порядок))</w:t>
      </w:r>
      <w:r w:rsidRPr="00892D75">
        <w:rPr>
          <w:rFonts w:ascii="Times New Roman" w:eastAsia="Times New Roman" w:hAnsi="Times New Roman" w:cs="Times New Roman"/>
          <w:sz w:val="28"/>
          <w:szCs w:val="28"/>
          <w:u w:val="single"/>
          <w:lang w:eastAsia="ru-RU"/>
        </w:rPr>
        <w:t xml:space="preserve">. </w:t>
      </w:r>
      <w:proofErr w:type="gramEnd"/>
    </w:p>
    <w:p w:rsidR="00892D75" w:rsidRPr="00892D75" w:rsidRDefault="00892D75" w:rsidP="00892D75">
      <w:pPr>
        <w:tabs>
          <w:tab w:val="left" w:pos="567"/>
        </w:tabs>
        <w:spacing w:after="0" w:line="240" w:lineRule="auto"/>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         </w:t>
      </w:r>
      <w:proofErr w:type="gramStart"/>
      <w:r w:rsidRPr="00892D75">
        <w:rPr>
          <w:rFonts w:ascii="Times New Roman" w:eastAsia="Times New Roman" w:hAnsi="Times New Roman" w:cs="Times New Roman"/>
          <w:sz w:val="28"/>
          <w:szCs w:val="28"/>
          <w:lang w:eastAsia="ru-RU"/>
        </w:rPr>
        <w:t>По первым двум критериям, согласно полученным данным балльная оценка эффективности подпрограммы 2  составила 1,10</w:t>
      </w:r>
      <w:r w:rsidRPr="00892D75">
        <w:rPr>
          <w:rFonts w:ascii="Times New Roman" w:eastAsia="Times New Roman" w:hAnsi="Times New Roman" w:cs="Times New Roman"/>
          <w:sz w:val="28"/>
          <w:szCs w:val="28"/>
          <w:u w:val="single"/>
          <w:lang w:eastAsia="ru-RU"/>
        </w:rPr>
        <w:t xml:space="preserve"> балла</w:t>
      </w:r>
      <w:r w:rsidRPr="00892D75">
        <w:rPr>
          <w:rFonts w:ascii="Times New Roman" w:eastAsia="Times New Roman" w:hAnsi="Times New Roman" w:cs="Times New Roman"/>
          <w:sz w:val="28"/>
          <w:szCs w:val="28"/>
          <w:lang w:eastAsia="ru-RU"/>
        </w:rPr>
        <w:t xml:space="preserve">, из максимально возможных 2,0 баллов, что выше 1 и оценивается как </w:t>
      </w:r>
      <w:r w:rsidRPr="00892D75">
        <w:rPr>
          <w:rFonts w:ascii="Times New Roman" w:eastAsia="Times New Roman" w:hAnsi="Times New Roman" w:cs="Times New Roman"/>
          <w:sz w:val="28"/>
          <w:szCs w:val="28"/>
          <w:u w:val="single"/>
          <w:lang w:eastAsia="ru-RU"/>
        </w:rPr>
        <w:t>высокоэффективная</w:t>
      </w:r>
      <w:r w:rsidRPr="00892D75">
        <w:rPr>
          <w:rFonts w:ascii="Times New Roman" w:eastAsia="Times New Roman" w:hAnsi="Times New Roman" w:cs="Times New Roman"/>
          <w:sz w:val="28"/>
          <w:szCs w:val="28"/>
          <w:lang w:eastAsia="ru-RU"/>
        </w:rPr>
        <w:t xml:space="preserve"> (п.4.5.</w:t>
      </w:r>
      <w:proofErr w:type="gramEnd"/>
      <w:r w:rsidRPr="00892D75">
        <w:rPr>
          <w:rFonts w:ascii="Times New Roman" w:eastAsia="Times New Roman" w:hAnsi="Times New Roman" w:cs="Times New Roman"/>
          <w:sz w:val="28"/>
          <w:szCs w:val="28"/>
          <w:lang w:eastAsia="ru-RU"/>
        </w:rPr>
        <w:t xml:space="preserve"> </w:t>
      </w:r>
      <w:proofErr w:type="gramStart"/>
      <w:r w:rsidRPr="00892D75">
        <w:rPr>
          <w:rFonts w:ascii="Times New Roman" w:eastAsia="Times New Roman" w:hAnsi="Times New Roman" w:cs="Times New Roman"/>
          <w:sz w:val="28"/>
          <w:szCs w:val="28"/>
          <w:lang w:eastAsia="ru-RU"/>
        </w:rPr>
        <w:t>Порядка).</w:t>
      </w:r>
      <w:proofErr w:type="gramEnd"/>
    </w:p>
    <w:p w:rsidR="00892D75" w:rsidRPr="00892D75" w:rsidRDefault="00892D75" w:rsidP="00892D75">
      <w:pPr>
        <w:tabs>
          <w:tab w:val="left" w:pos="567"/>
        </w:tabs>
        <w:spacing w:after="0" w:line="240" w:lineRule="auto"/>
        <w:jc w:val="both"/>
        <w:rPr>
          <w:rFonts w:ascii="Times New Roman" w:eastAsia="Times New Roman" w:hAnsi="Times New Roman" w:cs="Times New Roman"/>
          <w:sz w:val="28"/>
          <w:szCs w:val="28"/>
          <w:u w:val="single"/>
          <w:lang w:eastAsia="ru-RU"/>
        </w:rPr>
      </w:pPr>
      <w:r w:rsidRPr="00892D75">
        <w:rPr>
          <w:rFonts w:ascii="Times New Roman" w:eastAsia="Times New Roman" w:hAnsi="Times New Roman" w:cs="Times New Roman"/>
          <w:sz w:val="28"/>
          <w:szCs w:val="28"/>
          <w:lang w:eastAsia="ru-RU"/>
        </w:rPr>
        <w:t xml:space="preserve">         3. </w:t>
      </w:r>
      <w:r w:rsidRPr="00892D75">
        <w:rPr>
          <w:rFonts w:ascii="Times New Roman" w:eastAsia="Times New Roman" w:hAnsi="Times New Roman" w:cs="Times New Roman"/>
          <w:b/>
          <w:sz w:val="28"/>
          <w:szCs w:val="28"/>
          <w:lang w:eastAsia="ru-RU"/>
        </w:rPr>
        <w:t>Оценка качества управления</w:t>
      </w:r>
      <w:r w:rsidRPr="00892D75">
        <w:rPr>
          <w:rFonts w:ascii="Times New Roman" w:eastAsia="Times New Roman" w:hAnsi="Times New Roman" w:cs="Times New Roman"/>
          <w:sz w:val="28"/>
          <w:szCs w:val="28"/>
          <w:lang w:eastAsia="ru-RU"/>
        </w:rPr>
        <w:t xml:space="preserve"> муниципальной программой составила 0,52 балла из максимально возможного 1,00 балла. В анализируемом периоде изменения в Программу, в том числе в части ухудшения прогнозных значений показателей с отклонением более 10% не вносились. Плановый объём финансирования выполнен на 100%.</w:t>
      </w:r>
      <w:r w:rsidRPr="00892D75">
        <w:rPr>
          <w:rFonts w:ascii="Times New Roman" w:eastAsia="Times New Roman" w:hAnsi="Times New Roman" w:cs="Times New Roman"/>
          <w:color w:val="FF0000"/>
          <w:sz w:val="28"/>
          <w:szCs w:val="28"/>
          <w:lang w:eastAsia="ru-RU"/>
        </w:rPr>
        <w:t xml:space="preserve"> </w:t>
      </w:r>
      <w:r w:rsidRPr="00892D75">
        <w:rPr>
          <w:rFonts w:ascii="Times New Roman" w:eastAsia="Times New Roman" w:hAnsi="Times New Roman" w:cs="Times New Roman"/>
          <w:sz w:val="28"/>
          <w:szCs w:val="28"/>
          <w:lang w:eastAsia="ru-RU"/>
        </w:rPr>
        <w:t xml:space="preserve">На низкий результат повлияли отсутствие финансирования из федерального, областного бюджетов и внебюджетных </w:t>
      </w:r>
      <w:r w:rsidRPr="00892D75">
        <w:rPr>
          <w:rFonts w:ascii="Times New Roman" w:eastAsia="Times New Roman" w:hAnsi="Times New Roman" w:cs="Times New Roman"/>
          <w:sz w:val="28"/>
          <w:szCs w:val="28"/>
          <w:lang w:eastAsia="ru-RU"/>
        </w:rPr>
        <w:lastRenderedPageBreak/>
        <w:t>источников, выполнение не всех запланированных мероприятий, нарушение сроков представления отчетности.</w:t>
      </w:r>
    </w:p>
    <w:p w:rsidR="00892D75" w:rsidRPr="00892D75" w:rsidRDefault="00892D75" w:rsidP="00892D75">
      <w:pPr>
        <w:spacing w:after="0" w:line="240" w:lineRule="auto"/>
        <w:ind w:firstLine="709"/>
        <w:jc w:val="both"/>
        <w:rPr>
          <w:rFonts w:ascii="Times New Roman" w:eastAsia="Times New Roman" w:hAnsi="Times New Roman" w:cs="Times New Roman"/>
          <w:sz w:val="28"/>
          <w:szCs w:val="28"/>
          <w:lang w:eastAsia="ru-RU"/>
        </w:rPr>
      </w:pPr>
    </w:p>
    <w:p w:rsidR="00892D75" w:rsidRPr="00892D75" w:rsidRDefault="00892D75" w:rsidP="00892D75">
      <w:pPr>
        <w:tabs>
          <w:tab w:val="left" w:pos="567"/>
        </w:tabs>
        <w:spacing w:after="0" w:line="235" w:lineRule="auto"/>
        <w:jc w:val="both"/>
        <w:rPr>
          <w:rFonts w:ascii="Times New Roman" w:eastAsia="Times New Roman" w:hAnsi="Times New Roman" w:cs="Times New Roman"/>
          <w:b/>
          <w:sz w:val="28"/>
          <w:szCs w:val="28"/>
          <w:lang w:eastAsia="ru-RU"/>
        </w:rPr>
      </w:pPr>
      <w:r w:rsidRPr="00892D75">
        <w:rPr>
          <w:rFonts w:ascii="Times New Roman" w:eastAsia="Times New Roman" w:hAnsi="Times New Roman" w:cs="Times New Roman"/>
          <w:b/>
          <w:sz w:val="28"/>
          <w:szCs w:val="28"/>
          <w:lang w:eastAsia="ru-RU"/>
        </w:rPr>
        <w:t xml:space="preserve">         </w:t>
      </w:r>
      <w:proofErr w:type="gramStart"/>
      <w:r w:rsidRPr="00892D75">
        <w:rPr>
          <w:rFonts w:ascii="Times New Roman" w:eastAsia="Times New Roman" w:hAnsi="Times New Roman" w:cs="Times New Roman"/>
          <w:b/>
          <w:sz w:val="28"/>
          <w:szCs w:val="28"/>
          <w:lang w:eastAsia="ru-RU"/>
        </w:rPr>
        <w:t>Таким образом</w:t>
      </w:r>
      <w:r w:rsidRPr="00892D75">
        <w:rPr>
          <w:rFonts w:ascii="Times New Roman" w:eastAsia="Times New Roman" w:hAnsi="Times New Roman" w:cs="Times New Roman"/>
          <w:sz w:val="28"/>
          <w:szCs w:val="28"/>
          <w:lang w:eastAsia="ru-RU"/>
        </w:rPr>
        <w:t xml:space="preserve">, с учётом оценки качества управления муниципальной программой, балльная оценка эффективности Программы составляет </w:t>
      </w:r>
      <w:r w:rsidRPr="00892D75">
        <w:rPr>
          <w:rFonts w:ascii="Times New Roman" w:eastAsia="Times New Roman" w:hAnsi="Times New Roman" w:cs="Times New Roman"/>
          <w:b/>
          <w:sz w:val="28"/>
          <w:szCs w:val="28"/>
          <w:lang w:eastAsia="ru-RU"/>
        </w:rPr>
        <w:t>1,16</w:t>
      </w:r>
      <w:r w:rsidRPr="00892D75">
        <w:rPr>
          <w:rFonts w:ascii="Times New Roman" w:eastAsia="Times New Roman" w:hAnsi="Times New Roman" w:cs="Times New Roman"/>
          <w:sz w:val="28"/>
          <w:szCs w:val="28"/>
          <w:lang w:eastAsia="ru-RU"/>
        </w:rPr>
        <w:t xml:space="preserve"> </w:t>
      </w:r>
      <w:r w:rsidRPr="00892D75">
        <w:rPr>
          <w:rFonts w:ascii="Times New Roman" w:eastAsia="Times New Roman" w:hAnsi="Times New Roman" w:cs="Times New Roman"/>
          <w:b/>
          <w:sz w:val="28"/>
          <w:szCs w:val="28"/>
          <w:lang w:eastAsia="ru-RU"/>
        </w:rPr>
        <w:t>балла</w:t>
      </w:r>
      <w:r w:rsidRPr="00892D75">
        <w:rPr>
          <w:rFonts w:ascii="Times New Roman" w:eastAsia="Times New Roman" w:hAnsi="Times New Roman" w:cs="Times New Roman"/>
          <w:sz w:val="28"/>
          <w:szCs w:val="28"/>
          <w:lang w:eastAsia="ru-RU"/>
        </w:rPr>
        <w:t>, что более 1,0 (п.4.5.</w:t>
      </w:r>
      <w:proofErr w:type="gramEnd"/>
      <w:r w:rsidRPr="00892D75">
        <w:rPr>
          <w:rFonts w:ascii="Times New Roman" w:eastAsia="Times New Roman" w:hAnsi="Times New Roman" w:cs="Times New Roman"/>
          <w:sz w:val="28"/>
          <w:szCs w:val="28"/>
          <w:lang w:eastAsia="ru-RU"/>
        </w:rPr>
        <w:t xml:space="preserve"> </w:t>
      </w:r>
      <w:proofErr w:type="gramStart"/>
      <w:r w:rsidRPr="00892D75">
        <w:rPr>
          <w:rFonts w:ascii="Times New Roman" w:eastAsia="Times New Roman" w:hAnsi="Times New Roman" w:cs="Times New Roman"/>
          <w:sz w:val="28"/>
          <w:szCs w:val="28"/>
          <w:lang w:eastAsia="ru-RU"/>
        </w:rPr>
        <w:t>Порядка).</w:t>
      </w:r>
      <w:proofErr w:type="gramEnd"/>
      <w:r w:rsidRPr="00892D75">
        <w:rPr>
          <w:rFonts w:ascii="Times New Roman" w:eastAsia="Times New Roman" w:hAnsi="Times New Roman" w:cs="Times New Roman"/>
          <w:sz w:val="28"/>
          <w:szCs w:val="28"/>
          <w:lang w:eastAsia="ru-RU"/>
        </w:rPr>
        <w:t xml:space="preserve"> Соответственно, </w:t>
      </w:r>
      <w:r w:rsidRPr="00892D75">
        <w:rPr>
          <w:rFonts w:ascii="Times New Roman" w:eastAsia="Times New Roman" w:hAnsi="Times New Roman" w:cs="Times New Roman"/>
          <w:b/>
          <w:sz w:val="28"/>
          <w:szCs w:val="28"/>
          <w:lang w:eastAsia="ru-RU"/>
        </w:rPr>
        <w:t xml:space="preserve">эффективность реализации муниципальной программы «Обеспечение безопасности населения Колпашевского района» оценивается как высокоэффективная и присваивается </w:t>
      </w:r>
      <w:r w:rsidRPr="00892D75">
        <w:rPr>
          <w:rFonts w:ascii="Times New Roman" w:eastAsia="Times New Roman" w:hAnsi="Times New Roman" w:cs="Times New Roman"/>
          <w:b/>
          <w:sz w:val="28"/>
          <w:szCs w:val="28"/>
          <w:lang w:val="en-US" w:eastAsia="ru-RU"/>
        </w:rPr>
        <w:t>I</w:t>
      </w:r>
      <w:r w:rsidRPr="00892D75">
        <w:rPr>
          <w:rFonts w:ascii="Times New Roman" w:eastAsia="Times New Roman" w:hAnsi="Times New Roman" w:cs="Times New Roman"/>
          <w:b/>
          <w:sz w:val="28"/>
          <w:szCs w:val="28"/>
          <w:lang w:eastAsia="ru-RU"/>
        </w:rPr>
        <w:t xml:space="preserve"> степень эффективности.</w:t>
      </w:r>
    </w:p>
    <w:p w:rsidR="00892D75" w:rsidRPr="00892D75" w:rsidRDefault="00892D75" w:rsidP="00892D75">
      <w:pPr>
        <w:spacing w:after="0" w:line="235" w:lineRule="auto"/>
        <w:ind w:firstLine="709"/>
        <w:jc w:val="both"/>
        <w:rPr>
          <w:rFonts w:ascii="Times New Roman" w:eastAsia="Times New Roman" w:hAnsi="Times New Roman" w:cs="Times New Roman"/>
          <w:sz w:val="28"/>
          <w:szCs w:val="28"/>
          <w:lang w:eastAsia="ru-RU"/>
        </w:rPr>
      </w:pPr>
    </w:p>
    <w:p w:rsidR="00892D75" w:rsidRPr="00892D75" w:rsidRDefault="00892D75" w:rsidP="00892D75">
      <w:pPr>
        <w:spacing w:after="0" w:line="235" w:lineRule="auto"/>
        <w:ind w:firstLine="709"/>
        <w:jc w:val="both"/>
        <w:rPr>
          <w:rFonts w:ascii="Times New Roman" w:eastAsia="Times New Roman" w:hAnsi="Times New Roman" w:cs="Times New Roman"/>
          <w:sz w:val="28"/>
          <w:szCs w:val="28"/>
          <w:lang w:eastAsia="ru-RU"/>
        </w:rPr>
      </w:pPr>
      <w:r w:rsidRPr="00892D75">
        <w:rPr>
          <w:rFonts w:ascii="Times New Roman" w:eastAsia="Times New Roman" w:hAnsi="Times New Roman" w:cs="Times New Roman"/>
          <w:sz w:val="28"/>
          <w:szCs w:val="28"/>
          <w:lang w:eastAsia="ru-RU"/>
        </w:rPr>
        <w:t xml:space="preserve">На основе полученных данных </w:t>
      </w:r>
      <w:r>
        <w:rPr>
          <w:rFonts w:ascii="Times New Roman" w:eastAsia="Times New Roman" w:hAnsi="Times New Roman" w:cs="Times New Roman"/>
          <w:sz w:val="28"/>
          <w:szCs w:val="28"/>
          <w:lang w:eastAsia="ru-RU"/>
        </w:rPr>
        <w:t xml:space="preserve">ответственному исполнителю </w:t>
      </w:r>
      <w:r w:rsidRPr="00892D75">
        <w:rPr>
          <w:rFonts w:ascii="Times New Roman" w:eastAsia="Times New Roman" w:hAnsi="Times New Roman" w:cs="Times New Roman"/>
          <w:sz w:val="28"/>
          <w:szCs w:val="28"/>
          <w:lang w:eastAsia="ru-RU"/>
        </w:rPr>
        <w:t xml:space="preserve">рекомендуется: </w:t>
      </w:r>
    </w:p>
    <w:p w:rsidR="00892D75" w:rsidRPr="00892D75" w:rsidRDefault="00892D75" w:rsidP="005305CF">
      <w:pPr>
        <w:spacing w:after="0" w:line="235"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892D75">
        <w:rPr>
          <w:rFonts w:ascii="Times New Roman" w:eastAsia="Times New Roman" w:hAnsi="Times New Roman" w:cs="Times New Roman"/>
          <w:sz w:val="28"/>
          <w:szCs w:val="28"/>
          <w:lang w:eastAsia="ru-RU"/>
        </w:rPr>
        <w:t>отчет о реализации муниципальной программы (доработанный отчет) по итогам года представлять в сроки установленные постановлением Администрации Колпашевского района от 16.02.2015 №155.</w:t>
      </w:r>
    </w:p>
    <w:p w:rsidR="00892D75" w:rsidRPr="00892D75" w:rsidRDefault="00892D75" w:rsidP="00892D75">
      <w:pPr>
        <w:tabs>
          <w:tab w:val="left" w:pos="709"/>
        </w:tabs>
        <w:spacing w:after="0" w:line="235" w:lineRule="auto"/>
        <w:ind w:left="709"/>
        <w:jc w:val="both"/>
        <w:rPr>
          <w:rFonts w:ascii="Times New Roman" w:eastAsia="Times New Roman" w:hAnsi="Times New Roman" w:cs="Times New Roman"/>
          <w:sz w:val="26"/>
          <w:szCs w:val="26"/>
          <w:lang w:eastAsia="ru-RU"/>
        </w:rPr>
      </w:pPr>
    </w:p>
    <w:p w:rsidR="00A017FC" w:rsidRPr="00521D3E" w:rsidRDefault="00A017FC" w:rsidP="007A7070">
      <w:pPr>
        <w:tabs>
          <w:tab w:val="left" w:pos="851"/>
        </w:tabs>
        <w:spacing w:line="240" w:lineRule="auto"/>
        <w:ind w:firstLine="567"/>
        <w:jc w:val="center"/>
        <w:rPr>
          <w:rFonts w:ascii="Times New Roman" w:hAnsi="Times New Roman" w:cs="Times New Roman"/>
          <w:sz w:val="28"/>
          <w:szCs w:val="28"/>
        </w:rPr>
      </w:pPr>
    </w:p>
    <w:p w:rsidR="008C5BA9" w:rsidRDefault="007A539B" w:rsidP="007A7070">
      <w:pPr>
        <w:tabs>
          <w:tab w:val="left" w:pos="851"/>
        </w:tabs>
        <w:spacing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7</w:t>
      </w:r>
      <w:r w:rsidR="00A017FC" w:rsidRPr="00521D3E">
        <w:rPr>
          <w:rFonts w:ascii="Times New Roman" w:hAnsi="Times New Roman" w:cs="Times New Roman"/>
          <w:b/>
          <w:i/>
          <w:sz w:val="28"/>
          <w:szCs w:val="28"/>
        </w:rPr>
        <w:t xml:space="preserve">. Муниципальная программа </w:t>
      </w:r>
    </w:p>
    <w:p w:rsidR="00A017FC" w:rsidRPr="00521D3E" w:rsidRDefault="00A017FC" w:rsidP="007A7070">
      <w:pPr>
        <w:tabs>
          <w:tab w:val="left" w:pos="851"/>
        </w:tabs>
        <w:spacing w:line="240" w:lineRule="auto"/>
        <w:ind w:firstLine="567"/>
        <w:jc w:val="center"/>
        <w:rPr>
          <w:rFonts w:ascii="Times New Roman" w:hAnsi="Times New Roman" w:cs="Times New Roman"/>
          <w:b/>
          <w:i/>
          <w:sz w:val="28"/>
          <w:szCs w:val="28"/>
        </w:rPr>
      </w:pPr>
      <w:r w:rsidRPr="00521D3E">
        <w:rPr>
          <w:rFonts w:ascii="Times New Roman" w:hAnsi="Times New Roman" w:cs="Times New Roman"/>
          <w:b/>
          <w:i/>
          <w:sz w:val="28"/>
          <w:szCs w:val="28"/>
        </w:rPr>
        <w:t>«Доступность медицинской помощи и эффективность предоставления медицинских услуг на территории Колпашевского района»</w:t>
      </w:r>
    </w:p>
    <w:p w:rsidR="00C67F80" w:rsidRPr="00521D3E" w:rsidRDefault="00C67F80" w:rsidP="007A7070">
      <w:pPr>
        <w:spacing w:line="240" w:lineRule="auto"/>
        <w:ind w:firstLine="567"/>
        <w:contextualSpacing/>
        <w:jc w:val="both"/>
        <w:rPr>
          <w:rFonts w:ascii="Times New Roman" w:hAnsi="Times New Roman" w:cs="Times New Roman"/>
          <w:sz w:val="28"/>
          <w:szCs w:val="28"/>
        </w:rPr>
      </w:pPr>
      <w:r w:rsidRPr="00521D3E">
        <w:rPr>
          <w:rFonts w:ascii="Times New Roman" w:hAnsi="Times New Roman" w:cs="Times New Roman"/>
          <w:sz w:val="28"/>
          <w:szCs w:val="28"/>
        </w:rPr>
        <w:t>Муниципальная программа утверждена постановлением Администрации Колпашевского района</w:t>
      </w:r>
      <w:r w:rsidR="00521D3E" w:rsidRPr="00521D3E">
        <w:rPr>
          <w:rFonts w:ascii="Times New Roman" w:hAnsi="Times New Roman" w:cs="Times New Roman"/>
          <w:sz w:val="28"/>
          <w:szCs w:val="28"/>
        </w:rPr>
        <w:t xml:space="preserve"> от 13.04.2016 №376</w:t>
      </w:r>
      <w:r w:rsidRPr="00521D3E">
        <w:rPr>
          <w:rFonts w:ascii="Times New Roman" w:hAnsi="Times New Roman" w:cs="Times New Roman"/>
          <w:sz w:val="28"/>
          <w:szCs w:val="28"/>
        </w:rPr>
        <w:t xml:space="preserve"> (в </w:t>
      </w:r>
      <w:r w:rsidR="00521D3E" w:rsidRPr="00521D3E">
        <w:rPr>
          <w:rFonts w:ascii="Times New Roman" w:hAnsi="Times New Roman" w:cs="Times New Roman"/>
          <w:sz w:val="28"/>
          <w:szCs w:val="28"/>
        </w:rPr>
        <w:t xml:space="preserve">редакции постановления АКР от </w:t>
      </w:r>
      <w:r w:rsidR="008C5BA9" w:rsidRPr="00CC4D19">
        <w:rPr>
          <w:rFonts w:ascii="Times New Roman" w:hAnsi="Times New Roman" w:cs="Times New Roman"/>
          <w:sz w:val="28"/>
          <w:szCs w:val="28"/>
        </w:rPr>
        <w:t>29.12.2017</w:t>
      </w:r>
      <w:r w:rsidR="00521D3E" w:rsidRPr="00CC4D19">
        <w:rPr>
          <w:rFonts w:ascii="Times New Roman" w:hAnsi="Times New Roman" w:cs="Times New Roman"/>
          <w:sz w:val="28"/>
          <w:szCs w:val="28"/>
        </w:rPr>
        <w:t xml:space="preserve"> </w:t>
      </w:r>
      <w:r w:rsidR="008C5BA9" w:rsidRPr="00CC4D19">
        <w:rPr>
          <w:rFonts w:ascii="Times New Roman" w:hAnsi="Times New Roman" w:cs="Times New Roman"/>
          <w:sz w:val="28"/>
          <w:szCs w:val="28"/>
        </w:rPr>
        <w:t>№1384</w:t>
      </w:r>
      <w:r w:rsidRPr="00521D3E">
        <w:rPr>
          <w:rFonts w:ascii="Times New Roman" w:hAnsi="Times New Roman" w:cs="Times New Roman"/>
          <w:sz w:val="28"/>
          <w:szCs w:val="28"/>
        </w:rPr>
        <w:t>).</w:t>
      </w:r>
    </w:p>
    <w:p w:rsidR="00397A93" w:rsidRPr="00521D3E" w:rsidRDefault="00A55A02" w:rsidP="007A7070">
      <w:pPr>
        <w:spacing w:line="240" w:lineRule="auto"/>
        <w:ind w:firstLine="567"/>
        <w:contextualSpacing/>
        <w:jc w:val="both"/>
        <w:rPr>
          <w:rFonts w:ascii="Times New Roman" w:hAnsi="Times New Roman" w:cs="Times New Roman"/>
          <w:sz w:val="28"/>
          <w:szCs w:val="28"/>
        </w:rPr>
      </w:pPr>
      <w:r w:rsidRPr="00521D3E">
        <w:rPr>
          <w:rFonts w:ascii="Times New Roman" w:hAnsi="Times New Roman" w:cs="Times New Roman"/>
          <w:sz w:val="28"/>
          <w:szCs w:val="28"/>
        </w:rPr>
        <w:t>Программа направлена на обеспечение предоставления доступных и эффективных  медицинских услуг на территории Колпашевского района. В 201</w:t>
      </w:r>
      <w:r w:rsidR="008C5BA9">
        <w:rPr>
          <w:rFonts w:ascii="Times New Roman" w:hAnsi="Times New Roman" w:cs="Times New Roman"/>
          <w:sz w:val="28"/>
          <w:szCs w:val="28"/>
        </w:rPr>
        <w:t>8</w:t>
      </w:r>
      <w:r w:rsidRPr="00521D3E">
        <w:rPr>
          <w:rFonts w:ascii="Times New Roman" w:hAnsi="Times New Roman" w:cs="Times New Roman"/>
          <w:sz w:val="28"/>
          <w:szCs w:val="28"/>
        </w:rPr>
        <w:t xml:space="preserve"> году реализация программы осуществлялась по следующим направлениям:</w:t>
      </w:r>
    </w:p>
    <w:p w:rsidR="00397A93" w:rsidRPr="00521D3E" w:rsidRDefault="00397A93" w:rsidP="007A7070">
      <w:pPr>
        <w:spacing w:line="240" w:lineRule="auto"/>
        <w:ind w:firstLine="567"/>
        <w:contextualSpacing/>
        <w:jc w:val="both"/>
        <w:rPr>
          <w:rFonts w:ascii="Times New Roman" w:hAnsi="Times New Roman" w:cs="Times New Roman"/>
          <w:sz w:val="28"/>
          <w:szCs w:val="28"/>
        </w:rPr>
      </w:pPr>
      <w:r w:rsidRPr="00521D3E">
        <w:rPr>
          <w:rFonts w:ascii="Times New Roman" w:hAnsi="Times New Roman" w:cs="Times New Roman"/>
          <w:sz w:val="28"/>
          <w:szCs w:val="28"/>
        </w:rPr>
        <w:t>-</w:t>
      </w:r>
      <w:r w:rsidR="00A55A02" w:rsidRPr="00521D3E">
        <w:rPr>
          <w:rFonts w:ascii="Times New Roman" w:hAnsi="Times New Roman" w:cs="Times New Roman"/>
          <w:sz w:val="28"/>
          <w:szCs w:val="28"/>
        </w:rPr>
        <w:t xml:space="preserve"> выполнение комплекса мероприятий по подготовке медицинских кадров через действующую систему высшего и среднего специального образования;</w:t>
      </w:r>
    </w:p>
    <w:p w:rsidR="00A55A02" w:rsidRPr="00521D3E" w:rsidRDefault="00397A93" w:rsidP="007A7070">
      <w:pPr>
        <w:spacing w:line="240" w:lineRule="auto"/>
        <w:ind w:firstLine="567"/>
        <w:contextualSpacing/>
        <w:jc w:val="both"/>
        <w:rPr>
          <w:rFonts w:ascii="Times New Roman" w:hAnsi="Times New Roman" w:cs="Times New Roman"/>
          <w:sz w:val="28"/>
          <w:szCs w:val="28"/>
        </w:rPr>
      </w:pPr>
      <w:r w:rsidRPr="00521D3E">
        <w:rPr>
          <w:rFonts w:ascii="Times New Roman" w:hAnsi="Times New Roman" w:cs="Times New Roman"/>
          <w:sz w:val="28"/>
          <w:szCs w:val="28"/>
        </w:rPr>
        <w:t xml:space="preserve">- </w:t>
      </w:r>
      <w:r w:rsidR="00A55A02" w:rsidRPr="00521D3E">
        <w:rPr>
          <w:rFonts w:ascii="Times New Roman" w:hAnsi="Times New Roman" w:cs="Times New Roman"/>
          <w:sz w:val="28"/>
          <w:szCs w:val="28"/>
        </w:rPr>
        <w:t>совершенствование мер социальной поддержки медицинским работникам ОГБУЗ «Колпашевская РБ».</w:t>
      </w:r>
    </w:p>
    <w:p w:rsidR="00CC4D19" w:rsidRPr="00CC4D19" w:rsidRDefault="00CC4D19" w:rsidP="00CC4D19">
      <w:pPr>
        <w:spacing w:line="240" w:lineRule="auto"/>
        <w:ind w:firstLine="567"/>
        <w:contextualSpacing/>
        <w:jc w:val="both"/>
        <w:rPr>
          <w:rFonts w:ascii="Times New Roman" w:eastAsia="Calibri" w:hAnsi="Times New Roman" w:cs="Times New Roman"/>
          <w:sz w:val="28"/>
          <w:szCs w:val="28"/>
        </w:rPr>
      </w:pPr>
      <w:r w:rsidRPr="00CC4D19">
        <w:rPr>
          <w:rFonts w:ascii="Times New Roman" w:eastAsia="Calibri" w:hAnsi="Times New Roman" w:cs="Times New Roman"/>
          <w:sz w:val="28"/>
          <w:szCs w:val="28"/>
        </w:rPr>
        <w:t>Отделом экономического анализа и стратегического планирования Управления финансов и экономической политики Администрации Колпашевского района проведена проверка отчета, представленного Управлением по культуре, спорту и молодёжной политике и оценка эффективности реализации Программы (</w:t>
      </w:r>
      <w:proofErr w:type="spellStart"/>
      <w:r w:rsidRPr="00CC4D19">
        <w:rPr>
          <w:rFonts w:ascii="Times New Roman" w:eastAsia="Calibri" w:hAnsi="Times New Roman" w:cs="Times New Roman"/>
          <w:sz w:val="28"/>
          <w:szCs w:val="28"/>
        </w:rPr>
        <w:t>вх</w:t>
      </w:r>
      <w:proofErr w:type="spellEnd"/>
      <w:r w:rsidRPr="00CC4D19">
        <w:rPr>
          <w:rFonts w:ascii="Times New Roman" w:eastAsia="Calibri" w:hAnsi="Times New Roman" w:cs="Times New Roman"/>
          <w:sz w:val="28"/>
          <w:szCs w:val="28"/>
        </w:rPr>
        <w:t xml:space="preserve">. № 316/1 от 07.03.2019 г, уточненная редакция </w:t>
      </w:r>
      <w:proofErr w:type="spellStart"/>
      <w:r w:rsidRPr="00CC4D19">
        <w:rPr>
          <w:rFonts w:ascii="Times New Roman" w:eastAsia="Calibri" w:hAnsi="Times New Roman" w:cs="Times New Roman"/>
          <w:sz w:val="28"/>
          <w:szCs w:val="28"/>
        </w:rPr>
        <w:t>вх</w:t>
      </w:r>
      <w:proofErr w:type="spellEnd"/>
      <w:r w:rsidRPr="00CC4D19">
        <w:rPr>
          <w:rFonts w:ascii="Times New Roman" w:eastAsia="Calibri" w:hAnsi="Times New Roman" w:cs="Times New Roman"/>
          <w:sz w:val="28"/>
          <w:szCs w:val="28"/>
        </w:rPr>
        <w:t>. № 363/1 от 21.03.2019).</w:t>
      </w:r>
    </w:p>
    <w:p w:rsidR="00CC4D19" w:rsidRPr="00CC4D19" w:rsidRDefault="00CC4D19" w:rsidP="00CC4D19">
      <w:pPr>
        <w:tabs>
          <w:tab w:val="left" w:pos="851"/>
        </w:tabs>
        <w:spacing w:line="240" w:lineRule="auto"/>
        <w:ind w:firstLine="567"/>
        <w:contextualSpacing/>
        <w:jc w:val="both"/>
        <w:rPr>
          <w:rFonts w:ascii="Times New Roman" w:eastAsia="Calibri" w:hAnsi="Times New Roman" w:cs="Times New Roman"/>
          <w:sz w:val="28"/>
          <w:szCs w:val="28"/>
        </w:rPr>
      </w:pPr>
      <w:r w:rsidRPr="00CC4D19">
        <w:rPr>
          <w:rFonts w:ascii="Times New Roman" w:eastAsia="Calibri" w:hAnsi="Times New Roman" w:cs="Times New Roman"/>
          <w:sz w:val="28"/>
          <w:szCs w:val="28"/>
        </w:rPr>
        <w:t xml:space="preserve">1.1. В рамках реализации муниципальной программы было запланировано выполнение </w:t>
      </w:r>
      <w:r w:rsidRPr="00CC4D19">
        <w:rPr>
          <w:rFonts w:ascii="Times New Roman" w:eastAsia="Calibri" w:hAnsi="Times New Roman" w:cs="Times New Roman"/>
          <w:b/>
          <w:sz w:val="28"/>
          <w:szCs w:val="28"/>
        </w:rPr>
        <w:t>2 целевых показателя</w:t>
      </w:r>
      <w:r w:rsidRPr="00CC4D19">
        <w:rPr>
          <w:rFonts w:ascii="Times New Roman" w:eastAsia="Calibri" w:hAnsi="Times New Roman" w:cs="Times New Roman"/>
          <w:sz w:val="28"/>
          <w:szCs w:val="28"/>
        </w:rPr>
        <w:t>, оба из которых выполнены не в полном объёме.</w:t>
      </w:r>
    </w:p>
    <w:p w:rsidR="00CC4D19" w:rsidRPr="00CC4D19" w:rsidRDefault="00CC4D19" w:rsidP="00CC4D19">
      <w:pPr>
        <w:tabs>
          <w:tab w:val="left" w:pos="851"/>
        </w:tabs>
        <w:spacing w:line="240" w:lineRule="auto"/>
        <w:ind w:firstLine="567"/>
        <w:contextualSpacing/>
        <w:jc w:val="both"/>
        <w:rPr>
          <w:rFonts w:ascii="Times New Roman" w:eastAsia="Calibri" w:hAnsi="Times New Roman" w:cs="Times New Roman"/>
          <w:sz w:val="28"/>
          <w:szCs w:val="28"/>
        </w:rPr>
      </w:pPr>
      <w:r w:rsidRPr="00CC4D19">
        <w:rPr>
          <w:rFonts w:ascii="Times New Roman" w:eastAsia="Calibri" w:hAnsi="Times New Roman" w:cs="Times New Roman"/>
          <w:sz w:val="28"/>
          <w:szCs w:val="28"/>
        </w:rPr>
        <w:t xml:space="preserve">Показатель «Обеспеченность населения врачами (на 10 тыс. населения)» согласно представленному отчету составляет 33,7 чел. (план – 34,2 чел.), что </w:t>
      </w:r>
      <w:r w:rsidRPr="00CC4D19">
        <w:rPr>
          <w:rFonts w:ascii="Times New Roman" w:eastAsia="Calibri" w:hAnsi="Times New Roman" w:cs="Times New Roman"/>
          <w:sz w:val="28"/>
          <w:szCs w:val="28"/>
        </w:rPr>
        <w:lastRenderedPageBreak/>
        <w:t>обусловлено увольнением врачей, несмотря на увеличение количества прибывающих врачей. Таким образом, план по показателю выполнен на 98,5 %, а в 2017 году - 93,5%, что говорит о положительном результате принимаемых мер по данному направлению работы.</w:t>
      </w:r>
    </w:p>
    <w:p w:rsidR="00CC4D19" w:rsidRPr="00CC4D19" w:rsidRDefault="00CC4D19" w:rsidP="00CC4D19">
      <w:pPr>
        <w:tabs>
          <w:tab w:val="left" w:pos="851"/>
        </w:tabs>
        <w:spacing w:line="240" w:lineRule="auto"/>
        <w:ind w:firstLine="567"/>
        <w:contextualSpacing/>
        <w:jc w:val="both"/>
        <w:rPr>
          <w:rFonts w:ascii="Times New Roman" w:eastAsia="Calibri" w:hAnsi="Times New Roman" w:cs="Times New Roman"/>
          <w:sz w:val="28"/>
          <w:szCs w:val="28"/>
        </w:rPr>
      </w:pPr>
      <w:proofErr w:type="gramStart"/>
      <w:r w:rsidRPr="00CC4D19">
        <w:rPr>
          <w:rFonts w:ascii="Times New Roman" w:eastAsia="Calibri" w:hAnsi="Times New Roman" w:cs="Times New Roman"/>
          <w:sz w:val="28"/>
          <w:szCs w:val="28"/>
        </w:rPr>
        <w:t>По показателю «Смертность населения (без показателей смертности от внешних причин) на 1000 населения»  наблюдается отрицательная динамика, так значение показателя в 2018 году составило 12,65 чел. (план – 9,2 чел.), что ниже значения показателя за 2017 год на 1,65 ед. Отклонение фактического показателя от запланированного обусловлено увеличением смертности населения преимущественно преклонного возраста и снижения числа жителей Колпашевского района.</w:t>
      </w:r>
      <w:proofErr w:type="gramEnd"/>
    </w:p>
    <w:p w:rsidR="00CC4D19" w:rsidRPr="00CC4D19" w:rsidRDefault="00CC4D19" w:rsidP="00CC4D19">
      <w:pPr>
        <w:tabs>
          <w:tab w:val="left" w:pos="851"/>
        </w:tabs>
        <w:spacing w:line="240" w:lineRule="auto"/>
        <w:ind w:firstLine="567"/>
        <w:contextualSpacing/>
        <w:jc w:val="both"/>
        <w:rPr>
          <w:rFonts w:ascii="Times New Roman" w:eastAsia="Calibri" w:hAnsi="Times New Roman" w:cs="Times New Roman"/>
          <w:sz w:val="28"/>
          <w:szCs w:val="28"/>
        </w:rPr>
      </w:pPr>
      <w:r w:rsidRPr="00CC4D19">
        <w:rPr>
          <w:rFonts w:ascii="Times New Roman" w:eastAsia="Calibri" w:hAnsi="Times New Roman" w:cs="Times New Roman"/>
          <w:sz w:val="28"/>
          <w:szCs w:val="28"/>
          <w:u w:val="single"/>
        </w:rPr>
        <w:t>Показатель реализации задачи муниципальной программы</w:t>
      </w:r>
      <w:r w:rsidRPr="00CC4D19">
        <w:rPr>
          <w:rFonts w:ascii="Times New Roman" w:eastAsia="Calibri" w:hAnsi="Times New Roman" w:cs="Times New Roman"/>
          <w:sz w:val="28"/>
          <w:szCs w:val="28"/>
        </w:rPr>
        <w:t>:</w:t>
      </w:r>
    </w:p>
    <w:p w:rsidR="00CC4D19" w:rsidRPr="00CC4D19" w:rsidRDefault="00CC4D19" w:rsidP="00CC4D19">
      <w:pPr>
        <w:tabs>
          <w:tab w:val="left" w:pos="851"/>
        </w:tabs>
        <w:spacing w:line="240" w:lineRule="auto"/>
        <w:ind w:firstLine="567"/>
        <w:contextualSpacing/>
        <w:jc w:val="both"/>
        <w:rPr>
          <w:rFonts w:ascii="Times New Roman" w:eastAsia="Calibri" w:hAnsi="Times New Roman" w:cs="Times New Roman"/>
          <w:sz w:val="28"/>
          <w:szCs w:val="28"/>
        </w:rPr>
      </w:pPr>
      <w:r w:rsidRPr="00CC4D19">
        <w:rPr>
          <w:rFonts w:ascii="Times New Roman" w:eastAsia="Calibri" w:hAnsi="Times New Roman" w:cs="Times New Roman"/>
          <w:sz w:val="28"/>
          <w:szCs w:val="28"/>
        </w:rPr>
        <w:t xml:space="preserve">- «Количество медицинских работников (специалистов) Колпашевского района, получивших материальную поддержку (чел.)» составил 28 человек, что позволило обеспечить жильем врачей путем временного найма жилых помещений и произвести компенсацию расходов по найму жилья. Всего материальную поддержку 28 медицинским работникам, вновь прибывшим и (или) впервые принятым на работу в ОГАУЗ «Колпашевская РБ». (План – 10 человек); </w:t>
      </w:r>
    </w:p>
    <w:p w:rsidR="00CC4D19" w:rsidRPr="00CC4D19" w:rsidRDefault="00CC4D19" w:rsidP="00CC4D19">
      <w:pPr>
        <w:tabs>
          <w:tab w:val="left" w:pos="851"/>
        </w:tabs>
        <w:spacing w:line="240" w:lineRule="auto"/>
        <w:ind w:firstLine="567"/>
        <w:contextualSpacing/>
        <w:jc w:val="both"/>
        <w:rPr>
          <w:rFonts w:ascii="Times New Roman" w:eastAsia="Calibri" w:hAnsi="Times New Roman" w:cs="Times New Roman"/>
          <w:sz w:val="28"/>
          <w:szCs w:val="28"/>
        </w:rPr>
      </w:pPr>
      <w:r w:rsidRPr="00CC4D19">
        <w:rPr>
          <w:rFonts w:ascii="Times New Roman" w:eastAsia="Calibri" w:hAnsi="Times New Roman" w:cs="Times New Roman"/>
          <w:sz w:val="28"/>
          <w:szCs w:val="28"/>
        </w:rPr>
        <w:t xml:space="preserve">- увеличилась «доля охвата взрослого населения диспансеризацией и профилактическими осмотрами» до 37,8% (запланировано 22%), что обусловлено увеличением количества человек прошедших диспансеризацию и профосмотры. </w:t>
      </w:r>
    </w:p>
    <w:p w:rsidR="00CC4D19" w:rsidRPr="00CC4D19" w:rsidRDefault="00CC4D19" w:rsidP="00CC4D19">
      <w:pPr>
        <w:tabs>
          <w:tab w:val="left" w:pos="851"/>
        </w:tabs>
        <w:spacing w:line="240" w:lineRule="auto"/>
        <w:ind w:firstLine="567"/>
        <w:contextualSpacing/>
        <w:jc w:val="both"/>
        <w:rPr>
          <w:rFonts w:ascii="Times New Roman" w:eastAsia="Calibri" w:hAnsi="Times New Roman" w:cs="Times New Roman"/>
          <w:sz w:val="28"/>
          <w:szCs w:val="28"/>
        </w:rPr>
      </w:pPr>
      <w:r w:rsidRPr="00CC4D19">
        <w:rPr>
          <w:rFonts w:ascii="Times New Roman" w:eastAsia="Calibri" w:hAnsi="Times New Roman" w:cs="Times New Roman"/>
          <w:sz w:val="28"/>
          <w:szCs w:val="28"/>
        </w:rPr>
        <w:t xml:space="preserve">Показатели реализации </w:t>
      </w:r>
      <w:r w:rsidRPr="00CC4D19">
        <w:rPr>
          <w:rFonts w:ascii="Times New Roman" w:eastAsia="Calibri" w:hAnsi="Times New Roman" w:cs="Times New Roman"/>
          <w:sz w:val="28"/>
          <w:szCs w:val="28"/>
          <w:u w:val="single"/>
        </w:rPr>
        <w:t>основных мероприятий (мероприятий)</w:t>
      </w:r>
      <w:r w:rsidRPr="00CC4D19">
        <w:rPr>
          <w:rFonts w:ascii="Times New Roman" w:eastAsia="Calibri" w:hAnsi="Times New Roman" w:cs="Times New Roman"/>
          <w:sz w:val="28"/>
          <w:szCs w:val="28"/>
        </w:rPr>
        <w:t xml:space="preserve"> муниципальной программы:</w:t>
      </w:r>
    </w:p>
    <w:p w:rsidR="00CC4D19" w:rsidRPr="00CC4D19" w:rsidRDefault="00CC4D19" w:rsidP="00CC4D19">
      <w:pPr>
        <w:tabs>
          <w:tab w:val="left" w:pos="851"/>
        </w:tabs>
        <w:spacing w:line="240" w:lineRule="auto"/>
        <w:ind w:firstLine="567"/>
        <w:contextualSpacing/>
        <w:jc w:val="both"/>
        <w:rPr>
          <w:rFonts w:ascii="Times New Roman" w:eastAsia="Calibri" w:hAnsi="Times New Roman" w:cs="Times New Roman"/>
          <w:sz w:val="28"/>
          <w:szCs w:val="28"/>
        </w:rPr>
      </w:pPr>
      <w:r w:rsidRPr="00CC4D19">
        <w:rPr>
          <w:rFonts w:ascii="Times New Roman" w:eastAsia="Calibri" w:hAnsi="Times New Roman" w:cs="Times New Roman"/>
          <w:sz w:val="28"/>
          <w:szCs w:val="28"/>
        </w:rPr>
        <w:t>- предоставлены меры материальной поддержки 30 медицинским работникам (специалистам) Колпашевского района (план 23 человека), том числе:</w:t>
      </w:r>
    </w:p>
    <w:p w:rsidR="00CC4D19" w:rsidRPr="00CC4D19" w:rsidRDefault="00CC4D19" w:rsidP="00CC4D19">
      <w:pPr>
        <w:tabs>
          <w:tab w:val="left" w:pos="851"/>
        </w:tabs>
        <w:spacing w:line="240" w:lineRule="auto"/>
        <w:ind w:firstLine="567"/>
        <w:contextualSpacing/>
        <w:jc w:val="both"/>
        <w:rPr>
          <w:rFonts w:ascii="Times New Roman" w:eastAsia="Calibri" w:hAnsi="Times New Roman" w:cs="Times New Roman"/>
          <w:sz w:val="28"/>
          <w:szCs w:val="28"/>
        </w:rPr>
      </w:pPr>
      <w:r w:rsidRPr="00CC4D19">
        <w:rPr>
          <w:rFonts w:ascii="Times New Roman" w:eastAsia="Calibri" w:hAnsi="Times New Roman" w:cs="Times New Roman"/>
          <w:sz w:val="28"/>
          <w:szCs w:val="28"/>
        </w:rPr>
        <w:t xml:space="preserve">- производились единовременные выплаты врачам - специалистам, среднему медицинскому персоналу, принятым на работу в областное государственное автономное учреждение здравоохранения «Колпашевская районная больница» для работы в сельских населенных пунктах Колпашевского района за исключением с. Тогур. При этом из 5 запланированных человек, выплаты были предоставлены только двум.  Причиной этому предположительно послужил неверный расчет планового показателя при планировании Программы, поскольку финансирование в размере 114,9 тыс. рублей запланировано из расчета выплаты компенсации двум специалистам.  </w:t>
      </w:r>
    </w:p>
    <w:p w:rsidR="00CC4D19" w:rsidRPr="00CC4D19" w:rsidRDefault="00CC4D19" w:rsidP="00CC4D19">
      <w:pPr>
        <w:tabs>
          <w:tab w:val="left" w:pos="851"/>
        </w:tabs>
        <w:spacing w:line="240" w:lineRule="auto"/>
        <w:ind w:firstLine="567"/>
        <w:contextualSpacing/>
        <w:jc w:val="both"/>
        <w:rPr>
          <w:rFonts w:ascii="Times New Roman" w:eastAsia="Calibri" w:hAnsi="Times New Roman" w:cs="Times New Roman"/>
          <w:sz w:val="28"/>
          <w:szCs w:val="28"/>
        </w:rPr>
      </w:pPr>
      <w:r w:rsidRPr="00CC4D19">
        <w:rPr>
          <w:rFonts w:ascii="Times New Roman" w:eastAsia="Calibri" w:hAnsi="Times New Roman" w:cs="Times New Roman"/>
          <w:sz w:val="28"/>
          <w:szCs w:val="28"/>
        </w:rPr>
        <w:t>- предоставлена материальная поддержка в виде компенсации расходов по оплате найма жилого помещения.28 медицинским работникам, вновь прибывшим и (или) впервые принятым на работу в ОГАУЗ «Колпашевская РБ» (План – 10 человек);</w:t>
      </w:r>
    </w:p>
    <w:p w:rsidR="00CC4D19" w:rsidRPr="00CC4D19" w:rsidRDefault="00CC4D19" w:rsidP="00CC4D19">
      <w:pPr>
        <w:tabs>
          <w:tab w:val="left" w:pos="851"/>
        </w:tabs>
        <w:spacing w:line="240" w:lineRule="auto"/>
        <w:ind w:firstLine="567"/>
        <w:contextualSpacing/>
        <w:jc w:val="both"/>
        <w:rPr>
          <w:rFonts w:ascii="Times New Roman" w:eastAsia="Calibri" w:hAnsi="Times New Roman" w:cs="Times New Roman"/>
          <w:sz w:val="28"/>
          <w:szCs w:val="28"/>
        </w:rPr>
      </w:pPr>
      <w:r w:rsidRPr="00CC4D19">
        <w:rPr>
          <w:rFonts w:ascii="Times New Roman" w:eastAsia="Calibri" w:hAnsi="Times New Roman" w:cs="Times New Roman"/>
          <w:sz w:val="28"/>
          <w:szCs w:val="28"/>
        </w:rPr>
        <w:t xml:space="preserve">Кроме того, Программой на 2018 год были предусмотрены выплаты компенсации  расходов по оплате обучения на контрактной основе </w:t>
      </w:r>
      <w:r w:rsidRPr="00CC4D19">
        <w:rPr>
          <w:rFonts w:ascii="Times New Roman" w:eastAsia="Calibri" w:hAnsi="Times New Roman" w:cs="Times New Roman"/>
          <w:sz w:val="28"/>
          <w:szCs w:val="28"/>
        </w:rPr>
        <w:lastRenderedPageBreak/>
        <w:t>выпускникам высших медицинских учреждений, обучающихся в ординатуре или интернатуре по требуемым специальностям. Однако из 10 запланированных получателей компенсацией никто не воспользоваться. Причиной невыполнения данного мероприятия послужило отсутствие фактов обращения медицинских работников за получением компенсации. Кроме того, финансирование на выполнение данного мероприятия не было запланировано.</w:t>
      </w:r>
    </w:p>
    <w:p w:rsidR="00CC4D19" w:rsidRPr="00CC4D19" w:rsidRDefault="00CC4D19" w:rsidP="00CC4D19">
      <w:pPr>
        <w:tabs>
          <w:tab w:val="left" w:pos="851"/>
        </w:tabs>
        <w:spacing w:line="240" w:lineRule="auto"/>
        <w:ind w:firstLine="567"/>
        <w:contextualSpacing/>
        <w:jc w:val="both"/>
        <w:rPr>
          <w:rFonts w:ascii="Times New Roman" w:eastAsia="Calibri" w:hAnsi="Times New Roman" w:cs="Times New Roman"/>
          <w:sz w:val="28"/>
          <w:szCs w:val="28"/>
        </w:rPr>
      </w:pPr>
      <w:r w:rsidRPr="00CC4D19">
        <w:rPr>
          <w:rFonts w:ascii="Times New Roman" w:eastAsia="Calibri" w:hAnsi="Times New Roman" w:cs="Times New Roman"/>
          <w:sz w:val="28"/>
          <w:szCs w:val="28"/>
        </w:rPr>
        <w:tab/>
      </w:r>
      <w:proofErr w:type="gramStart"/>
      <w:r w:rsidRPr="00CC4D19">
        <w:rPr>
          <w:rFonts w:ascii="Times New Roman" w:eastAsia="Calibri" w:hAnsi="Times New Roman" w:cs="Times New Roman"/>
          <w:sz w:val="28"/>
          <w:szCs w:val="28"/>
        </w:rPr>
        <w:t>Не достигнут показатель</w:t>
      </w:r>
      <w:proofErr w:type="gramEnd"/>
      <w:r w:rsidRPr="00CC4D19">
        <w:rPr>
          <w:rFonts w:ascii="Times New Roman" w:eastAsia="Calibri" w:hAnsi="Times New Roman" w:cs="Times New Roman"/>
          <w:sz w:val="28"/>
          <w:szCs w:val="28"/>
        </w:rPr>
        <w:t xml:space="preserve"> по мероприятию в части выплаты ежемесячной стипендии врачам-интернам, клиническим ординаторам, врачам – стажёрам, проходящим обучение в медицинском образовательном учреждении. Так </w:t>
      </w:r>
      <w:proofErr w:type="gramStart"/>
      <w:r w:rsidRPr="00CC4D19">
        <w:rPr>
          <w:rFonts w:ascii="Times New Roman" w:eastAsia="Calibri" w:hAnsi="Times New Roman" w:cs="Times New Roman"/>
          <w:sz w:val="28"/>
          <w:szCs w:val="28"/>
        </w:rPr>
        <w:t>согласно</w:t>
      </w:r>
      <w:proofErr w:type="gramEnd"/>
      <w:r w:rsidRPr="00CC4D19">
        <w:rPr>
          <w:rFonts w:ascii="Times New Roman" w:eastAsia="Calibri" w:hAnsi="Times New Roman" w:cs="Times New Roman"/>
          <w:sz w:val="28"/>
          <w:szCs w:val="28"/>
        </w:rPr>
        <w:t xml:space="preserve"> муниципальной программы и отчету о реализации муниципальной программе, планировалось произвести выплаты стипендий 2 специалистам, фактически выплаты не осуществлялись в 2018 году. Остаток неизрасходованных денежных средств направлен на мероприятие по компенсации расходов по оплате найма жилого помещения  (Мероприятие 1.7).</w:t>
      </w:r>
    </w:p>
    <w:p w:rsidR="00CC4D19" w:rsidRPr="00CC4D19" w:rsidRDefault="00CC4D19" w:rsidP="00CC4D19">
      <w:pPr>
        <w:tabs>
          <w:tab w:val="left" w:pos="851"/>
        </w:tabs>
        <w:spacing w:line="240" w:lineRule="auto"/>
        <w:ind w:firstLine="567"/>
        <w:contextualSpacing/>
        <w:jc w:val="both"/>
        <w:rPr>
          <w:rFonts w:ascii="Times New Roman" w:eastAsia="Calibri" w:hAnsi="Times New Roman" w:cs="Times New Roman"/>
          <w:sz w:val="28"/>
          <w:szCs w:val="28"/>
        </w:rPr>
      </w:pPr>
      <w:r w:rsidRPr="00CC4D19">
        <w:rPr>
          <w:rFonts w:ascii="Times New Roman" w:eastAsia="Calibri" w:hAnsi="Times New Roman" w:cs="Times New Roman"/>
          <w:sz w:val="28"/>
          <w:szCs w:val="28"/>
        </w:rPr>
        <w:tab/>
      </w:r>
      <w:proofErr w:type="gramStart"/>
      <w:r w:rsidRPr="00CC4D19">
        <w:rPr>
          <w:rFonts w:ascii="Times New Roman" w:eastAsia="Calibri" w:hAnsi="Times New Roman" w:cs="Times New Roman"/>
          <w:sz w:val="28"/>
          <w:szCs w:val="28"/>
        </w:rPr>
        <w:t xml:space="preserve">Показатель в части компенсации расходов по оплате обучения на контрактной основе специалистов со средним профессиональным медицинским образованием, обучающихся по специальностям (программам, циклам) «Лабораторная диагностика», «Гистология», «Лабораторное дело» (Мероприятие 1.2) не выполнен, в связи с тем, что в 2018 г. на обучение по указанным специальностям работники не направлялись в связи с отсутствием потребности. </w:t>
      </w:r>
      <w:proofErr w:type="gramEnd"/>
    </w:p>
    <w:p w:rsidR="00CC4D19" w:rsidRPr="00CC4D19" w:rsidRDefault="00CC4D19" w:rsidP="00CC4D19">
      <w:pPr>
        <w:tabs>
          <w:tab w:val="left" w:pos="851"/>
        </w:tabs>
        <w:spacing w:line="240" w:lineRule="auto"/>
        <w:ind w:firstLine="567"/>
        <w:contextualSpacing/>
        <w:jc w:val="both"/>
        <w:rPr>
          <w:rFonts w:ascii="Times New Roman" w:eastAsia="Calibri" w:hAnsi="Times New Roman" w:cs="Times New Roman"/>
          <w:sz w:val="28"/>
          <w:szCs w:val="28"/>
        </w:rPr>
      </w:pPr>
    </w:p>
    <w:p w:rsidR="00CC4D19" w:rsidRPr="00CC4D19" w:rsidRDefault="00CC4D19" w:rsidP="00CC4D19">
      <w:pPr>
        <w:tabs>
          <w:tab w:val="left" w:pos="851"/>
        </w:tabs>
        <w:spacing w:line="240" w:lineRule="auto"/>
        <w:ind w:firstLine="567"/>
        <w:contextualSpacing/>
        <w:jc w:val="both"/>
        <w:rPr>
          <w:rFonts w:ascii="Times New Roman" w:eastAsia="Calibri" w:hAnsi="Times New Roman" w:cs="Times New Roman"/>
          <w:sz w:val="28"/>
          <w:szCs w:val="28"/>
        </w:rPr>
      </w:pPr>
      <w:r w:rsidRPr="00CC4D19">
        <w:rPr>
          <w:rFonts w:ascii="Times New Roman" w:eastAsia="Calibri" w:hAnsi="Times New Roman" w:cs="Times New Roman"/>
          <w:b/>
          <w:sz w:val="28"/>
          <w:szCs w:val="28"/>
        </w:rPr>
        <w:t>2. Объём средств</w:t>
      </w:r>
      <w:r w:rsidRPr="00CC4D19">
        <w:rPr>
          <w:rFonts w:ascii="Times New Roman" w:eastAsia="Calibri" w:hAnsi="Times New Roman" w:cs="Times New Roman"/>
          <w:sz w:val="28"/>
          <w:szCs w:val="28"/>
        </w:rPr>
        <w:t xml:space="preserve">, направленных на реализацию задач муниципальной программы, основных мероприятий и мероприятий, входящих в состав основного мероприятия. </w:t>
      </w:r>
    </w:p>
    <w:p w:rsidR="00CC4D19" w:rsidRPr="00CC4D19" w:rsidRDefault="00CC4D19" w:rsidP="00CC4D19">
      <w:pPr>
        <w:tabs>
          <w:tab w:val="left" w:pos="851"/>
        </w:tabs>
        <w:spacing w:line="240" w:lineRule="auto"/>
        <w:ind w:firstLine="567"/>
        <w:contextualSpacing/>
        <w:jc w:val="both"/>
        <w:rPr>
          <w:rFonts w:ascii="Times New Roman" w:eastAsia="Calibri" w:hAnsi="Times New Roman" w:cs="Times New Roman"/>
          <w:sz w:val="28"/>
          <w:szCs w:val="28"/>
        </w:rPr>
      </w:pPr>
      <w:r w:rsidRPr="00CC4D19">
        <w:rPr>
          <w:rFonts w:ascii="Times New Roman" w:eastAsia="Calibri" w:hAnsi="Times New Roman" w:cs="Times New Roman"/>
          <w:sz w:val="28"/>
          <w:szCs w:val="28"/>
        </w:rPr>
        <w:t xml:space="preserve">Для реализации Программы средства из федерального, областного бюджетов и внебюджетных источников в 2018 году не привлекались. </w:t>
      </w:r>
    </w:p>
    <w:p w:rsidR="00CC4D19" w:rsidRPr="00CC4D19" w:rsidRDefault="00CC4D19" w:rsidP="00CC4D19">
      <w:pPr>
        <w:tabs>
          <w:tab w:val="left" w:pos="851"/>
        </w:tabs>
        <w:spacing w:line="240" w:lineRule="auto"/>
        <w:ind w:firstLine="567"/>
        <w:contextualSpacing/>
        <w:jc w:val="both"/>
        <w:rPr>
          <w:rFonts w:ascii="Times New Roman" w:eastAsia="Calibri" w:hAnsi="Times New Roman" w:cs="Times New Roman"/>
          <w:sz w:val="28"/>
          <w:szCs w:val="28"/>
        </w:rPr>
      </w:pPr>
      <w:proofErr w:type="gramStart"/>
      <w:r w:rsidRPr="00CC4D19">
        <w:rPr>
          <w:rFonts w:ascii="Times New Roman" w:eastAsia="Calibri" w:hAnsi="Times New Roman" w:cs="Times New Roman"/>
          <w:sz w:val="28"/>
          <w:szCs w:val="28"/>
        </w:rPr>
        <w:t>На реализацию муниципальной программы в 2018 году было направлено 1 367,9 тыс. рублей из местного бюджета (план – 1079,40 тыс. рублей, весь объём из местного бюджета.</w:t>
      </w:r>
      <w:proofErr w:type="gramEnd"/>
      <w:r w:rsidRPr="00CC4D19">
        <w:rPr>
          <w:rFonts w:ascii="Times New Roman" w:eastAsia="Calibri" w:hAnsi="Times New Roman" w:cs="Times New Roman"/>
          <w:sz w:val="28"/>
          <w:szCs w:val="28"/>
        </w:rPr>
        <w:t xml:space="preserve"> Все денежные средства освоены в полном объёме.</w:t>
      </w:r>
    </w:p>
    <w:p w:rsidR="00CC4D19" w:rsidRPr="00CC4D19" w:rsidRDefault="00CC4D19" w:rsidP="00CC4D19">
      <w:pPr>
        <w:tabs>
          <w:tab w:val="left" w:pos="851"/>
        </w:tabs>
        <w:spacing w:line="240" w:lineRule="auto"/>
        <w:ind w:firstLine="567"/>
        <w:contextualSpacing/>
        <w:jc w:val="both"/>
        <w:rPr>
          <w:rFonts w:ascii="Times New Roman" w:eastAsia="Calibri" w:hAnsi="Times New Roman" w:cs="Times New Roman"/>
          <w:sz w:val="28"/>
          <w:szCs w:val="28"/>
        </w:rPr>
      </w:pPr>
      <w:r w:rsidRPr="00CC4D19">
        <w:rPr>
          <w:rFonts w:ascii="Times New Roman" w:eastAsia="Calibri" w:hAnsi="Times New Roman" w:cs="Times New Roman"/>
          <w:sz w:val="28"/>
          <w:szCs w:val="28"/>
        </w:rPr>
        <w:t>По первым двум критериям оценка эффективности Программы составила 1,09 балла из максимально возможных 2,00 баллов.</w:t>
      </w:r>
    </w:p>
    <w:p w:rsidR="00CC4D19" w:rsidRPr="00CC4D19" w:rsidRDefault="00CC4D19" w:rsidP="00CC4D19">
      <w:pPr>
        <w:tabs>
          <w:tab w:val="left" w:pos="851"/>
        </w:tabs>
        <w:spacing w:line="240" w:lineRule="auto"/>
        <w:ind w:firstLine="567"/>
        <w:contextualSpacing/>
        <w:jc w:val="both"/>
        <w:rPr>
          <w:rFonts w:ascii="Times New Roman" w:eastAsia="Calibri" w:hAnsi="Times New Roman" w:cs="Times New Roman"/>
          <w:sz w:val="28"/>
          <w:szCs w:val="28"/>
        </w:rPr>
      </w:pPr>
      <w:r w:rsidRPr="00CC4D19">
        <w:rPr>
          <w:rFonts w:ascii="Times New Roman" w:eastAsia="Calibri" w:hAnsi="Times New Roman" w:cs="Times New Roman"/>
          <w:sz w:val="28"/>
          <w:szCs w:val="28"/>
        </w:rPr>
        <w:t xml:space="preserve">3. </w:t>
      </w:r>
      <w:r w:rsidRPr="00CC4D19">
        <w:rPr>
          <w:rFonts w:ascii="Times New Roman" w:eastAsia="Calibri" w:hAnsi="Times New Roman" w:cs="Times New Roman"/>
          <w:b/>
          <w:sz w:val="28"/>
          <w:szCs w:val="28"/>
        </w:rPr>
        <w:t>Оценка качества управления муниципальной программой</w:t>
      </w:r>
      <w:r w:rsidRPr="00CC4D19">
        <w:rPr>
          <w:rFonts w:ascii="Times New Roman" w:eastAsia="Calibri" w:hAnsi="Times New Roman" w:cs="Times New Roman"/>
          <w:sz w:val="28"/>
          <w:szCs w:val="28"/>
        </w:rPr>
        <w:t xml:space="preserve"> составила 0,1 из максимального 1,00 балла. </w:t>
      </w:r>
    </w:p>
    <w:p w:rsidR="00CC4D19" w:rsidRPr="00CC4D19" w:rsidRDefault="00CC4D19" w:rsidP="00CC4D19">
      <w:pPr>
        <w:tabs>
          <w:tab w:val="left" w:pos="851"/>
        </w:tabs>
        <w:spacing w:line="240" w:lineRule="auto"/>
        <w:ind w:firstLine="567"/>
        <w:contextualSpacing/>
        <w:jc w:val="both"/>
        <w:rPr>
          <w:rFonts w:ascii="Times New Roman" w:eastAsia="Calibri" w:hAnsi="Times New Roman" w:cs="Times New Roman"/>
          <w:sz w:val="28"/>
          <w:szCs w:val="28"/>
        </w:rPr>
      </w:pPr>
      <w:r w:rsidRPr="00CC4D19">
        <w:rPr>
          <w:rFonts w:ascii="Times New Roman" w:eastAsia="Calibri" w:hAnsi="Times New Roman" w:cs="Times New Roman"/>
          <w:sz w:val="28"/>
          <w:szCs w:val="28"/>
        </w:rPr>
        <w:t>Положительно на результат оказало влияние:</w:t>
      </w:r>
    </w:p>
    <w:p w:rsidR="00CC4D19" w:rsidRPr="00CC4D19" w:rsidRDefault="00CC4D19" w:rsidP="00CC4D19">
      <w:pPr>
        <w:tabs>
          <w:tab w:val="left" w:pos="851"/>
        </w:tabs>
        <w:spacing w:line="240" w:lineRule="auto"/>
        <w:ind w:firstLine="567"/>
        <w:contextualSpacing/>
        <w:jc w:val="both"/>
        <w:rPr>
          <w:rFonts w:ascii="Times New Roman" w:eastAsia="Calibri" w:hAnsi="Times New Roman" w:cs="Times New Roman"/>
          <w:sz w:val="28"/>
          <w:szCs w:val="28"/>
        </w:rPr>
      </w:pPr>
      <w:r w:rsidRPr="00CC4D19">
        <w:rPr>
          <w:rFonts w:ascii="Times New Roman" w:eastAsia="Calibri" w:hAnsi="Times New Roman" w:cs="Times New Roman"/>
          <w:sz w:val="28"/>
          <w:szCs w:val="28"/>
        </w:rPr>
        <w:t>- полное освоение всего объёма запланированных денежных средств районного бюджета;</w:t>
      </w:r>
    </w:p>
    <w:p w:rsidR="00CC4D19" w:rsidRPr="00CC4D19" w:rsidRDefault="00CC4D19" w:rsidP="00CC4D19">
      <w:pPr>
        <w:tabs>
          <w:tab w:val="left" w:pos="851"/>
        </w:tabs>
        <w:spacing w:line="240" w:lineRule="auto"/>
        <w:ind w:firstLine="567"/>
        <w:contextualSpacing/>
        <w:jc w:val="both"/>
        <w:rPr>
          <w:rFonts w:ascii="Times New Roman" w:eastAsia="Calibri" w:hAnsi="Times New Roman" w:cs="Times New Roman"/>
          <w:sz w:val="28"/>
          <w:szCs w:val="28"/>
        </w:rPr>
      </w:pPr>
      <w:r w:rsidRPr="00CC4D19">
        <w:rPr>
          <w:rFonts w:ascii="Times New Roman" w:eastAsia="Calibri" w:hAnsi="Times New Roman" w:cs="Times New Roman"/>
          <w:sz w:val="28"/>
          <w:szCs w:val="28"/>
        </w:rPr>
        <w:t>- своевременное внесение изменений в Программу, а именно 14.01.2019,  что соответствует допустимому сроку 31.01.2019, так как последние изменения внесены на основании решения Думы Колпашевского района № 119 от 18.12.2018. (</w:t>
      </w:r>
      <w:proofErr w:type="spellStart"/>
      <w:r w:rsidRPr="00CC4D19">
        <w:rPr>
          <w:rFonts w:ascii="Times New Roman" w:eastAsia="Calibri" w:hAnsi="Times New Roman" w:cs="Times New Roman"/>
          <w:sz w:val="28"/>
          <w:szCs w:val="28"/>
        </w:rPr>
        <w:t>абз</w:t>
      </w:r>
      <w:proofErr w:type="spellEnd"/>
      <w:r w:rsidRPr="00CC4D19">
        <w:rPr>
          <w:rFonts w:ascii="Times New Roman" w:eastAsia="Calibri" w:hAnsi="Times New Roman" w:cs="Times New Roman"/>
          <w:sz w:val="28"/>
          <w:szCs w:val="28"/>
        </w:rPr>
        <w:t xml:space="preserve">. 2 </w:t>
      </w:r>
      <w:proofErr w:type="spellStart"/>
      <w:r w:rsidRPr="00CC4D19">
        <w:rPr>
          <w:rFonts w:ascii="Times New Roman" w:eastAsia="Calibri" w:hAnsi="Times New Roman" w:cs="Times New Roman"/>
          <w:sz w:val="28"/>
          <w:szCs w:val="28"/>
        </w:rPr>
        <w:t>пп</w:t>
      </w:r>
      <w:proofErr w:type="spellEnd"/>
      <w:r w:rsidRPr="00CC4D19">
        <w:rPr>
          <w:rFonts w:ascii="Times New Roman" w:eastAsia="Calibri" w:hAnsi="Times New Roman" w:cs="Times New Roman"/>
          <w:sz w:val="28"/>
          <w:szCs w:val="28"/>
        </w:rPr>
        <w:t>. 2 п. 5.13) постановления Администрации Колпашевского Района от 16.02.2015 №155.</w:t>
      </w:r>
    </w:p>
    <w:p w:rsidR="00CC4D19" w:rsidRPr="00CC4D19" w:rsidRDefault="00CC4D19" w:rsidP="00CC4D19">
      <w:pPr>
        <w:tabs>
          <w:tab w:val="left" w:pos="851"/>
        </w:tabs>
        <w:spacing w:line="240" w:lineRule="auto"/>
        <w:ind w:firstLine="567"/>
        <w:contextualSpacing/>
        <w:jc w:val="both"/>
        <w:rPr>
          <w:rFonts w:ascii="Times New Roman" w:eastAsia="Calibri" w:hAnsi="Times New Roman" w:cs="Times New Roman"/>
          <w:sz w:val="28"/>
          <w:szCs w:val="28"/>
        </w:rPr>
      </w:pPr>
      <w:r w:rsidRPr="00CC4D19">
        <w:rPr>
          <w:rFonts w:ascii="Times New Roman" w:eastAsia="Calibri" w:hAnsi="Times New Roman" w:cs="Times New Roman"/>
          <w:sz w:val="28"/>
          <w:szCs w:val="28"/>
        </w:rPr>
        <w:lastRenderedPageBreak/>
        <w:t>На снижение оценки качества управления муниципальной программой оказали влияние:</w:t>
      </w:r>
    </w:p>
    <w:p w:rsidR="00CC4D19" w:rsidRPr="00CC4D19" w:rsidRDefault="00CC4D19" w:rsidP="00CC4D19">
      <w:pPr>
        <w:tabs>
          <w:tab w:val="left" w:pos="851"/>
        </w:tabs>
        <w:spacing w:line="240" w:lineRule="auto"/>
        <w:ind w:firstLine="567"/>
        <w:contextualSpacing/>
        <w:jc w:val="both"/>
        <w:rPr>
          <w:rFonts w:ascii="Times New Roman" w:eastAsia="Calibri" w:hAnsi="Times New Roman" w:cs="Times New Roman"/>
          <w:sz w:val="28"/>
          <w:szCs w:val="28"/>
        </w:rPr>
      </w:pPr>
      <w:r w:rsidRPr="00CC4D19">
        <w:rPr>
          <w:rFonts w:ascii="Times New Roman" w:eastAsia="Calibri" w:hAnsi="Times New Roman" w:cs="Times New Roman"/>
          <w:sz w:val="28"/>
          <w:szCs w:val="28"/>
        </w:rPr>
        <w:t>- не привлечение средств из федерального, областного бюджетов и внебюджетных источников;</w:t>
      </w:r>
    </w:p>
    <w:p w:rsidR="00CC4D19" w:rsidRPr="00CC4D19" w:rsidRDefault="00CC4D19" w:rsidP="00CC4D19">
      <w:pPr>
        <w:tabs>
          <w:tab w:val="left" w:pos="851"/>
        </w:tabs>
        <w:spacing w:line="240" w:lineRule="auto"/>
        <w:ind w:firstLine="567"/>
        <w:contextualSpacing/>
        <w:jc w:val="both"/>
        <w:rPr>
          <w:rFonts w:ascii="Times New Roman" w:eastAsia="Calibri" w:hAnsi="Times New Roman" w:cs="Times New Roman"/>
          <w:sz w:val="28"/>
          <w:szCs w:val="28"/>
        </w:rPr>
      </w:pPr>
      <w:r w:rsidRPr="00CC4D19">
        <w:rPr>
          <w:rFonts w:ascii="Times New Roman" w:eastAsia="Calibri" w:hAnsi="Times New Roman" w:cs="Times New Roman"/>
          <w:sz w:val="28"/>
          <w:szCs w:val="28"/>
        </w:rPr>
        <w:t>- выполнение не всех мероприятий в полном объёме (из 5 мероприятий в полном объёме выполнено 1, процент выполнения – 20 %);</w:t>
      </w:r>
    </w:p>
    <w:p w:rsidR="00CC4D19" w:rsidRPr="00CC4D19" w:rsidRDefault="00CC4D19" w:rsidP="00CC4D19">
      <w:pPr>
        <w:tabs>
          <w:tab w:val="left" w:pos="851"/>
        </w:tabs>
        <w:spacing w:line="240" w:lineRule="auto"/>
        <w:ind w:firstLine="567"/>
        <w:contextualSpacing/>
        <w:jc w:val="both"/>
        <w:rPr>
          <w:rFonts w:ascii="Times New Roman" w:eastAsia="Calibri" w:hAnsi="Times New Roman" w:cs="Times New Roman"/>
          <w:sz w:val="28"/>
          <w:szCs w:val="28"/>
        </w:rPr>
      </w:pPr>
      <w:r w:rsidRPr="00CC4D19">
        <w:rPr>
          <w:rFonts w:ascii="Times New Roman" w:eastAsia="Calibri" w:hAnsi="Times New Roman" w:cs="Times New Roman"/>
          <w:sz w:val="28"/>
          <w:szCs w:val="28"/>
        </w:rPr>
        <w:t>- отчет о реализации МП представлен своевременно (</w:t>
      </w:r>
      <w:proofErr w:type="spellStart"/>
      <w:r w:rsidRPr="00CC4D19">
        <w:rPr>
          <w:rFonts w:ascii="Times New Roman" w:eastAsia="Calibri" w:hAnsi="Times New Roman" w:cs="Times New Roman"/>
          <w:sz w:val="28"/>
          <w:szCs w:val="28"/>
        </w:rPr>
        <w:t>вх</w:t>
      </w:r>
      <w:proofErr w:type="spellEnd"/>
      <w:r w:rsidRPr="00CC4D19">
        <w:rPr>
          <w:rFonts w:ascii="Times New Roman" w:eastAsia="Calibri" w:hAnsi="Times New Roman" w:cs="Times New Roman"/>
          <w:sz w:val="28"/>
          <w:szCs w:val="28"/>
        </w:rPr>
        <w:t>. № 361/1 от 07.03.2019), при этом по одному показателю недостоверно отражено фактическое значение, что потребовало дополнительной корректировки.</w:t>
      </w:r>
    </w:p>
    <w:p w:rsidR="00CC4D19" w:rsidRDefault="00CC4D19" w:rsidP="00CC4D19">
      <w:pPr>
        <w:tabs>
          <w:tab w:val="left" w:pos="851"/>
        </w:tabs>
        <w:spacing w:line="240" w:lineRule="auto"/>
        <w:ind w:firstLine="567"/>
        <w:contextualSpacing/>
        <w:jc w:val="both"/>
        <w:rPr>
          <w:rFonts w:ascii="Times New Roman" w:hAnsi="Times New Roman" w:cs="Times New Roman"/>
          <w:sz w:val="28"/>
          <w:szCs w:val="28"/>
        </w:rPr>
      </w:pPr>
      <w:r w:rsidRPr="00CC4D19">
        <w:rPr>
          <w:rFonts w:ascii="Times New Roman" w:eastAsia="Calibri" w:hAnsi="Times New Roman" w:cs="Times New Roman"/>
          <w:sz w:val="28"/>
          <w:szCs w:val="28"/>
        </w:rPr>
        <w:t xml:space="preserve">- внесение изменений в Программу в части ухудшения плановых показателей мероприятий более чем на 10% </w:t>
      </w:r>
      <w:proofErr w:type="gramStart"/>
      <w:r w:rsidRPr="00CC4D19">
        <w:rPr>
          <w:rFonts w:ascii="Times New Roman" w:eastAsia="Calibri" w:hAnsi="Times New Roman" w:cs="Times New Roman"/>
          <w:sz w:val="28"/>
          <w:szCs w:val="28"/>
        </w:rPr>
        <w:t>от</w:t>
      </w:r>
      <w:proofErr w:type="gramEnd"/>
      <w:r w:rsidRPr="00CC4D19">
        <w:rPr>
          <w:rFonts w:ascii="Times New Roman" w:eastAsia="Calibri" w:hAnsi="Times New Roman" w:cs="Times New Roman"/>
          <w:sz w:val="28"/>
          <w:szCs w:val="28"/>
        </w:rPr>
        <w:t xml:space="preserve"> ранее запланированных.</w:t>
      </w:r>
    </w:p>
    <w:p w:rsidR="00CC4D19" w:rsidRPr="00CC4D19" w:rsidRDefault="00CC4D19" w:rsidP="00CC4D19">
      <w:pPr>
        <w:tabs>
          <w:tab w:val="left" w:pos="851"/>
        </w:tabs>
        <w:spacing w:line="240" w:lineRule="auto"/>
        <w:ind w:firstLine="567"/>
        <w:contextualSpacing/>
        <w:jc w:val="both"/>
        <w:rPr>
          <w:rFonts w:ascii="Times New Roman" w:eastAsia="Calibri" w:hAnsi="Times New Roman" w:cs="Times New Roman"/>
          <w:sz w:val="28"/>
          <w:szCs w:val="28"/>
        </w:rPr>
      </w:pPr>
    </w:p>
    <w:p w:rsidR="00CC4D19" w:rsidRDefault="00CC4D19" w:rsidP="00CC4D19">
      <w:pPr>
        <w:tabs>
          <w:tab w:val="left" w:pos="851"/>
        </w:tabs>
        <w:spacing w:line="240" w:lineRule="auto"/>
        <w:ind w:firstLine="567"/>
        <w:contextualSpacing/>
        <w:jc w:val="both"/>
        <w:rPr>
          <w:rFonts w:ascii="Times New Roman" w:hAnsi="Times New Roman" w:cs="Times New Roman"/>
          <w:sz w:val="28"/>
          <w:szCs w:val="28"/>
        </w:rPr>
      </w:pPr>
      <w:r w:rsidRPr="00CC4D19">
        <w:rPr>
          <w:rFonts w:ascii="Times New Roman" w:eastAsia="Calibri" w:hAnsi="Times New Roman" w:cs="Times New Roman"/>
          <w:b/>
          <w:sz w:val="28"/>
          <w:szCs w:val="28"/>
        </w:rPr>
        <w:t>Таким образом</w:t>
      </w:r>
      <w:r w:rsidRPr="00CC4D19">
        <w:rPr>
          <w:rFonts w:ascii="Times New Roman" w:eastAsia="Calibri" w:hAnsi="Times New Roman" w:cs="Times New Roman"/>
          <w:sz w:val="28"/>
          <w:szCs w:val="28"/>
        </w:rPr>
        <w:t xml:space="preserve">, согласно полученным данным по результатам оценки эффективности балльная оценка эффективности Программы составляет </w:t>
      </w:r>
      <w:r w:rsidRPr="00CC4D19">
        <w:rPr>
          <w:rFonts w:ascii="Times New Roman" w:eastAsia="Calibri" w:hAnsi="Times New Roman" w:cs="Times New Roman"/>
          <w:b/>
          <w:sz w:val="28"/>
          <w:szCs w:val="28"/>
        </w:rPr>
        <w:t>0,82 балла</w:t>
      </w:r>
      <w:r w:rsidRPr="00CC4D19">
        <w:rPr>
          <w:rFonts w:ascii="Times New Roman" w:eastAsia="Calibri" w:hAnsi="Times New Roman" w:cs="Times New Roman"/>
          <w:sz w:val="28"/>
          <w:szCs w:val="28"/>
        </w:rPr>
        <w:t xml:space="preserve">, что выше 0,75, но не более 1,00 включительно (п.4.5 Порядка </w:t>
      </w:r>
      <w:proofErr w:type="gramStart"/>
      <w:r w:rsidRPr="00CC4D19">
        <w:rPr>
          <w:rFonts w:ascii="Times New Roman" w:eastAsia="Calibri" w:hAnsi="Times New Roman" w:cs="Times New Roman"/>
          <w:sz w:val="28"/>
          <w:szCs w:val="28"/>
        </w:rPr>
        <w:t>проведения оценки эффективности реализации муниципальных программ муниципального</w:t>
      </w:r>
      <w:proofErr w:type="gramEnd"/>
      <w:r w:rsidRPr="00CC4D19">
        <w:rPr>
          <w:rFonts w:ascii="Times New Roman" w:eastAsia="Calibri" w:hAnsi="Times New Roman" w:cs="Times New Roman"/>
          <w:sz w:val="28"/>
          <w:szCs w:val="28"/>
        </w:rPr>
        <w:t xml:space="preserve"> образования «Колпашевский район», утверждённого постановлением Администрации Колпашевского района от 26.06.2015 № 625). Соответственно, </w:t>
      </w:r>
      <w:r w:rsidRPr="00CC4D19">
        <w:rPr>
          <w:rFonts w:ascii="Times New Roman" w:eastAsia="Calibri" w:hAnsi="Times New Roman" w:cs="Times New Roman"/>
          <w:b/>
          <w:sz w:val="28"/>
          <w:szCs w:val="28"/>
        </w:rPr>
        <w:t>эффективность реализации муниципальной программы «Доступность медицинской помощи и эффективность предоставления медицинских услуг на территории Колпашевского района»  оценивается как эффективная и присваивается II степень эффективности.</w:t>
      </w:r>
      <w:r w:rsidRPr="00CC4D19">
        <w:rPr>
          <w:rFonts w:ascii="Times New Roman" w:eastAsia="Calibri" w:hAnsi="Times New Roman" w:cs="Times New Roman"/>
          <w:sz w:val="28"/>
          <w:szCs w:val="28"/>
        </w:rPr>
        <w:t xml:space="preserve"> </w:t>
      </w:r>
    </w:p>
    <w:p w:rsidR="00CC4D19" w:rsidRPr="00CC4D19" w:rsidRDefault="00CC4D19" w:rsidP="00CC4D19">
      <w:pPr>
        <w:tabs>
          <w:tab w:val="left" w:pos="851"/>
        </w:tabs>
        <w:spacing w:line="240" w:lineRule="auto"/>
        <w:ind w:firstLine="567"/>
        <w:contextualSpacing/>
        <w:jc w:val="both"/>
        <w:rPr>
          <w:rFonts w:ascii="Times New Roman" w:eastAsia="Calibri" w:hAnsi="Times New Roman" w:cs="Times New Roman"/>
          <w:sz w:val="28"/>
          <w:szCs w:val="28"/>
        </w:rPr>
      </w:pPr>
    </w:p>
    <w:p w:rsidR="00CC4D19" w:rsidRPr="00CC4D19" w:rsidRDefault="00CC4D19" w:rsidP="00CC4D19">
      <w:pPr>
        <w:tabs>
          <w:tab w:val="left" w:pos="851"/>
        </w:tabs>
        <w:spacing w:line="240" w:lineRule="auto"/>
        <w:ind w:firstLine="567"/>
        <w:contextualSpacing/>
        <w:jc w:val="both"/>
        <w:rPr>
          <w:rFonts w:ascii="Times New Roman" w:eastAsia="Calibri" w:hAnsi="Times New Roman" w:cs="Times New Roman"/>
          <w:sz w:val="28"/>
          <w:szCs w:val="28"/>
        </w:rPr>
      </w:pPr>
      <w:r w:rsidRPr="00CC4D19">
        <w:rPr>
          <w:rFonts w:ascii="Times New Roman" w:eastAsia="Calibri" w:hAnsi="Times New Roman" w:cs="Times New Roman"/>
          <w:sz w:val="28"/>
          <w:szCs w:val="28"/>
        </w:rPr>
        <w:t>На основе полученных данных ответственному исполнителю рекомендуется пересмотреть эффективность мероприятий Программы с целью обеспечения достижения целевых показателей.</w:t>
      </w:r>
    </w:p>
    <w:p w:rsidR="00CC4D19" w:rsidRPr="00CC4D19" w:rsidRDefault="00CC4D19" w:rsidP="00CC4D19">
      <w:pPr>
        <w:tabs>
          <w:tab w:val="left" w:pos="851"/>
        </w:tabs>
        <w:spacing w:line="240" w:lineRule="auto"/>
        <w:ind w:firstLine="567"/>
        <w:contextualSpacing/>
        <w:jc w:val="both"/>
        <w:rPr>
          <w:rFonts w:ascii="Times New Roman" w:eastAsia="Calibri" w:hAnsi="Times New Roman" w:cs="Times New Roman"/>
          <w:sz w:val="28"/>
          <w:szCs w:val="28"/>
        </w:rPr>
      </w:pPr>
      <w:r w:rsidRPr="00CC4D19">
        <w:rPr>
          <w:rFonts w:ascii="Times New Roman" w:eastAsia="Calibri" w:hAnsi="Times New Roman" w:cs="Times New Roman"/>
          <w:sz w:val="28"/>
          <w:szCs w:val="28"/>
        </w:rPr>
        <w:t>Кроме того, ответственному исполнителю рекомендуется:</w:t>
      </w:r>
    </w:p>
    <w:p w:rsidR="00CC4D19" w:rsidRPr="00CC4D19" w:rsidRDefault="00CC4D19" w:rsidP="00CC4D19">
      <w:pPr>
        <w:tabs>
          <w:tab w:val="left" w:pos="851"/>
        </w:tabs>
        <w:spacing w:line="240" w:lineRule="auto"/>
        <w:ind w:firstLine="567"/>
        <w:contextualSpacing/>
        <w:jc w:val="both"/>
        <w:rPr>
          <w:rFonts w:ascii="Times New Roman" w:eastAsia="Calibri" w:hAnsi="Times New Roman" w:cs="Times New Roman"/>
          <w:sz w:val="28"/>
          <w:szCs w:val="28"/>
        </w:rPr>
      </w:pPr>
      <w:r w:rsidRPr="00CC4D19">
        <w:rPr>
          <w:rFonts w:ascii="Times New Roman" w:eastAsia="Calibri" w:hAnsi="Times New Roman" w:cs="Times New Roman"/>
          <w:sz w:val="28"/>
          <w:szCs w:val="28"/>
        </w:rPr>
        <w:t>1) не допускать внесение изменений в части ухудшения прогнозных значений показателей более 10%;</w:t>
      </w:r>
    </w:p>
    <w:p w:rsidR="00CC4D19" w:rsidRPr="00CC4D19" w:rsidRDefault="00CC4D19" w:rsidP="00CC4D19">
      <w:pPr>
        <w:tabs>
          <w:tab w:val="left" w:pos="851"/>
        </w:tabs>
        <w:spacing w:line="240" w:lineRule="auto"/>
        <w:ind w:firstLine="567"/>
        <w:contextualSpacing/>
        <w:jc w:val="both"/>
        <w:rPr>
          <w:rFonts w:ascii="Times New Roman" w:eastAsia="Calibri" w:hAnsi="Times New Roman" w:cs="Times New Roman"/>
          <w:sz w:val="28"/>
          <w:szCs w:val="28"/>
        </w:rPr>
      </w:pPr>
      <w:r w:rsidRPr="00CC4D19">
        <w:rPr>
          <w:rFonts w:ascii="Times New Roman" w:eastAsia="Calibri" w:hAnsi="Times New Roman" w:cs="Times New Roman"/>
          <w:sz w:val="28"/>
          <w:szCs w:val="28"/>
        </w:rPr>
        <w:t>2) соблюдать сроки и порядок внесения изменений в муниципальную программу;</w:t>
      </w:r>
    </w:p>
    <w:p w:rsidR="00CC4D19" w:rsidRPr="00CC4D19" w:rsidRDefault="00CC4D19" w:rsidP="00CC4D19">
      <w:pPr>
        <w:tabs>
          <w:tab w:val="left" w:pos="851"/>
        </w:tabs>
        <w:spacing w:line="240" w:lineRule="auto"/>
        <w:ind w:firstLine="567"/>
        <w:contextualSpacing/>
        <w:jc w:val="both"/>
        <w:rPr>
          <w:rFonts w:ascii="Times New Roman" w:eastAsia="Calibri" w:hAnsi="Times New Roman" w:cs="Times New Roman"/>
          <w:sz w:val="28"/>
          <w:szCs w:val="28"/>
        </w:rPr>
      </w:pPr>
      <w:r w:rsidRPr="00CC4D19">
        <w:rPr>
          <w:rFonts w:ascii="Times New Roman" w:eastAsia="Calibri" w:hAnsi="Times New Roman" w:cs="Times New Roman"/>
          <w:sz w:val="28"/>
          <w:szCs w:val="28"/>
        </w:rPr>
        <w:t>3) своевременно и в полном объёме предоставлять отчётность о реализации муниципальной программы.</w:t>
      </w:r>
    </w:p>
    <w:p w:rsidR="00CC4D19" w:rsidRDefault="00CC4D19" w:rsidP="00CC4D19">
      <w:pPr>
        <w:tabs>
          <w:tab w:val="left" w:pos="851"/>
        </w:tabs>
        <w:spacing w:line="240" w:lineRule="auto"/>
        <w:ind w:firstLine="567"/>
        <w:contextualSpacing/>
        <w:jc w:val="both"/>
        <w:rPr>
          <w:rFonts w:ascii="Times New Roman" w:eastAsia="Calibri" w:hAnsi="Times New Roman" w:cs="Times New Roman"/>
          <w:sz w:val="28"/>
          <w:szCs w:val="28"/>
        </w:rPr>
      </w:pPr>
      <w:proofErr w:type="gramStart"/>
      <w:r w:rsidRPr="00CC4D19">
        <w:rPr>
          <w:rFonts w:ascii="Times New Roman" w:eastAsia="Calibri" w:hAnsi="Times New Roman" w:cs="Times New Roman"/>
          <w:sz w:val="28"/>
          <w:szCs w:val="28"/>
        </w:rPr>
        <w:t>Так же, обращаем Ваше внимание, что при внесении изменений в муниципальную программу, в том числе при приведении муниципальной программы в соответствие с решением Думы Колпашевского района о бюджете муниципального образования «Колпашевский район», в преамбуле Постановления Администрации Колпашевского района необходимо указывать решения Думы</w:t>
      </w:r>
      <w:r>
        <w:rPr>
          <w:rFonts w:ascii="Times New Roman" w:hAnsi="Times New Roman" w:cs="Times New Roman"/>
          <w:sz w:val="28"/>
          <w:szCs w:val="28"/>
        </w:rPr>
        <w:t>,</w:t>
      </w:r>
      <w:r w:rsidRPr="00CC4D19">
        <w:rPr>
          <w:rFonts w:ascii="Times New Roman" w:eastAsia="Calibri" w:hAnsi="Times New Roman" w:cs="Times New Roman"/>
          <w:sz w:val="28"/>
          <w:szCs w:val="28"/>
        </w:rPr>
        <w:t xml:space="preserve"> отражающие изменения бюджетных ассигнований по муниципальной программе в текущем финансовом году, соответствующие требованиям п. 5.13.</w:t>
      </w:r>
      <w:proofErr w:type="gramEnd"/>
      <w:r w:rsidRPr="00CC4D19">
        <w:rPr>
          <w:rFonts w:ascii="Times New Roman" w:eastAsia="Calibri" w:hAnsi="Times New Roman" w:cs="Times New Roman"/>
          <w:sz w:val="28"/>
          <w:szCs w:val="28"/>
        </w:rPr>
        <w:t xml:space="preserve"> Порядка разработки муниципальных программ (в 2018 году - в декабре). </w:t>
      </w:r>
    </w:p>
    <w:p w:rsidR="00791BEC" w:rsidRPr="00CC4D19" w:rsidRDefault="00791BEC" w:rsidP="00CC4D19">
      <w:pPr>
        <w:tabs>
          <w:tab w:val="left" w:pos="851"/>
        </w:tabs>
        <w:spacing w:line="240" w:lineRule="auto"/>
        <w:ind w:firstLine="567"/>
        <w:contextualSpacing/>
        <w:jc w:val="both"/>
        <w:rPr>
          <w:rFonts w:ascii="Times New Roman" w:eastAsia="Calibri" w:hAnsi="Times New Roman" w:cs="Times New Roman"/>
          <w:sz w:val="28"/>
          <w:szCs w:val="28"/>
        </w:rPr>
      </w:pPr>
    </w:p>
    <w:p w:rsidR="00A017FC" w:rsidRPr="007A1A06" w:rsidRDefault="00A017FC" w:rsidP="007A7070">
      <w:pPr>
        <w:tabs>
          <w:tab w:val="left" w:pos="851"/>
        </w:tabs>
        <w:spacing w:line="240" w:lineRule="auto"/>
        <w:ind w:firstLine="567"/>
        <w:jc w:val="both"/>
        <w:rPr>
          <w:rFonts w:ascii="Times New Roman" w:hAnsi="Times New Roman" w:cs="Times New Roman"/>
          <w:color w:val="FF0000"/>
          <w:sz w:val="28"/>
          <w:szCs w:val="28"/>
        </w:rPr>
      </w:pPr>
    </w:p>
    <w:p w:rsidR="008C5BA9" w:rsidRDefault="007A539B" w:rsidP="007A7070">
      <w:pPr>
        <w:tabs>
          <w:tab w:val="left" w:pos="851"/>
        </w:tabs>
        <w:spacing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lastRenderedPageBreak/>
        <w:t>8</w:t>
      </w:r>
      <w:r w:rsidR="005C12C8" w:rsidRPr="00E66B9B">
        <w:rPr>
          <w:rFonts w:ascii="Times New Roman" w:hAnsi="Times New Roman" w:cs="Times New Roman"/>
          <w:b/>
          <w:i/>
          <w:sz w:val="28"/>
          <w:szCs w:val="28"/>
        </w:rPr>
        <w:t xml:space="preserve">. Муниципальная программа </w:t>
      </w:r>
    </w:p>
    <w:p w:rsidR="00A017FC" w:rsidRPr="00E66B9B" w:rsidRDefault="005C12C8" w:rsidP="007A7070">
      <w:pPr>
        <w:tabs>
          <w:tab w:val="left" w:pos="851"/>
        </w:tabs>
        <w:spacing w:line="240" w:lineRule="auto"/>
        <w:ind w:firstLine="567"/>
        <w:jc w:val="center"/>
        <w:rPr>
          <w:rFonts w:ascii="Times New Roman" w:hAnsi="Times New Roman" w:cs="Times New Roman"/>
          <w:b/>
          <w:i/>
          <w:sz w:val="28"/>
          <w:szCs w:val="28"/>
        </w:rPr>
      </w:pPr>
      <w:r w:rsidRPr="00E66B9B">
        <w:rPr>
          <w:rFonts w:ascii="Times New Roman" w:hAnsi="Times New Roman" w:cs="Times New Roman"/>
          <w:b/>
          <w:i/>
          <w:sz w:val="28"/>
          <w:szCs w:val="28"/>
        </w:rPr>
        <w:t>«Развитие культуры и туризма в Колпашевском районе»</w:t>
      </w:r>
    </w:p>
    <w:p w:rsidR="00AA4670" w:rsidRDefault="00AA4670" w:rsidP="002140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Муниципальная программа утверждена </w:t>
      </w:r>
      <w:r w:rsidR="0021408B" w:rsidRPr="00E66B9B">
        <w:rPr>
          <w:rFonts w:ascii="Times New Roman" w:eastAsia="Times New Roman" w:hAnsi="Times New Roman" w:cs="Times New Roman"/>
          <w:sz w:val="28"/>
          <w:szCs w:val="28"/>
          <w:lang w:eastAsia="ru-RU"/>
        </w:rPr>
        <w:t>постановлением Администрации Колпашевского района от 22.03.2016 № 278</w:t>
      </w:r>
      <w:r w:rsidR="0021408B" w:rsidRPr="000322EE">
        <w:rPr>
          <w:rFonts w:ascii="Times New Roman" w:eastAsia="Times New Roman" w:hAnsi="Times New Roman" w:cs="Times New Roman"/>
          <w:sz w:val="28"/>
          <w:szCs w:val="28"/>
          <w:lang w:eastAsia="ru-RU"/>
        </w:rPr>
        <w:t xml:space="preserve"> (в редакции </w:t>
      </w:r>
      <w:r w:rsidR="00CC4D19" w:rsidRPr="000322EE">
        <w:rPr>
          <w:rFonts w:ascii="Times New Roman" w:eastAsia="Times New Roman" w:hAnsi="Times New Roman" w:cs="Times New Roman"/>
          <w:sz w:val="28"/>
          <w:szCs w:val="28"/>
          <w:lang w:eastAsia="ru-RU"/>
        </w:rPr>
        <w:t xml:space="preserve">от 29.12.2017 №1381, а в части новых основных мероприятий, добавленных в отчётном периоде, в редакции от 18.05.2018 </w:t>
      </w:r>
      <w:r w:rsidR="000322EE" w:rsidRPr="000322EE">
        <w:rPr>
          <w:rFonts w:ascii="Times New Roman" w:eastAsia="Times New Roman" w:hAnsi="Times New Roman" w:cs="Times New Roman"/>
          <w:sz w:val="28"/>
          <w:szCs w:val="28"/>
          <w:lang w:eastAsia="ru-RU"/>
        </w:rPr>
        <w:t>№431</w:t>
      </w:r>
      <w:r w:rsidR="0021408B" w:rsidRPr="000322EE">
        <w:rPr>
          <w:rFonts w:ascii="Times New Roman" w:eastAsia="Times New Roman" w:hAnsi="Times New Roman" w:cs="Times New Roman"/>
          <w:sz w:val="28"/>
          <w:szCs w:val="28"/>
          <w:lang w:eastAsia="ru-RU"/>
        </w:rPr>
        <w:t>).</w:t>
      </w:r>
    </w:p>
    <w:p w:rsidR="00E66B9B" w:rsidRPr="00E66B9B" w:rsidRDefault="0021408B" w:rsidP="007A707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w:t>
      </w:r>
      <w:r w:rsidR="00E66B9B" w:rsidRPr="00E66B9B">
        <w:rPr>
          <w:rFonts w:ascii="Times New Roman" w:eastAsia="Times New Roman" w:hAnsi="Times New Roman" w:cs="Times New Roman"/>
          <w:sz w:val="28"/>
          <w:szCs w:val="28"/>
          <w:lang w:eastAsia="ru-RU"/>
        </w:rPr>
        <w:t xml:space="preserve"> направлена на создание благоприятных условий для устойчивого развития сфер культуры и туризма в Колпашевском районе. В её состав входят две подпрограммы: «Развитие культуры в Колпашевском районе» и «Развитие внутреннего и въездного туризма на территории Колпашевского района». В отчетном году, реализация программы в отчётном году осуществлялась по двум направлениям: </w:t>
      </w:r>
    </w:p>
    <w:p w:rsidR="00E66B9B" w:rsidRPr="00E66B9B" w:rsidRDefault="00E66B9B" w:rsidP="007A7070">
      <w:pPr>
        <w:spacing w:after="0" w:line="240" w:lineRule="auto"/>
        <w:ind w:firstLine="567"/>
        <w:jc w:val="both"/>
        <w:rPr>
          <w:rFonts w:ascii="Times New Roman" w:eastAsia="Times New Roman" w:hAnsi="Times New Roman" w:cs="Times New Roman"/>
          <w:sz w:val="28"/>
          <w:szCs w:val="28"/>
          <w:lang w:eastAsia="ru-RU"/>
        </w:rPr>
      </w:pPr>
      <w:r w:rsidRPr="00E66B9B">
        <w:rPr>
          <w:rFonts w:ascii="Times New Roman" w:eastAsia="Times New Roman" w:hAnsi="Times New Roman" w:cs="Times New Roman"/>
          <w:sz w:val="28"/>
          <w:szCs w:val="28"/>
          <w:lang w:eastAsia="ru-RU"/>
        </w:rPr>
        <w:t xml:space="preserve">- создание условий для организации досуга и обеспечение жителей Колпашевского района услугами организаций культуры, развития местного традиционного народного творчества; </w:t>
      </w:r>
    </w:p>
    <w:p w:rsidR="00E66B9B" w:rsidRPr="00E66B9B" w:rsidRDefault="00E66B9B" w:rsidP="007A7070">
      <w:pPr>
        <w:spacing w:after="0" w:line="240" w:lineRule="auto"/>
        <w:ind w:firstLine="567"/>
        <w:jc w:val="both"/>
        <w:rPr>
          <w:rFonts w:ascii="Times New Roman" w:eastAsia="Times New Roman" w:hAnsi="Times New Roman" w:cs="Times New Roman"/>
          <w:sz w:val="28"/>
          <w:szCs w:val="28"/>
          <w:lang w:eastAsia="ru-RU"/>
        </w:rPr>
      </w:pPr>
      <w:r w:rsidRPr="00E66B9B">
        <w:rPr>
          <w:rFonts w:ascii="Times New Roman" w:eastAsia="Times New Roman" w:hAnsi="Times New Roman" w:cs="Times New Roman"/>
          <w:sz w:val="28"/>
          <w:szCs w:val="28"/>
          <w:lang w:eastAsia="ru-RU"/>
        </w:rPr>
        <w:t>- реализация мероприятий, направленных на развитие сферы туризма в Колпашевском районе.</w:t>
      </w:r>
    </w:p>
    <w:p w:rsidR="00E66B9B" w:rsidRPr="00E66B9B" w:rsidRDefault="00DD3CB3" w:rsidP="007A707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Отделом экономического анализа</w:t>
      </w:r>
      <w:r w:rsidR="00E66B9B" w:rsidRPr="00E66B9B">
        <w:rPr>
          <w:rFonts w:ascii="Times New Roman" w:eastAsia="Times New Roman" w:hAnsi="Times New Roman" w:cs="Times New Roman"/>
          <w:sz w:val="28"/>
          <w:szCs w:val="28"/>
          <w:lang w:eastAsia="ru-RU"/>
        </w:rPr>
        <w:t xml:space="preserve"> и стратегического планирования </w:t>
      </w:r>
      <w:r>
        <w:rPr>
          <w:rFonts w:ascii="Times New Roman" w:eastAsia="Times New Roman" w:hAnsi="Times New Roman" w:cs="Times New Roman"/>
          <w:sz w:val="28"/>
          <w:szCs w:val="28"/>
          <w:lang w:eastAsia="ru-RU"/>
        </w:rPr>
        <w:t xml:space="preserve">УФЭП </w:t>
      </w:r>
      <w:r w:rsidR="00E66B9B" w:rsidRPr="00E66B9B">
        <w:rPr>
          <w:rFonts w:ascii="Times New Roman" w:eastAsia="Times New Roman" w:hAnsi="Times New Roman" w:cs="Times New Roman"/>
          <w:sz w:val="28"/>
          <w:szCs w:val="28"/>
          <w:lang w:eastAsia="ru-RU"/>
        </w:rPr>
        <w:t>Администрации Колпашевского района проведена проверка отчета</w:t>
      </w:r>
      <w:r w:rsidR="0021408B">
        <w:rPr>
          <w:rFonts w:ascii="Times New Roman" w:eastAsia="Times New Roman" w:hAnsi="Times New Roman" w:cs="Times New Roman"/>
          <w:sz w:val="28"/>
          <w:szCs w:val="28"/>
          <w:lang w:eastAsia="ru-RU"/>
        </w:rPr>
        <w:t xml:space="preserve"> </w:t>
      </w:r>
      <w:r w:rsidR="0021408B" w:rsidRPr="00E66B9B">
        <w:rPr>
          <w:rFonts w:ascii="Times New Roman" w:eastAsia="Times New Roman" w:hAnsi="Times New Roman" w:cs="Times New Roman"/>
          <w:sz w:val="28"/>
          <w:szCs w:val="28"/>
          <w:lang w:eastAsia="ru-RU"/>
        </w:rPr>
        <w:t>(</w:t>
      </w:r>
      <w:proofErr w:type="spellStart"/>
      <w:r w:rsidR="000322EE" w:rsidRPr="000322EE">
        <w:rPr>
          <w:rFonts w:ascii="Times New Roman" w:eastAsia="Times New Roman" w:hAnsi="Times New Roman" w:cs="Times New Roman"/>
          <w:sz w:val="28"/>
          <w:szCs w:val="28"/>
          <w:lang w:eastAsia="ru-RU"/>
        </w:rPr>
        <w:t>вх</w:t>
      </w:r>
      <w:proofErr w:type="spellEnd"/>
      <w:r w:rsidR="000322EE" w:rsidRPr="000322EE">
        <w:rPr>
          <w:rFonts w:ascii="Times New Roman" w:eastAsia="Times New Roman" w:hAnsi="Times New Roman" w:cs="Times New Roman"/>
          <w:sz w:val="28"/>
          <w:szCs w:val="28"/>
          <w:lang w:eastAsia="ru-RU"/>
        </w:rPr>
        <w:t>. № 320 от 12.03.2019, уточненная редакция от 03.04.2019</w:t>
      </w:r>
      <w:r w:rsidR="0021408B" w:rsidRPr="000322EE">
        <w:rPr>
          <w:rFonts w:ascii="Times New Roman" w:eastAsia="Times New Roman" w:hAnsi="Times New Roman" w:cs="Times New Roman"/>
          <w:sz w:val="28"/>
          <w:szCs w:val="28"/>
          <w:lang w:eastAsia="ru-RU"/>
        </w:rPr>
        <w:t>)</w:t>
      </w:r>
      <w:r w:rsidR="00E66B9B" w:rsidRPr="000322EE">
        <w:rPr>
          <w:rFonts w:ascii="Times New Roman" w:eastAsia="Times New Roman" w:hAnsi="Times New Roman" w:cs="Times New Roman"/>
          <w:sz w:val="28"/>
          <w:szCs w:val="28"/>
          <w:lang w:eastAsia="ru-RU"/>
        </w:rPr>
        <w:t>,</w:t>
      </w:r>
      <w:r w:rsidR="00E66B9B" w:rsidRPr="00E66B9B">
        <w:rPr>
          <w:rFonts w:ascii="Times New Roman" w:eastAsia="Times New Roman" w:hAnsi="Times New Roman" w:cs="Times New Roman"/>
          <w:sz w:val="28"/>
          <w:szCs w:val="28"/>
          <w:lang w:eastAsia="ru-RU"/>
        </w:rPr>
        <w:t xml:space="preserve"> представленного Управлением по культуре, спорту и молодёжной политике, определена оценка эффективности Программы.</w:t>
      </w:r>
    </w:p>
    <w:p w:rsidR="000322EE" w:rsidRPr="000322EE" w:rsidRDefault="000322EE" w:rsidP="000322EE">
      <w:pPr>
        <w:spacing w:after="0" w:line="240" w:lineRule="auto"/>
        <w:ind w:firstLine="567"/>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Оценка эффективности проводилась по трём критериям:</w:t>
      </w:r>
    </w:p>
    <w:p w:rsidR="000322EE" w:rsidRPr="000322EE" w:rsidRDefault="000322EE" w:rsidP="000322EE">
      <w:pPr>
        <w:numPr>
          <w:ilvl w:val="0"/>
          <w:numId w:val="10"/>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b/>
          <w:sz w:val="28"/>
          <w:szCs w:val="28"/>
          <w:lang w:eastAsia="ru-RU"/>
        </w:rPr>
        <w:t>Достижение запланированных показателей</w:t>
      </w:r>
      <w:r w:rsidRPr="000322EE">
        <w:rPr>
          <w:rFonts w:ascii="Times New Roman" w:eastAsia="Times New Roman" w:hAnsi="Times New Roman" w:cs="Times New Roman"/>
          <w:sz w:val="28"/>
          <w:szCs w:val="28"/>
          <w:lang w:eastAsia="ru-RU"/>
        </w:rPr>
        <w:t xml:space="preserve"> реализации цели и задач муниципальной программы, показателей конечного результата основных мероприятий, показателей реализации мероприятий Программы. </w:t>
      </w:r>
    </w:p>
    <w:p w:rsidR="000322EE" w:rsidRPr="000322EE" w:rsidRDefault="000322EE" w:rsidP="000322EE">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1.1. В рамках реализации муниципальной программы было запланировано выполнение 3 </w:t>
      </w:r>
      <w:r w:rsidRPr="000322EE">
        <w:rPr>
          <w:rFonts w:ascii="Times New Roman" w:eastAsia="Times New Roman" w:hAnsi="Times New Roman" w:cs="Times New Roman"/>
          <w:b/>
          <w:sz w:val="28"/>
          <w:szCs w:val="28"/>
          <w:lang w:eastAsia="ru-RU"/>
        </w:rPr>
        <w:t>целевых показателя</w:t>
      </w:r>
      <w:r w:rsidRPr="000322EE">
        <w:rPr>
          <w:rFonts w:ascii="Times New Roman" w:eastAsia="Times New Roman" w:hAnsi="Times New Roman" w:cs="Times New Roman"/>
          <w:sz w:val="28"/>
          <w:szCs w:val="28"/>
          <w:lang w:eastAsia="ru-RU"/>
        </w:rPr>
        <w:t>, из которых 2 выполнено в полном объёме:</w:t>
      </w:r>
    </w:p>
    <w:p w:rsidR="000322EE" w:rsidRPr="000322EE" w:rsidRDefault="000322EE" w:rsidP="000322EE">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количество действующих экскурсионных маршрутов в Колпашевском районе составило 3 ед. (план -1 ед., выполнение – 300,0%). В течение отчётного года разработано и введено в реестр туристических маршрутов Томской области дополнительные экскурсионные маршруты. Было проведено 33 экскурсии, участие приняли 598 человек из числа населения Колпашевского района;</w:t>
      </w:r>
    </w:p>
    <w:p w:rsidR="000322EE" w:rsidRPr="000322EE" w:rsidRDefault="000322EE" w:rsidP="000322EE">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количество лиц, размещённых в коллективных средствах размещения, расположенных на территории Колпашевского района, составило 5 489 человек (план – 5 300 человек, выполнение – 103,6%);</w:t>
      </w:r>
    </w:p>
    <w:p w:rsidR="000322EE" w:rsidRPr="000322EE" w:rsidRDefault="000322EE" w:rsidP="000322EE">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 индекс участия населения в культурно-досуговых </w:t>
      </w:r>
      <w:proofErr w:type="gramStart"/>
      <w:r w:rsidRPr="000322EE">
        <w:rPr>
          <w:rFonts w:ascii="Times New Roman" w:eastAsia="Times New Roman" w:hAnsi="Times New Roman" w:cs="Times New Roman"/>
          <w:sz w:val="28"/>
          <w:szCs w:val="28"/>
          <w:lang w:eastAsia="ru-RU"/>
        </w:rPr>
        <w:t>мероприятиях, проводимых муниципальными  учреждениями культуры Колпашевского района составил</w:t>
      </w:r>
      <w:proofErr w:type="gramEnd"/>
      <w:r w:rsidRPr="000322EE">
        <w:rPr>
          <w:rFonts w:ascii="Times New Roman" w:eastAsia="Times New Roman" w:hAnsi="Times New Roman" w:cs="Times New Roman"/>
          <w:sz w:val="28"/>
          <w:szCs w:val="28"/>
          <w:lang w:eastAsia="ru-RU"/>
        </w:rPr>
        <w:t xml:space="preserve"> 1,18 единиц на 1 жителя (план – 1,4 ед. на 1 жителя, выполнение – 84,3%).</w:t>
      </w:r>
      <w:r w:rsidRPr="000322EE">
        <w:rPr>
          <w:rFonts w:ascii="Times New Roman" w:eastAsia="Times New Roman" w:hAnsi="Times New Roman" w:cs="Times New Roman"/>
          <w:color w:val="FF0000"/>
          <w:sz w:val="28"/>
          <w:szCs w:val="28"/>
          <w:lang w:eastAsia="ru-RU"/>
        </w:rPr>
        <w:t xml:space="preserve"> </w:t>
      </w:r>
      <w:r w:rsidRPr="000322EE">
        <w:rPr>
          <w:rFonts w:ascii="Times New Roman" w:eastAsia="Times New Roman" w:hAnsi="Times New Roman" w:cs="Times New Roman"/>
          <w:sz w:val="28"/>
          <w:szCs w:val="28"/>
          <w:lang w:eastAsia="ru-RU"/>
        </w:rPr>
        <w:t>Снижение данного показателя обусловлено уменьшением числа посещений мероприятий на платной основе.</w:t>
      </w:r>
    </w:p>
    <w:p w:rsidR="000322EE" w:rsidRPr="000322EE" w:rsidRDefault="000322EE" w:rsidP="000322EE">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lastRenderedPageBreak/>
        <w:t xml:space="preserve">1.2. В рамках реализации </w:t>
      </w:r>
      <w:r w:rsidRPr="000322EE">
        <w:rPr>
          <w:rFonts w:ascii="Times New Roman" w:eastAsia="Times New Roman" w:hAnsi="Times New Roman" w:cs="Times New Roman"/>
          <w:b/>
          <w:sz w:val="28"/>
          <w:szCs w:val="28"/>
          <w:lang w:eastAsia="ru-RU"/>
        </w:rPr>
        <w:t>подпрограммы 1</w:t>
      </w:r>
      <w:r w:rsidRPr="000322EE">
        <w:rPr>
          <w:rFonts w:ascii="Times New Roman" w:eastAsia="Times New Roman" w:hAnsi="Times New Roman" w:cs="Times New Roman"/>
          <w:sz w:val="28"/>
          <w:szCs w:val="28"/>
          <w:lang w:eastAsia="ru-RU"/>
        </w:rPr>
        <w:t xml:space="preserve"> «Развитие культуры в Колпашевском районе» запланировано выполнение 20 показателей, 17 из которых выполнены в полном объёме, а именно:</w:t>
      </w:r>
    </w:p>
    <w:p w:rsidR="000322EE" w:rsidRPr="000322EE" w:rsidRDefault="000322EE" w:rsidP="000322EE">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Показатели реализации </w:t>
      </w:r>
      <w:r w:rsidRPr="000322EE">
        <w:rPr>
          <w:rFonts w:ascii="Times New Roman" w:eastAsia="Times New Roman" w:hAnsi="Times New Roman" w:cs="Times New Roman"/>
          <w:sz w:val="28"/>
          <w:szCs w:val="28"/>
          <w:u w:val="single"/>
          <w:lang w:eastAsia="ru-RU"/>
        </w:rPr>
        <w:t>цели подпрограммы</w:t>
      </w:r>
      <w:r w:rsidRPr="000322EE">
        <w:rPr>
          <w:rFonts w:ascii="Times New Roman" w:eastAsia="Times New Roman" w:hAnsi="Times New Roman" w:cs="Times New Roman"/>
          <w:sz w:val="28"/>
          <w:szCs w:val="28"/>
          <w:lang w:eastAsia="ru-RU"/>
        </w:rPr>
        <w:t>:</w:t>
      </w:r>
    </w:p>
    <w:p w:rsidR="000322EE" w:rsidRPr="000322EE" w:rsidRDefault="000322EE" w:rsidP="000322EE">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уровень фактической обеспеченности клубами и учреждениями клубного типа от нормативной потребности составил 130,77% (план – 100%, выполнение – 130,8%). На результат оказало влияние изменение методики подсчёта норматива в соответствии с распоряжением Министерства культуры РФ от 02.08.2017 №Р-965;</w:t>
      </w:r>
    </w:p>
    <w:p w:rsidR="000322EE" w:rsidRPr="000322EE" w:rsidRDefault="000322EE" w:rsidP="000322EE">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уровень фактической обеспеченности библиотеками от нормативной потребности составил 200% (план – 100%, выполнение – 200,0%). Такое выполнение показателя также связано с изменением подсчёта норматива.</w:t>
      </w:r>
    </w:p>
    <w:p w:rsidR="000322EE" w:rsidRPr="000322EE" w:rsidRDefault="000322EE" w:rsidP="000322EE">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Показатели реализации </w:t>
      </w:r>
      <w:r w:rsidRPr="000322EE">
        <w:rPr>
          <w:rFonts w:ascii="Times New Roman" w:eastAsia="Times New Roman" w:hAnsi="Times New Roman" w:cs="Times New Roman"/>
          <w:sz w:val="28"/>
          <w:szCs w:val="28"/>
          <w:u w:val="single"/>
          <w:lang w:eastAsia="ru-RU"/>
        </w:rPr>
        <w:t>задачи подпрограммы</w:t>
      </w:r>
      <w:r w:rsidRPr="000322EE">
        <w:rPr>
          <w:rFonts w:ascii="Times New Roman" w:eastAsia="Times New Roman" w:hAnsi="Times New Roman" w:cs="Times New Roman"/>
          <w:sz w:val="28"/>
          <w:szCs w:val="28"/>
          <w:lang w:eastAsia="ru-RU"/>
        </w:rPr>
        <w:t>:</w:t>
      </w:r>
    </w:p>
    <w:p w:rsidR="000322EE" w:rsidRPr="000322EE" w:rsidRDefault="000322EE" w:rsidP="000322EE">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число участников клубных формирований муниципальных учреждений культуры Колпашевского района в отчётном году составило 1 270 человек (план – 1 270 человек, выполнение – 100%);</w:t>
      </w:r>
    </w:p>
    <w:p w:rsidR="000322EE" w:rsidRPr="000322EE" w:rsidRDefault="000322EE" w:rsidP="000322EE">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в библиотеках Колпашевского района зарегистрировано 14 290 пользователей (план – 14 210 человек, выполнение – 100,6%);</w:t>
      </w:r>
    </w:p>
    <w:p w:rsidR="000322EE" w:rsidRPr="000322EE" w:rsidRDefault="000322EE" w:rsidP="000322EE">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мероприятия на платной основе, организованных муниципальными учреждениями культуры района в 2018 году посетили 29 510 человек (план – 32 950 человек, выполнение – 89,6%). Снижение показателя связано с увеличением числа уличных (бесплатных) мероприятий.</w:t>
      </w:r>
    </w:p>
    <w:p w:rsidR="000322EE" w:rsidRPr="000322EE" w:rsidRDefault="000322EE" w:rsidP="000322EE">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Показатели реализации </w:t>
      </w:r>
      <w:r w:rsidRPr="000322EE">
        <w:rPr>
          <w:rFonts w:ascii="Times New Roman" w:eastAsia="Times New Roman" w:hAnsi="Times New Roman" w:cs="Times New Roman"/>
          <w:sz w:val="28"/>
          <w:szCs w:val="28"/>
          <w:u w:val="single"/>
          <w:lang w:eastAsia="ru-RU"/>
        </w:rPr>
        <w:t>основных мероприятий подпрограммы</w:t>
      </w:r>
      <w:r w:rsidRPr="000322EE">
        <w:rPr>
          <w:rFonts w:ascii="Times New Roman" w:eastAsia="Times New Roman" w:hAnsi="Times New Roman" w:cs="Times New Roman"/>
          <w:sz w:val="28"/>
          <w:szCs w:val="28"/>
          <w:lang w:eastAsia="ru-RU"/>
        </w:rPr>
        <w:t>:</w:t>
      </w:r>
    </w:p>
    <w:p w:rsidR="000322EE" w:rsidRPr="000322EE" w:rsidRDefault="000322EE" w:rsidP="000322EE">
      <w:pPr>
        <w:numPr>
          <w:ilvl w:val="0"/>
          <w:numId w:val="11"/>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организовано и проведено в 2018 году 16 мероприятий, направленных на организацию досуга и местного традиционного народного художественного творчества (план – 7 ед., выполнение – 228,6%);</w:t>
      </w:r>
    </w:p>
    <w:p w:rsidR="000322EE" w:rsidRPr="000322EE" w:rsidRDefault="000322EE" w:rsidP="000322EE">
      <w:pPr>
        <w:numPr>
          <w:ilvl w:val="0"/>
          <w:numId w:val="11"/>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организовано 14 выездов творческих самодеятельных коллективов муниципальных учреждений культуры на фестивали и конкурсы разного уровня (план – 10 ед., выполнение – 140,0%);</w:t>
      </w:r>
    </w:p>
    <w:p w:rsidR="000322EE" w:rsidRPr="000322EE" w:rsidRDefault="000322EE" w:rsidP="000322EE">
      <w:pPr>
        <w:numPr>
          <w:ilvl w:val="0"/>
          <w:numId w:val="11"/>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проведены мероприятия по повышению профессионального уровня работников учреждений культуры по результатам, которых 26 работников повысили свой профессиональный уровень (запланировано – 20 человек, выполнение – 130,0%);</w:t>
      </w:r>
    </w:p>
    <w:p w:rsidR="000322EE" w:rsidRPr="000322EE" w:rsidRDefault="000322EE" w:rsidP="000322EE">
      <w:pPr>
        <w:numPr>
          <w:ilvl w:val="0"/>
          <w:numId w:val="11"/>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трудоустроено в муниципальные учреждения культуры Колпашевского района 5 специалистов (нарастающим итогом), 1 из которых - в сельской местности (план – 3 человека, выполнение – 166,7%);</w:t>
      </w:r>
    </w:p>
    <w:p w:rsidR="000322EE" w:rsidRPr="000322EE" w:rsidRDefault="000322EE" w:rsidP="000322EE">
      <w:pPr>
        <w:numPr>
          <w:ilvl w:val="0"/>
          <w:numId w:val="11"/>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в рамках Декады инвалидов проведено 14 культурно-массовых мероприятий, направленных на интеграцию инвалидов в общество в Домах культуры </w:t>
      </w:r>
      <w:proofErr w:type="spellStart"/>
      <w:r w:rsidRPr="000322EE">
        <w:rPr>
          <w:rFonts w:ascii="Times New Roman" w:eastAsia="Times New Roman" w:hAnsi="Times New Roman" w:cs="Times New Roman"/>
          <w:sz w:val="28"/>
          <w:szCs w:val="28"/>
          <w:lang w:eastAsia="ru-RU"/>
        </w:rPr>
        <w:t>с</w:t>
      </w:r>
      <w:proofErr w:type="gramStart"/>
      <w:r w:rsidRPr="000322EE">
        <w:rPr>
          <w:rFonts w:ascii="Times New Roman" w:eastAsia="Times New Roman" w:hAnsi="Times New Roman" w:cs="Times New Roman"/>
          <w:sz w:val="28"/>
          <w:szCs w:val="28"/>
          <w:lang w:eastAsia="ru-RU"/>
        </w:rPr>
        <w:t>.Ч</w:t>
      </w:r>
      <w:proofErr w:type="gramEnd"/>
      <w:r w:rsidRPr="000322EE">
        <w:rPr>
          <w:rFonts w:ascii="Times New Roman" w:eastAsia="Times New Roman" w:hAnsi="Times New Roman" w:cs="Times New Roman"/>
          <w:sz w:val="28"/>
          <w:szCs w:val="28"/>
          <w:lang w:eastAsia="ru-RU"/>
        </w:rPr>
        <w:t>ажемто</w:t>
      </w:r>
      <w:proofErr w:type="spellEnd"/>
      <w:r w:rsidRPr="000322EE">
        <w:rPr>
          <w:rFonts w:ascii="Times New Roman" w:eastAsia="Times New Roman" w:hAnsi="Times New Roman" w:cs="Times New Roman"/>
          <w:sz w:val="28"/>
          <w:szCs w:val="28"/>
          <w:lang w:eastAsia="ru-RU"/>
        </w:rPr>
        <w:t xml:space="preserve">, </w:t>
      </w:r>
      <w:proofErr w:type="spellStart"/>
      <w:r w:rsidRPr="000322EE">
        <w:rPr>
          <w:rFonts w:ascii="Times New Roman" w:eastAsia="Times New Roman" w:hAnsi="Times New Roman" w:cs="Times New Roman"/>
          <w:sz w:val="28"/>
          <w:szCs w:val="28"/>
          <w:lang w:eastAsia="ru-RU"/>
        </w:rPr>
        <w:t>д.Маракса</w:t>
      </w:r>
      <w:proofErr w:type="spellEnd"/>
      <w:r w:rsidRPr="000322EE">
        <w:rPr>
          <w:rFonts w:ascii="Times New Roman" w:eastAsia="Times New Roman" w:hAnsi="Times New Roman" w:cs="Times New Roman"/>
          <w:sz w:val="28"/>
          <w:szCs w:val="28"/>
          <w:lang w:eastAsia="ru-RU"/>
        </w:rPr>
        <w:t>, д.Новосёлово, Доме культуры «Рыбник» в г.Колпашево, в том числе выездные мероприятия в районное общество инвалидов (запланировано – 3 ед., выполнение – 466,7%);</w:t>
      </w:r>
    </w:p>
    <w:p w:rsidR="000322EE" w:rsidRPr="000322EE" w:rsidRDefault="000322EE" w:rsidP="000322EE">
      <w:pPr>
        <w:numPr>
          <w:ilvl w:val="0"/>
          <w:numId w:val="11"/>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в отчётном году в культурно-досуговый отдел «ГДК» МБУ «ЦКД» приобретён лестничный подъёмник БАРС для мобильного передвижения в здании лиц с ограниченными возможностями здоровья (инвалидов – </w:t>
      </w:r>
      <w:r w:rsidRPr="000322EE">
        <w:rPr>
          <w:rFonts w:ascii="Times New Roman" w:eastAsia="Times New Roman" w:hAnsi="Times New Roman" w:cs="Times New Roman"/>
          <w:sz w:val="28"/>
          <w:szCs w:val="28"/>
          <w:lang w:eastAsia="ru-RU"/>
        </w:rPr>
        <w:lastRenderedPageBreak/>
        <w:t xml:space="preserve">колясочников), в </w:t>
      </w:r>
      <w:proofErr w:type="gramStart"/>
      <w:r w:rsidRPr="000322EE">
        <w:rPr>
          <w:rFonts w:ascii="Times New Roman" w:eastAsia="Times New Roman" w:hAnsi="Times New Roman" w:cs="Times New Roman"/>
          <w:sz w:val="28"/>
          <w:szCs w:val="28"/>
          <w:lang w:eastAsia="ru-RU"/>
        </w:rPr>
        <w:t>связи</w:t>
      </w:r>
      <w:proofErr w:type="gramEnd"/>
      <w:r w:rsidRPr="000322EE">
        <w:rPr>
          <w:rFonts w:ascii="Times New Roman" w:eastAsia="Times New Roman" w:hAnsi="Times New Roman" w:cs="Times New Roman"/>
          <w:sz w:val="28"/>
          <w:szCs w:val="28"/>
          <w:lang w:eastAsia="ru-RU"/>
        </w:rPr>
        <w:t xml:space="preserve"> с чем наличествовал 1 объект культуры, имеющий доступность для инвалидов (план – 1 ед., выполнение – 100%); </w:t>
      </w:r>
    </w:p>
    <w:p w:rsidR="000322EE" w:rsidRPr="000322EE" w:rsidRDefault="000322EE" w:rsidP="000322EE">
      <w:pPr>
        <w:numPr>
          <w:ilvl w:val="0"/>
          <w:numId w:val="11"/>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произведён ремонт 18 объектов МБУ «Библиотека» и МБУ «Центр культуры и досуга» (план – не менее 2 ед., выполнение – 100,0%). В рамках этих мероприятий были проведены работы по ремонту системы отопления, электропроводки и пожарной сигнализации, обустройство дополнительных кабинетов библиотек, производились общестроительные ремонтные работы, а так же работы по ремонту кровли и крыльца в зданиях МБУ «Центр культуры и досуга»;</w:t>
      </w:r>
    </w:p>
    <w:p w:rsidR="000322EE" w:rsidRPr="000322EE" w:rsidRDefault="000322EE" w:rsidP="000322EE">
      <w:pPr>
        <w:numPr>
          <w:ilvl w:val="0"/>
          <w:numId w:val="11"/>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доля работников, получающих заработную плату не ниже установленного </w:t>
      </w:r>
      <w:proofErr w:type="gramStart"/>
      <w:r w:rsidRPr="000322EE">
        <w:rPr>
          <w:rFonts w:ascii="Times New Roman" w:eastAsia="Times New Roman" w:hAnsi="Times New Roman" w:cs="Times New Roman"/>
          <w:sz w:val="28"/>
          <w:szCs w:val="28"/>
          <w:lang w:eastAsia="ru-RU"/>
        </w:rPr>
        <w:t>размера оплаты труда</w:t>
      </w:r>
      <w:proofErr w:type="gramEnd"/>
      <w:r w:rsidRPr="000322EE">
        <w:rPr>
          <w:rFonts w:ascii="Times New Roman" w:eastAsia="Times New Roman" w:hAnsi="Times New Roman" w:cs="Times New Roman"/>
          <w:sz w:val="28"/>
          <w:szCs w:val="28"/>
          <w:lang w:eastAsia="ru-RU"/>
        </w:rPr>
        <w:t>, в 2018 году составила 100 % (план – 100%, выполнение – 100,0%);</w:t>
      </w:r>
    </w:p>
    <w:p w:rsidR="000322EE" w:rsidRPr="000322EE" w:rsidRDefault="000322EE" w:rsidP="000322EE">
      <w:pPr>
        <w:numPr>
          <w:ilvl w:val="0"/>
          <w:numId w:val="11"/>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доля зданий (нежилых помещений) </w:t>
      </w:r>
      <w:proofErr w:type="gramStart"/>
      <w:r w:rsidRPr="000322EE">
        <w:rPr>
          <w:rFonts w:ascii="Times New Roman" w:eastAsia="Times New Roman" w:hAnsi="Times New Roman" w:cs="Times New Roman"/>
          <w:sz w:val="28"/>
          <w:szCs w:val="28"/>
          <w:lang w:eastAsia="ru-RU"/>
        </w:rPr>
        <w:t>муниципальных учреждений культуры, функционирующих в течение 2018 года с соблюдением санитарно-эпидемиологических требований составила</w:t>
      </w:r>
      <w:proofErr w:type="gramEnd"/>
      <w:r w:rsidRPr="000322EE">
        <w:rPr>
          <w:rFonts w:ascii="Times New Roman" w:eastAsia="Times New Roman" w:hAnsi="Times New Roman" w:cs="Times New Roman"/>
          <w:sz w:val="28"/>
          <w:szCs w:val="28"/>
          <w:lang w:eastAsia="ru-RU"/>
        </w:rPr>
        <w:t xml:space="preserve"> 85% (план – 85%, выполнение – 100,0%). Проведена оплата коммунальных услуг культурно-досуговых отделов, расположенных на территории Колпашевского городского поселения, Новосёловского и Саровского сельских поселениях, также устранены нарушения пожарной безопасности Домов культуры Колпашевского района;</w:t>
      </w:r>
    </w:p>
    <w:p w:rsidR="000322EE" w:rsidRPr="000322EE" w:rsidRDefault="000322EE" w:rsidP="000322EE">
      <w:pPr>
        <w:numPr>
          <w:ilvl w:val="0"/>
          <w:numId w:val="11"/>
        </w:numPr>
        <w:tabs>
          <w:tab w:val="left" w:pos="851"/>
        </w:tabs>
        <w:spacing w:after="0" w:line="240" w:lineRule="auto"/>
        <w:ind w:left="0" w:firstLine="567"/>
        <w:contextualSpacing/>
        <w:jc w:val="both"/>
        <w:rPr>
          <w:rFonts w:ascii="Times New Roman" w:eastAsia="Times New Roman" w:hAnsi="Times New Roman" w:cs="Times New Roman"/>
          <w:color w:val="FF0000"/>
          <w:sz w:val="28"/>
          <w:szCs w:val="28"/>
          <w:lang w:eastAsia="ru-RU"/>
        </w:rPr>
      </w:pPr>
      <w:r w:rsidRPr="000322EE">
        <w:rPr>
          <w:rFonts w:ascii="Times New Roman" w:eastAsia="Times New Roman" w:hAnsi="Times New Roman" w:cs="Times New Roman"/>
          <w:sz w:val="28"/>
          <w:szCs w:val="28"/>
          <w:lang w:eastAsia="ru-RU"/>
        </w:rPr>
        <w:t xml:space="preserve">доля удовлетворённых </w:t>
      </w:r>
      <w:proofErr w:type="gramStart"/>
      <w:r w:rsidRPr="000322EE">
        <w:rPr>
          <w:rFonts w:ascii="Times New Roman" w:eastAsia="Times New Roman" w:hAnsi="Times New Roman" w:cs="Times New Roman"/>
          <w:sz w:val="28"/>
          <w:szCs w:val="28"/>
          <w:lang w:eastAsia="ru-RU"/>
        </w:rPr>
        <w:t>запросов материально-технического оснащения муниципальных учреждений культуры района</w:t>
      </w:r>
      <w:proofErr w:type="gramEnd"/>
      <w:r w:rsidRPr="000322EE">
        <w:rPr>
          <w:rFonts w:ascii="Times New Roman" w:eastAsia="Times New Roman" w:hAnsi="Times New Roman" w:cs="Times New Roman"/>
          <w:sz w:val="28"/>
          <w:szCs w:val="28"/>
          <w:lang w:eastAsia="ru-RU"/>
        </w:rPr>
        <w:t xml:space="preserve"> составила 100% (план – 100%, выполнение – 100,0%). </w:t>
      </w:r>
      <w:proofErr w:type="gramStart"/>
      <w:r w:rsidRPr="000322EE">
        <w:rPr>
          <w:rFonts w:ascii="Times New Roman" w:eastAsia="Times New Roman" w:hAnsi="Times New Roman" w:cs="Times New Roman"/>
          <w:sz w:val="28"/>
          <w:szCs w:val="28"/>
          <w:lang w:eastAsia="ru-RU"/>
        </w:rPr>
        <w:t xml:space="preserve">Изготовлены селькупские костюмы для участников творческой самодеятельности Дома культуры «Рыбник», МБУ "Центр культуры и досуга" для участия в </w:t>
      </w:r>
      <w:proofErr w:type="spellStart"/>
      <w:r w:rsidRPr="000322EE">
        <w:rPr>
          <w:rFonts w:ascii="Times New Roman" w:eastAsia="Times New Roman" w:hAnsi="Times New Roman" w:cs="Times New Roman"/>
          <w:sz w:val="28"/>
          <w:szCs w:val="28"/>
          <w:lang w:eastAsia="ru-RU"/>
        </w:rPr>
        <w:t>межрегитональном</w:t>
      </w:r>
      <w:proofErr w:type="spellEnd"/>
      <w:r w:rsidRPr="000322EE">
        <w:rPr>
          <w:rFonts w:ascii="Times New Roman" w:eastAsia="Times New Roman" w:hAnsi="Times New Roman" w:cs="Times New Roman"/>
          <w:sz w:val="28"/>
          <w:szCs w:val="28"/>
          <w:lang w:eastAsia="ru-RU"/>
        </w:rPr>
        <w:t xml:space="preserve"> фестивале коренных народов Сибири «Этюды Севера», приобретена мебель, одежда сцены, карнизы, текстильные изделия (шторы), вывеска в культурно-досуговый сектор «</w:t>
      </w:r>
      <w:proofErr w:type="spellStart"/>
      <w:r w:rsidRPr="000322EE">
        <w:rPr>
          <w:rFonts w:ascii="Times New Roman" w:eastAsia="Times New Roman" w:hAnsi="Times New Roman" w:cs="Times New Roman"/>
          <w:sz w:val="28"/>
          <w:szCs w:val="28"/>
          <w:lang w:eastAsia="ru-RU"/>
        </w:rPr>
        <w:t>Старокороткинский</w:t>
      </w:r>
      <w:proofErr w:type="spellEnd"/>
      <w:r w:rsidRPr="000322EE">
        <w:rPr>
          <w:rFonts w:ascii="Times New Roman" w:eastAsia="Times New Roman" w:hAnsi="Times New Roman" w:cs="Times New Roman"/>
          <w:sz w:val="28"/>
          <w:szCs w:val="28"/>
          <w:lang w:eastAsia="ru-RU"/>
        </w:rPr>
        <w:t xml:space="preserve"> Дом культуры», изготовлены костюмы для Городского Дома культуры в г. Колпашево и  ДК «</w:t>
      </w:r>
      <w:proofErr w:type="spellStart"/>
      <w:r w:rsidRPr="000322EE">
        <w:rPr>
          <w:rFonts w:ascii="Times New Roman" w:eastAsia="Times New Roman" w:hAnsi="Times New Roman" w:cs="Times New Roman"/>
          <w:sz w:val="28"/>
          <w:szCs w:val="28"/>
          <w:lang w:eastAsia="ru-RU"/>
        </w:rPr>
        <w:t>Лесопильщик</w:t>
      </w:r>
      <w:proofErr w:type="spellEnd"/>
      <w:r w:rsidRPr="000322EE">
        <w:rPr>
          <w:rFonts w:ascii="Times New Roman" w:eastAsia="Times New Roman" w:hAnsi="Times New Roman" w:cs="Times New Roman"/>
          <w:sz w:val="28"/>
          <w:szCs w:val="28"/>
          <w:lang w:eastAsia="ru-RU"/>
        </w:rPr>
        <w:t>» в с. Тогур,</w:t>
      </w:r>
      <w:r w:rsidRPr="000322EE">
        <w:rPr>
          <w:rFonts w:ascii="Times New Roman" w:eastAsia="Times New Roman" w:hAnsi="Times New Roman" w:cs="Times New Roman"/>
          <w:color w:val="FF0000"/>
          <w:sz w:val="28"/>
          <w:szCs w:val="28"/>
          <w:lang w:eastAsia="ru-RU"/>
        </w:rPr>
        <w:t xml:space="preserve"> </w:t>
      </w:r>
      <w:r w:rsidRPr="000322EE">
        <w:rPr>
          <w:rFonts w:ascii="Times New Roman" w:eastAsia="Times New Roman" w:hAnsi="Times New Roman" w:cs="Times New Roman"/>
          <w:sz w:val="28"/>
          <w:szCs w:val="28"/>
          <w:lang w:eastAsia="ru-RU"/>
        </w:rPr>
        <w:t>приобретена оргтехника в культурно-досуговый сектор</w:t>
      </w:r>
      <w:proofErr w:type="gramEnd"/>
      <w:r w:rsidRPr="000322EE">
        <w:rPr>
          <w:rFonts w:ascii="Times New Roman" w:eastAsia="Times New Roman" w:hAnsi="Times New Roman" w:cs="Times New Roman"/>
          <w:sz w:val="28"/>
          <w:szCs w:val="28"/>
          <w:lang w:eastAsia="ru-RU"/>
        </w:rPr>
        <w:t xml:space="preserve"> «</w:t>
      </w:r>
      <w:proofErr w:type="spellStart"/>
      <w:r w:rsidRPr="000322EE">
        <w:rPr>
          <w:rFonts w:ascii="Times New Roman" w:eastAsia="Times New Roman" w:hAnsi="Times New Roman" w:cs="Times New Roman"/>
          <w:sz w:val="28"/>
          <w:szCs w:val="28"/>
          <w:lang w:eastAsia="ru-RU"/>
        </w:rPr>
        <w:t>Новоселовский</w:t>
      </w:r>
      <w:proofErr w:type="spellEnd"/>
      <w:r w:rsidRPr="000322EE">
        <w:rPr>
          <w:rFonts w:ascii="Times New Roman" w:eastAsia="Times New Roman" w:hAnsi="Times New Roman" w:cs="Times New Roman"/>
          <w:sz w:val="28"/>
          <w:szCs w:val="28"/>
          <w:lang w:eastAsia="ru-RU"/>
        </w:rPr>
        <w:t xml:space="preserve"> Дом культуры» с. Новоселово. Приобретена мебель, карнизы, ткани, фурнитура и изготовлены текстильные изделия (шторы) в отдел библиотечного обслуживания № 13 с. </w:t>
      </w:r>
      <w:proofErr w:type="spellStart"/>
      <w:r w:rsidRPr="000322EE">
        <w:rPr>
          <w:rFonts w:ascii="Times New Roman" w:eastAsia="Times New Roman" w:hAnsi="Times New Roman" w:cs="Times New Roman"/>
          <w:sz w:val="28"/>
          <w:szCs w:val="28"/>
          <w:lang w:eastAsia="ru-RU"/>
        </w:rPr>
        <w:t>Старокороткино</w:t>
      </w:r>
      <w:proofErr w:type="spellEnd"/>
      <w:r w:rsidRPr="000322EE">
        <w:rPr>
          <w:rFonts w:ascii="Times New Roman" w:eastAsia="Times New Roman" w:hAnsi="Times New Roman" w:cs="Times New Roman"/>
          <w:sz w:val="28"/>
          <w:szCs w:val="28"/>
          <w:lang w:eastAsia="ru-RU"/>
        </w:rPr>
        <w:t>;</w:t>
      </w:r>
    </w:p>
    <w:p w:rsidR="000322EE" w:rsidRPr="000322EE" w:rsidRDefault="000322EE" w:rsidP="000322EE">
      <w:pPr>
        <w:numPr>
          <w:ilvl w:val="0"/>
          <w:numId w:val="11"/>
        </w:numPr>
        <w:tabs>
          <w:tab w:val="left" w:pos="0"/>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 количество </w:t>
      </w:r>
      <w:proofErr w:type="gramStart"/>
      <w:r w:rsidRPr="000322EE">
        <w:rPr>
          <w:rFonts w:ascii="Times New Roman" w:eastAsia="Times New Roman" w:hAnsi="Times New Roman" w:cs="Times New Roman"/>
          <w:sz w:val="28"/>
          <w:szCs w:val="28"/>
          <w:lang w:eastAsia="ru-RU"/>
        </w:rPr>
        <w:t>граждан, получивших в ЦОД консультацию о регистрации и получении  услуг на едином портале государственных и муниципальных услуг составило</w:t>
      </w:r>
      <w:proofErr w:type="gramEnd"/>
      <w:r w:rsidRPr="000322EE">
        <w:rPr>
          <w:rFonts w:ascii="Times New Roman" w:eastAsia="Times New Roman" w:hAnsi="Times New Roman" w:cs="Times New Roman"/>
          <w:sz w:val="28"/>
          <w:szCs w:val="28"/>
          <w:lang w:eastAsia="ru-RU"/>
        </w:rPr>
        <w:t xml:space="preserve"> 108 человек (план -  не менее 96 человек, выполнение – 100%);</w:t>
      </w:r>
    </w:p>
    <w:p w:rsidR="000322EE" w:rsidRPr="000322EE" w:rsidRDefault="000322EE" w:rsidP="000322EE">
      <w:pPr>
        <w:numPr>
          <w:ilvl w:val="0"/>
          <w:numId w:val="11"/>
        </w:numPr>
        <w:tabs>
          <w:tab w:val="left" w:pos="0"/>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 количество обученных пользователей основам компьютерной грамотности достигло 124 человек (план -  не менее 94 человек, выполнение – 100,0%);</w:t>
      </w:r>
    </w:p>
    <w:p w:rsidR="000322EE" w:rsidRPr="000322EE" w:rsidRDefault="000322EE" w:rsidP="000322EE">
      <w:pPr>
        <w:numPr>
          <w:ilvl w:val="0"/>
          <w:numId w:val="11"/>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благоустроена территория отдела библиотечного обслуживания № 11 МБУ «Библиотека» в с. Чажемто, а именно установлены вазоны и скамейки для организации зоны отдыха (план – не менее 1 ед., выполнение – 100,0%);</w:t>
      </w:r>
    </w:p>
    <w:p w:rsidR="000322EE" w:rsidRPr="000322EE" w:rsidRDefault="000322EE" w:rsidP="000322EE">
      <w:pPr>
        <w:numPr>
          <w:ilvl w:val="0"/>
          <w:numId w:val="11"/>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число участников селькупского объединения составило 27 человек (план – не менее 27 человек, выполнение – 100,0%). В 2018 году было </w:t>
      </w:r>
      <w:r w:rsidRPr="000322EE">
        <w:rPr>
          <w:rFonts w:ascii="Times New Roman" w:eastAsia="Times New Roman" w:hAnsi="Times New Roman" w:cs="Times New Roman"/>
          <w:sz w:val="28"/>
          <w:szCs w:val="28"/>
          <w:lang w:eastAsia="ru-RU"/>
        </w:rPr>
        <w:lastRenderedPageBreak/>
        <w:t>приобретено оборудование для работы с природными материалами и необходимая мебель, изготовлены костюмы;</w:t>
      </w:r>
    </w:p>
    <w:p w:rsidR="000322EE" w:rsidRPr="000322EE" w:rsidRDefault="000322EE" w:rsidP="000322EE">
      <w:pPr>
        <w:numPr>
          <w:ilvl w:val="0"/>
          <w:numId w:val="11"/>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в культурно–досуговых мероприятиях приняли участие 205 098 человек (план -  205 422 человека, выполнение – 99,8%). На результат оказало отрицательное влияние наличие открытых вакансий специалистов по основной деятельности в сельских населённых пунктах;</w:t>
      </w:r>
    </w:p>
    <w:p w:rsidR="000322EE" w:rsidRPr="000322EE" w:rsidRDefault="000322EE" w:rsidP="000322EE">
      <w:pPr>
        <w:tabs>
          <w:tab w:val="left" w:pos="0"/>
        </w:tabs>
        <w:spacing w:after="0"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1.3. В рамках реализации </w:t>
      </w:r>
      <w:r w:rsidRPr="000322EE">
        <w:rPr>
          <w:rFonts w:ascii="Times New Roman" w:eastAsia="Times New Roman" w:hAnsi="Times New Roman" w:cs="Times New Roman"/>
          <w:b/>
          <w:sz w:val="28"/>
          <w:szCs w:val="28"/>
          <w:lang w:eastAsia="ru-RU"/>
        </w:rPr>
        <w:t>подпрограммы 2</w:t>
      </w:r>
      <w:r w:rsidRPr="000322EE">
        <w:rPr>
          <w:rFonts w:ascii="Times New Roman" w:eastAsia="Times New Roman" w:hAnsi="Times New Roman" w:cs="Times New Roman"/>
          <w:sz w:val="28"/>
          <w:szCs w:val="28"/>
          <w:lang w:eastAsia="ru-RU"/>
        </w:rPr>
        <w:t xml:space="preserve"> «Развитие внутреннего и въездного туризма на территории Колпашевского района» запланировано выполнение 3 показателей, которые выполнены в полном объёме:</w:t>
      </w:r>
    </w:p>
    <w:p w:rsidR="000322EE" w:rsidRPr="000322EE" w:rsidRDefault="000322EE" w:rsidP="000322EE">
      <w:pPr>
        <w:tabs>
          <w:tab w:val="left" w:pos="0"/>
        </w:tabs>
        <w:spacing w:after="0" w:line="240" w:lineRule="auto"/>
        <w:ind w:firstLine="567"/>
        <w:contextualSpacing/>
        <w:jc w:val="both"/>
        <w:rPr>
          <w:rFonts w:ascii="Times New Roman" w:eastAsia="Times New Roman" w:hAnsi="Times New Roman" w:cs="Times New Roman"/>
          <w:sz w:val="28"/>
          <w:szCs w:val="28"/>
          <w:u w:val="single"/>
          <w:lang w:eastAsia="ru-RU"/>
        </w:rPr>
      </w:pPr>
      <w:r w:rsidRPr="000322EE">
        <w:rPr>
          <w:rFonts w:ascii="Times New Roman" w:eastAsia="Times New Roman" w:hAnsi="Times New Roman" w:cs="Times New Roman"/>
          <w:sz w:val="28"/>
          <w:szCs w:val="28"/>
          <w:lang w:eastAsia="ru-RU"/>
        </w:rPr>
        <w:t xml:space="preserve">Показатель реализации </w:t>
      </w:r>
      <w:r w:rsidRPr="000322EE">
        <w:rPr>
          <w:rFonts w:ascii="Times New Roman" w:eastAsia="Times New Roman" w:hAnsi="Times New Roman" w:cs="Times New Roman"/>
          <w:sz w:val="28"/>
          <w:szCs w:val="28"/>
          <w:u w:val="single"/>
          <w:lang w:eastAsia="ru-RU"/>
        </w:rPr>
        <w:t>цели подпрограммы</w:t>
      </w:r>
      <w:r w:rsidRPr="000322EE">
        <w:rPr>
          <w:rFonts w:ascii="Times New Roman" w:eastAsia="Times New Roman" w:hAnsi="Times New Roman" w:cs="Times New Roman"/>
          <w:sz w:val="28"/>
          <w:szCs w:val="28"/>
          <w:lang w:eastAsia="ru-RU"/>
        </w:rPr>
        <w:t>:</w:t>
      </w:r>
    </w:p>
    <w:p w:rsidR="000322EE" w:rsidRPr="000322EE" w:rsidRDefault="000322EE" w:rsidP="000322EE">
      <w:pPr>
        <w:spacing w:after="0" w:line="240" w:lineRule="auto"/>
        <w:ind w:firstLine="708"/>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продолжается работа по поддержке и развитию социального туризма на территории Колпашевского района, в результате которых удалось значительно увеличить количество человек участвующих в мероприятиях направленных на развитие сферы туризма до 4601 человек (запланировано – не менее 600 человек, выполнение – 100,0%).  На данный результат повлияло увеличение числа новых мероприятий, направленных на развитие сферы туризма.</w:t>
      </w:r>
    </w:p>
    <w:p w:rsidR="000322EE" w:rsidRPr="000322EE" w:rsidRDefault="000322EE" w:rsidP="000322EE">
      <w:pPr>
        <w:spacing w:after="0" w:line="240" w:lineRule="auto"/>
        <w:ind w:firstLine="708"/>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Показатель реализации </w:t>
      </w:r>
      <w:r w:rsidRPr="000322EE">
        <w:rPr>
          <w:rFonts w:ascii="Times New Roman" w:eastAsia="Times New Roman" w:hAnsi="Times New Roman" w:cs="Times New Roman"/>
          <w:sz w:val="28"/>
          <w:szCs w:val="28"/>
          <w:u w:val="single"/>
          <w:lang w:eastAsia="ru-RU"/>
        </w:rPr>
        <w:t>задачи подпрограммы</w:t>
      </w:r>
      <w:r w:rsidRPr="000322EE">
        <w:rPr>
          <w:rFonts w:ascii="Times New Roman" w:eastAsia="Times New Roman" w:hAnsi="Times New Roman" w:cs="Times New Roman"/>
          <w:sz w:val="28"/>
          <w:szCs w:val="28"/>
          <w:lang w:eastAsia="ru-RU"/>
        </w:rPr>
        <w:t>:</w:t>
      </w:r>
    </w:p>
    <w:p w:rsidR="000322EE" w:rsidRPr="000322EE" w:rsidRDefault="000322EE" w:rsidP="000322EE">
      <w:pPr>
        <w:spacing w:after="0" w:line="240" w:lineRule="auto"/>
        <w:ind w:firstLine="708"/>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 в отчётном году проведено 6 мероприятий, направленных на развитие сферы туризма в Колпашевском районе, (план – не менее 2 ед., выполнение – 100,0%). </w:t>
      </w:r>
      <w:proofErr w:type="gramStart"/>
      <w:r w:rsidRPr="000322EE">
        <w:rPr>
          <w:rFonts w:ascii="Times New Roman" w:eastAsia="Times New Roman" w:hAnsi="Times New Roman" w:cs="Times New Roman"/>
          <w:sz w:val="28"/>
          <w:szCs w:val="28"/>
          <w:lang w:eastAsia="ru-RU"/>
        </w:rPr>
        <w:t>Организован и проведен Фольклорный фестиваль традиционной народной культуры, проходивший в с. Тогур; Колпашевский район принял участие в V Всероссийском фестивале-конкурсе туристских видеопрезентация и занял 3 место по Сибирскому федеральному округу; в рамках проведения мероприятий, приуроченных к празднованию 80-летию г. Колпашево были организованы пешие обзорные экскурсии для населения (проведено 3 экскурсии, количество охваченных человек - 47);</w:t>
      </w:r>
      <w:proofErr w:type="gramEnd"/>
      <w:r w:rsidRPr="000322EE">
        <w:rPr>
          <w:rFonts w:ascii="Times New Roman" w:eastAsia="Times New Roman" w:hAnsi="Times New Roman" w:cs="Times New Roman"/>
          <w:sz w:val="28"/>
          <w:szCs w:val="28"/>
          <w:lang w:eastAsia="ru-RU"/>
        </w:rPr>
        <w:t xml:space="preserve"> была изготовлена и установлена мемориальная доска, посвященная памяти В.В. Меркурьева и И.В. Мейерхольд.</w:t>
      </w:r>
    </w:p>
    <w:p w:rsidR="000322EE" w:rsidRPr="000322EE" w:rsidRDefault="000322EE" w:rsidP="000322EE">
      <w:pPr>
        <w:spacing w:after="0" w:line="240" w:lineRule="auto"/>
        <w:ind w:firstLine="708"/>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Показатель реализации </w:t>
      </w:r>
      <w:r w:rsidRPr="000322EE">
        <w:rPr>
          <w:rFonts w:ascii="Times New Roman" w:eastAsia="Times New Roman" w:hAnsi="Times New Roman" w:cs="Times New Roman"/>
          <w:sz w:val="28"/>
          <w:szCs w:val="28"/>
          <w:u w:val="single"/>
          <w:lang w:eastAsia="ru-RU"/>
        </w:rPr>
        <w:t>основного мероприятия подпрограммы</w:t>
      </w:r>
      <w:r w:rsidRPr="000322EE">
        <w:rPr>
          <w:rFonts w:ascii="Times New Roman" w:eastAsia="Times New Roman" w:hAnsi="Times New Roman" w:cs="Times New Roman"/>
          <w:sz w:val="28"/>
          <w:szCs w:val="28"/>
          <w:lang w:eastAsia="ru-RU"/>
        </w:rPr>
        <w:t>:</w:t>
      </w:r>
    </w:p>
    <w:p w:rsidR="000322EE" w:rsidRPr="000322EE" w:rsidRDefault="000322EE" w:rsidP="000322EE">
      <w:pPr>
        <w:spacing w:after="0" w:line="240" w:lineRule="auto"/>
        <w:ind w:firstLine="708"/>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 доля населения, </w:t>
      </w:r>
      <w:proofErr w:type="spellStart"/>
      <w:r w:rsidRPr="000322EE">
        <w:rPr>
          <w:rFonts w:ascii="Times New Roman" w:eastAsia="Times New Roman" w:hAnsi="Times New Roman" w:cs="Times New Roman"/>
          <w:sz w:val="28"/>
          <w:szCs w:val="28"/>
          <w:lang w:eastAsia="ru-RU"/>
        </w:rPr>
        <w:t>учавствующая</w:t>
      </w:r>
      <w:proofErr w:type="spellEnd"/>
      <w:r w:rsidRPr="000322EE">
        <w:rPr>
          <w:rFonts w:ascii="Times New Roman" w:eastAsia="Times New Roman" w:hAnsi="Times New Roman" w:cs="Times New Roman"/>
          <w:sz w:val="28"/>
          <w:szCs w:val="28"/>
          <w:lang w:eastAsia="ru-RU"/>
        </w:rPr>
        <w:t xml:space="preserve"> в мероприятиях, направленных на развитие сферы туризма составила 1,6% (план – не менее 1,5%, выполнение – 100,0%).</w:t>
      </w:r>
    </w:p>
    <w:p w:rsidR="000322EE" w:rsidRPr="000322EE" w:rsidRDefault="000322EE" w:rsidP="000322EE">
      <w:pPr>
        <w:spacing w:after="0" w:line="240" w:lineRule="auto"/>
        <w:ind w:firstLine="708"/>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Необходимо отметить, что в рамках реализации мероприятия по поддержке и развитию социального туризма реализовано 4 проекта,  </w:t>
      </w:r>
      <w:proofErr w:type="gramStart"/>
      <w:r w:rsidRPr="000322EE">
        <w:rPr>
          <w:rFonts w:ascii="Times New Roman" w:eastAsia="Times New Roman" w:hAnsi="Times New Roman" w:cs="Times New Roman"/>
          <w:sz w:val="28"/>
          <w:szCs w:val="28"/>
          <w:lang w:eastAsia="ru-RU"/>
        </w:rPr>
        <w:t>участниками</w:t>
      </w:r>
      <w:proofErr w:type="gramEnd"/>
      <w:r w:rsidRPr="000322EE">
        <w:rPr>
          <w:rFonts w:ascii="Times New Roman" w:eastAsia="Times New Roman" w:hAnsi="Times New Roman" w:cs="Times New Roman"/>
          <w:sz w:val="28"/>
          <w:szCs w:val="28"/>
          <w:lang w:eastAsia="ru-RU"/>
        </w:rPr>
        <w:t xml:space="preserve"> которых стало 78 человек, в том числе:</w:t>
      </w:r>
    </w:p>
    <w:p w:rsidR="000322EE" w:rsidRPr="000322EE" w:rsidRDefault="000322EE" w:rsidP="000322EE">
      <w:pPr>
        <w:spacing w:after="0" w:line="240" w:lineRule="auto"/>
        <w:ind w:firstLine="708"/>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«Безграничный тур», проект представленный «Колпашевской районной организацией Томского регионального отделения общественной организации «Всероссийское общество инвалидов»;</w:t>
      </w:r>
    </w:p>
    <w:p w:rsidR="000322EE" w:rsidRPr="000322EE" w:rsidRDefault="000322EE" w:rsidP="000322EE">
      <w:pPr>
        <w:spacing w:after="0" w:line="240" w:lineRule="auto"/>
        <w:ind w:firstLine="708"/>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«Родина на ладони» и «Разноцветное детство», проекты представленные МБУ «ЦКД»;</w:t>
      </w:r>
    </w:p>
    <w:p w:rsidR="000322EE" w:rsidRPr="000322EE" w:rsidRDefault="000322EE" w:rsidP="000322EE">
      <w:pPr>
        <w:spacing w:after="0" w:line="240" w:lineRule="auto"/>
        <w:ind w:firstLine="708"/>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«Загадки старинного Томска», проект представленный Отделом по опеке и попечительству Администрации Колпашевского района.</w:t>
      </w:r>
    </w:p>
    <w:p w:rsidR="000322EE" w:rsidRPr="000322EE" w:rsidRDefault="000322EE" w:rsidP="000322EE">
      <w:pPr>
        <w:spacing w:after="0" w:line="240" w:lineRule="auto"/>
        <w:ind w:firstLine="708"/>
        <w:jc w:val="both"/>
        <w:rPr>
          <w:rFonts w:ascii="Times New Roman" w:eastAsia="Times New Roman" w:hAnsi="Times New Roman" w:cs="Times New Roman"/>
          <w:color w:val="FF0000"/>
          <w:sz w:val="28"/>
          <w:szCs w:val="28"/>
          <w:lang w:eastAsia="ru-RU"/>
        </w:rPr>
      </w:pPr>
      <w:r w:rsidRPr="000322EE">
        <w:rPr>
          <w:rFonts w:ascii="Times New Roman" w:eastAsia="Times New Roman" w:hAnsi="Times New Roman" w:cs="Times New Roman"/>
          <w:sz w:val="28"/>
          <w:szCs w:val="28"/>
          <w:lang w:eastAsia="ru-RU"/>
        </w:rPr>
        <w:lastRenderedPageBreak/>
        <w:t>Все проекты были отправлены на областной этап конкурса и были отобраны для реализации областной Конкурсной комиссией на условиях софинансирования, для этого в местный бюджет было привлечено: 340 561,00 рублей.</w:t>
      </w:r>
    </w:p>
    <w:p w:rsidR="000322EE" w:rsidRPr="000322EE" w:rsidRDefault="000322EE" w:rsidP="000322EE">
      <w:pPr>
        <w:tabs>
          <w:tab w:val="left" w:pos="851"/>
        </w:tabs>
        <w:spacing w:after="0" w:line="240" w:lineRule="auto"/>
        <w:ind w:firstLine="567"/>
        <w:jc w:val="both"/>
        <w:rPr>
          <w:rFonts w:ascii="Times New Roman" w:eastAsia="Times New Roman" w:hAnsi="Times New Roman" w:cs="Times New Roman"/>
          <w:color w:val="FF0000"/>
          <w:sz w:val="28"/>
          <w:szCs w:val="28"/>
          <w:lang w:eastAsia="ru-RU"/>
        </w:rPr>
      </w:pPr>
      <w:r w:rsidRPr="000322EE">
        <w:rPr>
          <w:rFonts w:ascii="Times New Roman" w:eastAsia="Times New Roman" w:hAnsi="Times New Roman" w:cs="Times New Roman"/>
          <w:sz w:val="28"/>
          <w:szCs w:val="28"/>
          <w:lang w:eastAsia="ru-RU"/>
        </w:rPr>
        <w:t xml:space="preserve">2. </w:t>
      </w:r>
      <w:r w:rsidRPr="000322EE">
        <w:rPr>
          <w:rFonts w:ascii="Times New Roman" w:eastAsia="Times New Roman" w:hAnsi="Times New Roman" w:cs="Times New Roman"/>
          <w:b/>
          <w:sz w:val="28"/>
          <w:szCs w:val="28"/>
          <w:lang w:eastAsia="ru-RU"/>
        </w:rPr>
        <w:t>Объём средств</w:t>
      </w:r>
      <w:r w:rsidRPr="000322EE">
        <w:rPr>
          <w:rFonts w:ascii="Times New Roman" w:eastAsia="Times New Roman" w:hAnsi="Times New Roman" w:cs="Times New Roman"/>
          <w:sz w:val="28"/>
          <w:szCs w:val="28"/>
          <w:lang w:eastAsia="ru-RU"/>
        </w:rPr>
        <w:t>, направленных на реализацию задач муниципальной программы, основных мероприятий и мероприятий, входящих в состав основного мероприятия</w:t>
      </w:r>
      <w:r w:rsidRPr="000322EE">
        <w:rPr>
          <w:rFonts w:ascii="Times New Roman" w:eastAsia="Times New Roman" w:hAnsi="Times New Roman" w:cs="Times New Roman"/>
          <w:color w:val="FF0000"/>
          <w:sz w:val="28"/>
          <w:szCs w:val="28"/>
          <w:lang w:eastAsia="ru-RU"/>
        </w:rPr>
        <w:t xml:space="preserve">. </w:t>
      </w:r>
    </w:p>
    <w:p w:rsidR="000322EE" w:rsidRPr="000322EE" w:rsidRDefault="000322EE" w:rsidP="000322EE">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На реализацию </w:t>
      </w:r>
      <w:r w:rsidRPr="000322EE">
        <w:rPr>
          <w:rFonts w:ascii="Times New Roman" w:eastAsia="Times New Roman" w:hAnsi="Times New Roman" w:cs="Times New Roman"/>
          <w:sz w:val="28"/>
          <w:szCs w:val="28"/>
          <w:u w:val="single"/>
          <w:lang w:eastAsia="ru-RU"/>
        </w:rPr>
        <w:t>муниципальной программы</w:t>
      </w:r>
      <w:r w:rsidRPr="000322EE">
        <w:rPr>
          <w:rFonts w:ascii="Times New Roman" w:eastAsia="Times New Roman" w:hAnsi="Times New Roman" w:cs="Times New Roman"/>
          <w:sz w:val="28"/>
          <w:szCs w:val="28"/>
          <w:lang w:eastAsia="ru-RU"/>
        </w:rPr>
        <w:t xml:space="preserve"> в 2018 году было направлено 11 002,8 тыс. рублей, в том числе 9 826,1 из местного бюджета (план – 6 956,0 тыс. рублей, весь объём из местного бюджета). </w:t>
      </w:r>
      <w:proofErr w:type="gramStart"/>
      <w:r w:rsidRPr="000322EE">
        <w:rPr>
          <w:rFonts w:ascii="Times New Roman" w:eastAsia="Times New Roman" w:hAnsi="Times New Roman" w:cs="Times New Roman"/>
          <w:sz w:val="28"/>
          <w:szCs w:val="28"/>
          <w:lang w:eastAsia="ru-RU"/>
        </w:rPr>
        <w:t>Доля средств федерального, областного бюджетов и внебюджетных средств в общем объёме средств, направленных на реализацию муниципальной программы, составляет</w:t>
      </w:r>
      <w:r w:rsidRPr="000322EE">
        <w:rPr>
          <w:rFonts w:ascii="Times New Roman" w:eastAsia="Times New Roman" w:hAnsi="Times New Roman" w:cs="Times New Roman"/>
          <w:color w:val="FF0000"/>
          <w:sz w:val="28"/>
          <w:szCs w:val="28"/>
          <w:lang w:eastAsia="ru-RU"/>
        </w:rPr>
        <w:t xml:space="preserve"> </w:t>
      </w:r>
      <w:r w:rsidRPr="000322EE">
        <w:rPr>
          <w:rFonts w:ascii="Times New Roman" w:eastAsia="Times New Roman" w:hAnsi="Times New Roman" w:cs="Times New Roman"/>
          <w:sz w:val="28"/>
          <w:szCs w:val="28"/>
          <w:lang w:eastAsia="ru-RU"/>
        </w:rPr>
        <w:t>10,7 %. Все денежные средства освоены на 100 %.</w:t>
      </w:r>
      <w:proofErr w:type="gramEnd"/>
    </w:p>
    <w:p w:rsidR="000322EE" w:rsidRPr="000322EE" w:rsidRDefault="000322EE" w:rsidP="000322EE">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На реализацию </w:t>
      </w:r>
      <w:r w:rsidRPr="000322EE">
        <w:rPr>
          <w:rFonts w:ascii="Times New Roman" w:eastAsia="Times New Roman" w:hAnsi="Times New Roman" w:cs="Times New Roman"/>
          <w:sz w:val="28"/>
          <w:szCs w:val="28"/>
          <w:u w:val="single"/>
          <w:lang w:eastAsia="ru-RU"/>
        </w:rPr>
        <w:t>подпрограммы 1</w:t>
      </w:r>
      <w:r w:rsidRPr="000322EE">
        <w:rPr>
          <w:rFonts w:ascii="Times New Roman" w:eastAsia="Times New Roman" w:hAnsi="Times New Roman" w:cs="Times New Roman"/>
          <w:sz w:val="28"/>
          <w:szCs w:val="28"/>
          <w:lang w:eastAsia="ru-RU"/>
        </w:rPr>
        <w:t xml:space="preserve"> в отчётном году было направлено 10 349,3 тыс. рублей, в том числе 9 524,2 тыс. рублей из местного бюджета (план – 6 708,1 тыс. рублей, весь объём из местного бюджета). Доля средств федерального, областного бюджетов и внебюджетных средств в общем объёме средств, направленных на реализацию подпрограммы, составляет</w:t>
      </w:r>
      <w:r w:rsidRPr="000322EE">
        <w:rPr>
          <w:rFonts w:ascii="Times New Roman" w:eastAsia="Times New Roman" w:hAnsi="Times New Roman" w:cs="Times New Roman"/>
          <w:color w:val="FF0000"/>
          <w:sz w:val="28"/>
          <w:szCs w:val="28"/>
          <w:lang w:eastAsia="ru-RU"/>
        </w:rPr>
        <w:t xml:space="preserve"> </w:t>
      </w:r>
      <w:r w:rsidRPr="000322EE">
        <w:rPr>
          <w:rFonts w:ascii="Times New Roman" w:eastAsia="Times New Roman" w:hAnsi="Times New Roman" w:cs="Times New Roman"/>
          <w:sz w:val="28"/>
          <w:szCs w:val="28"/>
          <w:lang w:eastAsia="ru-RU"/>
        </w:rPr>
        <w:t>8,0%. Кроме того, в течение 2018 года были выделены дополнительные денежные средства из местного бюджета. Все денежные средства освоены на 100 %.</w:t>
      </w:r>
    </w:p>
    <w:p w:rsidR="000322EE" w:rsidRPr="000322EE" w:rsidRDefault="000322EE" w:rsidP="000322EE">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На реализацию </w:t>
      </w:r>
      <w:r w:rsidRPr="000322EE">
        <w:rPr>
          <w:rFonts w:ascii="Times New Roman" w:eastAsia="Times New Roman" w:hAnsi="Times New Roman" w:cs="Times New Roman"/>
          <w:sz w:val="28"/>
          <w:szCs w:val="28"/>
          <w:u w:val="single"/>
          <w:lang w:eastAsia="ru-RU"/>
        </w:rPr>
        <w:t>подпрограммы 2</w:t>
      </w:r>
      <w:r w:rsidRPr="000322EE">
        <w:rPr>
          <w:rFonts w:ascii="Times New Roman" w:eastAsia="Times New Roman" w:hAnsi="Times New Roman" w:cs="Times New Roman"/>
          <w:sz w:val="28"/>
          <w:szCs w:val="28"/>
          <w:lang w:eastAsia="ru-RU"/>
        </w:rPr>
        <w:t xml:space="preserve"> в отчётном году было направлено 653,5 тыс. рублей, в том числе 301,9 тыс. рублей из местного бюджета (план – 247,9 тыс. рублей, весь объём из местного бюджета). Доля средств федерального, областного бюджетов и внебюджетных средств в общем объёме средств, направленных на реализацию подпрограммы, составляет</w:t>
      </w:r>
      <w:r w:rsidRPr="000322EE">
        <w:rPr>
          <w:rFonts w:ascii="Times New Roman" w:eastAsia="Times New Roman" w:hAnsi="Times New Roman" w:cs="Times New Roman"/>
          <w:color w:val="FF0000"/>
          <w:sz w:val="28"/>
          <w:szCs w:val="28"/>
          <w:lang w:eastAsia="ru-RU"/>
        </w:rPr>
        <w:t xml:space="preserve"> </w:t>
      </w:r>
      <w:r w:rsidRPr="000322EE">
        <w:rPr>
          <w:rFonts w:ascii="Times New Roman" w:eastAsia="Times New Roman" w:hAnsi="Times New Roman" w:cs="Times New Roman"/>
          <w:sz w:val="28"/>
          <w:szCs w:val="28"/>
          <w:lang w:eastAsia="ru-RU"/>
        </w:rPr>
        <w:t>53,8%. Кроме того, в течение 2018 года были выделены дополнительные денежные средства из местного бюджета. Все денежные средства освоены на 100 %.</w:t>
      </w:r>
    </w:p>
    <w:p w:rsidR="000322EE" w:rsidRPr="000322EE" w:rsidRDefault="000322EE" w:rsidP="000322EE">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Оценка эффективности реализации подпрограмм оценивалась по первым двум критериям.</w:t>
      </w:r>
    </w:p>
    <w:p w:rsidR="000322EE" w:rsidRPr="000322EE" w:rsidRDefault="000322EE" w:rsidP="000322EE">
      <w:pPr>
        <w:spacing w:after="0" w:line="240" w:lineRule="auto"/>
        <w:ind w:firstLine="567"/>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В результате балльная оценка эффективности </w:t>
      </w:r>
      <w:r w:rsidRPr="000322EE">
        <w:rPr>
          <w:rFonts w:ascii="Times New Roman" w:eastAsia="Times New Roman" w:hAnsi="Times New Roman" w:cs="Times New Roman"/>
          <w:sz w:val="28"/>
          <w:szCs w:val="28"/>
          <w:u w:val="single"/>
          <w:lang w:eastAsia="ru-RU"/>
        </w:rPr>
        <w:t>подпрограммы 1 «Развитие культуры в Колпашевском районе»</w:t>
      </w:r>
      <w:r w:rsidRPr="000322EE">
        <w:rPr>
          <w:rFonts w:ascii="Times New Roman" w:eastAsia="Times New Roman" w:hAnsi="Times New Roman" w:cs="Times New Roman"/>
          <w:sz w:val="28"/>
          <w:szCs w:val="28"/>
          <w:lang w:eastAsia="ru-RU"/>
        </w:rPr>
        <w:t xml:space="preserve"> составила</w:t>
      </w:r>
      <w:r w:rsidRPr="000322EE">
        <w:rPr>
          <w:rFonts w:ascii="Times New Roman" w:eastAsia="Times New Roman" w:hAnsi="Times New Roman" w:cs="Times New Roman"/>
          <w:color w:val="FF0000"/>
          <w:sz w:val="28"/>
          <w:szCs w:val="28"/>
          <w:lang w:eastAsia="ru-RU"/>
        </w:rPr>
        <w:t xml:space="preserve"> </w:t>
      </w:r>
      <w:r w:rsidRPr="000322EE">
        <w:rPr>
          <w:rFonts w:ascii="Times New Roman" w:eastAsia="Times New Roman" w:hAnsi="Times New Roman" w:cs="Times New Roman"/>
          <w:sz w:val="28"/>
          <w:szCs w:val="28"/>
          <w:lang w:eastAsia="ru-RU"/>
        </w:rPr>
        <w:t xml:space="preserve">1,61 балла, что более 1 (п.3.6 Порядка </w:t>
      </w:r>
      <w:proofErr w:type="gramStart"/>
      <w:r w:rsidRPr="000322EE">
        <w:rPr>
          <w:rFonts w:ascii="Times New Roman" w:eastAsia="Times New Roman" w:hAnsi="Times New Roman" w:cs="Times New Roman"/>
          <w:sz w:val="28"/>
          <w:szCs w:val="28"/>
          <w:lang w:eastAsia="ru-RU"/>
        </w:rPr>
        <w:t>проведения оценки эффективности реализации муниципальных программ муниципального</w:t>
      </w:r>
      <w:proofErr w:type="gramEnd"/>
      <w:r w:rsidRPr="000322EE">
        <w:rPr>
          <w:rFonts w:ascii="Times New Roman" w:eastAsia="Times New Roman" w:hAnsi="Times New Roman" w:cs="Times New Roman"/>
          <w:sz w:val="28"/>
          <w:szCs w:val="28"/>
          <w:lang w:eastAsia="ru-RU"/>
        </w:rPr>
        <w:t xml:space="preserve"> образования «Колпашевский район», утверждённого постановлением Администрации Колпашевского района от 26.06.2015 №625). Соответственно эффективность реализации подпрограммы 1 оценивается как </w:t>
      </w:r>
      <w:r w:rsidRPr="000322EE">
        <w:rPr>
          <w:rFonts w:ascii="Times New Roman" w:eastAsia="Times New Roman" w:hAnsi="Times New Roman" w:cs="Times New Roman"/>
          <w:b/>
          <w:sz w:val="28"/>
          <w:szCs w:val="28"/>
          <w:lang w:eastAsia="ru-RU"/>
        </w:rPr>
        <w:t>высокоэффективная</w:t>
      </w:r>
      <w:r w:rsidRPr="000322EE">
        <w:rPr>
          <w:rFonts w:ascii="Times New Roman" w:eastAsia="Times New Roman" w:hAnsi="Times New Roman" w:cs="Times New Roman"/>
          <w:sz w:val="28"/>
          <w:szCs w:val="28"/>
          <w:lang w:eastAsia="ru-RU"/>
        </w:rPr>
        <w:t xml:space="preserve">. </w:t>
      </w:r>
    </w:p>
    <w:p w:rsidR="000322EE" w:rsidRPr="000322EE" w:rsidRDefault="000322EE" w:rsidP="000322EE">
      <w:pPr>
        <w:spacing w:after="0" w:line="240" w:lineRule="auto"/>
        <w:ind w:firstLine="567"/>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Бальная оценка </w:t>
      </w:r>
      <w:r w:rsidRPr="000322EE">
        <w:rPr>
          <w:rFonts w:ascii="Times New Roman" w:eastAsia="Times New Roman" w:hAnsi="Times New Roman" w:cs="Times New Roman"/>
          <w:sz w:val="28"/>
          <w:szCs w:val="28"/>
          <w:u w:val="single"/>
          <w:lang w:eastAsia="ru-RU"/>
        </w:rPr>
        <w:t>подпрограммы 2 «Развитие внутреннего и въездного туризма на территории Колпашевского района»</w:t>
      </w:r>
      <w:r w:rsidRPr="000322EE">
        <w:rPr>
          <w:rFonts w:ascii="Times New Roman" w:eastAsia="Times New Roman" w:hAnsi="Times New Roman" w:cs="Times New Roman"/>
          <w:sz w:val="28"/>
          <w:szCs w:val="28"/>
          <w:lang w:eastAsia="ru-RU"/>
        </w:rPr>
        <w:t xml:space="preserve"> составила 1,36 балла, что более 1 (п.3.6 Порядка </w:t>
      </w:r>
      <w:proofErr w:type="gramStart"/>
      <w:r w:rsidRPr="000322EE">
        <w:rPr>
          <w:rFonts w:ascii="Times New Roman" w:eastAsia="Times New Roman" w:hAnsi="Times New Roman" w:cs="Times New Roman"/>
          <w:sz w:val="28"/>
          <w:szCs w:val="28"/>
          <w:lang w:eastAsia="ru-RU"/>
        </w:rPr>
        <w:t>проведения оценки эффективности реализации муниципальных программ муниципального</w:t>
      </w:r>
      <w:proofErr w:type="gramEnd"/>
      <w:r w:rsidRPr="000322EE">
        <w:rPr>
          <w:rFonts w:ascii="Times New Roman" w:eastAsia="Times New Roman" w:hAnsi="Times New Roman" w:cs="Times New Roman"/>
          <w:sz w:val="28"/>
          <w:szCs w:val="28"/>
          <w:lang w:eastAsia="ru-RU"/>
        </w:rPr>
        <w:t xml:space="preserve"> образования «Колпашевский район», утверждённого постановлением Администрации Колпашевского района от 26.06.2015 №625). Соответственно эффективность реализации подпрограммы 2 оценивается как </w:t>
      </w:r>
      <w:r w:rsidRPr="000322EE">
        <w:rPr>
          <w:rFonts w:ascii="Times New Roman" w:eastAsia="Times New Roman" w:hAnsi="Times New Roman" w:cs="Times New Roman"/>
          <w:b/>
          <w:sz w:val="28"/>
          <w:szCs w:val="28"/>
          <w:lang w:eastAsia="ru-RU"/>
        </w:rPr>
        <w:t>высокоэффективная</w:t>
      </w:r>
      <w:r w:rsidRPr="000322EE">
        <w:rPr>
          <w:rFonts w:ascii="Times New Roman" w:eastAsia="Times New Roman" w:hAnsi="Times New Roman" w:cs="Times New Roman"/>
          <w:sz w:val="28"/>
          <w:szCs w:val="28"/>
          <w:lang w:eastAsia="ru-RU"/>
        </w:rPr>
        <w:t xml:space="preserve">. </w:t>
      </w:r>
    </w:p>
    <w:p w:rsidR="000322EE" w:rsidRPr="000322EE" w:rsidRDefault="000322EE" w:rsidP="000322EE">
      <w:pPr>
        <w:spacing w:after="0" w:line="240" w:lineRule="auto"/>
        <w:ind w:firstLine="567"/>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3. Оценка </w:t>
      </w:r>
      <w:r w:rsidRPr="000322EE">
        <w:rPr>
          <w:rFonts w:ascii="Times New Roman" w:eastAsia="Times New Roman" w:hAnsi="Times New Roman" w:cs="Times New Roman"/>
          <w:b/>
          <w:sz w:val="28"/>
          <w:szCs w:val="28"/>
          <w:lang w:eastAsia="ru-RU"/>
        </w:rPr>
        <w:t>качества управления</w:t>
      </w:r>
      <w:r w:rsidRPr="000322EE">
        <w:rPr>
          <w:rFonts w:ascii="Times New Roman" w:eastAsia="Times New Roman" w:hAnsi="Times New Roman" w:cs="Times New Roman"/>
          <w:sz w:val="28"/>
          <w:szCs w:val="28"/>
          <w:lang w:eastAsia="ru-RU"/>
        </w:rPr>
        <w:t xml:space="preserve"> муниципальной программой.</w:t>
      </w:r>
    </w:p>
    <w:p w:rsidR="000322EE" w:rsidRPr="000322EE" w:rsidRDefault="000322EE" w:rsidP="000322EE">
      <w:pPr>
        <w:spacing w:after="0" w:line="240" w:lineRule="auto"/>
        <w:ind w:firstLine="567"/>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lastRenderedPageBreak/>
        <w:t xml:space="preserve"> Оценка качества управления муниципальной программой составила 0,30 балла из максимально возможного 1,00 балла. </w:t>
      </w:r>
    </w:p>
    <w:p w:rsidR="000322EE" w:rsidRPr="000322EE" w:rsidRDefault="000322EE" w:rsidP="000322EE">
      <w:pPr>
        <w:spacing w:after="0" w:line="240" w:lineRule="auto"/>
        <w:ind w:firstLine="567"/>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На результат </w:t>
      </w:r>
      <w:r w:rsidRPr="000322EE">
        <w:rPr>
          <w:rFonts w:ascii="Times New Roman" w:eastAsia="Times New Roman" w:hAnsi="Times New Roman" w:cs="Times New Roman"/>
          <w:sz w:val="28"/>
          <w:szCs w:val="28"/>
          <w:u w:val="single"/>
          <w:lang w:eastAsia="ru-RU"/>
        </w:rPr>
        <w:t xml:space="preserve">положительно </w:t>
      </w:r>
      <w:r w:rsidRPr="000322EE">
        <w:rPr>
          <w:rFonts w:ascii="Times New Roman" w:eastAsia="Times New Roman" w:hAnsi="Times New Roman" w:cs="Times New Roman"/>
          <w:sz w:val="28"/>
          <w:szCs w:val="28"/>
          <w:lang w:eastAsia="ru-RU"/>
        </w:rPr>
        <w:t>повлияло:</w:t>
      </w:r>
    </w:p>
    <w:p w:rsidR="000322EE" w:rsidRPr="000322EE" w:rsidRDefault="000322EE" w:rsidP="000322EE">
      <w:pPr>
        <w:numPr>
          <w:ilvl w:val="0"/>
          <w:numId w:val="15"/>
        </w:numPr>
        <w:tabs>
          <w:tab w:val="left" w:pos="851"/>
        </w:tabs>
        <w:suppressAutoHyphens/>
        <w:spacing w:after="0" w:line="240" w:lineRule="auto"/>
        <w:ind w:left="0" w:firstLine="567"/>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освоение средств районного бюджета в полном объёме, кроме того были выделены и освоены дополнительные средства местного бюджета (освоение средств составило 141,3%)</w:t>
      </w:r>
    </w:p>
    <w:p w:rsidR="000322EE" w:rsidRPr="000322EE" w:rsidRDefault="000322EE" w:rsidP="000322EE">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На </w:t>
      </w:r>
      <w:r w:rsidRPr="000322EE">
        <w:rPr>
          <w:rFonts w:ascii="Times New Roman" w:eastAsia="Times New Roman" w:hAnsi="Times New Roman" w:cs="Times New Roman"/>
          <w:sz w:val="28"/>
          <w:szCs w:val="28"/>
          <w:u w:val="single"/>
          <w:lang w:eastAsia="ru-RU"/>
        </w:rPr>
        <w:t>снижение</w:t>
      </w:r>
      <w:r w:rsidRPr="000322EE">
        <w:rPr>
          <w:rFonts w:ascii="Times New Roman" w:eastAsia="Times New Roman" w:hAnsi="Times New Roman" w:cs="Times New Roman"/>
          <w:sz w:val="28"/>
          <w:szCs w:val="28"/>
          <w:lang w:eastAsia="ru-RU"/>
        </w:rPr>
        <w:t xml:space="preserve"> оценки качества управления муниципальной программой оказали влияние:</w:t>
      </w:r>
    </w:p>
    <w:p w:rsidR="000322EE" w:rsidRPr="000322EE" w:rsidRDefault="000322EE" w:rsidP="000322EE">
      <w:pPr>
        <w:numPr>
          <w:ilvl w:val="0"/>
          <w:numId w:val="15"/>
        </w:numPr>
        <w:tabs>
          <w:tab w:val="left" w:pos="851"/>
        </w:tabs>
        <w:suppressAutoHyphens/>
        <w:spacing w:after="0" w:line="240" w:lineRule="auto"/>
        <w:ind w:left="0" w:firstLine="567"/>
        <w:jc w:val="both"/>
        <w:rPr>
          <w:rFonts w:ascii="Times New Roman" w:eastAsia="Times New Roman" w:hAnsi="Times New Roman" w:cs="Times New Roman"/>
          <w:sz w:val="28"/>
          <w:szCs w:val="28"/>
          <w:lang w:eastAsia="ru-RU"/>
        </w:rPr>
      </w:pPr>
      <w:proofErr w:type="gramStart"/>
      <w:r w:rsidRPr="000322EE">
        <w:rPr>
          <w:rFonts w:ascii="Times New Roman" w:eastAsia="Times New Roman" w:hAnsi="Times New Roman" w:cs="Times New Roman"/>
          <w:sz w:val="28"/>
          <w:szCs w:val="28"/>
          <w:lang w:eastAsia="ru-RU"/>
        </w:rPr>
        <w:t>невысокий объём привлечённых средств из федерального, областного бюджетов и внебюджетных источников (на 1 рубль местного бюджета привлечено 0,12 рубля из бюджетов других уровней и внебюджетных источников);</w:t>
      </w:r>
      <w:proofErr w:type="gramEnd"/>
    </w:p>
    <w:p w:rsidR="000322EE" w:rsidRPr="000322EE" w:rsidRDefault="000322EE" w:rsidP="000322EE">
      <w:pPr>
        <w:numPr>
          <w:ilvl w:val="0"/>
          <w:numId w:val="15"/>
        </w:numPr>
        <w:tabs>
          <w:tab w:val="left" w:pos="851"/>
        </w:tabs>
        <w:suppressAutoHyphens/>
        <w:spacing w:after="0" w:line="240" w:lineRule="auto"/>
        <w:ind w:left="0" w:firstLine="567"/>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выполнение не всех мероприятий в полном объёме (из 4 мероприятий в полном объёме выполнено 3, процент выполнения – 75,0%);</w:t>
      </w:r>
    </w:p>
    <w:p w:rsidR="000322EE" w:rsidRPr="000322EE" w:rsidRDefault="000322EE" w:rsidP="000322EE">
      <w:pPr>
        <w:numPr>
          <w:ilvl w:val="0"/>
          <w:numId w:val="15"/>
        </w:numPr>
        <w:tabs>
          <w:tab w:val="left" w:pos="851"/>
        </w:tabs>
        <w:suppressAutoHyphens/>
        <w:spacing w:after="0" w:line="240" w:lineRule="auto"/>
        <w:ind w:left="0" w:firstLine="567"/>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внесение изменений в муниципальную программу в части ухудшения прогнозных значений показателей более 10%;</w:t>
      </w:r>
    </w:p>
    <w:p w:rsidR="000322EE" w:rsidRPr="000322EE" w:rsidRDefault="000322EE" w:rsidP="000322EE">
      <w:pPr>
        <w:numPr>
          <w:ilvl w:val="0"/>
          <w:numId w:val="15"/>
        </w:numPr>
        <w:tabs>
          <w:tab w:val="left" w:pos="851"/>
        </w:tabs>
        <w:suppressAutoHyphens/>
        <w:spacing w:after="0" w:line="240" w:lineRule="auto"/>
        <w:ind w:left="0" w:firstLine="567"/>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несвоевременное внесение изменений в муниципальную программу в части корректировки утверждённых объёмов финансирования на 2018 год (04.02.2019), что не соответствует требованиям п.5.13 приложения к постановлению Администрации Колпашевского района от 16.02.2015 №155 (допустимый срок установлен не позднее 31 января года, следующего </w:t>
      </w:r>
      <w:proofErr w:type="gramStart"/>
      <w:r w:rsidRPr="000322EE">
        <w:rPr>
          <w:rFonts w:ascii="Times New Roman" w:eastAsia="Times New Roman" w:hAnsi="Times New Roman" w:cs="Times New Roman"/>
          <w:sz w:val="28"/>
          <w:szCs w:val="28"/>
          <w:lang w:eastAsia="ru-RU"/>
        </w:rPr>
        <w:t>за</w:t>
      </w:r>
      <w:proofErr w:type="gramEnd"/>
      <w:r w:rsidRPr="000322EE">
        <w:rPr>
          <w:rFonts w:ascii="Times New Roman" w:eastAsia="Times New Roman" w:hAnsi="Times New Roman" w:cs="Times New Roman"/>
          <w:sz w:val="28"/>
          <w:szCs w:val="28"/>
          <w:lang w:eastAsia="ru-RU"/>
        </w:rPr>
        <w:t xml:space="preserve"> отчётным);</w:t>
      </w:r>
    </w:p>
    <w:p w:rsidR="000322EE" w:rsidRPr="000322EE" w:rsidRDefault="000322EE" w:rsidP="000322EE">
      <w:pPr>
        <w:numPr>
          <w:ilvl w:val="0"/>
          <w:numId w:val="15"/>
        </w:numPr>
        <w:tabs>
          <w:tab w:val="left" w:pos="851"/>
        </w:tabs>
        <w:suppressAutoHyphens/>
        <w:spacing w:after="0" w:line="240" w:lineRule="auto"/>
        <w:ind w:left="0" w:firstLine="567"/>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несвоевременное представление отчётности, а именно отчёт представлен 12.03.2019, что не соответствует требованиям п.5.7  приложения к постановлению Администрации Колпашевского района от 16.02.2015 №155 (допустимы срок установлен до 10 марта года, следующего </w:t>
      </w:r>
      <w:proofErr w:type="gramStart"/>
      <w:r w:rsidRPr="000322EE">
        <w:rPr>
          <w:rFonts w:ascii="Times New Roman" w:eastAsia="Times New Roman" w:hAnsi="Times New Roman" w:cs="Times New Roman"/>
          <w:sz w:val="28"/>
          <w:szCs w:val="28"/>
          <w:lang w:eastAsia="ru-RU"/>
        </w:rPr>
        <w:t>за</w:t>
      </w:r>
      <w:proofErr w:type="gramEnd"/>
      <w:r w:rsidRPr="000322EE">
        <w:rPr>
          <w:rFonts w:ascii="Times New Roman" w:eastAsia="Times New Roman" w:hAnsi="Times New Roman" w:cs="Times New Roman"/>
          <w:sz w:val="28"/>
          <w:szCs w:val="28"/>
          <w:lang w:eastAsia="ru-RU"/>
        </w:rPr>
        <w:t xml:space="preserve"> отчётным). Кроме того наличие в отчётности содержит арифметических ошибок. </w:t>
      </w:r>
      <w:proofErr w:type="gramStart"/>
      <w:r w:rsidRPr="000322EE">
        <w:rPr>
          <w:rFonts w:ascii="Times New Roman" w:eastAsia="Times New Roman" w:hAnsi="Times New Roman" w:cs="Times New Roman"/>
          <w:sz w:val="28"/>
          <w:szCs w:val="28"/>
          <w:lang w:eastAsia="ru-RU"/>
        </w:rPr>
        <w:t>Также в отчете имеют место факты недостоверного отражения плановых и фактических значений показателей (не верно рассчитан показатель Цели муниципальной программы «Индекс участия населения в культурно-досуговых мероприятиях, проводимых муниципальными  учреждениями культуры Колпашевского района», не верно отражены фактические показатели Задачи 1 муниципальной программы,  по целевому показателю Задачи 2 муниципальной программы «Развитие внутреннего и въездного туризма на территории Колпашевского района» в части запланированного</w:t>
      </w:r>
      <w:proofErr w:type="gramEnd"/>
      <w:r w:rsidRPr="000322EE">
        <w:rPr>
          <w:rFonts w:ascii="Times New Roman" w:eastAsia="Times New Roman" w:hAnsi="Times New Roman" w:cs="Times New Roman"/>
          <w:sz w:val="28"/>
          <w:szCs w:val="28"/>
          <w:lang w:eastAsia="ru-RU"/>
        </w:rPr>
        <w:t xml:space="preserve"> показателя также неверно отражены данные).</w:t>
      </w:r>
      <w:r w:rsidRPr="000322EE">
        <w:rPr>
          <w:rFonts w:ascii="Times New Roman" w:eastAsia="Times New Roman" w:hAnsi="Times New Roman" w:cs="Times New Roman"/>
          <w:color w:val="FF0000"/>
          <w:sz w:val="28"/>
          <w:szCs w:val="28"/>
          <w:lang w:eastAsia="ru-RU"/>
        </w:rPr>
        <w:t xml:space="preserve"> </w:t>
      </w:r>
    </w:p>
    <w:p w:rsidR="000322EE" w:rsidRPr="000322EE" w:rsidRDefault="000322EE" w:rsidP="000322EE">
      <w:pPr>
        <w:spacing w:after="0" w:line="240" w:lineRule="auto"/>
        <w:jc w:val="right"/>
        <w:rPr>
          <w:rFonts w:ascii="Times New Roman" w:eastAsia="Times New Roman" w:hAnsi="Times New Roman" w:cs="Times New Roman"/>
          <w:sz w:val="28"/>
          <w:szCs w:val="28"/>
        </w:rPr>
      </w:pPr>
    </w:p>
    <w:p w:rsidR="000322EE" w:rsidRDefault="000322EE" w:rsidP="000322EE">
      <w:pPr>
        <w:spacing w:after="0" w:line="240" w:lineRule="auto"/>
        <w:ind w:firstLine="567"/>
        <w:jc w:val="both"/>
        <w:rPr>
          <w:rFonts w:ascii="Times New Roman" w:eastAsia="Times New Roman" w:hAnsi="Times New Roman" w:cs="Times New Roman"/>
          <w:b/>
          <w:sz w:val="28"/>
          <w:szCs w:val="28"/>
          <w:lang w:eastAsia="ru-RU"/>
        </w:rPr>
      </w:pPr>
      <w:proofErr w:type="gramStart"/>
      <w:r w:rsidRPr="000322EE">
        <w:rPr>
          <w:rFonts w:ascii="Times New Roman" w:eastAsia="Times New Roman" w:hAnsi="Times New Roman" w:cs="Times New Roman"/>
          <w:b/>
          <w:sz w:val="28"/>
          <w:szCs w:val="28"/>
          <w:lang w:eastAsia="ru-RU"/>
        </w:rPr>
        <w:t>Таким образом</w:t>
      </w:r>
      <w:r w:rsidRPr="000322EE">
        <w:rPr>
          <w:rFonts w:ascii="Times New Roman" w:eastAsia="Times New Roman" w:hAnsi="Times New Roman" w:cs="Times New Roman"/>
          <w:sz w:val="28"/>
          <w:szCs w:val="28"/>
          <w:lang w:eastAsia="ru-RU"/>
        </w:rPr>
        <w:t xml:space="preserve">, с учётом оценки качества управления муниципальной программой, балльная оценка эффективности Программы составила </w:t>
      </w:r>
      <w:r w:rsidRPr="000322EE">
        <w:rPr>
          <w:rFonts w:ascii="Times New Roman" w:eastAsia="Times New Roman" w:hAnsi="Times New Roman" w:cs="Times New Roman"/>
          <w:b/>
          <w:sz w:val="28"/>
          <w:szCs w:val="28"/>
          <w:lang w:eastAsia="ru-RU"/>
        </w:rPr>
        <w:t>1,32 балла</w:t>
      </w:r>
      <w:r w:rsidRPr="000322EE">
        <w:rPr>
          <w:rFonts w:ascii="Times New Roman" w:eastAsia="Times New Roman" w:hAnsi="Times New Roman" w:cs="Times New Roman"/>
          <w:sz w:val="28"/>
          <w:szCs w:val="28"/>
          <w:lang w:eastAsia="ru-RU"/>
        </w:rPr>
        <w:t>, что выше 1 (п.4.5.</w:t>
      </w:r>
      <w:proofErr w:type="gramEnd"/>
      <w:r w:rsidRPr="000322EE">
        <w:rPr>
          <w:rFonts w:ascii="Times New Roman" w:eastAsia="Times New Roman" w:hAnsi="Times New Roman" w:cs="Times New Roman"/>
          <w:sz w:val="28"/>
          <w:szCs w:val="28"/>
          <w:lang w:eastAsia="ru-RU"/>
        </w:rPr>
        <w:t xml:space="preserve"> </w:t>
      </w:r>
      <w:proofErr w:type="gramStart"/>
      <w:r w:rsidRPr="000322EE">
        <w:rPr>
          <w:rFonts w:ascii="Times New Roman" w:eastAsia="Times New Roman" w:hAnsi="Times New Roman" w:cs="Times New Roman"/>
          <w:sz w:val="28"/>
          <w:szCs w:val="28"/>
          <w:lang w:eastAsia="ru-RU"/>
        </w:rPr>
        <w:t>Порядка проведения оценки эффективности реализации муниципальных программ муниципального образования «Колпашевский район», утверждённого постановлением Администрации Колпашевского района от 26.06.2015 №625).</w:t>
      </w:r>
      <w:proofErr w:type="gramEnd"/>
      <w:r w:rsidRPr="000322EE">
        <w:rPr>
          <w:rFonts w:ascii="Times New Roman" w:eastAsia="Times New Roman" w:hAnsi="Times New Roman" w:cs="Times New Roman"/>
          <w:sz w:val="28"/>
          <w:szCs w:val="28"/>
          <w:lang w:eastAsia="ru-RU"/>
        </w:rPr>
        <w:t xml:space="preserve"> Соответственно, </w:t>
      </w:r>
      <w:r w:rsidRPr="000322EE">
        <w:rPr>
          <w:rFonts w:ascii="Times New Roman" w:eastAsia="Times New Roman" w:hAnsi="Times New Roman" w:cs="Times New Roman"/>
          <w:b/>
          <w:sz w:val="28"/>
          <w:szCs w:val="28"/>
          <w:lang w:eastAsia="ru-RU"/>
        </w:rPr>
        <w:t xml:space="preserve">эффективность реализации муниципальной программы «Развитие культуры и туризма в </w:t>
      </w:r>
      <w:r w:rsidRPr="000322EE">
        <w:rPr>
          <w:rFonts w:ascii="Times New Roman" w:eastAsia="Times New Roman" w:hAnsi="Times New Roman" w:cs="Times New Roman"/>
          <w:b/>
          <w:sz w:val="28"/>
          <w:szCs w:val="28"/>
          <w:lang w:eastAsia="ru-RU"/>
        </w:rPr>
        <w:lastRenderedPageBreak/>
        <w:t xml:space="preserve">Колпашевском районе» оценивается как высокоэффективная и присваивается </w:t>
      </w:r>
      <w:r w:rsidRPr="000322EE">
        <w:rPr>
          <w:rFonts w:ascii="Times New Roman" w:eastAsia="Times New Roman" w:hAnsi="Times New Roman" w:cs="Times New Roman"/>
          <w:b/>
          <w:sz w:val="28"/>
          <w:szCs w:val="28"/>
          <w:lang w:val="en-US" w:eastAsia="ru-RU"/>
        </w:rPr>
        <w:t>I</w:t>
      </w:r>
      <w:r w:rsidRPr="000322EE">
        <w:rPr>
          <w:rFonts w:ascii="Times New Roman" w:eastAsia="Times New Roman" w:hAnsi="Times New Roman" w:cs="Times New Roman"/>
          <w:b/>
          <w:sz w:val="28"/>
          <w:szCs w:val="28"/>
          <w:lang w:eastAsia="ru-RU"/>
        </w:rPr>
        <w:t xml:space="preserve"> степень эффективности.</w:t>
      </w:r>
    </w:p>
    <w:p w:rsidR="000322EE" w:rsidRPr="000322EE" w:rsidRDefault="000322EE" w:rsidP="000322EE">
      <w:pPr>
        <w:spacing w:after="0" w:line="240" w:lineRule="auto"/>
        <w:ind w:firstLine="567"/>
        <w:jc w:val="both"/>
        <w:rPr>
          <w:rFonts w:ascii="Times New Roman" w:eastAsia="Times New Roman" w:hAnsi="Times New Roman" w:cs="Times New Roman"/>
          <w:b/>
          <w:color w:val="FF0000"/>
          <w:sz w:val="28"/>
          <w:szCs w:val="28"/>
          <w:lang w:eastAsia="ru-RU"/>
        </w:rPr>
      </w:pPr>
    </w:p>
    <w:p w:rsidR="000322EE" w:rsidRPr="000322EE" w:rsidRDefault="000322EE" w:rsidP="000322EE">
      <w:pPr>
        <w:spacing w:after="0" w:line="240" w:lineRule="auto"/>
        <w:ind w:firstLine="567"/>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На основе полученных данных ответственному исполнителю</w:t>
      </w:r>
      <w:r>
        <w:rPr>
          <w:rFonts w:ascii="Times New Roman" w:eastAsia="Times New Roman" w:hAnsi="Times New Roman" w:cs="Times New Roman"/>
          <w:sz w:val="28"/>
          <w:szCs w:val="28"/>
          <w:lang w:eastAsia="ru-RU"/>
        </w:rPr>
        <w:t xml:space="preserve"> рекомендуется</w:t>
      </w:r>
      <w:r w:rsidRPr="000322EE">
        <w:rPr>
          <w:rFonts w:ascii="Times New Roman" w:eastAsia="Times New Roman" w:hAnsi="Times New Roman" w:cs="Times New Roman"/>
          <w:sz w:val="28"/>
          <w:szCs w:val="28"/>
          <w:lang w:eastAsia="ru-RU"/>
        </w:rPr>
        <w:t>:</w:t>
      </w:r>
    </w:p>
    <w:p w:rsidR="000322EE" w:rsidRPr="000322EE" w:rsidRDefault="000322EE" w:rsidP="000322EE">
      <w:pPr>
        <w:spacing w:after="0" w:line="264" w:lineRule="auto"/>
        <w:ind w:firstLine="567"/>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1) на основании п.3.6.3.6 Порядка необходимо внести изменения в муниципальную программу по следующим показателям:</w:t>
      </w:r>
    </w:p>
    <w:p w:rsidR="000322EE" w:rsidRPr="000322EE" w:rsidRDefault="000322EE" w:rsidP="000322EE">
      <w:pPr>
        <w:spacing w:after="0" w:line="264" w:lineRule="auto"/>
        <w:ind w:firstLine="567"/>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 </w:t>
      </w:r>
      <w:r w:rsidRPr="000322EE">
        <w:rPr>
          <w:rFonts w:ascii="Times New Roman" w:eastAsia="Times New Roman" w:hAnsi="Times New Roman" w:cs="Times New Roman"/>
          <w:sz w:val="28"/>
          <w:szCs w:val="28"/>
          <w:u w:val="single"/>
          <w:lang w:eastAsia="ru-RU"/>
        </w:rPr>
        <w:t xml:space="preserve">По подпрограмме № 1, Задача № 1, </w:t>
      </w:r>
      <w:r w:rsidRPr="000322EE">
        <w:rPr>
          <w:rFonts w:ascii="Times New Roman" w:eastAsia="Times New Roman" w:hAnsi="Times New Roman" w:cs="Times New Roman"/>
          <w:sz w:val="28"/>
          <w:szCs w:val="28"/>
          <w:lang w:eastAsia="ru-RU"/>
        </w:rPr>
        <w:t>в представленном ответственным исполнителем отчете отражено мероприятие по укреплению материально – технической базы осуществляемому в рамках Государственной программы «Развитие культуры и туризма в Томской области». Финансирование данного мероприятия осуществлялось за счет средств местного, федерального и областного бюджетов. При этом наименование самого показателя, значения планового и фактического показателя в отчете не отражено, что затрудняет проведение оценки эффективности Программы;</w:t>
      </w:r>
    </w:p>
    <w:p w:rsidR="000322EE" w:rsidRPr="000322EE" w:rsidRDefault="000322EE" w:rsidP="000322EE">
      <w:pPr>
        <w:spacing w:after="0" w:line="264" w:lineRule="auto"/>
        <w:ind w:firstLine="567"/>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2)  не допускать внесение изменений в части ухудшения прогнозных значений показателей более 10%;</w:t>
      </w:r>
    </w:p>
    <w:p w:rsidR="000322EE" w:rsidRPr="000322EE" w:rsidRDefault="000322EE" w:rsidP="000322EE">
      <w:pPr>
        <w:suppressAutoHyphens/>
        <w:spacing w:after="0"/>
        <w:ind w:firstLine="567"/>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3) соблюдать сроки и порядок внесения изменений в муниципальную программу;</w:t>
      </w:r>
    </w:p>
    <w:p w:rsidR="000322EE" w:rsidRPr="000322EE" w:rsidRDefault="000322EE" w:rsidP="000322EE">
      <w:pPr>
        <w:suppressAutoHyphens/>
        <w:spacing w:after="0"/>
        <w:ind w:firstLine="567"/>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4) своевременно предоставлять отчётность о реализации муниципальной программы.</w:t>
      </w:r>
    </w:p>
    <w:p w:rsidR="005C12C8" w:rsidRPr="00E87778" w:rsidRDefault="005C12C8" w:rsidP="007A7070">
      <w:pPr>
        <w:tabs>
          <w:tab w:val="left" w:pos="851"/>
        </w:tabs>
        <w:spacing w:line="240" w:lineRule="auto"/>
        <w:ind w:firstLine="567"/>
        <w:jc w:val="center"/>
        <w:rPr>
          <w:rFonts w:ascii="Times New Roman" w:hAnsi="Times New Roman" w:cs="Times New Roman"/>
          <w:sz w:val="28"/>
          <w:szCs w:val="28"/>
        </w:rPr>
      </w:pPr>
    </w:p>
    <w:p w:rsidR="008C5BA9" w:rsidRDefault="007A539B" w:rsidP="007A7070">
      <w:pPr>
        <w:tabs>
          <w:tab w:val="left" w:pos="851"/>
        </w:tabs>
        <w:spacing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9</w:t>
      </w:r>
      <w:r w:rsidR="005C12C8" w:rsidRPr="00E87778">
        <w:rPr>
          <w:rFonts w:ascii="Times New Roman" w:hAnsi="Times New Roman" w:cs="Times New Roman"/>
          <w:b/>
          <w:i/>
          <w:sz w:val="28"/>
          <w:szCs w:val="28"/>
        </w:rPr>
        <w:t xml:space="preserve">. Муниципальная программа </w:t>
      </w:r>
    </w:p>
    <w:p w:rsidR="005C12C8" w:rsidRPr="00E87778" w:rsidRDefault="005C12C8" w:rsidP="007A7070">
      <w:pPr>
        <w:tabs>
          <w:tab w:val="left" w:pos="851"/>
        </w:tabs>
        <w:spacing w:line="240" w:lineRule="auto"/>
        <w:ind w:firstLine="567"/>
        <w:jc w:val="center"/>
        <w:rPr>
          <w:rFonts w:ascii="Times New Roman" w:hAnsi="Times New Roman" w:cs="Times New Roman"/>
          <w:b/>
          <w:i/>
          <w:sz w:val="28"/>
          <w:szCs w:val="28"/>
        </w:rPr>
      </w:pPr>
      <w:r w:rsidRPr="00E87778">
        <w:rPr>
          <w:rFonts w:ascii="Times New Roman" w:hAnsi="Times New Roman" w:cs="Times New Roman"/>
          <w:b/>
          <w:i/>
          <w:sz w:val="28"/>
          <w:szCs w:val="28"/>
        </w:rPr>
        <w:t>«Развитие молодёжной политики, физической культуры и массового спорта на территории муниципального образования «Колпашевский район»</w:t>
      </w:r>
    </w:p>
    <w:p w:rsidR="0021408B" w:rsidRDefault="0021408B" w:rsidP="007A707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Муниципальная программа утверждена </w:t>
      </w:r>
      <w:r w:rsidRPr="00E66B9B">
        <w:rPr>
          <w:rFonts w:ascii="Times New Roman" w:eastAsia="Times New Roman" w:hAnsi="Times New Roman" w:cs="Times New Roman"/>
          <w:sz w:val="28"/>
          <w:szCs w:val="28"/>
          <w:lang w:eastAsia="ru-RU"/>
        </w:rPr>
        <w:t>постановлением Администрации Колпашевского района от 31.03.2016 № 334 (</w:t>
      </w:r>
      <w:r w:rsidRPr="000322EE">
        <w:rPr>
          <w:rFonts w:ascii="Times New Roman" w:eastAsia="Times New Roman" w:hAnsi="Times New Roman" w:cs="Times New Roman"/>
          <w:sz w:val="28"/>
          <w:szCs w:val="28"/>
          <w:lang w:eastAsia="ru-RU"/>
        </w:rPr>
        <w:t xml:space="preserve">в редакции </w:t>
      </w:r>
      <w:r w:rsidR="000322EE" w:rsidRPr="000322EE">
        <w:rPr>
          <w:rFonts w:ascii="Times New Roman" w:eastAsia="Times New Roman" w:hAnsi="Times New Roman" w:cs="Times New Roman"/>
          <w:sz w:val="28"/>
          <w:szCs w:val="28"/>
          <w:lang w:eastAsia="ru-RU"/>
        </w:rPr>
        <w:t>от 29.12.2017 №1382, а в части новых основных мероприятий, добавленных в течение отчётного года, а также показателей, по которым изменён алгоритм расчёта в редакции от 15.01.2019 №16)</w:t>
      </w:r>
      <w:r w:rsidR="000322EE">
        <w:rPr>
          <w:rFonts w:ascii="Times New Roman" w:eastAsia="Times New Roman" w:hAnsi="Times New Roman" w:cs="Times New Roman"/>
          <w:sz w:val="28"/>
          <w:szCs w:val="28"/>
          <w:lang w:eastAsia="ru-RU"/>
        </w:rPr>
        <w:t>.</w:t>
      </w:r>
    </w:p>
    <w:p w:rsidR="008C5BA9" w:rsidRDefault="00E66B9B" w:rsidP="008C5BA9">
      <w:pPr>
        <w:spacing w:after="0" w:line="240" w:lineRule="auto"/>
        <w:ind w:firstLine="567"/>
        <w:jc w:val="both"/>
        <w:rPr>
          <w:rFonts w:ascii="Times New Roman" w:eastAsia="Times New Roman" w:hAnsi="Times New Roman" w:cs="Times New Roman"/>
          <w:sz w:val="28"/>
          <w:szCs w:val="28"/>
          <w:lang w:eastAsia="ru-RU"/>
        </w:rPr>
      </w:pPr>
      <w:r w:rsidRPr="00E66B9B">
        <w:rPr>
          <w:rFonts w:ascii="Times New Roman" w:eastAsia="Times New Roman" w:hAnsi="Times New Roman" w:cs="Times New Roman"/>
          <w:sz w:val="28"/>
          <w:szCs w:val="28"/>
          <w:lang w:eastAsia="ru-RU"/>
        </w:rPr>
        <w:t xml:space="preserve">Программа направлена на создание условий для развития физической культуры и массового спорта, эффективной молодёжной политики на территории Колпашевского района.  В её состав входят три подпрограммы: </w:t>
      </w:r>
    </w:p>
    <w:p w:rsidR="00E66B9B" w:rsidRPr="008C5BA9" w:rsidRDefault="00E66B9B" w:rsidP="008C5BA9">
      <w:pPr>
        <w:pStyle w:val="a3"/>
        <w:numPr>
          <w:ilvl w:val="0"/>
          <w:numId w:val="6"/>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8C5BA9">
        <w:rPr>
          <w:rFonts w:ascii="Times New Roman" w:eastAsia="Times New Roman" w:hAnsi="Times New Roman" w:cs="Times New Roman"/>
          <w:sz w:val="28"/>
          <w:szCs w:val="28"/>
          <w:lang w:eastAsia="ru-RU"/>
        </w:rPr>
        <w:t xml:space="preserve">«Развитие физической культуры и массового спорта в Колпашевском районе», </w:t>
      </w:r>
      <w:proofErr w:type="gramStart"/>
      <w:r w:rsidRPr="008C5BA9">
        <w:rPr>
          <w:rFonts w:ascii="Times New Roman" w:eastAsia="Times New Roman" w:hAnsi="Times New Roman" w:cs="Times New Roman"/>
          <w:sz w:val="28"/>
          <w:szCs w:val="28"/>
          <w:lang w:eastAsia="ru-RU"/>
        </w:rPr>
        <w:t>направленная</w:t>
      </w:r>
      <w:proofErr w:type="gramEnd"/>
      <w:r w:rsidRPr="008C5BA9">
        <w:rPr>
          <w:rFonts w:ascii="Times New Roman" w:eastAsia="Times New Roman" w:hAnsi="Times New Roman" w:cs="Times New Roman"/>
          <w:sz w:val="28"/>
          <w:szCs w:val="28"/>
          <w:lang w:eastAsia="ru-RU"/>
        </w:rPr>
        <w:t xml:space="preserve"> на создание условий для строительства новых, реконструкции и текущего ремонта, имеющихся спортивных сооружений на территории Колпашевского района, а также на создание благоприятных условий для увеличения охвата населения спортом и физической культурой;</w:t>
      </w:r>
    </w:p>
    <w:p w:rsidR="00E66B9B" w:rsidRPr="00E66B9B" w:rsidRDefault="00E66B9B" w:rsidP="004F213B">
      <w:pPr>
        <w:numPr>
          <w:ilvl w:val="0"/>
          <w:numId w:val="6"/>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E66B9B">
        <w:rPr>
          <w:rFonts w:ascii="Times New Roman" w:eastAsia="Times New Roman" w:hAnsi="Times New Roman" w:cs="Times New Roman"/>
          <w:sz w:val="28"/>
          <w:szCs w:val="28"/>
          <w:lang w:eastAsia="ru-RU"/>
        </w:rPr>
        <w:t xml:space="preserve"> «Развитие молодёжной политики в Колпашевском районе», </w:t>
      </w:r>
      <w:proofErr w:type="gramStart"/>
      <w:r w:rsidRPr="00E66B9B">
        <w:rPr>
          <w:rFonts w:ascii="Times New Roman" w:eastAsia="Times New Roman" w:hAnsi="Times New Roman" w:cs="Times New Roman"/>
          <w:sz w:val="28"/>
          <w:szCs w:val="28"/>
          <w:lang w:eastAsia="ru-RU"/>
        </w:rPr>
        <w:t>направленная</w:t>
      </w:r>
      <w:proofErr w:type="gramEnd"/>
      <w:r w:rsidRPr="00E66B9B">
        <w:rPr>
          <w:rFonts w:ascii="Times New Roman" w:eastAsia="Times New Roman" w:hAnsi="Times New Roman" w:cs="Times New Roman"/>
          <w:sz w:val="28"/>
          <w:szCs w:val="28"/>
          <w:lang w:eastAsia="ru-RU"/>
        </w:rPr>
        <w:t xml:space="preserve"> на развитие творческого потенциала молодёжи;</w:t>
      </w:r>
    </w:p>
    <w:p w:rsidR="00E66B9B" w:rsidRPr="00E66B9B" w:rsidRDefault="00E66B9B" w:rsidP="004F213B">
      <w:pPr>
        <w:numPr>
          <w:ilvl w:val="0"/>
          <w:numId w:val="6"/>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E66B9B">
        <w:rPr>
          <w:rFonts w:ascii="Times New Roman" w:eastAsia="Times New Roman" w:hAnsi="Times New Roman" w:cs="Times New Roman"/>
          <w:sz w:val="28"/>
          <w:szCs w:val="28"/>
          <w:lang w:eastAsia="ru-RU"/>
        </w:rPr>
        <w:lastRenderedPageBreak/>
        <w:t xml:space="preserve"> «Обеспечение жильём молодых семей в Колпашевском районе», </w:t>
      </w:r>
      <w:proofErr w:type="gramStart"/>
      <w:r w:rsidRPr="00E66B9B">
        <w:rPr>
          <w:rFonts w:ascii="Times New Roman" w:eastAsia="Times New Roman" w:hAnsi="Times New Roman" w:cs="Times New Roman"/>
          <w:sz w:val="28"/>
          <w:szCs w:val="28"/>
          <w:lang w:eastAsia="ru-RU"/>
        </w:rPr>
        <w:t>направленная</w:t>
      </w:r>
      <w:proofErr w:type="gramEnd"/>
      <w:r w:rsidRPr="00E66B9B">
        <w:rPr>
          <w:rFonts w:ascii="Times New Roman" w:eastAsia="Times New Roman" w:hAnsi="Times New Roman" w:cs="Times New Roman"/>
          <w:sz w:val="28"/>
          <w:szCs w:val="28"/>
          <w:lang w:eastAsia="ru-RU"/>
        </w:rPr>
        <w:t xml:space="preserve"> на предоставление социальной выплаты, на приобретение жилого помещения или объекта индивидуального жилищного строительства.</w:t>
      </w:r>
    </w:p>
    <w:p w:rsidR="00E66B9B" w:rsidRPr="00E66B9B" w:rsidRDefault="00E66B9B" w:rsidP="007A7070">
      <w:pPr>
        <w:spacing w:after="0" w:line="240" w:lineRule="auto"/>
        <w:ind w:firstLine="567"/>
        <w:jc w:val="both"/>
        <w:rPr>
          <w:rFonts w:ascii="Times New Roman" w:eastAsia="Times New Roman" w:hAnsi="Times New Roman" w:cs="Times New Roman"/>
          <w:sz w:val="28"/>
          <w:szCs w:val="28"/>
          <w:lang w:eastAsia="ru-RU"/>
        </w:rPr>
      </w:pPr>
      <w:r w:rsidRPr="00E66B9B">
        <w:rPr>
          <w:rFonts w:ascii="Times New Roman" w:eastAsia="Times New Roman" w:hAnsi="Times New Roman" w:cs="Times New Roman"/>
          <w:sz w:val="28"/>
          <w:szCs w:val="28"/>
          <w:lang w:eastAsia="ru-RU"/>
        </w:rPr>
        <w:t>В отчетном году, реализация муниципальной программы осуществлялась по трём направлениям: создание условий для организации физкультурно-оздоровительной и спортивной работы с населением Колпашевского района; создание условий для успешной социализации и самореализации молодёжи Колпашевского района; государственная поддержка решения жилищной проблемы молодых семей, признанных в установленном порядке, нуждающимися в жилом помещении.</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Отделом экономического анализа и стратегического планирования Управления финансов и экономической политики Администрации Колпашевского района проведена проверка отчета, представленного Управлением по культуре, спорту и молодёжной политике и оценка эффективности реализации Программы (</w:t>
      </w:r>
      <w:proofErr w:type="spellStart"/>
      <w:r w:rsidRPr="000322EE">
        <w:rPr>
          <w:rFonts w:ascii="Times New Roman" w:eastAsia="Times New Roman" w:hAnsi="Times New Roman" w:cs="Times New Roman"/>
          <w:sz w:val="28"/>
          <w:szCs w:val="28"/>
          <w:lang w:eastAsia="ru-RU"/>
        </w:rPr>
        <w:t>вх</w:t>
      </w:r>
      <w:proofErr w:type="spellEnd"/>
      <w:r w:rsidRPr="000322EE">
        <w:rPr>
          <w:rFonts w:ascii="Times New Roman" w:eastAsia="Times New Roman" w:hAnsi="Times New Roman" w:cs="Times New Roman"/>
          <w:sz w:val="28"/>
          <w:szCs w:val="28"/>
          <w:lang w:eastAsia="ru-RU"/>
        </w:rPr>
        <w:t xml:space="preserve">. № 318/11 от 11.03.2019 г, уточненная редакция </w:t>
      </w:r>
      <w:proofErr w:type="spellStart"/>
      <w:r w:rsidRPr="000322EE">
        <w:rPr>
          <w:rFonts w:ascii="Times New Roman" w:eastAsia="Times New Roman" w:hAnsi="Times New Roman" w:cs="Times New Roman"/>
          <w:sz w:val="28"/>
          <w:szCs w:val="28"/>
          <w:lang w:eastAsia="ru-RU"/>
        </w:rPr>
        <w:t>вх</w:t>
      </w:r>
      <w:proofErr w:type="spellEnd"/>
      <w:r w:rsidRPr="000322EE">
        <w:rPr>
          <w:rFonts w:ascii="Times New Roman" w:eastAsia="Times New Roman" w:hAnsi="Times New Roman" w:cs="Times New Roman"/>
          <w:sz w:val="28"/>
          <w:szCs w:val="28"/>
          <w:lang w:eastAsia="ru-RU"/>
        </w:rPr>
        <w:t>. № 421 от 08.04.2019).</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Оценка эффективности проводилась по трём критериям:</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b/>
          <w:sz w:val="28"/>
          <w:szCs w:val="28"/>
          <w:lang w:eastAsia="ru-RU"/>
        </w:rPr>
        <w:t>1. Достижение запланированных показателей</w:t>
      </w:r>
      <w:r w:rsidRPr="000322EE">
        <w:rPr>
          <w:rFonts w:ascii="Times New Roman" w:eastAsia="Times New Roman" w:hAnsi="Times New Roman" w:cs="Times New Roman"/>
          <w:sz w:val="28"/>
          <w:szCs w:val="28"/>
          <w:lang w:eastAsia="ru-RU"/>
        </w:rPr>
        <w:t xml:space="preserve"> реализации цели и задач муниципальной программы, показателей конечного результата основных мероприятий, показателей реализации мероприятий Программы.</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1.1. В рамках реализации муниципальной программы было запланировано выполнение </w:t>
      </w:r>
      <w:r w:rsidRPr="000322EE">
        <w:rPr>
          <w:rFonts w:ascii="Times New Roman" w:eastAsia="Times New Roman" w:hAnsi="Times New Roman" w:cs="Times New Roman"/>
          <w:b/>
          <w:sz w:val="28"/>
          <w:szCs w:val="28"/>
          <w:lang w:eastAsia="ru-RU"/>
        </w:rPr>
        <w:t>2 целевых показателей</w:t>
      </w:r>
      <w:r w:rsidRPr="000322EE">
        <w:rPr>
          <w:rFonts w:ascii="Times New Roman" w:eastAsia="Times New Roman" w:hAnsi="Times New Roman" w:cs="Times New Roman"/>
          <w:sz w:val="28"/>
          <w:szCs w:val="28"/>
          <w:lang w:eastAsia="ru-RU"/>
        </w:rPr>
        <w:t>, оба из которых выполнены не в полном объёме.</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Показатель «Доля населения, систематически занимающегося физической культурой и спортом» согласно представленному отчету составляет 32,5% (План – 27,59%). На положительную динамику показателя оказала влияние работа инструкторов по спорту в поселениях района, улучшение спортивной инфраструктуры района, в том числе открытие спортивных клубов, реализация программы ВФСК «Готов к труду и обороне» на территории Колпашевского района.</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proofErr w:type="gramStart"/>
      <w:r w:rsidRPr="000322EE">
        <w:rPr>
          <w:rFonts w:ascii="Times New Roman" w:eastAsia="Times New Roman" w:hAnsi="Times New Roman" w:cs="Times New Roman"/>
          <w:sz w:val="28"/>
          <w:szCs w:val="28"/>
          <w:lang w:eastAsia="ru-RU"/>
        </w:rPr>
        <w:t>Показатель «Доля молодежи в возрасте от 14 до 30 лет, положительно оценивающей возможности для развития и самореализации молодежи в районе» составил 76,17 % (план «не менее 34%), что обусловлено привлечением большего количества участников мероприятий, а так же уменьшением количества молодежи в возрасте от  14 до 30 лет, проживающих на территории Колпашевского района.</w:t>
      </w:r>
      <w:proofErr w:type="gramEnd"/>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1.2. В рамках реализации </w:t>
      </w:r>
      <w:r w:rsidRPr="000322EE">
        <w:rPr>
          <w:rFonts w:ascii="Times New Roman" w:eastAsia="Times New Roman" w:hAnsi="Times New Roman" w:cs="Times New Roman"/>
          <w:b/>
          <w:sz w:val="28"/>
          <w:szCs w:val="28"/>
          <w:lang w:eastAsia="ru-RU"/>
        </w:rPr>
        <w:t>подпрограммы 1</w:t>
      </w:r>
      <w:r w:rsidRPr="000322EE">
        <w:rPr>
          <w:rFonts w:ascii="Times New Roman" w:eastAsia="Times New Roman" w:hAnsi="Times New Roman" w:cs="Times New Roman"/>
          <w:sz w:val="28"/>
          <w:szCs w:val="28"/>
          <w:lang w:eastAsia="ru-RU"/>
        </w:rPr>
        <w:t xml:space="preserve"> «Развитие физической культуры массового спорта в Колпашевском районе»  планировалось выполнить 9 показателей, из которых 8 выполнены в полном объёме, в результате чего были достигнуты следующие результаты:</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Показатель реализации </w:t>
      </w:r>
      <w:r w:rsidRPr="000322EE">
        <w:rPr>
          <w:rFonts w:ascii="Times New Roman" w:eastAsia="Times New Roman" w:hAnsi="Times New Roman" w:cs="Times New Roman"/>
          <w:sz w:val="28"/>
          <w:szCs w:val="28"/>
          <w:u w:val="single"/>
          <w:lang w:eastAsia="ru-RU"/>
        </w:rPr>
        <w:t>цели подпрограммы 1</w:t>
      </w:r>
      <w:r w:rsidRPr="000322EE">
        <w:rPr>
          <w:rFonts w:ascii="Times New Roman" w:eastAsia="Times New Roman" w:hAnsi="Times New Roman" w:cs="Times New Roman"/>
          <w:sz w:val="28"/>
          <w:szCs w:val="28"/>
          <w:lang w:eastAsia="ru-RU"/>
        </w:rPr>
        <w:t>:</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 Увеличено количество участников физкультурных, физкультурно-оздоровительных и спортивных мероприятий, проведённых на территории </w:t>
      </w:r>
      <w:r w:rsidRPr="000322EE">
        <w:rPr>
          <w:rFonts w:ascii="Times New Roman" w:eastAsia="Times New Roman" w:hAnsi="Times New Roman" w:cs="Times New Roman"/>
          <w:sz w:val="28"/>
          <w:szCs w:val="28"/>
          <w:lang w:eastAsia="ru-RU"/>
        </w:rPr>
        <w:lastRenderedPageBreak/>
        <w:t>Колпашевского района, до 18905 человек (план- 18 900 человек), что обусловлено увеличением количества проводимых мероприятий;</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proofErr w:type="gramStart"/>
      <w:r w:rsidRPr="000322EE">
        <w:rPr>
          <w:rFonts w:ascii="Times New Roman" w:eastAsia="Times New Roman" w:hAnsi="Times New Roman" w:cs="Times New Roman"/>
          <w:sz w:val="28"/>
          <w:szCs w:val="28"/>
          <w:u w:val="single"/>
          <w:lang w:eastAsia="ru-RU"/>
        </w:rPr>
        <w:t xml:space="preserve">Показатель реализации задачи 1 подпрограммы 1 </w:t>
      </w:r>
      <w:r w:rsidRPr="000322EE">
        <w:rPr>
          <w:rFonts w:ascii="Times New Roman" w:eastAsia="Times New Roman" w:hAnsi="Times New Roman" w:cs="Times New Roman"/>
          <w:sz w:val="28"/>
          <w:szCs w:val="28"/>
          <w:lang w:eastAsia="ru-RU"/>
        </w:rPr>
        <w:t xml:space="preserve">«Создание условий для строительства новых, реконструкции и текущего ремонта имеющихся спортивных сооружений на территории Колпашевского района, для населения, систематически занимающегося физической культурой и спортом» составил 52,8% (план – 49,7%), на что повлияло улучшение спортивной инфраструктуры района (ремонт, строительство), в том числе ремонт волейбольной площадки в д. Новоильинка Саровского сельского поселения. </w:t>
      </w:r>
      <w:proofErr w:type="gramEnd"/>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u w:val="single"/>
          <w:lang w:eastAsia="ru-RU"/>
        </w:rPr>
        <w:t>Показатель реализации задачи 2 подпрограммы 1</w:t>
      </w:r>
      <w:r w:rsidRPr="000322EE">
        <w:rPr>
          <w:rFonts w:ascii="Times New Roman" w:eastAsia="Times New Roman" w:hAnsi="Times New Roman" w:cs="Times New Roman"/>
          <w:sz w:val="28"/>
          <w:szCs w:val="28"/>
          <w:lang w:eastAsia="ru-RU"/>
        </w:rPr>
        <w:t xml:space="preserve"> «Создание благоприятных условий для увеличения охвата населения спортом и физической культурой»:</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численность учащихся и студентов, систематически занимающихся физической культурой и спортом, составила 7682 человека (План – 7675 человек), что обусловлено увеличением численности учащихся занимающихся физической культурой и спортом в общеобразовательных организациях;</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 численность лиц с ограниченными возможностями здоровья и инвалидов, систематически занимающихся физической культурой и спортом, составила 164 человека (план – 85 человек), на что повлияла работа инструкторов по спорту в социальных комнатах и Психоневрологического интерната; </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численность населения занятого в экономике, занимающегося физической культурой и спортом составила 842 человека (план – 934 человека), фактический показатель не доведен до планового по причине неполного учета данной категории лиц в бассейне.</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u w:val="single"/>
          <w:lang w:eastAsia="ru-RU"/>
        </w:rPr>
        <w:t>Показатель реализации задачи 3 подпрограммы 1</w:t>
      </w:r>
      <w:r w:rsidRPr="000322EE">
        <w:rPr>
          <w:rFonts w:ascii="Times New Roman" w:eastAsia="Times New Roman" w:hAnsi="Times New Roman" w:cs="Times New Roman"/>
          <w:sz w:val="28"/>
          <w:szCs w:val="28"/>
          <w:lang w:eastAsia="ru-RU"/>
        </w:rPr>
        <w:t xml:space="preserve"> «Создание условий для подготовки спортивных сборных команд Колпашевского района и участию в обеспечении подготовки спортивных сборных команд Томской области»:</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по показателю «численность спортсменов Колпашевского района, включенных в списки кандидатов в спортивные сборные команды Томской области» фактическое значение составило 18 человек, в том числе 2 по баскетболу, 5 по городошному виду спорта, 11 – киокусинкай.  (план – 16 мест).</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Показатели реализации </w:t>
      </w:r>
      <w:r w:rsidRPr="000322EE">
        <w:rPr>
          <w:rFonts w:ascii="Times New Roman" w:eastAsia="Times New Roman" w:hAnsi="Times New Roman" w:cs="Times New Roman"/>
          <w:sz w:val="28"/>
          <w:szCs w:val="28"/>
          <w:u w:val="single"/>
          <w:lang w:eastAsia="ru-RU"/>
        </w:rPr>
        <w:t>основных мероприятий подпрограммы 1</w:t>
      </w:r>
      <w:r w:rsidRPr="000322EE">
        <w:rPr>
          <w:rFonts w:ascii="Times New Roman" w:eastAsia="Times New Roman" w:hAnsi="Times New Roman" w:cs="Times New Roman"/>
          <w:sz w:val="28"/>
          <w:szCs w:val="28"/>
          <w:lang w:eastAsia="ru-RU"/>
        </w:rPr>
        <w:t>:</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ab/>
      </w:r>
      <w:proofErr w:type="gramStart"/>
      <w:r w:rsidRPr="000322EE">
        <w:rPr>
          <w:rFonts w:ascii="Times New Roman" w:eastAsia="Times New Roman" w:hAnsi="Times New Roman" w:cs="Times New Roman"/>
          <w:sz w:val="28"/>
          <w:szCs w:val="28"/>
          <w:lang w:eastAsia="ru-RU"/>
        </w:rPr>
        <w:t>- отремонтировано на территории района 2 спортивных объекта, в том числе:  произведено обустройство стадиона в п. Большая Саровка в рамках подготовки к зимней межпоселенческой спартакиаде, произведён текущий ремонт волейбольной площадки в д. Новоильинка.</w:t>
      </w:r>
      <w:proofErr w:type="gramEnd"/>
      <w:r w:rsidRPr="000322EE">
        <w:rPr>
          <w:rFonts w:ascii="Times New Roman" w:eastAsia="Times New Roman" w:hAnsi="Times New Roman" w:cs="Times New Roman"/>
          <w:sz w:val="28"/>
          <w:szCs w:val="28"/>
          <w:lang w:eastAsia="ru-RU"/>
        </w:rPr>
        <w:t xml:space="preserve"> (План – 1 ед.);</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произведена окончательная оплата услуг по капитальному ремонту стадиона МАУДО «ДЮСШ им. О. Рахматулиной» по адресу: Томская область, г. Колпашево, ул. Ленина, 52. в размере  17 686,6 тыс. руб. (Фактически спортивный объект был отремонтированы в 2017 году);</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lastRenderedPageBreak/>
        <w:t xml:space="preserve">- проведено 513 районных спортивных мероприятия, запланировано – 8 мероприятий, что обусловлено активным вовлечением населения  к сдаче нормативов ГТО, а так же изменением алгоритма расчета показателя; </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изготовлен дизайн – проект здания лыжной базы при МАОУ «ДЮСШ им. О. Рахматулиной»;</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- 209 спортсменов Колпашевского района приняли участие  в официальных региональных спортивных, физкультурных мероприятиях, проводимых на территории Томской области;</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1.3</w:t>
      </w:r>
      <w:r w:rsidRPr="000322EE">
        <w:rPr>
          <w:rFonts w:ascii="Times New Roman" w:eastAsia="Times New Roman" w:hAnsi="Times New Roman" w:cs="Times New Roman"/>
          <w:b/>
          <w:sz w:val="28"/>
          <w:szCs w:val="28"/>
          <w:lang w:eastAsia="ru-RU"/>
        </w:rPr>
        <w:t xml:space="preserve">. </w:t>
      </w:r>
      <w:r w:rsidRPr="000322EE">
        <w:rPr>
          <w:rFonts w:ascii="Times New Roman" w:eastAsia="Times New Roman" w:hAnsi="Times New Roman" w:cs="Times New Roman"/>
          <w:sz w:val="28"/>
          <w:szCs w:val="28"/>
          <w:u w:val="single"/>
          <w:lang w:eastAsia="ru-RU"/>
        </w:rPr>
        <w:t>В рамках реализации</w:t>
      </w:r>
      <w:r w:rsidRPr="000322EE">
        <w:rPr>
          <w:rFonts w:ascii="Times New Roman" w:eastAsia="Times New Roman" w:hAnsi="Times New Roman" w:cs="Times New Roman"/>
          <w:b/>
          <w:sz w:val="28"/>
          <w:szCs w:val="28"/>
          <w:u w:val="single"/>
          <w:lang w:eastAsia="ru-RU"/>
        </w:rPr>
        <w:t xml:space="preserve"> подпрограммы 2</w:t>
      </w:r>
      <w:r w:rsidRPr="000322EE">
        <w:rPr>
          <w:rFonts w:ascii="Times New Roman" w:eastAsia="Times New Roman" w:hAnsi="Times New Roman" w:cs="Times New Roman"/>
          <w:sz w:val="28"/>
          <w:szCs w:val="28"/>
          <w:u w:val="single"/>
          <w:lang w:eastAsia="ru-RU"/>
        </w:rPr>
        <w:t xml:space="preserve">  «Развитие молодежной политики в Колпашевском районе» </w:t>
      </w:r>
      <w:r w:rsidRPr="000322EE">
        <w:rPr>
          <w:rFonts w:ascii="Times New Roman" w:eastAsia="Times New Roman" w:hAnsi="Times New Roman" w:cs="Times New Roman"/>
          <w:sz w:val="28"/>
          <w:szCs w:val="28"/>
          <w:lang w:eastAsia="ru-RU"/>
        </w:rPr>
        <w:t>планировалось выполнение 3 показателей, которые выполнены в полном объёме, что позволяет говорить о следующих достигнутых результатах:</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u w:val="single"/>
          <w:lang w:eastAsia="ru-RU"/>
        </w:rPr>
      </w:pPr>
      <w:r w:rsidRPr="000322EE">
        <w:rPr>
          <w:rFonts w:ascii="Times New Roman" w:eastAsia="Times New Roman" w:hAnsi="Times New Roman" w:cs="Times New Roman"/>
          <w:sz w:val="28"/>
          <w:szCs w:val="28"/>
          <w:u w:val="single"/>
          <w:lang w:eastAsia="ru-RU"/>
        </w:rPr>
        <w:t>Показатель реализации цели подпрограммы 2:</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proofErr w:type="gramStart"/>
      <w:r w:rsidRPr="000322EE">
        <w:rPr>
          <w:rFonts w:ascii="Times New Roman" w:eastAsia="Times New Roman" w:hAnsi="Times New Roman" w:cs="Times New Roman"/>
          <w:sz w:val="28"/>
          <w:szCs w:val="28"/>
          <w:lang w:eastAsia="ru-RU"/>
        </w:rPr>
        <w:t>- доля молодёжи в возрасте от 14 до 30 лет от общего числа населения района данной возрастной группы приняли участие в мероприятиях, направленных на самореализацию молодёжи составила 72,3% (план – 35%), что обусловлено реализацией спортивных мероприятий, направленных на самореализацию молодежи, а именно: проведение  зимней и летней межпоселенческой спартакиады, зимнего и летнего фестиваля Всероссийского физкультурно-спортивного комплекса «Готов к труду и обороне» (ГТО) все</w:t>
      </w:r>
      <w:proofErr w:type="gramEnd"/>
      <w:r w:rsidRPr="000322EE">
        <w:rPr>
          <w:rFonts w:ascii="Times New Roman" w:eastAsia="Times New Roman" w:hAnsi="Times New Roman" w:cs="Times New Roman"/>
          <w:sz w:val="28"/>
          <w:szCs w:val="28"/>
          <w:lang w:eastAsia="ru-RU"/>
        </w:rPr>
        <w:t xml:space="preserve"> ступени, участие в мероприятии Всероссийский день бега «Кросс нации-2018», а так же прочие спортивные мероприятия, которые позволили привлечь большее количество участников, чем было запланировано. </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По показателю реализации </w:t>
      </w:r>
      <w:r w:rsidRPr="000322EE">
        <w:rPr>
          <w:rFonts w:ascii="Times New Roman" w:eastAsia="Times New Roman" w:hAnsi="Times New Roman" w:cs="Times New Roman"/>
          <w:sz w:val="28"/>
          <w:szCs w:val="28"/>
          <w:u w:val="single"/>
          <w:lang w:eastAsia="ru-RU"/>
        </w:rPr>
        <w:t>задачи 1 подпрограммы 2</w:t>
      </w:r>
      <w:r w:rsidRPr="000322EE">
        <w:rPr>
          <w:rFonts w:ascii="Times New Roman" w:eastAsia="Times New Roman" w:hAnsi="Times New Roman" w:cs="Times New Roman"/>
          <w:sz w:val="28"/>
          <w:szCs w:val="28"/>
          <w:lang w:eastAsia="ru-RU"/>
        </w:rPr>
        <w:t>:</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удельный вес молодёжи (14-30 лет), участвующей в мероприятиях направленных на развитие творческого потенциала, от общего количества участников составил 78,3% (план – 40%), на что повлияло привлечение в мероприятия большего количества участников.</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По показателю реализации </w:t>
      </w:r>
      <w:r w:rsidRPr="000322EE">
        <w:rPr>
          <w:rFonts w:ascii="Times New Roman" w:eastAsia="Times New Roman" w:hAnsi="Times New Roman" w:cs="Times New Roman"/>
          <w:sz w:val="28"/>
          <w:szCs w:val="28"/>
          <w:u w:val="single"/>
          <w:lang w:eastAsia="ru-RU"/>
        </w:rPr>
        <w:t>основных мероприятий подпрограммы 2</w:t>
      </w:r>
      <w:r w:rsidRPr="000322EE">
        <w:rPr>
          <w:rFonts w:ascii="Times New Roman" w:eastAsia="Times New Roman" w:hAnsi="Times New Roman" w:cs="Times New Roman"/>
          <w:sz w:val="28"/>
          <w:szCs w:val="28"/>
          <w:lang w:eastAsia="ru-RU"/>
        </w:rPr>
        <w:t>:</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привлечено к участию в мероприятиях межпоселенческого характера 3640 человек  в возрасте от 14 до 30 лет (план – 1 600 человек).</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1.4. В рамках реализации </w:t>
      </w:r>
      <w:r w:rsidRPr="000322EE">
        <w:rPr>
          <w:rFonts w:ascii="Times New Roman" w:eastAsia="Times New Roman" w:hAnsi="Times New Roman" w:cs="Times New Roman"/>
          <w:b/>
          <w:sz w:val="28"/>
          <w:szCs w:val="28"/>
          <w:lang w:eastAsia="ru-RU"/>
        </w:rPr>
        <w:t>подпрограммы 3</w:t>
      </w:r>
      <w:r w:rsidRPr="000322EE">
        <w:rPr>
          <w:rFonts w:ascii="Times New Roman" w:eastAsia="Times New Roman" w:hAnsi="Times New Roman" w:cs="Times New Roman"/>
          <w:sz w:val="28"/>
          <w:szCs w:val="28"/>
          <w:lang w:eastAsia="ru-RU"/>
        </w:rPr>
        <w:t xml:space="preserve"> «Обеспечение жильем молодых семей в Колпашевском районе»  планировалось выполнить 3 показателя, которые выполнены в полном объеме, в результате чего были достигнуты следующие результаты:</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Показатель реализации </w:t>
      </w:r>
      <w:r w:rsidRPr="000322EE">
        <w:rPr>
          <w:rFonts w:ascii="Times New Roman" w:eastAsia="Times New Roman" w:hAnsi="Times New Roman" w:cs="Times New Roman"/>
          <w:sz w:val="28"/>
          <w:szCs w:val="28"/>
          <w:u w:val="single"/>
          <w:lang w:eastAsia="ru-RU"/>
        </w:rPr>
        <w:t>цели подпрограммы 3</w:t>
      </w:r>
      <w:r w:rsidRPr="000322EE">
        <w:rPr>
          <w:rFonts w:ascii="Times New Roman" w:eastAsia="Times New Roman" w:hAnsi="Times New Roman" w:cs="Times New Roman"/>
          <w:sz w:val="28"/>
          <w:szCs w:val="28"/>
          <w:lang w:eastAsia="ru-RU"/>
        </w:rPr>
        <w:t>:</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количество молодых семей, улучшивших жилищные условия, из числа участников программы в 2018 году составило 2 семьи (план – «не менее 2»);</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По показателю реализации </w:t>
      </w:r>
      <w:r w:rsidRPr="000322EE">
        <w:rPr>
          <w:rFonts w:ascii="Times New Roman" w:eastAsia="Times New Roman" w:hAnsi="Times New Roman" w:cs="Times New Roman"/>
          <w:sz w:val="28"/>
          <w:szCs w:val="28"/>
          <w:u w:val="single"/>
          <w:lang w:eastAsia="ru-RU"/>
        </w:rPr>
        <w:t>задачи 1 подпрограммы 3</w:t>
      </w:r>
      <w:r w:rsidRPr="000322EE">
        <w:rPr>
          <w:rFonts w:ascii="Times New Roman" w:eastAsia="Times New Roman" w:hAnsi="Times New Roman" w:cs="Times New Roman"/>
          <w:sz w:val="28"/>
          <w:szCs w:val="28"/>
          <w:lang w:eastAsia="ru-RU"/>
        </w:rPr>
        <w:t>:</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        - доля молодых семей, улучшивших жилищные условия, из числа участников подпрограммы составила 11,77% (план – не менее 10)</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ab/>
        <w:t xml:space="preserve">Показатели реализации </w:t>
      </w:r>
      <w:r w:rsidRPr="000322EE">
        <w:rPr>
          <w:rFonts w:ascii="Times New Roman" w:eastAsia="Times New Roman" w:hAnsi="Times New Roman" w:cs="Times New Roman"/>
          <w:sz w:val="28"/>
          <w:szCs w:val="28"/>
          <w:u w:val="single"/>
          <w:lang w:eastAsia="ru-RU"/>
        </w:rPr>
        <w:t>основных мероприятий подпрограммы 3:</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lastRenderedPageBreak/>
        <w:t xml:space="preserve">         - количество молодых семей, получившие социальную выплату на приобретение жилого помещения или объекта индивидуального жилищного строительства  составило 2 семьи (План – «не менее 2»).</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2. На реализацию </w:t>
      </w:r>
      <w:r w:rsidRPr="000322EE">
        <w:rPr>
          <w:rFonts w:ascii="Times New Roman" w:eastAsia="Times New Roman" w:hAnsi="Times New Roman" w:cs="Times New Roman"/>
          <w:sz w:val="28"/>
          <w:szCs w:val="28"/>
          <w:u w:val="single"/>
          <w:lang w:eastAsia="ru-RU"/>
        </w:rPr>
        <w:t>муниципальной программы</w:t>
      </w:r>
      <w:r w:rsidRPr="000322EE">
        <w:rPr>
          <w:rFonts w:ascii="Times New Roman" w:eastAsia="Times New Roman" w:hAnsi="Times New Roman" w:cs="Times New Roman"/>
          <w:sz w:val="28"/>
          <w:szCs w:val="28"/>
          <w:lang w:eastAsia="ru-RU"/>
        </w:rPr>
        <w:t xml:space="preserve"> в 2018 году было направлено 21 100,3 тыс. рублей, в том числе 1 277,4 тыс. рублей из местного бюджета (план – 1 144,5 тыс. рублей, весь объём из местного бюджета). Из федерального бюджета  было привлечено 0,8 % (164,7 тыс. руб.) денежных средств от общего объёма финансирования Программы, 90,4% (19 082,1 тыс. руб.) из областного бюджета и 2,7% средства внебюджетных источников. Все денежные средства освоены в полном объёме.</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На реализацию </w:t>
      </w:r>
      <w:r w:rsidRPr="000322EE">
        <w:rPr>
          <w:rFonts w:ascii="Times New Roman" w:eastAsia="Times New Roman" w:hAnsi="Times New Roman" w:cs="Times New Roman"/>
          <w:sz w:val="28"/>
          <w:szCs w:val="28"/>
          <w:u w:val="single"/>
          <w:lang w:eastAsia="ru-RU"/>
        </w:rPr>
        <w:t>подпрограммы 1</w:t>
      </w:r>
      <w:r w:rsidRPr="000322EE">
        <w:rPr>
          <w:rFonts w:ascii="Times New Roman" w:eastAsia="Times New Roman" w:hAnsi="Times New Roman" w:cs="Times New Roman"/>
          <w:sz w:val="28"/>
          <w:szCs w:val="28"/>
          <w:lang w:eastAsia="ru-RU"/>
        </w:rPr>
        <w:t xml:space="preserve"> в отчётном году было направлено 19 128,7 тыс. рублей, в том числе из местного бюджета – 487,0 тыс. рублей (план –  320,0 тыс. рублей, весь объём из местного бюджета). Планируемый объём средств местного бюджета освоен на 152,2 %. Доля средств областного бюджета в общем объёме денежных средств, направленных на реализацию подпрограммы составляет 97,5% (18 641,7 тыс. руб.). Денежные средства из федерального бюджета и внебюджетных источников финансирования не привлекались;</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На реализацию </w:t>
      </w:r>
      <w:r w:rsidRPr="000322EE">
        <w:rPr>
          <w:rFonts w:ascii="Times New Roman" w:eastAsia="Times New Roman" w:hAnsi="Times New Roman" w:cs="Times New Roman"/>
          <w:sz w:val="28"/>
          <w:szCs w:val="28"/>
          <w:u w:val="single"/>
          <w:lang w:eastAsia="ru-RU"/>
        </w:rPr>
        <w:t>подпрограммы 2</w:t>
      </w:r>
      <w:r w:rsidRPr="000322EE">
        <w:rPr>
          <w:rFonts w:ascii="Times New Roman" w:eastAsia="Times New Roman" w:hAnsi="Times New Roman" w:cs="Times New Roman"/>
          <w:sz w:val="28"/>
          <w:szCs w:val="28"/>
          <w:lang w:eastAsia="ru-RU"/>
        </w:rPr>
        <w:t xml:space="preserve"> в отчётном году было направлено 243,0 тыс. рублей, из местного бюджета (план – 300,0 тыс. рублей, весь объём из местного бюджета). Средств федерального, областного бюджетов и внебюджетных средств на реализацию подпрограммы не выделялись. Планируемый объём денежных средств освоен на 81 %, что обусловлено перераспределением денежных сре</w:t>
      </w:r>
      <w:proofErr w:type="gramStart"/>
      <w:r w:rsidRPr="000322EE">
        <w:rPr>
          <w:rFonts w:ascii="Times New Roman" w:eastAsia="Times New Roman" w:hAnsi="Times New Roman" w:cs="Times New Roman"/>
          <w:sz w:val="28"/>
          <w:szCs w:val="28"/>
          <w:lang w:eastAsia="ru-RU"/>
        </w:rPr>
        <w:t>дств в р</w:t>
      </w:r>
      <w:proofErr w:type="gramEnd"/>
      <w:r w:rsidRPr="000322EE">
        <w:rPr>
          <w:rFonts w:ascii="Times New Roman" w:eastAsia="Times New Roman" w:hAnsi="Times New Roman" w:cs="Times New Roman"/>
          <w:sz w:val="28"/>
          <w:szCs w:val="28"/>
          <w:lang w:eastAsia="ru-RU"/>
        </w:rPr>
        <w:t xml:space="preserve">азмере 57 тыс. руб. на мероприятие «Информационное обеспечение в сфере туризма и краеведения Колпашевского района» муниципальной программы «Развитие внутреннего и въездного туризма на территории Колпашевского района». </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На реализацию </w:t>
      </w:r>
      <w:r w:rsidRPr="000322EE">
        <w:rPr>
          <w:rFonts w:ascii="Times New Roman" w:eastAsia="Times New Roman" w:hAnsi="Times New Roman" w:cs="Times New Roman"/>
          <w:sz w:val="28"/>
          <w:szCs w:val="28"/>
          <w:u w:val="single"/>
          <w:lang w:eastAsia="ru-RU"/>
        </w:rPr>
        <w:t>подпрограммы 3</w:t>
      </w:r>
      <w:r w:rsidRPr="000322EE">
        <w:rPr>
          <w:rFonts w:ascii="Times New Roman" w:eastAsia="Times New Roman" w:hAnsi="Times New Roman" w:cs="Times New Roman"/>
          <w:sz w:val="28"/>
          <w:szCs w:val="28"/>
          <w:lang w:eastAsia="ru-RU"/>
        </w:rPr>
        <w:t xml:space="preserve"> в отчётном году было направлено 1 728,6 тыс. руб., в том числе из местного бюджета 547,4 тыс. рублей, (план – 524,5 тыс. рублей весь объём из местного бюджета). Планируемый объём средств местного бюджета освоен на 104,3 %. Доля средств областного бюджета в общем объёме денежных средств, направленных на реализацию подпрограммы составляет  31,7% (440,4 тыс. руб.), средств федерального бюджета 9,5% (164,7 тыс. руб.), средства внебюджетных источников 33,3% (576,1 тыс. руб.). </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b/>
          <w:sz w:val="28"/>
          <w:szCs w:val="28"/>
          <w:lang w:eastAsia="ru-RU"/>
        </w:rPr>
        <w:t>Оценка эффективности реализации</w:t>
      </w:r>
      <w:r w:rsidRPr="000322EE">
        <w:rPr>
          <w:rFonts w:ascii="Times New Roman" w:eastAsia="Times New Roman" w:hAnsi="Times New Roman" w:cs="Times New Roman"/>
          <w:sz w:val="28"/>
          <w:szCs w:val="28"/>
          <w:lang w:eastAsia="ru-RU"/>
        </w:rPr>
        <w:t xml:space="preserve"> подпрограмм оценивалась по первым двум критериям.</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В результате балльная оценка эффективности </w:t>
      </w:r>
      <w:r w:rsidRPr="000322EE">
        <w:rPr>
          <w:rFonts w:ascii="Times New Roman" w:eastAsia="Times New Roman" w:hAnsi="Times New Roman" w:cs="Times New Roman"/>
          <w:sz w:val="28"/>
          <w:szCs w:val="28"/>
          <w:u w:val="single"/>
          <w:lang w:eastAsia="ru-RU"/>
        </w:rPr>
        <w:t>подпрограммы 1</w:t>
      </w:r>
      <w:r w:rsidRPr="000322EE">
        <w:rPr>
          <w:rFonts w:ascii="Times New Roman" w:eastAsia="Times New Roman" w:hAnsi="Times New Roman" w:cs="Times New Roman"/>
          <w:sz w:val="28"/>
          <w:szCs w:val="28"/>
          <w:lang w:eastAsia="ru-RU"/>
        </w:rPr>
        <w:t xml:space="preserve"> составила 1,22 балла, что более 1,00 (п.3.6 Порядка </w:t>
      </w:r>
      <w:proofErr w:type="gramStart"/>
      <w:r w:rsidRPr="000322EE">
        <w:rPr>
          <w:rFonts w:ascii="Times New Roman" w:eastAsia="Times New Roman" w:hAnsi="Times New Roman" w:cs="Times New Roman"/>
          <w:sz w:val="28"/>
          <w:szCs w:val="28"/>
          <w:lang w:eastAsia="ru-RU"/>
        </w:rPr>
        <w:t>проведения оценки эффективности реализации муниципальных программ муниципального</w:t>
      </w:r>
      <w:proofErr w:type="gramEnd"/>
      <w:r w:rsidRPr="000322EE">
        <w:rPr>
          <w:rFonts w:ascii="Times New Roman" w:eastAsia="Times New Roman" w:hAnsi="Times New Roman" w:cs="Times New Roman"/>
          <w:sz w:val="28"/>
          <w:szCs w:val="28"/>
          <w:lang w:eastAsia="ru-RU"/>
        </w:rPr>
        <w:t xml:space="preserve"> образования «Колпашевский район», утверждённого постановлением Администрации Колпашевского района от 26.06.2015 №625). Соответственно эффективность реализации подпрограммы 1 оценивается как </w:t>
      </w:r>
      <w:r w:rsidRPr="000322EE">
        <w:rPr>
          <w:rFonts w:ascii="Times New Roman" w:eastAsia="Times New Roman" w:hAnsi="Times New Roman" w:cs="Times New Roman"/>
          <w:b/>
          <w:sz w:val="28"/>
          <w:szCs w:val="28"/>
          <w:lang w:eastAsia="ru-RU"/>
        </w:rPr>
        <w:t>высокоэффективная</w:t>
      </w:r>
      <w:r w:rsidRPr="000322EE">
        <w:rPr>
          <w:rFonts w:ascii="Times New Roman" w:eastAsia="Times New Roman" w:hAnsi="Times New Roman" w:cs="Times New Roman"/>
          <w:sz w:val="28"/>
          <w:szCs w:val="28"/>
          <w:lang w:eastAsia="ru-RU"/>
        </w:rPr>
        <w:t>.</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lastRenderedPageBreak/>
        <w:t xml:space="preserve">Балльная оценка эффективности </w:t>
      </w:r>
      <w:r w:rsidRPr="000322EE">
        <w:rPr>
          <w:rFonts w:ascii="Times New Roman" w:eastAsia="Times New Roman" w:hAnsi="Times New Roman" w:cs="Times New Roman"/>
          <w:sz w:val="28"/>
          <w:szCs w:val="28"/>
          <w:u w:val="single"/>
          <w:lang w:eastAsia="ru-RU"/>
        </w:rPr>
        <w:t>подпрограммы 2</w:t>
      </w:r>
      <w:r w:rsidRPr="000322EE">
        <w:rPr>
          <w:rFonts w:ascii="Times New Roman" w:eastAsia="Times New Roman" w:hAnsi="Times New Roman" w:cs="Times New Roman"/>
          <w:sz w:val="28"/>
          <w:szCs w:val="28"/>
          <w:lang w:eastAsia="ru-RU"/>
        </w:rPr>
        <w:t xml:space="preserve"> составила 2 балла, что более 1,00 (п.3.6 Порядка </w:t>
      </w:r>
      <w:proofErr w:type="gramStart"/>
      <w:r w:rsidRPr="000322EE">
        <w:rPr>
          <w:rFonts w:ascii="Times New Roman" w:eastAsia="Times New Roman" w:hAnsi="Times New Roman" w:cs="Times New Roman"/>
          <w:sz w:val="28"/>
          <w:szCs w:val="28"/>
          <w:lang w:eastAsia="ru-RU"/>
        </w:rPr>
        <w:t>проведения оценки эффективности реализации муниципальных программ муниципального</w:t>
      </w:r>
      <w:proofErr w:type="gramEnd"/>
      <w:r w:rsidRPr="000322EE">
        <w:rPr>
          <w:rFonts w:ascii="Times New Roman" w:eastAsia="Times New Roman" w:hAnsi="Times New Roman" w:cs="Times New Roman"/>
          <w:sz w:val="28"/>
          <w:szCs w:val="28"/>
          <w:lang w:eastAsia="ru-RU"/>
        </w:rPr>
        <w:t xml:space="preserve"> образования «Колпашевский район», утверждённого постановлением Администрации Колпашевского района от 26.06.2015 №625). Соответственно эффективность реализации подпрограммы 2 оценивается как </w:t>
      </w:r>
      <w:r w:rsidRPr="000322EE">
        <w:rPr>
          <w:rFonts w:ascii="Times New Roman" w:eastAsia="Times New Roman" w:hAnsi="Times New Roman" w:cs="Times New Roman"/>
          <w:b/>
          <w:sz w:val="28"/>
          <w:szCs w:val="28"/>
          <w:lang w:eastAsia="ru-RU"/>
        </w:rPr>
        <w:t>высокоэффективная</w:t>
      </w:r>
      <w:r w:rsidRPr="000322EE">
        <w:rPr>
          <w:rFonts w:ascii="Times New Roman" w:eastAsia="Times New Roman" w:hAnsi="Times New Roman" w:cs="Times New Roman"/>
          <w:sz w:val="28"/>
          <w:szCs w:val="28"/>
          <w:lang w:eastAsia="ru-RU"/>
        </w:rPr>
        <w:t>.</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Балльная оценка эффективности </w:t>
      </w:r>
      <w:r w:rsidRPr="000322EE">
        <w:rPr>
          <w:rFonts w:ascii="Times New Roman" w:eastAsia="Times New Roman" w:hAnsi="Times New Roman" w:cs="Times New Roman"/>
          <w:sz w:val="28"/>
          <w:szCs w:val="28"/>
          <w:u w:val="single"/>
          <w:lang w:eastAsia="ru-RU"/>
        </w:rPr>
        <w:t>подпрограммы 3</w:t>
      </w:r>
      <w:r w:rsidRPr="000322EE">
        <w:rPr>
          <w:rFonts w:ascii="Times New Roman" w:eastAsia="Times New Roman" w:hAnsi="Times New Roman" w:cs="Times New Roman"/>
          <w:sz w:val="28"/>
          <w:szCs w:val="28"/>
          <w:lang w:eastAsia="ru-RU"/>
        </w:rPr>
        <w:t xml:space="preserve"> составила 1,36 балла, что более 1,00 (п.3.6 Порядка </w:t>
      </w:r>
      <w:proofErr w:type="gramStart"/>
      <w:r w:rsidRPr="000322EE">
        <w:rPr>
          <w:rFonts w:ascii="Times New Roman" w:eastAsia="Times New Roman" w:hAnsi="Times New Roman" w:cs="Times New Roman"/>
          <w:sz w:val="28"/>
          <w:szCs w:val="28"/>
          <w:lang w:eastAsia="ru-RU"/>
        </w:rPr>
        <w:t>проведения оценки эффективности реализации муниципальных программ муниципального</w:t>
      </w:r>
      <w:proofErr w:type="gramEnd"/>
      <w:r w:rsidRPr="000322EE">
        <w:rPr>
          <w:rFonts w:ascii="Times New Roman" w:eastAsia="Times New Roman" w:hAnsi="Times New Roman" w:cs="Times New Roman"/>
          <w:sz w:val="28"/>
          <w:szCs w:val="28"/>
          <w:lang w:eastAsia="ru-RU"/>
        </w:rPr>
        <w:t xml:space="preserve"> образования «Колпашевский район», утверждённого постановлением Администрации Колпашевского района от 26.06.2015 №625). Соответственно эффективность реализации подпрограммы 2 оценивается как </w:t>
      </w:r>
      <w:r w:rsidRPr="000322EE">
        <w:rPr>
          <w:rFonts w:ascii="Times New Roman" w:eastAsia="Times New Roman" w:hAnsi="Times New Roman" w:cs="Times New Roman"/>
          <w:b/>
          <w:sz w:val="28"/>
          <w:szCs w:val="28"/>
          <w:lang w:eastAsia="ru-RU"/>
        </w:rPr>
        <w:t>высокоэффективная</w:t>
      </w:r>
      <w:r w:rsidRPr="000322EE">
        <w:rPr>
          <w:rFonts w:ascii="Times New Roman" w:eastAsia="Times New Roman" w:hAnsi="Times New Roman" w:cs="Times New Roman"/>
          <w:sz w:val="28"/>
          <w:szCs w:val="28"/>
          <w:lang w:eastAsia="ru-RU"/>
        </w:rPr>
        <w:t>.</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3. Оценка </w:t>
      </w:r>
      <w:r w:rsidRPr="000322EE">
        <w:rPr>
          <w:rFonts w:ascii="Times New Roman" w:eastAsia="Times New Roman" w:hAnsi="Times New Roman" w:cs="Times New Roman"/>
          <w:b/>
          <w:sz w:val="28"/>
          <w:szCs w:val="28"/>
          <w:lang w:eastAsia="ru-RU"/>
        </w:rPr>
        <w:t xml:space="preserve">качества управления </w:t>
      </w:r>
      <w:r w:rsidRPr="000322EE">
        <w:rPr>
          <w:rFonts w:ascii="Times New Roman" w:eastAsia="Times New Roman" w:hAnsi="Times New Roman" w:cs="Times New Roman"/>
          <w:sz w:val="28"/>
          <w:szCs w:val="28"/>
          <w:lang w:eastAsia="ru-RU"/>
        </w:rPr>
        <w:t>муниципальной программой.</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Оценка качества управления муниципальной программой составила 0,90 балла из максимально возможного 1,00 балла. </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На результат </w:t>
      </w:r>
      <w:r w:rsidRPr="000322EE">
        <w:rPr>
          <w:rFonts w:ascii="Times New Roman" w:eastAsia="Times New Roman" w:hAnsi="Times New Roman" w:cs="Times New Roman"/>
          <w:sz w:val="28"/>
          <w:szCs w:val="28"/>
          <w:u w:val="single"/>
          <w:lang w:eastAsia="ru-RU"/>
        </w:rPr>
        <w:t>положительно</w:t>
      </w:r>
      <w:r w:rsidRPr="000322EE">
        <w:rPr>
          <w:rFonts w:ascii="Times New Roman" w:eastAsia="Times New Roman" w:hAnsi="Times New Roman" w:cs="Times New Roman"/>
          <w:sz w:val="28"/>
          <w:szCs w:val="28"/>
          <w:lang w:eastAsia="ru-RU"/>
        </w:rPr>
        <w:t xml:space="preserve"> повлияло:</w:t>
      </w:r>
    </w:p>
    <w:p w:rsidR="000322EE" w:rsidRPr="000322EE" w:rsidRDefault="000322EE" w:rsidP="000322EE">
      <w:pPr>
        <w:numPr>
          <w:ilvl w:val="0"/>
          <w:numId w:val="15"/>
        </w:num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освоение средств районного бюджета в полном объёме, кроме того были привлечены и освоены средства федерального, областного бюджетов, а также средства из  внебюджетных источников. Так на 1 рубль бюджета муниципального образования «Колпашевский район» привлечено 15,52 руб.  из  федерального, областного бюджета и  внебюджетных источников;</w:t>
      </w:r>
    </w:p>
    <w:p w:rsidR="000322EE" w:rsidRPr="000322EE" w:rsidRDefault="000322EE" w:rsidP="000322EE">
      <w:pPr>
        <w:numPr>
          <w:ilvl w:val="0"/>
          <w:numId w:val="15"/>
        </w:num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Из 6 запланированных основных мероприятий все мероприятия выполнены в полном объеме;</w:t>
      </w:r>
    </w:p>
    <w:p w:rsidR="000322EE" w:rsidRPr="000322EE" w:rsidRDefault="000322EE" w:rsidP="000322EE">
      <w:pPr>
        <w:numPr>
          <w:ilvl w:val="0"/>
          <w:numId w:val="15"/>
        </w:num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не вносились изменения в муниципальную программу в части ухудшения прогнозных значений показателей более 10%;</w:t>
      </w:r>
    </w:p>
    <w:p w:rsidR="000322EE" w:rsidRPr="000322EE" w:rsidRDefault="000322EE" w:rsidP="000322EE">
      <w:pPr>
        <w:numPr>
          <w:ilvl w:val="0"/>
          <w:numId w:val="15"/>
        </w:num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изменения вносились в муниципальную программу своевременно, в </w:t>
      </w:r>
      <w:proofErr w:type="gramStart"/>
      <w:r w:rsidRPr="000322EE">
        <w:rPr>
          <w:rFonts w:ascii="Times New Roman" w:eastAsia="Times New Roman" w:hAnsi="Times New Roman" w:cs="Times New Roman"/>
          <w:sz w:val="28"/>
          <w:szCs w:val="28"/>
          <w:lang w:eastAsia="ru-RU"/>
        </w:rPr>
        <w:t>сроки</w:t>
      </w:r>
      <w:proofErr w:type="gramEnd"/>
      <w:r w:rsidRPr="000322EE">
        <w:rPr>
          <w:rFonts w:ascii="Times New Roman" w:eastAsia="Times New Roman" w:hAnsi="Times New Roman" w:cs="Times New Roman"/>
          <w:sz w:val="28"/>
          <w:szCs w:val="28"/>
          <w:lang w:eastAsia="ru-RU"/>
        </w:rPr>
        <w:t xml:space="preserve"> предусмотренные п.5.13 Постановления Администрации Колпашевского района № 155 от 16.02.2015.</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t xml:space="preserve">На </w:t>
      </w:r>
      <w:r w:rsidRPr="000322EE">
        <w:rPr>
          <w:rFonts w:ascii="Times New Roman" w:eastAsia="Times New Roman" w:hAnsi="Times New Roman" w:cs="Times New Roman"/>
          <w:sz w:val="28"/>
          <w:szCs w:val="28"/>
          <w:u w:val="single"/>
          <w:lang w:eastAsia="ru-RU"/>
        </w:rPr>
        <w:t>снижение</w:t>
      </w:r>
      <w:r w:rsidRPr="000322EE">
        <w:rPr>
          <w:rFonts w:ascii="Times New Roman" w:eastAsia="Times New Roman" w:hAnsi="Times New Roman" w:cs="Times New Roman"/>
          <w:sz w:val="28"/>
          <w:szCs w:val="28"/>
          <w:lang w:eastAsia="ru-RU"/>
        </w:rPr>
        <w:t xml:space="preserve"> оценки качества управления муниципальной программой оказало влияние представление отчёта о реализации муниципальной программы содержащего недостоверные данные плановых и фактических показателей программы, не по всем мероприятиям были отражены пояснения, в отчете имелись арифметические ошибки, в связи с чем, замечания требовали дополнительной корректировки.</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b/>
          <w:sz w:val="28"/>
          <w:szCs w:val="28"/>
          <w:lang w:eastAsia="ru-RU"/>
        </w:rPr>
      </w:pPr>
      <w:proofErr w:type="gramStart"/>
      <w:r w:rsidRPr="000322EE">
        <w:rPr>
          <w:rFonts w:ascii="Times New Roman" w:eastAsia="Times New Roman" w:hAnsi="Times New Roman" w:cs="Times New Roman"/>
          <w:b/>
          <w:sz w:val="28"/>
          <w:szCs w:val="28"/>
          <w:lang w:eastAsia="ru-RU"/>
        </w:rPr>
        <w:t>Таким образом</w:t>
      </w:r>
      <w:r w:rsidRPr="000322EE">
        <w:rPr>
          <w:rFonts w:ascii="Times New Roman" w:eastAsia="Times New Roman" w:hAnsi="Times New Roman" w:cs="Times New Roman"/>
          <w:sz w:val="28"/>
          <w:szCs w:val="28"/>
          <w:lang w:eastAsia="ru-RU"/>
        </w:rPr>
        <w:t xml:space="preserve">, с учётом оценки качества управления муниципальной программой, балльная оценка эффективности Программы составляет </w:t>
      </w:r>
      <w:r w:rsidRPr="000322EE">
        <w:rPr>
          <w:rFonts w:ascii="Times New Roman" w:eastAsia="Times New Roman" w:hAnsi="Times New Roman" w:cs="Times New Roman"/>
          <w:b/>
          <w:sz w:val="28"/>
          <w:szCs w:val="28"/>
          <w:lang w:eastAsia="ru-RU"/>
        </w:rPr>
        <w:t>1,19 балла</w:t>
      </w:r>
      <w:r w:rsidRPr="000322EE">
        <w:rPr>
          <w:rFonts w:ascii="Times New Roman" w:eastAsia="Times New Roman" w:hAnsi="Times New Roman" w:cs="Times New Roman"/>
          <w:sz w:val="28"/>
          <w:szCs w:val="28"/>
          <w:lang w:eastAsia="ru-RU"/>
        </w:rPr>
        <w:t>, что выше 1,0 (п. 4.5.</w:t>
      </w:r>
      <w:proofErr w:type="gramEnd"/>
      <w:r w:rsidRPr="000322EE">
        <w:rPr>
          <w:rFonts w:ascii="Times New Roman" w:eastAsia="Times New Roman" w:hAnsi="Times New Roman" w:cs="Times New Roman"/>
          <w:sz w:val="28"/>
          <w:szCs w:val="28"/>
          <w:lang w:eastAsia="ru-RU"/>
        </w:rPr>
        <w:t xml:space="preserve"> </w:t>
      </w:r>
      <w:proofErr w:type="gramStart"/>
      <w:r w:rsidRPr="000322EE">
        <w:rPr>
          <w:rFonts w:ascii="Times New Roman" w:eastAsia="Times New Roman" w:hAnsi="Times New Roman" w:cs="Times New Roman"/>
          <w:sz w:val="28"/>
          <w:szCs w:val="28"/>
          <w:lang w:eastAsia="ru-RU"/>
        </w:rPr>
        <w:t>Порядка).</w:t>
      </w:r>
      <w:proofErr w:type="gramEnd"/>
      <w:r w:rsidRPr="000322EE">
        <w:rPr>
          <w:rFonts w:ascii="Times New Roman" w:eastAsia="Times New Roman" w:hAnsi="Times New Roman" w:cs="Times New Roman"/>
          <w:sz w:val="28"/>
          <w:szCs w:val="28"/>
          <w:lang w:eastAsia="ru-RU"/>
        </w:rPr>
        <w:t xml:space="preserve"> Соответственно, </w:t>
      </w:r>
      <w:r w:rsidRPr="000322EE">
        <w:rPr>
          <w:rFonts w:ascii="Times New Roman" w:eastAsia="Times New Roman" w:hAnsi="Times New Roman" w:cs="Times New Roman"/>
          <w:b/>
          <w:sz w:val="28"/>
          <w:szCs w:val="28"/>
          <w:lang w:eastAsia="ru-RU"/>
        </w:rPr>
        <w:t xml:space="preserve">эффективность реализации муниципальной программы «Развитие молодёжной политики, физической культуры и массового спорта на территории муниципального образования «Колпашевский район» оценивается как высокоэффективная и присваивается </w:t>
      </w:r>
      <w:r w:rsidRPr="000322EE">
        <w:rPr>
          <w:rFonts w:ascii="Times New Roman" w:eastAsia="Times New Roman" w:hAnsi="Times New Roman" w:cs="Times New Roman"/>
          <w:b/>
          <w:sz w:val="28"/>
          <w:szCs w:val="28"/>
          <w:lang w:val="en-US" w:eastAsia="ru-RU"/>
        </w:rPr>
        <w:t>I</w:t>
      </w:r>
      <w:r w:rsidRPr="000322EE">
        <w:rPr>
          <w:rFonts w:ascii="Times New Roman" w:eastAsia="Times New Roman" w:hAnsi="Times New Roman" w:cs="Times New Roman"/>
          <w:b/>
          <w:sz w:val="28"/>
          <w:szCs w:val="28"/>
          <w:lang w:eastAsia="ru-RU"/>
        </w:rPr>
        <w:t xml:space="preserve"> степень эффективности</w:t>
      </w: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b/>
          <w:sz w:val="28"/>
          <w:szCs w:val="28"/>
          <w:lang w:eastAsia="ru-RU"/>
        </w:rPr>
      </w:pPr>
    </w:p>
    <w:p w:rsidR="000322EE" w:rsidRPr="000322EE" w:rsidRDefault="000322EE" w:rsidP="000322EE">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0322EE">
        <w:rPr>
          <w:rFonts w:ascii="Times New Roman" w:eastAsia="Times New Roman" w:hAnsi="Times New Roman" w:cs="Times New Roman"/>
          <w:sz w:val="28"/>
          <w:szCs w:val="28"/>
          <w:lang w:eastAsia="ru-RU"/>
        </w:rPr>
        <w:lastRenderedPageBreak/>
        <w:t xml:space="preserve">На основе полученных данных ответственному исполнителю рекомендуется  в последующие периоды отражать в отчете о реализации муниципальной программы  </w:t>
      </w:r>
      <w:proofErr w:type="gramStart"/>
      <w:r w:rsidRPr="000322EE">
        <w:rPr>
          <w:rFonts w:ascii="Times New Roman" w:eastAsia="Times New Roman" w:hAnsi="Times New Roman" w:cs="Times New Roman"/>
          <w:sz w:val="28"/>
          <w:szCs w:val="28"/>
          <w:lang w:eastAsia="ru-RU"/>
        </w:rPr>
        <w:t>данные</w:t>
      </w:r>
      <w:proofErr w:type="gramEnd"/>
      <w:r w:rsidRPr="000322EE">
        <w:rPr>
          <w:rFonts w:ascii="Times New Roman" w:eastAsia="Times New Roman" w:hAnsi="Times New Roman" w:cs="Times New Roman"/>
          <w:sz w:val="28"/>
          <w:szCs w:val="28"/>
          <w:lang w:eastAsia="ru-RU"/>
        </w:rPr>
        <w:t xml:space="preserve"> не требующие дополнительной корректировки, что положительно скажется на оценке качества управления муниципальной программой.</w:t>
      </w:r>
    </w:p>
    <w:p w:rsidR="0021408B" w:rsidRPr="007A1A06" w:rsidRDefault="0021408B" w:rsidP="00353B27">
      <w:pPr>
        <w:tabs>
          <w:tab w:val="left" w:pos="851"/>
        </w:tabs>
        <w:spacing w:line="240" w:lineRule="auto"/>
        <w:jc w:val="both"/>
        <w:rPr>
          <w:rFonts w:ascii="Times New Roman" w:hAnsi="Times New Roman" w:cs="Times New Roman"/>
          <w:color w:val="FF0000"/>
          <w:sz w:val="28"/>
          <w:szCs w:val="28"/>
        </w:rPr>
      </w:pPr>
    </w:p>
    <w:p w:rsidR="008C5BA9" w:rsidRDefault="007A539B" w:rsidP="007A7070">
      <w:pPr>
        <w:tabs>
          <w:tab w:val="left" w:pos="851"/>
        </w:tabs>
        <w:spacing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10</w:t>
      </w:r>
      <w:r w:rsidR="005C12C8" w:rsidRPr="00E66B9B">
        <w:rPr>
          <w:rFonts w:ascii="Times New Roman" w:hAnsi="Times New Roman" w:cs="Times New Roman"/>
          <w:b/>
          <w:i/>
          <w:sz w:val="28"/>
          <w:szCs w:val="28"/>
        </w:rPr>
        <w:t xml:space="preserve">. Муниципальная программа </w:t>
      </w:r>
    </w:p>
    <w:p w:rsidR="005C12C8" w:rsidRPr="00E66B9B" w:rsidRDefault="005C12C8" w:rsidP="007A7070">
      <w:pPr>
        <w:tabs>
          <w:tab w:val="left" w:pos="851"/>
        </w:tabs>
        <w:spacing w:line="240" w:lineRule="auto"/>
        <w:ind w:firstLine="567"/>
        <w:jc w:val="center"/>
        <w:rPr>
          <w:rFonts w:ascii="Times New Roman" w:hAnsi="Times New Roman" w:cs="Times New Roman"/>
          <w:b/>
          <w:i/>
          <w:sz w:val="28"/>
          <w:szCs w:val="28"/>
        </w:rPr>
      </w:pPr>
      <w:r w:rsidRPr="00E66B9B">
        <w:rPr>
          <w:rFonts w:ascii="Times New Roman" w:hAnsi="Times New Roman" w:cs="Times New Roman"/>
          <w:b/>
          <w:i/>
          <w:sz w:val="28"/>
          <w:szCs w:val="28"/>
        </w:rPr>
        <w:t>«Развитие муниципальной системы образования Колпашевского района»</w:t>
      </w:r>
    </w:p>
    <w:p w:rsidR="0021408B" w:rsidRPr="0021408B" w:rsidRDefault="0021408B" w:rsidP="0021408B">
      <w:pPr>
        <w:spacing w:after="0" w:line="240" w:lineRule="auto"/>
        <w:ind w:firstLine="567"/>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Муниципальная программа утверждена </w:t>
      </w:r>
      <w:r w:rsidRPr="00E66B9B">
        <w:rPr>
          <w:rFonts w:ascii="Times New Roman" w:eastAsia="Times New Roman" w:hAnsi="Times New Roman" w:cs="Times New Roman"/>
          <w:sz w:val="28"/>
          <w:szCs w:val="28"/>
          <w:lang w:eastAsia="ru-RU"/>
        </w:rPr>
        <w:t xml:space="preserve">постановлением Администрации Колпашевского района от 16.11.2015 № 1160 </w:t>
      </w:r>
      <w:r w:rsidRPr="000322EE">
        <w:rPr>
          <w:rFonts w:ascii="Times New Roman" w:eastAsia="Times New Roman" w:hAnsi="Times New Roman" w:cs="Times New Roman"/>
          <w:sz w:val="28"/>
          <w:szCs w:val="28"/>
          <w:lang w:eastAsia="ru-RU"/>
        </w:rPr>
        <w:t>(</w:t>
      </w:r>
      <w:r w:rsidR="000322EE" w:rsidRPr="000322EE">
        <w:rPr>
          <w:rFonts w:ascii="Times New Roman" w:eastAsia="Times New Roman" w:hAnsi="Times New Roman" w:cs="Times New Roman"/>
          <w:sz w:val="28"/>
          <w:szCs w:val="28"/>
          <w:lang w:eastAsia="ru-RU"/>
        </w:rPr>
        <w:t>в редакции от 29.12.2017 № 1380, а в части новых основных мероприятий, добавленных в отчетном периоде в редакции от 05.09.2018 №938</w:t>
      </w:r>
      <w:r w:rsidRPr="000322EE">
        <w:rPr>
          <w:rFonts w:ascii="Times New Roman" w:eastAsia="Times New Roman" w:hAnsi="Times New Roman" w:cs="Times New Roman"/>
          <w:sz w:val="28"/>
          <w:szCs w:val="28"/>
          <w:lang w:eastAsia="ru-RU"/>
        </w:rPr>
        <w:t>).</w:t>
      </w:r>
    </w:p>
    <w:p w:rsidR="00AC2347" w:rsidRPr="00AC2347" w:rsidRDefault="00AC2347" w:rsidP="00AC2347">
      <w:pPr>
        <w:spacing w:after="0" w:line="240" w:lineRule="auto"/>
        <w:ind w:firstLine="567"/>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Программа направлена на создание условий для устойчивого развития муниципальной системы образования Колпашевского района, повышения качества и доступности образования. В её состав входят три подпрограммы:</w:t>
      </w:r>
    </w:p>
    <w:p w:rsidR="00AC2347" w:rsidRPr="00AC2347" w:rsidRDefault="00AC2347" w:rsidP="00AC2347">
      <w:pPr>
        <w:spacing w:after="0" w:line="240" w:lineRule="auto"/>
        <w:ind w:firstLine="567"/>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 xml:space="preserve">1. «Развитие инфраструктуры муниципальных образовательных организаций Колпашевского района на 2016-2021 годы», </w:t>
      </w:r>
      <w:proofErr w:type="gramStart"/>
      <w:r w:rsidRPr="00AC2347">
        <w:rPr>
          <w:rFonts w:ascii="Times New Roman" w:eastAsia="Times New Roman" w:hAnsi="Times New Roman" w:cs="Times New Roman"/>
          <w:sz w:val="28"/>
          <w:szCs w:val="28"/>
          <w:lang w:eastAsia="ru-RU"/>
        </w:rPr>
        <w:t>направленная</w:t>
      </w:r>
      <w:proofErr w:type="gramEnd"/>
      <w:r w:rsidRPr="00AC2347">
        <w:rPr>
          <w:rFonts w:ascii="Times New Roman" w:eastAsia="Times New Roman" w:hAnsi="Times New Roman" w:cs="Times New Roman"/>
          <w:sz w:val="28"/>
          <w:szCs w:val="28"/>
          <w:lang w:eastAsia="ru-RU"/>
        </w:rPr>
        <w:t xml:space="preserve"> на создание условий для реализации образовательных программ дошкольного образования в соответствии с ФГОС ДО; приведение инфраструктуры общего образования в соответствие с основными современными требованиями, а также на организацию работы по замене автомобильного транспорта, осуществляющего перевозки обучающихся;</w:t>
      </w:r>
    </w:p>
    <w:p w:rsidR="00AC2347" w:rsidRPr="00AC2347" w:rsidRDefault="00AC2347" w:rsidP="00AC2347">
      <w:pPr>
        <w:spacing w:after="0" w:line="240" w:lineRule="auto"/>
        <w:ind w:firstLine="567"/>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 xml:space="preserve">2. </w:t>
      </w:r>
      <w:proofErr w:type="gramStart"/>
      <w:r w:rsidRPr="00AC2347">
        <w:rPr>
          <w:rFonts w:ascii="Times New Roman" w:eastAsia="Times New Roman" w:hAnsi="Times New Roman" w:cs="Times New Roman"/>
          <w:sz w:val="28"/>
          <w:szCs w:val="28"/>
          <w:lang w:eastAsia="ru-RU"/>
        </w:rPr>
        <w:t>«Развитие системы дополнительного образования в Колпашевском районе на базе муниципальных образовательных организаций дополнительного образования на 2016-2021 годы», направленная на развитие инфраструктуры и материально технической базы в муниципальных организациях дополнительного образования Колпашевского района в соответствии с основными современными требованиями, а также на обеспечение современного качества, доступности и эффективности системы дополнительного образования через систему дополнительных общеобразовательных программ;</w:t>
      </w:r>
      <w:proofErr w:type="gramEnd"/>
    </w:p>
    <w:p w:rsidR="00AC2347" w:rsidRPr="00AC2347" w:rsidRDefault="00AC2347" w:rsidP="00AC2347">
      <w:pPr>
        <w:spacing w:after="0" w:line="240" w:lineRule="auto"/>
        <w:ind w:firstLine="567"/>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 xml:space="preserve">3. «Педагогические кадры Колпашевского района на 2016-2021 годы», </w:t>
      </w:r>
      <w:proofErr w:type="gramStart"/>
      <w:r w:rsidRPr="00AC2347">
        <w:rPr>
          <w:rFonts w:ascii="Times New Roman" w:eastAsia="Times New Roman" w:hAnsi="Times New Roman" w:cs="Times New Roman"/>
          <w:sz w:val="28"/>
          <w:szCs w:val="28"/>
          <w:lang w:eastAsia="ru-RU"/>
        </w:rPr>
        <w:t>направленная</w:t>
      </w:r>
      <w:proofErr w:type="gramEnd"/>
      <w:r w:rsidRPr="00AC2347">
        <w:rPr>
          <w:rFonts w:ascii="Times New Roman" w:eastAsia="Times New Roman" w:hAnsi="Times New Roman" w:cs="Times New Roman"/>
          <w:sz w:val="28"/>
          <w:szCs w:val="28"/>
          <w:lang w:eastAsia="ru-RU"/>
        </w:rPr>
        <w:t xml:space="preserve"> на организацию работы по профориентации учащихся на педагогические профессии, а также на привлечение молодых специалистов для работы и дальнейшего закрепления в образовательных организациях Колпашевского района.</w:t>
      </w:r>
    </w:p>
    <w:p w:rsidR="00AC2347" w:rsidRPr="00AC2347" w:rsidRDefault="00AC2347" w:rsidP="00AC2347">
      <w:pPr>
        <w:spacing w:after="0" w:line="240" w:lineRule="auto"/>
        <w:ind w:firstLine="567"/>
        <w:jc w:val="both"/>
        <w:rPr>
          <w:rFonts w:ascii="Times New Roman" w:eastAsia="Times New Roman" w:hAnsi="Times New Roman" w:cs="Times New Roman"/>
          <w:sz w:val="28"/>
          <w:szCs w:val="28"/>
          <w:lang w:eastAsia="ru-RU"/>
        </w:rPr>
      </w:pPr>
      <w:proofErr w:type="gramStart"/>
      <w:r w:rsidRPr="00AC2347">
        <w:rPr>
          <w:rFonts w:ascii="Times New Roman" w:eastAsia="Times New Roman" w:hAnsi="Times New Roman" w:cs="Times New Roman"/>
          <w:sz w:val="28"/>
          <w:szCs w:val="28"/>
          <w:lang w:eastAsia="ru-RU"/>
        </w:rPr>
        <w:t xml:space="preserve">В отчётном году реализация программы осуществлялась по трём направлениям: поддержка и развитие инфраструктуры муниципальных образовательных организаций Колпашевского района, обеспечивающей доступ к получению качественного образования; создание условий для устойчивого развития, повышения качества и доступности сферы дополнительного образования на территории Колпашевского района с учётом </w:t>
      </w:r>
      <w:r w:rsidRPr="00AC2347">
        <w:rPr>
          <w:rFonts w:ascii="Times New Roman" w:eastAsia="Times New Roman" w:hAnsi="Times New Roman" w:cs="Times New Roman"/>
          <w:sz w:val="28"/>
          <w:szCs w:val="28"/>
          <w:lang w:eastAsia="ru-RU"/>
        </w:rPr>
        <w:lastRenderedPageBreak/>
        <w:t>потребностей населения в образовательных услугах, обеспечение соответствия современным условиям и требованиям санитарных и противопожарных норм;</w:t>
      </w:r>
      <w:proofErr w:type="gramEnd"/>
      <w:r w:rsidRPr="00AC2347">
        <w:rPr>
          <w:rFonts w:ascii="Times New Roman" w:eastAsia="Times New Roman" w:hAnsi="Times New Roman" w:cs="Times New Roman"/>
          <w:sz w:val="28"/>
          <w:szCs w:val="28"/>
          <w:lang w:eastAsia="ru-RU"/>
        </w:rPr>
        <w:t xml:space="preserve"> создание условий, обеспечивающих приток педагогических кадров в муниципальную систему образования Колпашевского района (педагогические кадры Колпашевского района на 2016-2021 годы).</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Отделом экономического анализа и стратегического планирования УФЭП Администрации Колпашевского района проведена проверка отчета, представленного Управлением образования (</w:t>
      </w:r>
      <w:proofErr w:type="spellStart"/>
      <w:r w:rsidRPr="00AC2347">
        <w:rPr>
          <w:rFonts w:ascii="Times New Roman" w:eastAsia="Times New Roman" w:hAnsi="Times New Roman" w:cs="Times New Roman"/>
          <w:sz w:val="28"/>
          <w:szCs w:val="28"/>
          <w:lang w:eastAsia="ru-RU"/>
        </w:rPr>
        <w:t>вх</w:t>
      </w:r>
      <w:proofErr w:type="spellEnd"/>
      <w:r w:rsidRPr="00AC2347">
        <w:rPr>
          <w:rFonts w:ascii="Times New Roman" w:eastAsia="Times New Roman" w:hAnsi="Times New Roman" w:cs="Times New Roman"/>
          <w:sz w:val="28"/>
          <w:szCs w:val="28"/>
          <w:lang w:eastAsia="ru-RU"/>
        </w:rPr>
        <w:t xml:space="preserve">. № 316 от 07.03.2019, последняя уточненная редакция </w:t>
      </w:r>
      <w:proofErr w:type="spellStart"/>
      <w:r w:rsidRPr="00AC2347">
        <w:rPr>
          <w:rFonts w:ascii="Times New Roman" w:eastAsia="Times New Roman" w:hAnsi="Times New Roman" w:cs="Times New Roman"/>
          <w:sz w:val="28"/>
          <w:szCs w:val="28"/>
          <w:lang w:eastAsia="ru-RU"/>
        </w:rPr>
        <w:t>вх</w:t>
      </w:r>
      <w:proofErr w:type="spellEnd"/>
      <w:r w:rsidRPr="00AC2347">
        <w:rPr>
          <w:rFonts w:ascii="Times New Roman" w:eastAsia="Times New Roman" w:hAnsi="Times New Roman" w:cs="Times New Roman"/>
          <w:sz w:val="28"/>
          <w:szCs w:val="28"/>
          <w:lang w:eastAsia="ru-RU"/>
        </w:rPr>
        <w:t>. № 369/1 от 22.03.2019) и  оценка эффективности Программы.</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Оценка эффективности проводилась по трём критериям:</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 xml:space="preserve">1. </w:t>
      </w:r>
      <w:r w:rsidRPr="00AC2347">
        <w:rPr>
          <w:rFonts w:ascii="Times New Roman" w:eastAsia="Times New Roman" w:hAnsi="Times New Roman" w:cs="Times New Roman"/>
          <w:b/>
          <w:sz w:val="28"/>
          <w:szCs w:val="28"/>
          <w:lang w:eastAsia="ru-RU"/>
        </w:rPr>
        <w:t>Достижение запланированных показателей</w:t>
      </w:r>
      <w:r w:rsidRPr="00AC2347">
        <w:rPr>
          <w:rFonts w:ascii="Times New Roman" w:eastAsia="Times New Roman" w:hAnsi="Times New Roman" w:cs="Times New Roman"/>
          <w:sz w:val="28"/>
          <w:szCs w:val="28"/>
          <w:lang w:eastAsia="ru-RU"/>
        </w:rPr>
        <w:t xml:space="preserve"> реализации цели и задачи муниципальной программы, показателей конечного результата основных мероприятий, показателей реализации мероприятий Программы. </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 xml:space="preserve">1.1. В рамках реализации муниципальной программы было запланировано выполнение </w:t>
      </w:r>
      <w:r w:rsidRPr="00AC2347">
        <w:rPr>
          <w:rFonts w:ascii="Times New Roman" w:eastAsia="Times New Roman" w:hAnsi="Times New Roman" w:cs="Times New Roman"/>
          <w:b/>
          <w:sz w:val="28"/>
          <w:szCs w:val="28"/>
          <w:lang w:eastAsia="ru-RU"/>
        </w:rPr>
        <w:t>4</w:t>
      </w:r>
      <w:r w:rsidRPr="00AC2347">
        <w:rPr>
          <w:rFonts w:ascii="Times New Roman" w:eastAsia="Times New Roman" w:hAnsi="Times New Roman" w:cs="Times New Roman"/>
          <w:sz w:val="28"/>
          <w:szCs w:val="28"/>
          <w:lang w:eastAsia="ru-RU"/>
        </w:rPr>
        <w:t xml:space="preserve"> </w:t>
      </w:r>
      <w:r w:rsidRPr="00AC2347">
        <w:rPr>
          <w:rFonts w:ascii="Times New Roman" w:eastAsia="Times New Roman" w:hAnsi="Times New Roman" w:cs="Times New Roman"/>
          <w:b/>
          <w:sz w:val="28"/>
          <w:szCs w:val="28"/>
          <w:lang w:eastAsia="ru-RU"/>
        </w:rPr>
        <w:t>целевых показателей</w:t>
      </w:r>
      <w:r w:rsidRPr="00AC2347">
        <w:rPr>
          <w:rFonts w:ascii="Times New Roman" w:eastAsia="Times New Roman" w:hAnsi="Times New Roman" w:cs="Times New Roman"/>
          <w:sz w:val="28"/>
          <w:szCs w:val="28"/>
          <w:lang w:eastAsia="ru-RU"/>
        </w:rPr>
        <w:t>, 3 из которых выполнены в полном объёме.</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 xml:space="preserve">Показатель «Доля муниципальных образовательных организаций, функционирующих в соответствии с действующим законодательством РФ в сфере образования, в общем количестве муниципальных образовательных организаций Колпашевского района» </w:t>
      </w:r>
      <w:proofErr w:type="gramStart"/>
      <w:r w:rsidRPr="00AC2347">
        <w:rPr>
          <w:rFonts w:ascii="Times New Roman" w:eastAsia="Times New Roman" w:hAnsi="Times New Roman" w:cs="Times New Roman"/>
          <w:sz w:val="28"/>
          <w:szCs w:val="28"/>
          <w:lang w:eastAsia="ru-RU"/>
        </w:rPr>
        <w:t>согласно</w:t>
      </w:r>
      <w:proofErr w:type="gramEnd"/>
      <w:r w:rsidRPr="00AC2347">
        <w:rPr>
          <w:rFonts w:ascii="Times New Roman" w:eastAsia="Times New Roman" w:hAnsi="Times New Roman" w:cs="Times New Roman"/>
          <w:sz w:val="28"/>
          <w:szCs w:val="28"/>
          <w:lang w:eastAsia="ru-RU"/>
        </w:rPr>
        <w:t xml:space="preserve"> представленного отчета составляет 100% (план – 100%), что обусловлено предоставлением на территории Колпашевского района качественных образовательных услуг в соответствии с действующим законодательством РФ. </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 xml:space="preserve">В результате роста численности обучающихся по программам дошкольного </w:t>
      </w:r>
      <w:proofErr w:type="gramStart"/>
      <w:r w:rsidRPr="00AC2347">
        <w:rPr>
          <w:rFonts w:ascii="Times New Roman" w:eastAsia="Times New Roman" w:hAnsi="Times New Roman" w:cs="Times New Roman"/>
          <w:sz w:val="28"/>
          <w:szCs w:val="28"/>
          <w:lang w:eastAsia="ru-RU"/>
        </w:rPr>
        <w:t>образования достигнут показатель</w:t>
      </w:r>
      <w:proofErr w:type="gramEnd"/>
      <w:r w:rsidRPr="00AC2347">
        <w:rPr>
          <w:rFonts w:ascii="Times New Roman" w:eastAsia="Times New Roman" w:hAnsi="Times New Roman" w:cs="Times New Roman"/>
          <w:sz w:val="28"/>
          <w:szCs w:val="28"/>
          <w:lang w:eastAsia="ru-RU"/>
        </w:rPr>
        <w:t xml:space="preserve"> «Доля детей в возрасте от 1-6 лет, получающих дошкольную образовательную услугу и (или) услугу по их содержанию в муниципальных образовательных организациях Колпашевского района  в общей численности детей в возрасте от 1-6 лет» и составил 62% (план-60,9).</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 xml:space="preserve">Со значительным уровнем </w:t>
      </w:r>
      <w:proofErr w:type="gramStart"/>
      <w:r w:rsidRPr="00AC2347">
        <w:rPr>
          <w:rFonts w:ascii="Times New Roman" w:eastAsia="Times New Roman" w:hAnsi="Times New Roman" w:cs="Times New Roman"/>
          <w:sz w:val="28"/>
          <w:szCs w:val="28"/>
          <w:lang w:eastAsia="ru-RU"/>
        </w:rPr>
        <w:t>роста достигнут показатель</w:t>
      </w:r>
      <w:proofErr w:type="gramEnd"/>
      <w:r w:rsidRPr="00AC2347">
        <w:rPr>
          <w:rFonts w:ascii="Times New Roman" w:eastAsia="Times New Roman" w:hAnsi="Times New Roman" w:cs="Times New Roman"/>
          <w:sz w:val="28"/>
          <w:szCs w:val="28"/>
          <w:lang w:eastAsia="ru-RU"/>
        </w:rPr>
        <w:t xml:space="preserve"> «Доля детей в возрасте 5-18 лет, получающих услуги по дополнительному образованию  в организациях Колпашевского района различной организационно-правовой формы и формы собственности, в общей численности детей данной возрастной группы». Фактическое значение показателя  составило 75,9% (план – 52,4). На результат оказало влияние участие в региональном проекте «Доступное дополнительное образование для детей в Томской области», а так же изменением источника данных для расчета показателя. </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 xml:space="preserve">1.2. В рамках реализации </w:t>
      </w:r>
      <w:r w:rsidRPr="00AC2347">
        <w:rPr>
          <w:rFonts w:ascii="Times New Roman" w:eastAsia="Times New Roman" w:hAnsi="Times New Roman" w:cs="Times New Roman"/>
          <w:b/>
          <w:sz w:val="28"/>
          <w:szCs w:val="28"/>
          <w:lang w:eastAsia="ru-RU"/>
        </w:rPr>
        <w:t>подпрограммы 1</w:t>
      </w:r>
      <w:r w:rsidRPr="00AC2347">
        <w:rPr>
          <w:rFonts w:ascii="Times New Roman" w:eastAsia="Times New Roman" w:hAnsi="Times New Roman" w:cs="Times New Roman"/>
          <w:sz w:val="28"/>
          <w:szCs w:val="28"/>
          <w:lang w:eastAsia="ru-RU"/>
        </w:rPr>
        <w:t xml:space="preserve"> «Развитие инфраструктуры муниципальных образовательных организаций Колпашевского района на 2016-2025 годы"  планировалось выполнить 13 показателей, из которых 12 выполнены в полном объёме, в результате чего были достигнуты следующие результаты:</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 xml:space="preserve">Показатель реализации </w:t>
      </w:r>
      <w:r w:rsidRPr="00AC2347">
        <w:rPr>
          <w:rFonts w:ascii="Times New Roman" w:eastAsia="Times New Roman" w:hAnsi="Times New Roman" w:cs="Times New Roman"/>
          <w:sz w:val="28"/>
          <w:szCs w:val="28"/>
          <w:u w:val="single"/>
          <w:lang w:eastAsia="ru-RU"/>
        </w:rPr>
        <w:t>цели подпрограммы 1</w:t>
      </w:r>
      <w:r w:rsidRPr="00AC2347">
        <w:rPr>
          <w:rFonts w:ascii="Times New Roman" w:eastAsia="Times New Roman" w:hAnsi="Times New Roman" w:cs="Times New Roman"/>
          <w:sz w:val="28"/>
          <w:szCs w:val="28"/>
          <w:lang w:eastAsia="ru-RU"/>
        </w:rPr>
        <w:t>:</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lastRenderedPageBreak/>
        <w:t>Не допущено снижение удельного веса численности обучающихся в одну смену, от общей численности учащихся школ района   (план – 84,6%, факт – 86,8%, выполнение – 102,6%), в том числе:</w:t>
      </w:r>
    </w:p>
    <w:p w:rsidR="00AC2347" w:rsidRPr="00AC2347" w:rsidRDefault="00AC2347" w:rsidP="00AC2347">
      <w:pPr>
        <w:numPr>
          <w:ilvl w:val="0"/>
          <w:numId w:val="14"/>
        </w:numPr>
        <w:tabs>
          <w:tab w:val="left" w:pos="851"/>
        </w:tabs>
        <w:spacing w:line="240" w:lineRule="auto"/>
        <w:ind w:left="0"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на уровне начального общего образования (план 75,3%, факт 77,7%, выполнение 103,2%)</w:t>
      </w:r>
    </w:p>
    <w:p w:rsidR="00AC2347" w:rsidRPr="00AC2347" w:rsidRDefault="00AC2347" w:rsidP="00AC2347">
      <w:pPr>
        <w:numPr>
          <w:ilvl w:val="0"/>
          <w:numId w:val="14"/>
        </w:numPr>
        <w:tabs>
          <w:tab w:val="left" w:pos="851"/>
        </w:tabs>
        <w:spacing w:line="240" w:lineRule="auto"/>
        <w:ind w:left="0"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на уровне основного общего образования (план 89,7%, факт 92,5%, выполнение 103,1%)</w:t>
      </w:r>
    </w:p>
    <w:p w:rsidR="00AC2347" w:rsidRPr="00AC2347" w:rsidRDefault="00AC2347" w:rsidP="00AC2347">
      <w:pPr>
        <w:numPr>
          <w:ilvl w:val="0"/>
          <w:numId w:val="14"/>
        </w:numPr>
        <w:tabs>
          <w:tab w:val="left" w:pos="851"/>
        </w:tabs>
        <w:spacing w:line="240" w:lineRule="auto"/>
        <w:ind w:left="0"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на уровне среднего общего образования план и факт составили 100%.</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 xml:space="preserve">Показатель реализации </w:t>
      </w:r>
      <w:r w:rsidRPr="00AC2347">
        <w:rPr>
          <w:rFonts w:ascii="Times New Roman" w:eastAsia="Times New Roman" w:hAnsi="Times New Roman" w:cs="Times New Roman"/>
          <w:sz w:val="28"/>
          <w:szCs w:val="28"/>
          <w:u w:val="single"/>
          <w:lang w:eastAsia="ru-RU"/>
        </w:rPr>
        <w:t xml:space="preserve">задачи 1 подпрограммы 1 </w:t>
      </w:r>
      <w:r w:rsidRPr="00AC2347">
        <w:rPr>
          <w:rFonts w:ascii="Times New Roman" w:eastAsia="Times New Roman" w:hAnsi="Times New Roman" w:cs="Times New Roman"/>
          <w:sz w:val="28"/>
          <w:szCs w:val="28"/>
          <w:lang w:eastAsia="ru-RU"/>
        </w:rPr>
        <w:t xml:space="preserve">«Создание условий для реализации образовательных программ дошкольного образования в соответствии с ФГОС </w:t>
      </w:r>
      <w:proofErr w:type="gramStart"/>
      <w:r w:rsidRPr="00AC2347">
        <w:rPr>
          <w:rFonts w:ascii="Times New Roman" w:eastAsia="Times New Roman" w:hAnsi="Times New Roman" w:cs="Times New Roman"/>
          <w:sz w:val="28"/>
          <w:szCs w:val="28"/>
          <w:lang w:eastAsia="ru-RU"/>
        </w:rPr>
        <w:t>ДО</w:t>
      </w:r>
      <w:proofErr w:type="gramEnd"/>
      <w:r w:rsidRPr="00AC2347">
        <w:rPr>
          <w:rFonts w:ascii="Times New Roman" w:eastAsia="Times New Roman" w:hAnsi="Times New Roman" w:cs="Times New Roman"/>
          <w:sz w:val="28"/>
          <w:szCs w:val="28"/>
          <w:lang w:eastAsia="ru-RU"/>
        </w:rPr>
        <w:t>»:</w:t>
      </w:r>
    </w:p>
    <w:p w:rsidR="00AC2347" w:rsidRPr="00AC2347" w:rsidRDefault="00AC2347" w:rsidP="00AC2347">
      <w:pPr>
        <w:numPr>
          <w:ilvl w:val="0"/>
          <w:numId w:val="14"/>
        </w:numPr>
        <w:tabs>
          <w:tab w:val="left" w:pos="851"/>
        </w:tabs>
        <w:spacing w:line="240" w:lineRule="auto"/>
        <w:ind w:left="0"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Доля детей от 3 до 7 лет, охваченных образовательными программами дошкольного образования в соответствии с ФГОС ДО (план – 100%, выполнение – 100%).</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 xml:space="preserve">Показатель реализации </w:t>
      </w:r>
      <w:r w:rsidRPr="00AC2347">
        <w:rPr>
          <w:rFonts w:ascii="Times New Roman" w:eastAsia="Times New Roman" w:hAnsi="Times New Roman" w:cs="Times New Roman"/>
          <w:sz w:val="28"/>
          <w:szCs w:val="28"/>
          <w:u w:val="single"/>
          <w:lang w:eastAsia="ru-RU"/>
        </w:rPr>
        <w:t xml:space="preserve">задачи 2 подпрограммы 1 </w:t>
      </w:r>
      <w:r w:rsidRPr="00AC2347">
        <w:rPr>
          <w:rFonts w:ascii="Times New Roman" w:eastAsia="Times New Roman" w:hAnsi="Times New Roman" w:cs="Times New Roman"/>
          <w:sz w:val="28"/>
          <w:szCs w:val="28"/>
          <w:lang w:eastAsia="ru-RU"/>
        </w:rPr>
        <w:t>«Приведение инфраструктуры общего образования в соответствие с основными современными требованиями»:</w:t>
      </w:r>
    </w:p>
    <w:p w:rsidR="00AC2347" w:rsidRPr="00AC2347" w:rsidRDefault="00AC2347" w:rsidP="00AC2347">
      <w:pPr>
        <w:numPr>
          <w:ilvl w:val="0"/>
          <w:numId w:val="14"/>
        </w:numPr>
        <w:tabs>
          <w:tab w:val="left" w:pos="851"/>
        </w:tabs>
        <w:spacing w:line="240" w:lineRule="auto"/>
        <w:ind w:left="0"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Количество муниципальных общеобразовательных организаций, здания которых находятся в аварийном состоянии или требуют капитального ремонта (план – 11 шт., выполнение – 11 шт.).</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 xml:space="preserve">Показатель реализации </w:t>
      </w:r>
      <w:r w:rsidRPr="00AC2347">
        <w:rPr>
          <w:rFonts w:ascii="Times New Roman" w:eastAsia="Times New Roman" w:hAnsi="Times New Roman" w:cs="Times New Roman"/>
          <w:sz w:val="28"/>
          <w:szCs w:val="28"/>
          <w:u w:val="single"/>
          <w:lang w:eastAsia="ru-RU"/>
        </w:rPr>
        <w:t xml:space="preserve">задачи 3 подпрограммы 1 </w:t>
      </w:r>
      <w:r w:rsidRPr="00AC2347">
        <w:rPr>
          <w:rFonts w:ascii="Times New Roman" w:eastAsia="Times New Roman" w:hAnsi="Times New Roman" w:cs="Times New Roman"/>
          <w:sz w:val="28"/>
          <w:szCs w:val="28"/>
          <w:lang w:eastAsia="ru-RU"/>
        </w:rPr>
        <w:t>«Создание новых ме</w:t>
      </w:r>
      <w:proofErr w:type="gramStart"/>
      <w:r w:rsidRPr="00AC2347">
        <w:rPr>
          <w:rFonts w:ascii="Times New Roman" w:eastAsia="Times New Roman" w:hAnsi="Times New Roman" w:cs="Times New Roman"/>
          <w:sz w:val="28"/>
          <w:szCs w:val="28"/>
          <w:lang w:eastAsia="ru-RU"/>
        </w:rPr>
        <w:t>ст в шк</w:t>
      </w:r>
      <w:proofErr w:type="gramEnd"/>
      <w:r w:rsidRPr="00AC2347">
        <w:rPr>
          <w:rFonts w:ascii="Times New Roman" w:eastAsia="Times New Roman" w:hAnsi="Times New Roman" w:cs="Times New Roman"/>
          <w:sz w:val="28"/>
          <w:szCs w:val="28"/>
          <w:lang w:eastAsia="ru-RU"/>
        </w:rPr>
        <w:t>олах в соответствии с прогнозируемой потребностью и современными требованиями к условиям обучения» на 2018 год не планировался.</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 xml:space="preserve">Показатель реализации </w:t>
      </w:r>
      <w:r w:rsidRPr="00AC2347">
        <w:rPr>
          <w:rFonts w:ascii="Times New Roman" w:eastAsia="Times New Roman" w:hAnsi="Times New Roman" w:cs="Times New Roman"/>
          <w:sz w:val="28"/>
          <w:szCs w:val="28"/>
          <w:u w:val="single"/>
          <w:lang w:eastAsia="ru-RU"/>
        </w:rPr>
        <w:t xml:space="preserve">задачи 4 подпрограммы 1 </w:t>
      </w:r>
      <w:r w:rsidRPr="00AC2347">
        <w:rPr>
          <w:rFonts w:ascii="Times New Roman" w:eastAsia="Times New Roman" w:hAnsi="Times New Roman" w:cs="Times New Roman"/>
          <w:sz w:val="28"/>
          <w:szCs w:val="28"/>
          <w:lang w:eastAsia="ru-RU"/>
        </w:rPr>
        <w:t xml:space="preserve">«Количество приобретенного автомобильного транспорта, соответствующего требованиям безопасности, для перевозки </w:t>
      </w:r>
      <w:proofErr w:type="gramStart"/>
      <w:r w:rsidRPr="00AC2347">
        <w:rPr>
          <w:rFonts w:ascii="Times New Roman" w:eastAsia="Times New Roman" w:hAnsi="Times New Roman" w:cs="Times New Roman"/>
          <w:sz w:val="28"/>
          <w:szCs w:val="28"/>
          <w:lang w:eastAsia="ru-RU"/>
        </w:rPr>
        <w:t>обучающихся</w:t>
      </w:r>
      <w:proofErr w:type="gramEnd"/>
      <w:r w:rsidRPr="00AC2347">
        <w:rPr>
          <w:rFonts w:ascii="Times New Roman" w:eastAsia="Times New Roman" w:hAnsi="Times New Roman" w:cs="Times New Roman"/>
          <w:sz w:val="28"/>
          <w:szCs w:val="28"/>
          <w:lang w:eastAsia="ru-RU"/>
        </w:rPr>
        <w:t>» (план – 9 шт., выполнение – 10 шт.).</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 xml:space="preserve">Показатели реализации </w:t>
      </w:r>
      <w:r w:rsidRPr="00AC2347">
        <w:rPr>
          <w:rFonts w:ascii="Times New Roman" w:eastAsia="Times New Roman" w:hAnsi="Times New Roman" w:cs="Times New Roman"/>
          <w:sz w:val="28"/>
          <w:szCs w:val="28"/>
          <w:u w:val="single"/>
          <w:lang w:eastAsia="ru-RU"/>
        </w:rPr>
        <w:t>основных мероприятий подпрограммы 1</w:t>
      </w:r>
      <w:r w:rsidRPr="00AC2347">
        <w:rPr>
          <w:rFonts w:ascii="Times New Roman" w:eastAsia="Times New Roman" w:hAnsi="Times New Roman" w:cs="Times New Roman"/>
          <w:sz w:val="28"/>
          <w:szCs w:val="28"/>
          <w:lang w:eastAsia="ru-RU"/>
        </w:rPr>
        <w:t>:</w:t>
      </w:r>
    </w:p>
    <w:p w:rsidR="00AC2347" w:rsidRPr="00AC2347" w:rsidRDefault="00AC2347" w:rsidP="00AC2347">
      <w:pPr>
        <w:numPr>
          <w:ilvl w:val="0"/>
          <w:numId w:val="14"/>
        </w:numPr>
        <w:tabs>
          <w:tab w:val="left" w:pos="851"/>
        </w:tabs>
        <w:spacing w:line="240" w:lineRule="auto"/>
        <w:ind w:left="0"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охвачено 100% детей в возрасте от 3 до 7 лет, образовательными программами дошкольного образования в соответствии с ФГОС ДО;</w:t>
      </w:r>
    </w:p>
    <w:p w:rsidR="00AC2347" w:rsidRPr="00AC2347" w:rsidRDefault="00AC2347" w:rsidP="00AC2347">
      <w:pPr>
        <w:numPr>
          <w:ilvl w:val="0"/>
          <w:numId w:val="14"/>
        </w:numPr>
        <w:tabs>
          <w:tab w:val="left" w:pos="851"/>
        </w:tabs>
        <w:spacing w:line="240" w:lineRule="auto"/>
        <w:ind w:left="0"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произведено  оборудование ученических мест в соответствии с основными современными требованиями в существующих зданиях (план - 32 места, факт -32 места);</w:t>
      </w:r>
    </w:p>
    <w:p w:rsidR="00AC2347" w:rsidRPr="00AC2347" w:rsidRDefault="00AC2347" w:rsidP="00AC2347">
      <w:pPr>
        <w:numPr>
          <w:ilvl w:val="0"/>
          <w:numId w:val="14"/>
        </w:numPr>
        <w:tabs>
          <w:tab w:val="left" w:pos="851"/>
        </w:tabs>
        <w:spacing w:line="240" w:lineRule="auto"/>
        <w:ind w:left="0"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проведена работа по разработке и корректировке ПСД «Строительство нового здания для МБОУ «Саровская СОШ»;</w:t>
      </w:r>
    </w:p>
    <w:p w:rsidR="00AC2347" w:rsidRPr="00AC2347" w:rsidRDefault="00AC2347" w:rsidP="00AC2347">
      <w:pPr>
        <w:numPr>
          <w:ilvl w:val="0"/>
          <w:numId w:val="14"/>
        </w:numPr>
        <w:tabs>
          <w:tab w:val="left" w:pos="851"/>
        </w:tabs>
        <w:spacing w:line="240" w:lineRule="auto"/>
        <w:ind w:left="0"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произведен ремонт и монтаж пожарной сигнализации в здании МАОУ « СОШ № 4 г. Колпашево», а так же проведен строительный контроль на данном объекте совместно с ОГКУ «</w:t>
      </w:r>
      <w:proofErr w:type="spellStart"/>
      <w:r w:rsidRPr="00AC2347">
        <w:rPr>
          <w:rFonts w:ascii="Times New Roman" w:eastAsia="Times New Roman" w:hAnsi="Times New Roman" w:cs="Times New Roman"/>
          <w:sz w:val="28"/>
          <w:szCs w:val="28"/>
          <w:lang w:eastAsia="ru-RU"/>
        </w:rPr>
        <w:t>Облстройзаказчик</w:t>
      </w:r>
      <w:proofErr w:type="spellEnd"/>
      <w:r w:rsidRPr="00AC2347">
        <w:rPr>
          <w:rFonts w:ascii="Times New Roman" w:eastAsia="Times New Roman" w:hAnsi="Times New Roman" w:cs="Times New Roman"/>
          <w:sz w:val="28"/>
          <w:szCs w:val="28"/>
          <w:lang w:eastAsia="ru-RU"/>
        </w:rPr>
        <w:t>», что позволило привести здание муниципальной образовательной организации, в которой проведен комплексный капитальный ремонт, в соответствие с требованиями пожарной безопасности</w:t>
      </w:r>
      <w:proofErr w:type="gramStart"/>
      <w:r w:rsidRPr="00AC2347">
        <w:rPr>
          <w:rFonts w:ascii="Times New Roman" w:eastAsia="Times New Roman" w:hAnsi="Times New Roman" w:cs="Times New Roman"/>
          <w:sz w:val="28"/>
          <w:szCs w:val="28"/>
          <w:lang w:eastAsia="ru-RU"/>
        </w:rPr>
        <w:t>.</w:t>
      </w:r>
      <w:proofErr w:type="gramEnd"/>
      <w:r w:rsidRPr="00AC2347">
        <w:rPr>
          <w:rFonts w:ascii="Times New Roman" w:eastAsia="Times New Roman" w:hAnsi="Times New Roman" w:cs="Times New Roman"/>
          <w:sz w:val="28"/>
          <w:szCs w:val="28"/>
          <w:lang w:eastAsia="ru-RU"/>
        </w:rPr>
        <w:t xml:space="preserve"> (</w:t>
      </w:r>
      <w:proofErr w:type="gramStart"/>
      <w:r w:rsidRPr="00AC2347">
        <w:rPr>
          <w:rFonts w:ascii="Times New Roman" w:eastAsia="Times New Roman" w:hAnsi="Times New Roman" w:cs="Times New Roman"/>
          <w:sz w:val="28"/>
          <w:szCs w:val="28"/>
          <w:lang w:eastAsia="ru-RU"/>
        </w:rPr>
        <w:t>п</w:t>
      </w:r>
      <w:proofErr w:type="gramEnd"/>
      <w:r w:rsidRPr="00AC2347">
        <w:rPr>
          <w:rFonts w:ascii="Times New Roman" w:eastAsia="Times New Roman" w:hAnsi="Times New Roman" w:cs="Times New Roman"/>
          <w:sz w:val="28"/>
          <w:szCs w:val="28"/>
          <w:lang w:eastAsia="ru-RU"/>
        </w:rPr>
        <w:t>лан – 1 ед., факт – 1 ед.)</w:t>
      </w:r>
    </w:p>
    <w:p w:rsidR="00AC2347" w:rsidRPr="00AC2347" w:rsidRDefault="00AC2347" w:rsidP="00AC2347">
      <w:pPr>
        <w:numPr>
          <w:ilvl w:val="0"/>
          <w:numId w:val="14"/>
        </w:numPr>
        <w:tabs>
          <w:tab w:val="left" w:pos="851"/>
        </w:tabs>
        <w:spacing w:line="240" w:lineRule="auto"/>
        <w:ind w:left="0"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 xml:space="preserve">приобретено 2 </w:t>
      </w:r>
      <w:proofErr w:type="gramStart"/>
      <w:r w:rsidRPr="00AC2347">
        <w:rPr>
          <w:rFonts w:ascii="Times New Roman" w:eastAsia="Times New Roman" w:hAnsi="Times New Roman" w:cs="Times New Roman"/>
          <w:sz w:val="28"/>
          <w:szCs w:val="28"/>
          <w:lang w:eastAsia="ru-RU"/>
        </w:rPr>
        <w:t>школьных</w:t>
      </w:r>
      <w:proofErr w:type="gramEnd"/>
      <w:r w:rsidRPr="00AC2347">
        <w:rPr>
          <w:rFonts w:ascii="Times New Roman" w:eastAsia="Times New Roman" w:hAnsi="Times New Roman" w:cs="Times New Roman"/>
          <w:sz w:val="28"/>
          <w:szCs w:val="28"/>
          <w:lang w:eastAsia="ru-RU"/>
        </w:rPr>
        <w:t xml:space="preserve"> автобуса с целью организации безопасной перевозки обучающихся для МБОУ;</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lastRenderedPageBreak/>
        <w:t xml:space="preserve">1.3. В рамках реализации </w:t>
      </w:r>
      <w:r w:rsidRPr="00AC2347">
        <w:rPr>
          <w:rFonts w:ascii="Times New Roman" w:eastAsia="Times New Roman" w:hAnsi="Times New Roman" w:cs="Times New Roman"/>
          <w:b/>
          <w:sz w:val="28"/>
          <w:szCs w:val="28"/>
          <w:lang w:eastAsia="ru-RU"/>
        </w:rPr>
        <w:t>подпрограммы 2</w:t>
      </w:r>
      <w:r w:rsidRPr="00AC2347">
        <w:rPr>
          <w:rFonts w:ascii="Times New Roman" w:eastAsia="Times New Roman" w:hAnsi="Times New Roman" w:cs="Times New Roman"/>
          <w:sz w:val="28"/>
          <w:szCs w:val="28"/>
          <w:lang w:eastAsia="ru-RU"/>
        </w:rPr>
        <w:t xml:space="preserve"> "Развитие системы дополнительного образования  в Колпашевском районе на базе муниципальных </w:t>
      </w:r>
      <w:proofErr w:type="gramStart"/>
      <w:r w:rsidRPr="00AC2347">
        <w:rPr>
          <w:rFonts w:ascii="Times New Roman" w:eastAsia="Times New Roman" w:hAnsi="Times New Roman" w:cs="Times New Roman"/>
          <w:sz w:val="28"/>
          <w:szCs w:val="28"/>
          <w:lang w:eastAsia="ru-RU"/>
        </w:rPr>
        <w:t>образовательный</w:t>
      </w:r>
      <w:proofErr w:type="gramEnd"/>
      <w:r w:rsidRPr="00AC2347">
        <w:rPr>
          <w:rFonts w:ascii="Times New Roman" w:eastAsia="Times New Roman" w:hAnsi="Times New Roman" w:cs="Times New Roman"/>
          <w:sz w:val="28"/>
          <w:szCs w:val="28"/>
          <w:lang w:eastAsia="ru-RU"/>
        </w:rPr>
        <w:t xml:space="preserve"> организаций дополнительного образования на 2016-2021 годы" планировалось выполнение 7 показателей, 6 из которых выполнены в полном объёме, что позволяет говорить о следующих достигнутых результатах:</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 xml:space="preserve">По показателям реализации </w:t>
      </w:r>
      <w:r w:rsidRPr="00AC2347">
        <w:rPr>
          <w:rFonts w:ascii="Times New Roman" w:eastAsia="Times New Roman" w:hAnsi="Times New Roman" w:cs="Times New Roman"/>
          <w:sz w:val="28"/>
          <w:szCs w:val="28"/>
          <w:u w:val="single"/>
          <w:lang w:eastAsia="ru-RU"/>
        </w:rPr>
        <w:t>цели подпрограммы 2</w:t>
      </w:r>
      <w:r w:rsidRPr="00AC2347">
        <w:rPr>
          <w:rFonts w:ascii="Times New Roman" w:eastAsia="Times New Roman" w:hAnsi="Times New Roman" w:cs="Times New Roman"/>
          <w:sz w:val="28"/>
          <w:szCs w:val="28"/>
          <w:lang w:eastAsia="ru-RU"/>
        </w:rPr>
        <w:t>:</w:t>
      </w:r>
    </w:p>
    <w:p w:rsidR="00AC2347" w:rsidRPr="00AC2347" w:rsidRDefault="00AC2347" w:rsidP="00AC2347">
      <w:pPr>
        <w:numPr>
          <w:ilvl w:val="0"/>
          <w:numId w:val="14"/>
        </w:numPr>
        <w:tabs>
          <w:tab w:val="left" w:pos="851"/>
        </w:tabs>
        <w:spacing w:line="240" w:lineRule="auto"/>
        <w:ind w:left="0"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доля муниципальных организаций дополнительного образования Колпашевского района, соответствующих современным условиям и требованиям санитарных и противопожарных норм, составила 100 % (план – 100%);</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 xml:space="preserve">По показателю реализации </w:t>
      </w:r>
      <w:r w:rsidRPr="00AC2347">
        <w:rPr>
          <w:rFonts w:ascii="Times New Roman" w:eastAsia="Times New Roman" w:hAnsi="Times New Roman" w:cs="Times New Roman"/>
          <w:sz w:val="28"/>
          <w:szCs w:val="28"/>
          <w:u w:val="single"/>
          <w:lang w:eastAsia="ru-RU"/>
        </w:rPr>
        <w:t>задачи 1 подпрограммы 2</w:t>
      </w:r>
      <w:r w:rsidRPr="00AC2347">
        <w:rPr>
          <w:rFonts w:ascii="Times New Roman" w:eastAsia="Times New Roman" w:hAnsi="Times New Roman" w:cs="Times New Roman"/>
          <w:sz w:val="28"/>
          <w:szCs w:val="28"/>
          <w:lang w:eastAsia="ru-RU"/>
        </w:rPr>
        <w:t>:</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ab/>
        <w:t>- не удалось достигнуть показатель «доля обучающихся, охваченных дополнительными общеобразовательными программами, в общей численности детей в возрасте 5-и до 18-и лет» (план – 52,4 %, факт – 44,8%) по причине участия в региональном проекте «Доступное дополнительное образование для детей в Томской области», а так же изменением источника данных для расчета показателя</w:t>
      </w:r>
      <w:proofErr w:type="gramStart"/>
      <w:r w:rsidRPr="00AC2347">
        <w:rPr>
          <w:rFonts w:ascii="Times New Roman" w:eastAsia="Times New Roman" w:hAnsi="Times New Roman" w:cs="Times New Roman"/>
          <w:sz w:val="28"/>
          <w:szCs w:val="28"/>
          <w:lang w:eastAsia="ru-RU"/>
        </w:rPr>
        <w:t xml:space="preserve"> .</w:t>
      </w:r>
      <w:proofErr w:type="gramEnd"/>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 xml:space="preserve">По показателю реализации </w:t>
      </w:r>
      <w:r w:rsidRPr="00AC2347">
        <w:rPr>
          <w:rFonts w:ascii="Times New Roman" w:eastAsia="Times New Roman" w:hAnsi="Times New Roman" w:cs="Times New Roman"/>
          <w:sz w:val="28"/>
          <w:szCs w:val="28"/>
          <w:u w:val="single"/>
          <w:lang w:eastAsia="ru-RU"/>
        </w:rPr>
        <w:t>задачи 2 подпрограммы 2</w:t>
      </w:r>
      <w:r w:rsidRPr="00AC2347">
        <w:rPr>
          <w:rFonts w:ascii="Times New Roman" w:eastAsia="Times New Roman" w:hAnsi="Times New Roman" w:cs="Times New Roman"/>
          <w:sz w:val="28"/>
          <w:szCs w:val="28"/>
          <w:lang w:eastAsia="ru-RU"/>
        </w:rPr>
        <w:t>:</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ab/>
        <w:t>- «доля обучающихся, принимающих участие в конкурсах различных уровней в общей численности детей» соответствует запланированному уровню и составляет 47,8%</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ab/>
        <w:t xml:space="preserve">- обеспечено выполнение показателя в части удовлетворенности населения качеством предоставляемых услуг в организациях дополнительного образования от общего количества потребителей, пользующихся услугами дополнительного образования (план - 90%, факт – 90%). </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 xml:space="preserve">По показателям реализации </w:t>
      </w:r>
      <w:r w:rsidRPr="00AC2347">
        <w:rPr>
          <w:rFonts w:ascii="Times New Roman" w:eastAsia="Times New Roman" w:hAnsi="Times New Roman" w:cs="Times New Roman"/>
          <w:sz w:val="28"/>
          <w:szCs w:val="28"/>
          <w:u w:val="single"/>
          <w:lang w:eastAsia="ru-RU"/>
        </w:rPr>
        <w:t>основных мероприятий подпрограммы 2</w:t>
      </w:r>
      <w:r w:rsidRPr="00AC2347">
        <w:rPr>
          <w:rFonts w:ascii="Times New Roman" w:eastAsia="Times New Roman" w:hAnsi="Times New Roman" w:cs="Times New Roman"/>
          <w:sz w:val="28"/>
          <w:szCs w:val="28"/>
          <w:lang w:eastAsia="ru-RU"/>
        </w:rPr>
        <w:t>:</w:t>
      </w:r>
    </w:p>
    <w:p w:rsidR="00AC2347" w:rsidRPr="00AC2347" w:rsidRDefault="00AC2347" w:rsidP="00AC2347">
      <w:pPr>
        <w:numPr>
          <w:ilvl w:val="0"/>
          <w:numId w:val="14"/>
        </w:numPr>
        <w:tabs>
          <w:tab w:val="left" w:pos="851"/>
        </w:tabs>
        <w:spacing w:line="240" w:lineRule="auto"/>
        <w:ind w:left="0"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реализуются дополнительные общеобразовательные  программы в рамках социальных заказов в объеме 100%, (план - 100%);</w:t>
      </w:r>
    </w:p>
    <w:p w:rsidR="00AC2347" w:rsidRPr="00AC2347" w:rsidRDefault="00AC2347" w:rsidP="00AC2347">
      <w:pPr>
        <w:numPr>
          <w:ilvl w:val="0"/>
          <w:numId w:val="14"/>
        </w:numPr>
        <w:tabs>
          <w:tab w:val="left" w:pos="851"/>
        </w:tabs>
        <w:spacing w:line="240" w:lineRule="auto"/>
        <w:ind w:left="0"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реализуется программа персонифицированного финансирования дополнительного образования детей, в том числе по показателям:</w:t>
      </w:r>
    </w:p>
    <w:p w:rsidR="00AC2347" w:rsidRPr="00AC2347" w:rsidRDefault="00AC2347" w:rsidP="00AC2347">
      <w:pPr>
        <w:numPr>
          <w:ilvl w:val="0"/>
          <w:numId w:val="18"/>
        </w:numPr>
        <w:tabs>
          <w:tab w:val="left" w:pos="851"/>
        </w:tabs>
        <w:spacing w:line="240" w:lineRule="auto"/>
        <w:ind w:left="0"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доля детей в возрасте от 5 до 18 лет, получающих дополнительное образование по сертификату дополнительного образования (план – 100%, факт – 100%);</w:t>
      </w:r>
    </w:p>
    <w:p w:rsidR="00AC2347" w:rsidRPr="00AC2347" w:rsidRDefault="00AC2347" w:rsidP="00AC2347">
      <w:pPr>
        <w:numPr>
          <w:ilvl w:val="0"/>
          <w:numId w:val="18"/>
        </w:numPr>
        <w:tabs>
          <w:tab w:val="left" w:pos="851"/>
        </w:tabs>
        <w:spacing w:line="240" w:lineRule="auto"/>
        <w:ind w:left="0"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доля детей в возрасте от 5 до 18 лет, получающих дополнительное образование по сертификату персонифицированного финансирования (план - 5%, факт – 5%).</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ab/>
        <w:t xml:space="preserve">1.4. В рамках реализации </w:t>
      </w:r>
      <w:r w:rsidRPr="00AC2347">
        <w:rPr>
          <w:rFonts w:ascii="Times New Roman" w:eastAsia="Times New Roman" w:hAnsi="Times New Roman" w:cs="Times New Roman"/>
          <w:b/>
          <w:sz w:val="28"/>
          <w:szCs w:val="28"/>
          <w:lang w:eastAsia="ru-RU"/>
        </w:rPr>
        <w:t>подпрограммы 3</w:t>
      </w:r>
      <w:r w:rsidRPr="00AC2347">
        <w:rPr>
          <w:rFonts w:ascii="Times New Roman" w:eastAsia="Times New Roman" w:hAnsi="Times New Roman" w:cs="Times New Roman"/>
          <w:sz w:val="28"/>
          <w:szCs w:val="28"/>
          <w:lang w:eastAsia="ru-RU"/>
        </w:rPr>
        <w:t xml:space="preserve"> "Педагогические кадры Колпашевского района на 2016-2021 годы» планировалось выполнение 8 </w:t>
      </w:r>
      <w:proofErr w:type="gramStart"/>
      <w:r w:rsidRPr="00AC2347">
        <w:rPr>
          <w:rFonts w:ascii="Times New Roman" w:eastAsia="Times New Roman" w:hAnsi="Times New Roman" w:cs="Times New Roman"/>
          <w:sz w:val="28"/>
          <w:szCs w:val="28"/>
          <w:lang w:eastAsia="ru-RU"/>
        </w:rPr>
        <w:t>показателей</w:t>
      </w:r>
      <w:proofErr w:type="gramEnd"/>
      <w:r w:rsidRPr="00AC2347">
        <w:rPr>
          <w:rFonts w:ascii="Times New Roman" w:eastAsia="Times New Roman" w:hAnsi="Times New Roman" w:cs="Times New Roman"/>
          <w:sz w:val="28"/>
          <w:szCs w:val="28"/>
          <w:lang w:eastAsia="ru-RU"/>
        </w:rPr>
        <w:t xml:space="preserve"> из которых 7 выполнены в полном объёме, что позволило достичь следующих результатов:</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 xml:space="preserve">По показателям реализации </w:t>
      </w:r>
      <w:r w:rsidRPr="00AC2347">
        <w:rPr>
          <w:rFonts w:ascii="Times New Roman" w:eastAsia="Times New Roman" w:hAnsi="Times New Roman" w:cs="Times New Roman"/>
          <w:sz w:val="28"/>
          <w:szCs w:val="28"/>
          <w:u w:val="single"/>
          <w:lang w:eastAsia="ru-RU"/>
        </w:rPr>
        <w:t>цели подпрограммы 3</w:t>
      </w:r>
      <w:r w:rsidRPr="00AC2347">
        <w:rPr>
          <w:rFonts w:ascii="Times New Roman" w:eastAsia="Times New Roman" w:hAnsi="Times New Roman" w:cs="Times New Roman"/>
          <w:sz w:val="28"/>
          <w:szCs w:val="28"/>
          <w:lang w:eastAsia="ru-RU"/>
        </w:rPr>
        <w:t>:</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ab/>
        <w:t>- доля учителей в возрасте до 35 лет в общей численности учителей общеобразовательных организаций КР составила 24,9% (план 23,5%).</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lastRenderedPageBreak/>
        <w:t xml:space="preserve">По показателю реализации </w:t>
      </w:r>
      <w:r w:rsidRPr="00AC2347">
        <w:rPr>
          <w:rFonts w:ascii="Times New Roman" w:eastAsia="Times New Roman" w:hAnsi="Times New Roman" w:cs="Times New Roman"/>
          <w:sz w:val="28"/>
          <w:szCs w:val="28"/>
          <w:u w:val="single"/>
          <w:lang w:eastAsia="ru-RU"/>
        </w:rPr>
        <w:t>задачи 1 подпрограммы 3</w:t>
      </w:r>
      <w:r w:rsidRPr="00AC2347">
        <w:rPr>
          <w:rFonts w:ascii="Times New Roman" w:eastAsia="Times New Roman" w:hAnsi="Times New Roman" w:cs="Times New Roman"/>
          <w:sz w:val="28"/>
          <w:szCs w:val="28"/>
          <w:lang w:eastAsia="ru-RU"/>
        </w:rPr>
        <w:t>:</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ab/>
        <w:t>- увеличилось количество выпускников общеобразовательных организаций, поступивших в образовательные организации профессионального образования педагогического профиля до 119 человек (план – 22 примечание: плановый показатель требует корректировки в связи со значительным отклонением от фактического показателя), что обусловлено увеличением темпов притока молодых специалистов в муниципальную систему образования.</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u w:val="single"/>
          <w:lang w:eastAsia="ru-RU"/>
        </w:rPr>
      </w:pPr>
      <w:r w:rsidRPr="00AC2347">
        <w:rPr>
          <w:rFonts w:ascii="Times New Roman" w:eastAsia="Times New Roman" w:hAnsi="Times New Roman" w:cs="Times New Roman"/>
          <w:sz w:val="28"/>
          <w:szCs w:val="28"/>
          <w:lang w:eastAsia="ru-RU"/>
        </w:rPr>
        <w:t xml:space="preserve">По показателю реализации </w:t>
      </w:r>
      <w:r w:rsidRPr="00AC2347">
        <w:rPr>
          <w:rFonts w:ascii="Times New Roman" w:eastAsia="Times New Roman" w:hAnsi="Times New Roman" w:cs="Times New Roman"/>
          <w:sz w:val="28"/>
          <w:szCs w:val="28"/>
          <w:u w:val="single"/>
          <w:lang w:eastAsia="ru-RU"/>
        </w:rPr>
        <w:t>задачи 2 подпрограммы 3:</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ab/>
        <w:t>- Количество студентов организаций профессионального образования по направлению подготовки "Образование и педагогика", заключивших договоры целевого обучения с муниципальными образовательными организациями достигло 25 человек (план - 16), в 2018 году заключено 4 договора целевого обучения.</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u w:val="single"/>
          <w:lang w:eastAsia="ru-RU"/>
        </w:rPr>
      </w:pPr>
      <w:r w:rsidRPr="00AC2347">
        <w:rPr>
          <w:rFonts w:ascii="Times New Roman" w:eastAsia="Times New Roman" w:hAnsi="Times New Roman" w:cs="Times New Roman"/>
          <w:sz w:val="28"/>
          <w:szCs w:val="28"/>
          <w:lang w:eastAsia="ru-RU"/>
        </w:rPr>
        <w:t xml:space="preserve">По показателю реализации </w:t>
      </w:r>
      <w:r w:rsidRPr="00AC2347">
        <w:rPr>
          <w:rFonts w:ascii="Times New Roman" w:eastAsia="Times New Roman" w:hAnsi="Times New Roman" w:cs="Times New Roman"/>
          <w:sz w:val="28"/>
          <w:szCs w:val="28"/>
          <w:u w:val="single"/>
          <w:lang w:eastAsia="ru-RU"/>
        </w:rPr>
        <w:t>задачи 3 подпрограммы 3:</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ab/>
        <w:t>- не удалость достичь плановых значений показателя «Доля «закрепившихся» молодых специалистов в муниципальной системе образования» по объективной причине, а именно, увольнения 1 специалиста из МБОУ «Инкинская СОШ» в связи с призывом на службу в ряды Российской Армии. (План – 96%, факт – 88%).</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 xml:space="preserve">По показателям реализации </w:t>
      </w:r>
      <w:r w:rsidRPr="00AC2347">
        <w:rPr>
          <w:rFonts w:ascii="Times New Roman" w:eastAsia="Times New Roman" w:hAnsi="Times New Roman" w:cs="Times New Roman"/>
          <w:sz w:val="28"/>
          <w:szCs w:val="28"/>
          <w:u w:val="single"/>
          <w:lang w:eastAsia="ru-RU"/>
        </w:rPr>
        <w:t>основных мероприятий подпрограммы 3</w:t>
      </w:r>
      <w:r w:rsidRPr="00AC2347">
        <w:rPr>
          <w:rFonts w:ascii="Times New Roman" w:eastAsia="Times New Roman" w:hAnsi="Times New Roman" w:cs="Times New Roman"/>
          <w:sz w:val="28"/>
          <w:szCs w:val="28"/>
          <w:lang w:eastAsia="ru-RU"/>
        </w:rPr>
        <w:t>:</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ab/>
        <w:t>- проведены мероприятия по организации работы 1 группы сетевого профиля «Педагогический класс»  (план 1 ед., факт – 1 ед.);</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ab/>
        <w:t>- оказаны меры социальной поддержки студентам организаций профессионального образования по направлению подготовки "Образование и педагогика", заключившим договор целевого обучения с муниципальной образовательной организацией, а так же педагогическим работникам, впервые трудоустроившимся в образовательные организации Колпашевского района, в результате которых в 2018 году меры поддержки оказаны 5 специалистам, в том числе:   МБОУ "Саровская СОШ " - 2 чел. по 25 тыс</w:t>
      </w:r>
      <w:proofErr w:type="gramStart"/>
      <w:r w:rsidRPr="00AC2347">
        <w:rPr>
          <w:rFonts w:ascii="Times New Roman" w:eastAsia="Times New Roman" w:hAnsi="Times New Roman" w:cs="Times New Roman"/>
          <w:sz w:val="28"/>
          <w:szCs w:val="28"/>
          <w:lang w:eastAsia="ru-RU"/>
        </w:rPr>
        <w:t>.р</w:t>
      </w:r>
      <w:proofErr w:type="gramEnd"/>
      <w:r w:rsidRPr="00AC2347">
        <w:rPr>
          <w:rFonts w:ascii="Times New Roman" w:eastAsia="Times New Roman" w:hAnsi="Times New Roman" w:cs="Times New Roman"/>
          <w:sz w:val="28"/>
          <w:szCs w:val="28"/>
          <w:lang w:eastAsia="ru-RU"/>
        </w:rPr>
        <w:t>ублей, МБОУ "</w:t>
      </w:r>
      <w:proofErr w:type="spellStart"/>
      <w:r w:rsidRPr="00AC2347">
        <w:rPr>
          <w:rFonts w:ascii="Times New Roman" w:eastAsia="Times New Roman" w:hAnsi="Times New Roman" w:cs="Times New Roman"/>
          <w:sz w:val="28"/>
          <w:szCs w:val="28"/>
          <w:lang w:eastAsia="ru-RU"/>
        </w:rPr>
        <w:t>Тогурская</w:t>
      </w:r>
      <w:proofErr w:type="spellEnd"/>
      <w:r w:rsidRPr="00AC2347">
        <w:rPr>
          <w:rFonts w:ascii="Times New Roman" w:eastAsia="Times New Roman" w:hAnsi="Times New Roman" w:cs="Times New Roman"/>
          <w:sz w:val="28"/>
          <w:szCs w:val="28"/>
          <w:lang w:eastAsia="ru-RU"/>
        </w:rPr>
        <w:t xml:space="preserve"> СОШ" - 2 чел. по 40 тыс.рублей, МАОУ "СОШ № 2" - 1 чел. 40;</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ab/>
        <w:t>- обеспечена работа 14 методических объединений и 1 Клуб молодых специалистов (план – «не менее 10»).</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 xml:space="preserve">2. </w:t>
      </w:r>
      <w:r w:rsidRPr="00AC2347">
        <w:rPr>
          <w:rFonts w:ascii="Times New Roman" w:eastAsia="Times New Roman" w:hAnsi="Times New Roman" w:cs="Times New Roman"/>
          <w:b/>
          <w:sz w:val="28"/>
          <w:szCs w:val="28"/>
          <w:lang w:eastAsia="ru-RU"/>
        </w:rPr>
        <w:t>Объём средств</w:t>
      </w:r>
      <w:r w:rsidRPr="00AC2347">
        <w:rPr>
          <w:rFonts w:ascii="Times New Roman" w:eastAsia="Times New Roman" w:hAnsi="Times New Roman" w:cs="Times New Roman"/>
          <w:sz w:val="28"/>
          <w:szCs w:val="28"/>
          <w:lang w:eastAsia="ru-RU"/>
        </w:rPr>
        <w:t xml:space="preserve">, направленных на реализацию задач муниципальной программы, основных мероприятий и мероприятий, входящих в состав основного мероприятия. </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 xml:space="preserve">На реализацию </w:t>
      </w:r>
      <w:r w:rsidRPr="00AC2347">
        <w:rPr>
          <w:rFonts w:ascii="Times New Roman" w:eastAsia="Times New Roman" w:hAnsi="Times New Roman" w:cs="Times New Roman"/>
          <w:sz w:val="28"/>
          <w:szCs w:val="28"/>
          <w:u w:val="single"/>
          <w:lang w:eastAsia="ru-RU"/>
        </w:rPr>
        <w:t>муниципальной программы</w:t>
      </w:r>
      <w:r w:rsidRPr="00AC2347">
        <w:rPr>
          <w:rFonts w:ascii="Times New Roman" w:eastAsia="Times New Roman" w:hAnsi="Times New Roman" w:cs="Times New Roman"/>
          <w:sz w:val="28"/>
          <w:szCs w:val="28"/>
          <w:lang w:eastAsia="ru-RU"/>
        </w:rPr>
        <w:t xml:space="preserve"> в 2018 году было направлено 20 900 тыс. рублей, в том числе 18 889,8 тыс. рублей из местного бюджета (план – 18 818,0 тыс. рублей, весь объём из местного бюджета). Из областного бюджета было привлечено 9,6 % (2010,2 тыс. руб.) денежных средств от общего объёма финансирования Программы. Финансирование из федерального бюджета и внебюджетных источников в 2018 году не осуществлялось. Все денежные средства освоены в полном объёме.</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lastRenderedPageBreak/>
        <w:t xml:space="preserve">На реализацию </w:t>
      </w:r>
      <w:r w:rsidRPr="00AC2347">
        <w:rPr>
          <w:rFonts w:ascii="Times New Roman" w:eastAsia="Times New Roman" w:hAnsi="Times New Roman" w:cs="Times New Roman"/>
          <w:sz w:val="28"/>
          <w:szCs w:val="28"/>
          <w:u w:val="single"/>
          <w:lang w:eastAsia="ru-RU"/>
        </w:rPr>
        <w:t>подпрограммы 1</w:t>
      </w:r>
      <w:r w:rsidRPr="00AC2347">
        <w:rPr>
          <w:rFonts w:ascii="Times New Roman" w:eastAsia="Times New Roman" w:hAnsi="Times New Roman" w:cs="Times New Roman"/>
          <w:sz w:val="28"/>
          <w:szCs w:val="28"/>
          <w:lang w:eastAsia="ru-RU"/>
        </w:rPr>
        <w:t xml:space="preserve"> в отчётном году было направлено 17 790,7 тыс. рублей, в том числе из местного бюджета – 15 780,5</w:t>
      </w:r>
      <w:r>
        <w:rPr>
          <w:rFonts w:ascii="Times New Roman" w:eastAsia="Times New Roman" w:hAnsi="Times New Roman" w:cs="Times New Roman"/>
          <w:sz w:val="28"/>
          <w:szCs w:val="28"/>
          <w:lang w:eastAsia="ru-RU"/>
        </w:rPr>
        <w:t xml:space="preserve"> тыс. рублей (план –</w:t>
      </w:r>
      <w:r w:rsidRPr="00AC2347">
        <w:rPr>
          <w:rFonts w:ascii="Times New Roman" w:eastAsia="Times New Roman" w:hAnsi="Times New Roman" w:cs="Times New Roman"/>
          <w:sz w:val="28"/>
          <w:szCs w:val="28"/>
          <w:lang w:eastAsia="ru-RU"/>
        </w:rPr>
        <w:t xml:space="preserve"> 15 409,8 тыс. рублей, весь объём из местного бюджета). Доля средств областного бюджета в общем объёме денежных средств, направленных на реализацию подпрограммы составляет 11,3%. Денежные средства из федерального бюджета и внебюджетных источников финансирования не привлекались. Планируемый объём средств местного бюджета освоен на 115,5 %, в связи с дополнительным выделением средств местного бюджета на разработку и корректировку ПСД «Строительство нового здания МБОУ «Саровская СОШ»;</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 xml:space="preserve">На реализацию </w:t>
      </w:r>
      <w:r w:rsidRPr="00AC2347">
        <w:rPr>
          <w:rFonts w:ascii="Times New Roman" w:eastAsia="Times New Roman" w:hAnsi="Times New Roman" w:cs="Times New Roman"/>
          <w:sz w:val="28"/>
          <w:szCs w:val="28"/>
          <w:u w:val="single"/>
          <w:lang w:eastAsia="ru-RU"/>
        </w:rPr>
        <w:t>подпрограммы 2</w:t>
      </w:r>
      <w:r w:rsidRPr="00AC2347">
        <w:rPr>
          <w:rFonts w:ascii="Times New Roman" w:eastAsia="Times New Roman" w:hAnsi="Times New Roman" w:cs="Times New Roman"/>
          <w:sz w:val="28"/>
          <w:szCs w:val="28"/>
          <w:lang w:eastAsia="ru-RU"/>
        </w:rPr>
        <w:t xml:space="preserve"> в отчётном году было направлено 2 359,8 тыс. рублей, из местного бюджета (план – 2 365,8 тыс. рублей, весь объём из местного бюджета). Средств федерального, областного бюджетов и внебюджетных средств на реализацию подпрограммы не выделялись. Планируемый объём денежных средств освоен на 99,7%, что обусловлено предоставлением услуг по сертифицированным оплачиваемым программам в меньшем объеме. </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 xml:space="preserve">На реализацию </w:t>
      </w:r>
      <w:r w:rsidRPr="00AC2347">
        <w:rPr>
          <w:rFonts w:ascii="Times New Roman" w:eastAsia="Times New Roman" w:hAnsi="Times New Roman" w:cs="Times New Roman"/>
          <w:sz w:val="28"/>
          <w:szCs w:val="28"/>
          <w:u w:val="single"/>
          <w:lang w:eastAsia="ru-RU"/>
        </w:rPr>
        <w:t>подпрограммы 3</w:t>
      </w:r>
      <w:r w:rsidRPr="00AC2347">
        <w:rPr>
          <w:rFonts w:ascii="Times New Roman" w:eastAsia="Times New Roman" w:hAnsi="Times New Roman" w:cs="Times New Roman"/>
          <w:sz w:val="28"/>
          <w:szCs w:val="28"/>
          <w:lang w:eastAsia="ru-RU"/>
        </w:rPr>
        <w:t xml:space="preserve"> в отчётном году было направлено из местного бюджета 749,5 тыс. рублей, (план – 1 042,4 тыс. рублей, весь объём из местного бюджета). Средств федерального, областного бюджетов и внебюджетных средств на реализацию подпрограммы не направлялись. Планируемый объём средств местного бюджета освоен на 71,9 %, в результате отсутствия заявлений в части компенсации проезда студентов, обучающихся по договору целевого обучения, а так же отказом в предоставлении единовременной выплаты педагогическим </w:t>
      </w:r>
      <w:proofErr w:type="gramStart"/>
      <w:r w:rsidRPr="00AC2347">
        <w:rPr>
          <w:rFonts w:ascii="Times New Roman" w:eastAsia="Times New Roman" w:hAnsi="Times New Roman" w:cs="Times New Roman"/>
          <w:sz w:val="28"/>
          <w:szCs w:val="28"/>
          <w:lang w:eastAsia="ru-RU"/>
        </w:rPr>
        <w:t>работникам</w:t>
      </w:r>
      <w:proofErr w:type="gramEnd"/>
      <w:r w:rsidRPr="00AC2347">
        <w:rPr>
          <w:rFonts w:ascii="Times New Roman" w:eastAsia="Times New Roman" w:hAnsi="Times New Roman" w:cs="Times New Roman"/>
          <w:sz w:val="28"/>
          <w:szCs w:val="28"/>
          <w:lang w:eastAsia="ru-RU"/>
        </w:rPr>
        <w:t xml:space="preserve"> вновь устроившимся на работу по причине несоответствия уровня образования условиям, необходимым для осуществления единовременной выплаты.  </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Оценка эффективности реализации подпрограмм оценивалась по первым двум критериям.</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 xml:space="preserve">В результате балльная оценка эффективности </w:t>
      </w:r>
      <w:r w:rsidRPr="00AC2347">
        <w:rPr>
          <w:rFonts w:ascii="Times New Roman" w:eastAsia="Times New Roman" w:hAnsi="Times New Roman" w:cs="Times New Roman"/>
          <w:sz w:val="28"/>
          <w:szCs w:val="28"/>
          <w:u w:val="single"/>
          <w:lang w:eastAsia="ru-RU"/>
        </w:rPr>
        <w:t>подпрограммы 1</w:t>
      </w:r>
      <w:r w:rsidRPr="00AC2347">
        <w:rPr>
          <w:rFonts w:ascii="Times New Roman" w:eastAsia="Times New Roman" w:hAnsi="Times New Roman" w:cs="Times New Roman"/>
          <w:sz w:val="28"/>
          <w:szCs w:val="28"/>
          <w:lang w:eastAsia="ru-RU"/>
        </w:rPr>
        <w:t xml:space="preserve"> составила 1,17 балла, что более 1,00 (п.3.6 Порядка </w:t>
      </w:r>
      <w:proofErr w:type="gramStart"/>
      <w:r w:rsidRPr="00AC2347">
        <w:rPr>
          <w:rFonts w:ascii="Times New Roman" w:eastAsia="Times New Roman" w:hAnsi="Times New Roman" w:cs="Times New Roman"/>
          <w:sz w:val="28"/>
          <w:szCs w:val="28"/>
          <w:lang w:eastAsia="ru-RU"/>
        </w:rPr>
        <w:t>проведения оценки эффективности реализации муниципальных программ муниципального</w:t>
      </w:r>
      <w:proofErr w:type="gramEnd"/>
      <w:r w:rsidRPr="00AC2347">
        <w:rPr>
          <w:rFonts w:ascii="Times New Roman" w:eastAsia="Times New Roman" w:hAnsi="Times New Roman" w:cs="Times New Roman"/>
          <w:sz w:val="28"/>
          <w:szCs w:val="28"/>
          <w:lang w:eastAsia="ru-RU"/>
        </w:rPr>
        <w:t xml:space="preserve"> образования «Колпашевский район», утверждённого постановлением Администрации Колпашевского района от 26.06.2015 №625). Соответственно эффективность реализации подпрограммы 1 оценивается как </w:t>
      </w:r>
      <w:r w:rsidRPr="00AC2347">
        <w:rPr>
          <w:rFonts w:ascii="Times New Roman" w:eastAsia="Times New Roman" w:hAnsi="Times New Roman" w:cs="Times New Roman"/>
          <w:b/>
          <w:sz w:val="28"/>
          <w:szCs w:val="28"/>
          <w:lang w:eastAsia="ru-RU"/>
        </w:rPr>
        <w:t>высокоэффективная</w:t>
      </w:r>
      <w:r w:rsidRPr="00AC2347">
        <w:rPr>
          <w:rFonts w:ascii="Times New Roman" w:eastAsia="Times New Roman" w:hAnsi="Times New Roman" w:cs="Times New Roman"/>
          <w:sz w:val="28"/>
          <w:szCs w:val="28"/>
          <w:lang w:eastAsia="ru-RU"/>
        </w:rPr>
        <w:t>.</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 xml:space="preserve">Балльная оценка эффективности </w:t>
      </w:r>
      <w:r w:rsidRPr="00AC2347">
        <w:rPr>
          <w:rFonts w:ascii="Times New Roman" w:eastAsia="Times New Roman" w:hAnsi="Times New Roman" w:cs="Times New Roman"/>
          <w:sz w:val="28"/>
          <w:szCs w:val="28"/>
          <w:u w:val="single"/>
          <w:lang w:eastAsia="ru-RU"/>
        </w:rPr>
        <w:t>подпрограммы 2</w:t>
      </w:r>
      <w:r w:rsidRPr="00AC2347">
        <w:rPr>
          <w:rFonts w:ascii="Times New Roman" w:eastAsia="Times New Roman" w:hAnsi="Times New Roman" w:cs="Times New Roman"/>
          <w:sz w:val="28"/>
          <w:szCs w:val="28"/>
          <w:lang w:eastAsia="ru-RU"/>
        </w:rPr>
        <w:t xml:space="preserve"> составила 1,10 балла, что более 1,00 (п.3.6 Порядка </w:t>
      </w:r>
      <w:proofErr w:type="gramStart"/>
      <w:r w:rsidRPr="00AC2347">
        <w:rPr>
          <w:rFonts w:ascii="Times New Roman" w:eastAsia="Times New Roman" w:hAnsi="Times New Roman" w:cs="Times New Roman"/>
          <w:sz w:val="28"/>
          <w:szCs w:val="28"/>
          <w:lang w:eastAsia="ru-RU"/>
        </w:rPr>
        <w:t>проведения оценки эффективности реализации муниципальных программ муниципального</w:t>
      </w:r>
      <w:proofErr w:type="gramEnd"/>
      <w:r w:rsidRPr="00AC2347">
        <w:rPr>
          <w:rFonts w:ascii="Times New Roman" w:eastAsia="Times New Roman" w:hAnsi="Times New Roman" w:cs="Times New Roman"/>
          <w:sz w:val="28"/>
          <w:szCs w:val="28"/>
          <w:lang w:eastAsia="ru-RU"/>
        </w:rPr>
        <w:t xml:space="preserve"> образования «Колпашевский район», утверждённого постановлением Администрации Колпашевского района от 26.06.2015 №625). Соответственно эффективность реализации подпрограммы 2 оценивается как </w:t>
      </w:r>
      <w:r w:rsidRPr="00AC2347">
        <w:rPr>
          <w:rFonts w:ascii="Times New Roman" w:eastAsia="Times New Roman" w:hAnsi="Times New Roman" w:cs="Times New Roman"/>
          <w:b/>
          <w:sz w:val="28"/>
          <w:szCs w:val="28"/>
          <w:lang w:eastAsia="ru-RU"/>
        </w:rPr>
        <w:t>высокоэффективная</w:t>
      </w:r>
      <w:r w:rsidRPr="00AC2347">
        <w:rPr>
          <w:rFonts w:ascii="Times New Roman" w:eastAsia="Times New Roman" w:hAnsi="Times New Roman" w:cs="Times New Roman"/>
          <w:sz w:val="28"/>
          <w:szCs w:val="28"/>
          <w:lang w:eastAsia="ru-RU"/>
        </w:rPr>
        <w:t>.</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 xml:space="preserve">Балльная оценка эффективности </w:t>
      </w:r>
      <w:r w:rsidRPr="00AC2347">
        <w:rPr>
          <w:rFonts w:ascii="Times New Roman" w:eastAsia="Times New Roman" w:hAnsi="Times New Roman" w:cs="Times New Roman"/>
          <w:sz w:val="28"/>
          <w:szCs w:val="28"/>
          <w:u w:val="single"/>
          <w:lang w:eastAsia="ru-RU"/>
        </w:rPr>
        <w:t>подпрограммы 3</w:t>
      </w:r>
      <w:r w:rsidRPr="00AC2347">
        <w:rPr>
          <w:rFonts w:ascii="Times New Roman" w:eastAsia="Times New Roman" w:hAnsi="Times New Roman" w:cs="Times New Roman"/>
          <w:sz w:val="28"/>
          <w:szCs w:val="28"/>
          <w:lang w:eastAsia="ru-RU"/>
        </w:rPr>
        <w:t xml:space="preserve"> составила 1,45 балла, что более 1,00 (п.3.6 Порядка </w:t>
      </w:r>
      <w:proofErr w:type="gramStart"/>
      <w:r w:rsidRPr="00AC2347">
        <w:rPr>
          <w:rFonts w:ascii="Times New Roman" w:eastAsia="Times New Roman" w:hAnsi="Times New Roman" w:cs="Times New Roman"/>
          <w:sz w:val="28"/>
          <w:szCs w:val="28"/>
          <w:lang w:eastAsia="ru-RU"/>
        </w:rPr>
        <w:t>проведения оценки эффективности реализации муниципальных программ муниципального</w:t>
      </w:r>
      <w:proofErr w:type="gramEnd"/>
      <w:r w:rsidRPr="00AC2347">
        <w:rPr>
          <w:rFonts w:ascii="Times New Roman" w:eastAsia="Times New Roman" w:hAnsi="Times New Roman" w:cs="Times New Roman"/>
          <w:sz w:val="28"/>
          <w:szCs w:val="28"/>
          <w:lang w:eastAsia="ru-RU"/>
        </w:rPr>
        <w:t xml:space="preserve"> образования «Колпашевский </w:t>
      </w:r>
      <w:r w:rsidRPr="00AC2347">
        <w:rPr>
          <w:rFonts w:ascii="Times New Roman" w:eastAsia="Times New Roman" w:hAnsi="Times New Roman" w:cs="Times New Roman"/>
          <w:sz w:val="28"/>
          <w:szCs w:val="28"/>
          <w:lang w:eastAsia="ru-RU"/>
        </w:rPr>
        <w:lastRenderedPageBreak/>
        <w:t xml:space="preserve">район», утверждённого постановлением Администрации Колпашевского района от 26.06.2015 №625). Соответственно эффективность реализации подпрограммы 2 оценивается как </w:t>
      </w:r>
      <w:r w:rsidRPr="00AC2347">
        <w:rPr>
          <w:rFonts w:ascii="Times New Roman" w:eastAsia="Times New Roman" w:hAnsi="Times New Roman" w:cs="Times New Roman"/>
          <w:b/>
          <w:sz w:val="28"/>
          <w:szCs w:val="28"/>
          <w:lang w:eastAsia="ru-RU"/>
        </w:rPr>
        <w:t>высокоэффективная</w:t>
      </w:r>
      <w:r w:rsidRPr="00AC2347">
        <w:rPr>
          <w:rFonts w:ascii="Times New Roman" w:eastAsia="Times New Roman" w:hAnsi="Times New Roman" w:cs="Times New Roman"/>
          <w:sz w:val="28"/>
          <w:szCs w:val="28"/>
          <w:lang w:eastAsia="ru-RU"/>
        </w:rPr>
        <w:t>.</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 xml:space="preserve">3. Оценка </w:t>
      </w:r>
      <w:r w:rsidRPr="00AC2347">
        <w:rPr>
          <w:rFonts w:ascii="Times New Roman" w:eastAsia="Times New Roman" w:hAnsi="Times New Roman" w:cs="Times New Roman"/>
          <w:b/>
          <w:sz w:val="28"/>
          <w:szCs w:val="28"/>
          <w:lang w:eastAsia="ru-RU"/>
        </w:rPr>
        <w:t xml:space="preserve">качества управления </w:t>
      </w:r>
      <w:r w:rsidRPr="00AC2347">
        <w:rPr>
          <w:rFonts w:ascii="Times New Roman" w:eastAsia="Times New Roman" w:hAnsi="Times New Roman" w:cs="Times New Roman"/>
          <w:sz w:val="28"/>
          <w:szCs w:val="28"/>
          <w:lang w:eastAsia="ru-RU"/>
        </w:rPr>
        <w:t>муниципальной программой.</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 xml:space="preserve">Оценка качества управления муниципальной программой составила 0,30 балла из максимально возможного 1,00 балла. </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 xml:space="preserve">На результат </w:t>
      </w:r>
      <w:r w:rsidRPr="00AC2347">
        <w:rPr>
          <w:rFonts w:ascii="Times New Roman" w:eastAsia="Times New Roman" w:hAnsi="Times New Roman" w:cs="Times New Roman"/>
          <w:sz w:val="28"/>
          <w:szCs w:val="28"/>
          <w:u w:val="single"/>
          <w:lang w:eastAsia="ru-RU"/>
        </w:rPr>
        <w:t>положительно</w:t>
      </w:r>
      <w:r w:rsidRPr="00AC2347">
        <w:rPr>
          <w:rFonts w:ascii="Times New Roman" w:eastAsia="Times New Roman" w:hAnsi="Times New Roman" w:cs="Times New Roman"/>
          <w:sz w:val="28"/>
          <w:szCs w:val="28"/>
          <w:lang w:eastAsia="ru-RU"/>
        </w:rPr>
        <w:t xml:space="preserve"> повлияло:</w:t>
      </w:r>
    </w:p>
    <w:p w:rsidR="00AC2347" w:rsidRPr="00AC2347" w:rsidRDefault="00AC2347" w:rsidP="00AC2347">
      <w:pPr>
        <w:numPr>
          <w:ilvl w:val="0"/>
          <w:numId w:val="15"/>
        </w:numPr>
        <w:tabs>
          <w:tab w:val="left" w:pos="851"/>
        </w:tabs>
        <w:spacing w:line="240" w:lineRule="auto"/>
        <w:ind w:left="0"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освоение средств районного бюджета в полном объёме, кроме того были выделены и освоены дополнительные средства местного бюджета (освоение средств составило 100,4%);</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 xml:space="preserve">На </w:t>
      </w:r>
      <w:r w:rsidRPr="00AC2347">
        <w:rPr>
          <w:rFonts w:ascii="Times New Roman" w:eastAsia="Times New Roman" w:hAnsi="Times New Roman" w:cs="Times New Roman"/>
          <w:sz w:val="28"/>
          <w:szCs w:val="28"/>
          <w:u w:val="single"/>
          <w:lang w:eastAsia="ru-RU"/>
        </w:rPr>
        <w:t>снижение</w:t>
      </w:r>
      <w:r w:rsidRPr="00AC2347">
        <w:rPr>
          <w:rFonts w:ascii="Times New Roman" w:eastAsia="Times New Roman" w:hAnsi="Times New Roman" w:cs="Times New Roman"/>
          <w:sz w:val="28"/>
          <w:szCs w:val="28"/>
          <w:lang w:eastAsia="ru-RU"/>
        </w:rPr>
        <w:t xml:space="preserve"> оценки качества управления муниципальной программой оказали влияние:</w:t>
      </w:r>
    </w:p>
    <w:p w:rsidR="00AC2347" w:rsidRPr="00AC2347" w:rsidRDefault="00AC2347" w:rsidP="00AC2347">
      <w:pPr>
        <w:numPr>
          <w:ilvl w:val="0"/>
          <w:numId w:val="15"/>
        </w:numPr>
        <w:tabs>
          <w:tab w:val="left" w:pos="851"/>
        </w:tabs>
        <w:spacing w:line="240" w:lineRule="auto"/>
        <w:ind w:left="0"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выполнение мероприятий муниципальной программы не в полном объёме (из 11 запланированных мероприятий выполнено в полном объёме 10, выполнение – 90,9%);</w:t>
      </w:r>
    </w:p>
    <w:p w:rsidR="00AC2347" w:rsidRPr="00AC2347" w:rsidRDefault="00AC2347" w:rsidP="00AC2347">
      <w:pPr>
        <w:numPr>
          <w:ilvl w:val="0"/>
          <w:numId w:val="15"/>
        </w:numPr>
        <w:tabs>
          <w:tab w:val="left" w:pos="851"/>
        </w:tabs>
        <w:spacing w:line="240" w:lineRule="auto"/>
        <w:ind w:left="0" w:firstLine="567"/>
        <w:contextualSpacing/>
        <w:jc w:val="both"/>
        <w:rPr>
          <w:rFonts w:ascii="Times New Roman" w:eastAsia="Times New Roman" w:hAnsi="Times New Roman" w:cs="Times New Roman"/>
          <w:sz w:val="28"/>
          <w:szCs w:val="28"/>
          <w:lang w:eastAsia="ru-RU"/>
        </w:rPr>
      </w:pPr>
      <w:proofErr w:type="gramStart"/>
      <w:r w:rsidRPr="00AC2347">
        <w:rPr>
          <w:rFonts w:ascii="Times New Roman" w:eastAsia="Times New Roman" w:hAnsi="Times New Roman" w:cs="Times New Roman"/>
          <w:sz w:val="28"/>
          <w:szCs w:val="28"/>
          <w:lang w:eastAsia="ru-RU"/>
        </w:rPr>
        <w:t>невысокий объём привлечённых средств из федерального, областного бюджетов и внебюджетных источников (на 1 рубль местного бюджета привлечено 0,1 рубля из бюджетов других уровней и внебюджетных источников);</w:t>
      </w:r>
      <w:proofErr w:type="gramEnd"/>
    </w:p>
    <w:p w:rsidR="00AC2347" w:rsidRPr="00AC2347" w:rsidRDefault="00AC2347" w:rsidP="00AC2347">
      <w:pPr>
        <w:numPr>
          <w:ilvl w:val="0"/>
          <w:numId w:val="15"/>
        </w:numPr>
        <w:tabs>
          <w:tab w:val="left" w:pos="851"/>
        </w:tabs>
        <w:spacing w:line="240" w:lineRule="auto"/>
        <w:ind w:left="0"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внесение изменений в муниципальную программу в части ухудшения прогнозных значений показателей более 10%;</w:t>
      </w:r>
    </w:p>
    <w:p w:rsidR="00AC2347" w:rsidRPr="00AC2347" w:rsidRDefault="00AC2347" w:rsidP="00AC2347">
      <w:pPr>
        <w:numPr>
          <w:ilvl w:val="0"/>
          <w:numId w:val="15"/>
        </w:numPr>
        <w:tabs>
          <w:tab w:val="left" w:pos="851"/>
        </w:tabs>
        <w:spacing w:line="240" w:lineRule="auto"/>
        <w:ind w:left="0"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 xml:space="preserve">в нарушение </w:t>
      </w:r>
      <w:proofErr w:type="spellStart"/>
      <w:r w:rsidRPr="00AC2347">
        <w:rPr>
          <w:rFonts w:ascii="Times New Roman" w:eastAsia="Times New Roman" w:hAnsi="Times New Roman" w:cs="Times New Roman"/>
          <w:sz w:val="28"/>
          <w:szCs w:val="28"/>
          <w:lang w:eastAsia="ru-RU"/>
        </w:rPr>
        <w:t>пп</w:t>
      </w:r>
      <w:proofErr w:type="spellEnd"/>
      <w:r w:rsidRPr="00AC2347">
        <w:rPr>
          <w:rFonts w:ascii="Times New Roman" w:eastAsia="Times New Roman" w:hAnsi="Times New Roman" w:cs="Times New Roman"/>
          <w:sz w:val="28"/>
          <w:szCs w:val="28"/>
          <w:lang w:eastAsia="ru-RU"/>
        </w:rPr>
        <w:t>. 2 п.5.13 Постановления АКР № 155 от 16.02.2015 не внесены своевременно изменения в муниципальную программу в связи с выделением финансирования из областного бюджета на основное мероприятие 2.4 задачи 2 Подпрограммы 1 "Ремонт МАОУ "СОШ № 4 в г. Колпашево" включая монтаж пожарной сигнализации и осуществление строительного контроля». Так финансирование на указанное мероприятие внесено в бюджет Колпашевского района на основании решения Думы Колпашевского района № 5 от 26.02.2018 года, соответственно изменения в муниципальную программу необходимо было внести в муниципальную программу не позднее 21 марта 2018;</w:t>
      </w:r>
    </w:p>
    <w:p w:rsidR="00AC2347" w:rsidRPr="00AC2347" w:rsidRDefault="00AC2347" w:rsidP="00AC2347">
      <w:pPr>
        <w:numPr>
          <w:ilvl w:val="0"/>
          <w:numId w:val="15"/>
        </w:numPr>
        <w:tabs>
          <w:tab w:val="left" w:pos="851"/>
        </w:tabs>
        <w:spacing w:line="240" w:lineRule="auto"/>
        <w:ind w:left="0"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 xml:space="preserve">представление отчётности не в полном объеме, а именно в отчёте не отражены данные о необходимости корректировки планового показателя одного мероприятия. </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Кроме того, ответственному исполнителю рекомендуется:</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1) не допускать внесение изменений в части ухудшения прогнозных значений показателей более 10%;</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2) соблюдать сроки и порядок внесения изменений в муниципальную программу;</w:t>
      </w:r>
    </w:p>
    <w:p w:rsid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AC2347">
        <w:rPr>
          <w:rFonts w:ascii="Times New Roman" w:eastAsia="Times New Roman" w:hAnsi="Times New Roman" w:cs="Times New Roman"/>
          <w:sz w:val="28"/>
          <w:szCs w:val="28"/>
          <w:lang w:eastAsia="ru-RU"/>
        </w:rPr>
        <w:t>3) своевременно и в полном объёме предоставлять отчётность о реализации муниципальной программы.</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p>
    <w:p w:rsidR="00AC2347" w:rsidRDefault="00AC2347" w:rsidP="00AC2347">
      <w:pPr>
        <w:tabs>
          <w:tab w:val="left" w:pos="851"/>
        </w:tabs>
        <w:spacing w:line="240" w:lineRule="auto"/>
        <w:ind w:firstLine="567"/>
        <w:contextualSpacing/>
        <w:jc w:val="both"/>
        <w:rPr>
          <w:rFonts w:ascii="Times New Roman" w:eastAsia="Times New Roman" w:hAnsi="Times New Roman" w:cs="Times New Roman"/>
          <w:b/>
          <w:sz w:val="28"/>
          <w:szCs w:val="28"/>
          <w:lang w:eastAsia="ru-RU"/>
        </w:rPr>
      </w:pPr>
      <w:r w:rsidRPr="00AC2347">
        <w:rPr>
          <w:rFonts w:ascii="Times New Roman" w:eastAsia="Times New Roman" w:hAnsi="Times New Roman" w:cs="Times New Roman"/>
          <w:sz w:val="28"/>
          <w:szCs w:val="28"/>
          <w:lang w:eastAsia="ru-RU"/>
        </w:rPr>
        <w:t xml:space="preserve">Таким образом, согласно полученным данным по результатам оценки эффективности балльная оценка эффективности муниципальной программы </w:t>
      </w:r>
      <w:r w:rsidRPr="00AC2347">
        <w:rPr>
          <w:rFonts w:ascii="Times New Roman" w:eastAsia="Times New Roman" w:hAnsi="Times New Roman" w:cs="Times New Roman"/>
          <w:sz w:val="28"/>
          <w:szCs w:val="28"/>
          <w:lang w:eastAsia="ru-RU"/>
        </w:rPr>
        <w:lastRenderedPageBreak/>
        <w:t xml:space="preserve">составляет </w:t>
      </w:r>
      <w:r w:rsidRPr="00AC2347">
        <w:rPr>
          <w:rFonts w:ascii="Times New Roman" w:eastAsia="Times New Roman" w:hAnsi="Times New Roman" w:cs="Times New Roman"/>
          <w:b/>
          <w:sz w:val="28"/>
          <w:szCs w:val="28"/>
          <w:lang w:eastAsia="ru-RU"/>
        </w:rPr>
        <w:t>0,99 балла</w:t>
      </w:r>
      <w:r w:rsidRPr="00AC2347">
        <w:rPr>
          <w:rFonts w:ascii="Times New Roman" w:eastAsia="Times New Roman" w:hAnsi="Times New Roman" w:cs="Times New Roman"/>
          <w:sz w:val="28"/>
          <w:szCs w:val="28"/>
          <w:lang w:eastAsia="ru-RU"/>
        </w:rPr>
        <w:t xml:space="preserve">, что выше 0,75, но не более 1,00 включительно (п.4.5 Порядка </w:t>
      </w:r>
      <w:proofErr w:type="gramStart"/>
      <w:r w:rsidRPr="00AC2347">
        <w:rPr>
          <w:rFonts w:ascii="Times New Roman" w:eastAsia="Times New Roman" w:hAnsi="Times New Roman" w:cs="Times New Roman"/>
          <w:sz w:val="28"/>
          <w:szCs w:val="28"/>
          <w:lang w:eastAsia="ru-RU"/>
        </w:rPr>
        <w:t>проведения оценки эффективности реализации муниципальных программ муниципального</w:t>
      </w:r>
      <w:proofErr w:type="gramEnd"/>
      <w:r w:rsidRPr="00AC2347">
        <w:rPr>
          <w:rFonts w:ascii="Times New Roman" w:eastAsia="Times New Roman" w:hAnsi="Times New Roman" w:cs="Times New Roman"/>
          <w:sz w:val="28"/>
          <w:szCs w:val="28"/>
          <w:lang w:eastAsia="ru-RU"/>
        </w:rPr>
        <w:t xml:space="preserve"> образования «Колпашевский район», утверждённого постановлением Администрации Колпашевского района от 26.06.2015 № 625). Соответственно, </w:t>
      </w:r>
      <w:r w:rsidRPr="00AC2347">
        <w:rPr>
          <w:rFonts w:ascii="Times New Roman" w:eastAsia="Times New Roman" w:hAnsi="Times New Roman" w:cs="Times New Roman"/>
          <w:b/>
          <w:sz w:val="28"/>
          <w:szCs w:val="28"/>
          <w:lang w:eastAsia="ru-RU"/>
        </w:rPr>
        <w:t xml:space="preserve">эффективность реализации муниципальной программы «Развитие муниципальной системы образования Колпашевского района» оценивается как эффективная и присваивается II степень эффективности. </w:t>
      </w: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b/>
          <w:sz w:val="28"/>
          <w:szCs w:val="28"/>
          <w:lang w:eastAsia="ru-RU"/>
        </w:rPr>
      </w:pPr>
    </w:p>
    <w:p w:rsidR="00AC2347" w:rsidRPr="00AC2347" w:rsidRDefault="00AC2347" w:rsidP="00AC2347">
      <w:pPr>
        <w:tabs>
          <w:tab w:val="left" w:pos="851"/>
        </w:tabs>
        <w:spacing w:line="240" w:lineRule="auto"/>
        <w:ind w:firstLine="567"/>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w:t>
      </w:r>
      <w:r w:rsidRPr="00AC2347">
        <w:rPr>
          <w:rFonts w:ascii="Times New Roman" w:eastAsia="Times New Roman" w:hAnsi="Times New Roman" w:cs="Times New Roman"/>
          <w:sz w:val="28"/>
          <w:szCs w:val="28"/>
          <w:lang w:eastAsia="ru-RU"/>
        </w:rPr>
        <w:t xml:space="preserve"> ходе проведения оценки эффективности муниципальной программы установлено, что в нарушение </w:t>
      </w:r>
      <w:proofErr w:type="spellStart"/>
      <w:r w:rsidRPr="00AC2347">
        <w:rPr>
          <w:rFonts w:ascii="Times New Roman" w:eastAsia="Times New Roman" w:hAnsi="Times New Roman" w:cs="Times New Roman"/>
          <w:sz w:val="28"/>
          <w:szCs w:val="28"/>
          <w:lang w:eastAsia="ru-RU"/>
        </w:rPr>
        <w:t>пп</w:t>
      </w:r>
      <w:proofErr w:type="spellEnd"/>
      <w:r w:rsidRPr="00AC2347">
        <w:rPr>
          <w:rFonts w:ascii="Times New Roman" w:eastAsia="Times New Roman" w:hAnsi="Times New Roman" w:cs="Times New Roman"/>
          <w:sz w:val="28"/>
          <w:szCs w:val="28"/>
          <w:lang w:eastAsia="ru-RU"/>
        </w:rPr>
        <w:t>. 2 п.5.13 Постановления Администрации Колпашевского района № 155 от 16.02.2015 (с изменениями) не внесены своевременно изменения в муниципальную программу в связи с выделением финансирования из областного бюджета на новое основное мероприятие 4 задачи 2 подпрограммы 1 "Ремонт МАОУ "СОШ № 4 в г. Колпашево" включая монтаж пожарной сигнализации и</w:t>
      </w:r>
      <w:proofErr w:type="gramEnd"/>
      <w:r w:rsidRPr="00AC2347">
        <w:rPr>
          <w:rFonts w:ascii="Times New Roman" w:eastAsia="Times New Roman" w:hAnsi="Times New Roman" w:cs="Times New Roman"/>
          <w:sz w:val="28"/>
          <w:szCs w:val="28"/>
          <w:lang w:eastAsia="ru-RU"/>
        </w:rPr>
        <w:t xml:space="preserve"> осуществление строительного контроля».  Так финансирование на указанное мероприятие внесено в бюджет Колпашевского района на основании решения Думы Колпашевского района № 5 от 26.02.2018 года, соответственно изменения в муниципальную программу необходимо было внести в муниципальную программу не позднее 21 марта 2018. В связи с </w:t>
      </w:r>
      <w:proofErr w:type="gramStart"/>
      <w:r w:rsidRPr="00AC2347">
        <w:rPr>
          <w:rFonts w:ascii="Times New Roman" w:eastAsia="Times New Roman" w:hAnsi="Times New Roman" w:cs="Times New Roman"/>
          <w:sz w:val="28"/>
          <w:szCs w:val="28"/>
          <w:lang w:eastAsia="ru-RU"/>
        </w:rPr>
        <w:t>указанными</w:t>
      </w:r>
      <w:proofErr w:type="gramEnd"/>
      <w:r w:rsidRPr="00AC2347">
        <w:rPr>
          <w:rFonts w:ascii="Times New Roman" w:eastAsia="Times New Roman" w:hAnsi="Times New Roman" w:cs="Times New Roman"/>
          <w:sz w:val="28"/>
          <w:szCs w:val="28"/>
          <w:lang w:eastAsia="ru-RU"/>
        </w:rPr>
        <w:t xml:space="preserve"> обстоятельством рекомендуем внести соответствующие изменения в муниципальную программу. </w:t>
      </w:r>
    </w:p>
    <w:p w:rsidR="003A547E" w:rsidRPr="008C5BA9" w:rsidRDefault="003A547E" w:rsidP="003A547E">
      <w:pPr>
        <w:tabs>
          <w:tab w:val="left" w:pos="851"/>
        </w:tabs>
        <w:spacing w:line="240" w:lineRule="auto"/>
        <w:ind w:firstLine="567"/>
        <w:jc w:val="both"/>
        <w:rPr>
          <w:rFonts w:ascii="Times New Roman" w:hAnsi="Times New Roman" w:cs="Times New Roman"/>
          <w:color w:val="FF0000"/>
          <w:sz w:val="28"/>
          <w:szCs w:val="28"/>
        </w:rPr>
      </w:pPr>
    </w:p>
    <w:p w:rsidR="008C5BA9" w:rsidRDefault="007A539B" w:rsidP="00353B27">
      <w:pPr>
        <w:tabs>
          <w:tab w:val="left" w:pos="851"/>
        </w:tabs>
        <w:spacing w:line="240" w:lineRule="auto"/>
        <w:ind w:firstLine="567"/>
        <w:contextualSpacing/>
        <w:jc w:val="center"/>
        <w:rPr>
          <w:rFonts w:ascii="Times New Roman" w:hAnsi="Times New Roman" w:cs="Times New Roman"/>
          <w:b/>
          <w:i/>
          <w:sz w:val="28"/>
          <w:szCs w:val="28"/>
        </w:rPr>
      </w:pPr>
      <w:r>
        <w:rPr>
          <w:rFonts w:ascii="Times New Roman" w:hAnsi="Times New Roman" w:cs="Times New Roman"/>
          <w:b/>
          <w:i/>
          <w:sz w:val="28"/>
          <w:szCs w:val="28"/>
        </w:rPr>
        <w:t>11</w:t>
      </w:r>
      <w:r w:rsidR="00E4045A" w:rsidRPr="0021408B">
        <w:rPr>
          <w:rFonts w:ascii="Times New Roman" w:hAnsi="Times New Roman" w:cs="Times New Roman"/>
          <w:b/>
          <w:i/>
          <w:sz w:val="28"/>
          <w:szCs w:val="28"/>
        </w:rPr>
        <w:t xml:space="preserve">. Муниципальная программа </w:t>
      </w:r>
    </w:p>
    <w:p w:rsidR="00E4045A" w:rsidRDefault="00E4045A" w:rsidP="00353B27">
      <w:pPr>
        <w:tabs>
          <w:tab w:val="left" w:pos="851"/>
        </w:tabs>
        <w:spacing w:line="240" w:lineRule="auto"/>
        <w:ind w:firstLine="567"/>
        <w:contextualSpacing/>
        <w:jc w:val="center"/>
        <w:rPr>
          <w:rFonts w:ascii="Times New Roman" w:hAnsi="Times New Roman" w:cs="Times New Roman"/>
          <w:b/>
          <w:i/>
          <w:sz w:val="28"/>
          <w:szCs w:val="28"/>
        </w:rPr>
      </w:pPr>
      <w:r w:rsidRPr="0021408B">
        <w:rPr>
          <w:rFonts w:ascii="Times New Roman" w:hAnsi="Times New Roman" w:cs="Times New Roman"/>
          <w:b/>
          <w:i/>
          <w:sz w:val="28"/>
          <w:szCs w:val="28"/>
        </w:rPr>
        <w:t>«Обеспечение повышения эффективности муниципального управления в муниципальном образовании «Колпашевский район».</w:t>
      </w:r>
    </w:p>
    <w:p w:rsidR="00353B27" w:rsidRPr="00353B27" w:rsidRDefault="00353B27" w:rsidP="00353B27">
      <w:pPr>
        <w:tabs>
          <w:tab w:val="left" w:pos="851"/>
        </w:tabs>
        <w:spacing w:line="240" w:lineRule="auto"/>
        <w:ind w:firstLine="567"/>
        <w:contextualSpacing/>
        <w:jc w:val="center"/>
        <w:rPr>
          <w:rFonts w:ascii="Times New Roman" w:hAnsi="Times New Roman" w:cs="Times New Roman"/>
          <w:b/>
          <w:i/>
          <w:sz w:val="28"/>
          <w:szCs w:val="28"/>
        </w:rPr>
      </w:pPr>
    </w:p>
    <w:p w:rsidR="0021408B" w:rsidRPr="002730EF" w:rsidRDefault="0021408B" w:rsidP="00C93CD2">
      <w:pPr>
        <w:spacing w:line="240" w:lineRule="auto"/>
        <w:ind w:firstLine="709"/>
        <w:contextualSpacing/>
        <w:jc w:val="both"/>
        <w:rPr>
          <w:rFonts w:ascii="Times New Roman" w:hAnsi="Times New Roman" w:cs="Times New Roman"/>
          <w:sz w:val="28"/>
          <w:szCs w:val="28"/>
        </w:rPr>
      </w:pPr>
      <w:r w:rsidRPr="002730EF">
        <w:rPr>
          <w:rFonts w:ascii="Times New Roman" w:hAnsi="Times New Roman" w:cs="Times New Roman"/>
          <w:sz w:val="28"/>
          <w:szCs w:val="28"/>
        </w:rPr>
        <w:t xml:space="preserve">Муниципальная программа утверждена </w:t>
      </w:r>
      <w:r w:rsidR="00C93CD2" w:rsidRPr="002730EF">
        <w:rPr>
          <w:rFonts w:ascii="Times New Roman" w:hAnsi="Times New Roman" w:cs="Times New Roman"/>
          <w:sz w:val="28"/>
          <w:szCs w:val="28"/>
        </w:rPr>
        <w:t xml:space="preserve">постановлением Администрации Колпашевского района от 12.08.2016 № 895 (в редакции от </w:t>
      </w:r>
      <w:r w:rsidR="002730EF" w:rsidRPr="002730EF">
        <w:rPr>
          <w:rFonts w:ascii="Times New Roman" w:hAnsi="Times New Roman" w:cs="Times New Roman"/>
          <w:sz w:val="28"/>
          <w:szCs w:val="28"/>
        </w:rPr>
        <w:t>26.01.2018 №45</w:t>
      </w:r>
      <w:r w:rsidR="00C93CD2" w:rsidRPr="002730EF">
        <w:rPr>
          <w:rFonts w:ascii="Times New Roman" w:hAnsi="Times New Roman" w:cs="Times New Roman"/>
          <w:sz w:val="28"/>
          <w:szCs w:val="28"/>
        </w:rPr>
        <w:t>).</w:t>
      </w:r>
    </w:p>
    <w:p w:rsidR="0021408B" w:rsidRPr="002730EF" w:rsidRDefault="0021408B" w:rsidP="00C93CD2">
      <w:pPr>
        <w:spacing w:line="240" w:lineRule="auto"/>
        <w:ind w:firstLine="709"/>
        <w:contextualSpacing/>
        <w:jc w:val="both"/>
        <w:rPr>
          <w:rFonts w:ascii="Times New Roman" w:hAnsi="Times New Roman" w:cs="Times New Roman"/>
          <w:sz w:val="28"/>
          <w:szCs w:val="28"/>
        </w:rPr>
      </w:pPr>
      <w:r w:rsidRPr="002730EF">
        <w:rPr>
          <w:rFonts w:ascii="Times New Roman" w:hAnsi="Times New Roman" w:cs="Times New Roman"/>
          <w:sz w:val="28"/>
          <w:szCs w:val="28"/>
        </w:rPr>
        <w:t xml:space="preserve">Муниципальная программа направлена на повышение эффективности работы органов местного самоуправления муниципального образования «Колпашевский район», развития информационных технологий, уровня профессиональной подготовленности муниципальных служащих, обеспечение защиты прав и законных интересов граждан, общества от угроз, связанных с коррупцией в органах местного самоуправления.  </w:t>
      </w:r>
    </w:p>
    <w:p w:rsidR="002730EF" w:rsidRPr="002730EF" w:rsidRDefault="002730EF" w:rsidP="002730EF">
      <w:pPr>
        <w:tabs>
          <w:tab w:val="left" w:pos="851"/>
        </w:tabs>
        <w:spacing w:line="240" w:lineRule="auto"/>
        <w:ind w:firstLine="567"/>
        <w:contextualSpacing/>
        <w:jc w:val="both"/>
        <w:rPr>
          <w:rFonts w:ascii="Times New Roman" w:eastAsia="Calibri" w:hAnsi="Times New Roman" w:cs="Times New Roman"/>
          <w:sz w:val="28"/>
          <w:szCs w:val="28"/>
        </w:rPr>
      </w:pPr>
      <w:r w:rsidRPr="002730EF">
        <w:rPr>
          <w:rFonts w:ascii="Times New Roman" w:eastAsia="Calibri" w:hAnsi="Times New Roman" w:cs="Times New Roman"/>
          <w:sz w:val="28"/>
          <w:szCs w:val="28"/>
        </w:rPr>
        <w:t>Отделом экономического анализа и стратегического планирования Управления финансов и экономической политики, на основании отчета, представленного Организационным отделом Администрации Колпашевского района (</w:t>
      </w:r>
      <w:proofErr w:type="spellStart"/>
      <w:r w:rsidRPr="002730EF">
        <w:rPr>
          <w:rFonts w:ascii="Times New Roman" w:eastAsia="Calibri" w:hAnsi="Times New Roman" w:cs="Times New Roman"/>
          <w:sz w:val="28"/>
          <w:szCs w:val="28"/>
        </w:rPr>
        <w:t>вх</w:t>
      </w:r>
      <w:proofErr w:type="spellEnd"/>
      <w:r w:rsidRPr="002730EF">
        <w:rPr>
          <w:rFonts w:ascii="Times New Roman" w:eastAsia="Calibri" w:hAnsi="Times New Roman" w:cs="Times New Roman"/>
          <w:sz w:val="28"/>
          <w:szCs w:val="28"/>
        </w:rPr>
        <w:t>. № 323 от 12.03.2019, уточненные данные № 392 от 01.04.2019), проведена оценка эффективности Программы.</w:t>
      </w:r>
    </w:p>
    <w:p w:rsidR="002730EF" w:rsidRPr="002730EF" w:rsidRDefault="002730EF" w:rsidP="002730EF">
      <w:pPr>
        <w:tabs>
          <w:tab w:val="left" w:pos="851"/>
        </w:tabs>
        <w:spacing w:line="240" w:lineRule="auto"/>
        <w:ind w:firstLine="567"/>
        <w:contextualSpacing/>
        <w:jc w:val="both"/>
        <w:rPr>
          <w:rFonts w:ascii="Times New Roman" w:eastAsia="Calibri" w:hAnsi="Times New Roman" w:cs="Times New Roman"/>
          <w:sz w:val="28"/>
          <w:szCs w:val="28"/>
        </w:rPr>
      </w:pPr>
      <w:r w:rsidRPr="002730EF">
        <w:rPr>
          <w:rFonts w:ascii="Times New Roman" w:eastAsia="Calibri" w:hAnsi="Times New Roman" w:cs="Times New Roman"/>
          <w:sz w:val="28"/>
          <w:szCs w:val="28"/>
        </w:rPr>
        <w:t>Оценка эффективности муниципальной программы «Обеспечение повышения эффективности муниципального управления в муниципальном образовании «Колпашевский район» в порядке исключения проведена по основным мероприятиям</w:t>
      </w:r>
      <w:r w:rsidRPr="002730EF">
        <w:rPr>
          <w:rFonts w:ascii="Times New Roman" w:eastAsia="Calibri" w:hAnsi="Times New Roman" w:cs="Times New Roman"/>
          <w:b/>
          <w:sz w:val="28"/>
          <w:szCs w:val="28"/>
        </w:rPr>
        <w:t xml:space="preserve">. </w:t>
      </w:r>
    </w:p>
    <w:p w:rsidR="002730EF" w:rsidRPr="002730EF" w:rsidRDefault="002730EF" w:rsidP="002730EF">
      <w:pPr>
        <w:tabs>
          <w:tab w:val="left" w:pos="851"/>
        </w:tabs>
        <w:spacing w:line="240" w:lineRule="auto"/>
        <w:ind w:firstLine="567"/>
        <w:contextualSpacing/>
        <w:jc w:val="both"/>
        <w:rPr>
          <w:rFonts w:ascii="Times New Roman" w:eastAsia="Calibri" w:hAnsi="Times New Roman" w:cs="Times New Roman"/>
          <w:sz w:val="28"/>
          <w:szCs w:val="28"/>
        </w:rPr>
      </w:pPr>
      <w:r w:rsidRPr="002730EF">
        <w:rPr>
          <w:rFonts w:ascii="Times New Roman" w:eastAsia="Calibri" w:hAnsi="Times New Roman" w:cs="Times New Roman"/>
          <w:sz w:val="28"/>
          <w:szCs w:val="28"/>
        </w:rPr>
        <w:lastRenderedPageBreak/>
        <w:t>Оценка эффективности проводилась по трём критериям:</w:t>
      </w:r>
    </w:p>
    <w:p w:rsidR="002730EF" w:rsidRPr="002730EF" w:rsidRDefault="002730EF" w:rsidP="002730EF">
      <w:pPr>
        <w:tabs>
          <w:tab w:val="left" w:pos="851"/>
        </w:tabs>
        <w:spacing w:line="240" w:lineRule="auto"/>
        <w:ind w:firstLine="567"/>
        <w:contextualSpacing/>
        <w:jc w:val="both"/>
        <w:rPr>
          <w:rFonts w:ascii="Times New Roman" w:eastAsia="Calibri" w:hAnsi="Times New Roman" w:cs="Times New Roman"/>
          <w:sz w:val="28"/>
          <w:szCs w:val="28"/>
        </w:rPr>
      </w:pPr>
      <w:r w:rsidRPr="002730EF">
        <w:rPr>
          <w:rFonts w:ascii="Times New Roman" w:eastAsia="Calibri" w:hAnsi="Times New Roman" w:cs="Times New Roman"/>
          <w:sz w:val="28"/>
          <w:szCs w:val="28"/>
        </w:rPr>
        <w:t xml:space="preserve">1. </w:t>
      </w:r>
      <w:r w:rsidRPr="002730EF">
        <w:rPr>
          <w:rFonts w:ascii="Times New Roman" w:eastAsia="Calibri" w:hAnsi="Times New Roman" w:cs="Times New Roman"/>
          <w:b/>
          <w:sz w:val="28"/>
          <w:szCs w:val="28"/>
        </w:rPr>
        <w:t>Достижение запланированных показателей</w:t>
      </w:r>
      <w:r w:rsidRPr="002730EF">
        <w:rPr>
          <w:rFonts w:ascii="Times New Roman" w:eastAsia="Calibri" w:hAnsi="Times New Roman" w:cs="Times New Roman"/>
          <w:sz w:val="28"/>
          <w:szCs w:val="28"/>
        </w:rPr>
        <w:t xml:space="preserve"> реализации цели и задачи муниципальной программы, показателей конечного результата основных мероприятий, показателей реализации мероприятий Программы. </w:t>
      </w:r>
    </w:p>
    <w:p w:rsidR="002730EF" w:rsidRPr="002730EF" w:rsidRDefault="002730EF" w:rsidP="002730EF">
      <w:pPr>
        <w:tabs>
          <w:tab w:val="left" w:pos="851"/>
        </w:tabs>
        <w:spacing w:line="240" w:lineRule="auto"/>
        <w:ind w:firstLine="567"/>
        <w:contextualSpacing/>
        <w:jc w:val="both"/>
        <w:rPr>
          <w:rFonts w:ascii="Times New Roman" w:eastAsia="Calibri" w:hAnsi="Times New Roman" w:cs="Times New Roman"/>
          <w:sz w:val="28"/>
          <w:szCs w:val="28"/>
        </w:rPr>
      </w:pPr>
      <w:r w:rsidRPr="002730EF">
        <w:rPr>
          <w:rFonts w:ascii="Times New Roman" w:eastAsia="Calibri" w:hAnsi="Times New Roman" w:cs="Times New Roman"/>
          <w:sz w:val="28"/>
          <w:szCs w:val="28"/>
        </w:rPr>
        <w:t xml:space="preserve">В рамках реализации муниципальной программы было запланировано выполнение 1 целевого показателя. Данный показатель выполнен не в полном объеме. </w:t>
      </w:r>
    </w:p>
    <w:p w:rsidR="002730EF" w:rsidRPr="002730EF" w:rsidRDefault="002730EF" w:rsidP="002730EF">
      <w:pPr>
        <w:tabs>
          <w:tab w:val="left" w:pos="851"/>
        </w:tabs>
        <w:spacing w:line="240" w:lineRule="auto"/>
        <w:ind w:firstLine="567"/>
        <w:contextualSpacing/>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2730EF">
        <w:rPr>
          <w:rFonts w:ascii="Times New Roman" w:eastAsia="Calibri" w:hAnsi="Times New Roman" w:cs="Times New Roman"/>
          <w:sz w:val="28"/>
          <w:szCs w:val="28"/>
        </w:rPr>
        <w:t xml:space="preserve">доля населения, удовлетворенного деятельностью органов местного самоуправления Колпашевского района ниже запланированного показателя на 8,7 процентных пункта и составила 51,3 % (плановый показатель – 60%). Несмотря на отклонение показателя от запланированного значения, по итогам 2018 года, согласно опросным данным улучшение жизни в Колпашевском районе отметили 61,1% респондентов, 29,2 % респондентов не отметили никаких изменений, 5,7 % из числа опрошенных заметили негативные изменения в Колпашевском районе; </w:t>
      </w:r>
    </w:p>
    <w:p w:rsidR="002730EF" w:rsidRPr="002730EF" w:rsidRDefault="002730EF" w:rsidP="002730EF">
      <w:pPr>
        <w:tabs>
          <w:tab w:val="left" w:pos="851"/>
        </w:tabs>
        <w:spacing w:line="240" w:lineRule="auto"/>
        <w:ind w:firstLine="567"/>
        <w:contextualSpacing/>
        <w:jc w:val="both"/>
        <w:rPr>
          <w:rFonts w:ascii="Times New Roman" w:eastAsia="Calibri" w:hAnsi="Times New Roman" w:cs="Times New Roman"/>
          <w:sz w:val="28"/>
          <w:szCs w:val="28"/>
        </w:rPr>
      </w:pPr>
      <w:r w:rsidRPr="002730EF">
        <w:rPr>
          <w:rFonts w:ascii="Times New Roman" w:eastAsia="Calibri" w:hAnsi="Times New Roman" w:cs="Times New Roman"/>
          <w:sz w:val="28"/>
          <w:szCs w:val="28"/>
        </w:rPr>
        <w:t xml:space="preserve">Показатель реализации </w:t>
      </w:r>
      <w:r w:rsidRPr="002730EF">
        <w:rPr>
          <w:rFonts w:ascii="Times New Roman" w:eastAsia="Calibri" w:hAnsi="Times New Roman" w:cs="Times New Roman"/>
          <w:sz w:val="28"/>
          <w:szCs w:val="28"/>
          <w:u w:val="single"/>
        </w:rPr>
        <w:t>задачи программы</w:t>
      </w:r>
      <w:r w:rsidRPr="002730EF">
        <w:rPr>
          <w:rFonts w:ascii="Times New Roman" w:eastAsia="Calibri" w:hAnsi="Times New Roman" w:cs="Times New Roman"/>
          <w:sz w:val="28"/>
          <w:szCs w:val="28"/>
        </w:rPr>
        <w:t xml:space="preserve">: </w:t>
      </w:r>
    </w:p>
    <w:p w:rsidR="002730EF" w:rsidRPr="002730EF" w:rsidRDefault="002730EF" w:rsidP="002730EF">
      <w:pPr>
        <w:tabs>
          <w:tab w:val="left" w:pos="851"/>
        </w:tabs>
        <w:spacing w:line="240" w:lineRule="auto"/>
        <w:ind w:firstLine="567"/>
        <w:contextualSpacing/>
        <w:jc w:val="both"/>
        <w:rPr>
          <w:rFonts w:ascii="Times New Roman" w:eastAsia="Calibri" w:hAnsi="Times New Roman" w:cs="Times New Roman"/>
          <w:sz w:val="28"/>
          <w:szCs w:val="28"/>
        </w:rPr>
      </w:pPr>
      <w:proofErr w:type="gramStart"/>
      <w:r>
        <w:rPr>
          <w:rFonts w:ascii="Times New Roman" w:hAnsi="Times New Roman" w:cs="Times New Roman"/>
          <w:sz w:val="28"/>
          <w:szCs w:val="28"/>
        </w:rPr>
        <w:t xml:space="preserve">- </w:t>
      </w:r>
      <w:r w:rsidRPr="002730EF">
        <w:rPr>
          <w:rFonts w:ascii="Times New Roman" w:eastAsia="Calibri" w:hAnsi="Times New Roman" w:cs="Times New Roman"/>
          <w:sz w:val="28"/>
          <w:szCs w:val="28"/>
        </w:rPr>
        <w:t>доля муниципальных служащих, прошедших профессиональную подготовку составила 26% от общей численности муниципальных служащих Администрации Колпашевского района, что превысило плановый на 4,3 процентных пункта  (плановый показатель – 21,7%).</w:t>
      </w:r>
      <w:proofErr w:type="gramEnd"/>
      <w:r w:rsidRPr="002730EF">
        <w:rPr>
          <w:rFonts w:ascii="Times New Roman" w:eastAsia="Calibri" w:hAnsi="Times New Roman" w:cs="Times New Roman"/>
          <w:sz w:val="28"/>
          <w:szCs w:val="28"/>
        </w:rPr>
        <w:t xml:space="preserve"> Положительная динамика обусловлена увеличением потребности в повышении квалификации большего количества муниципальных служащих, а также за счет более низкой стоимости контракта, чем было запланировано;</w:t>
      </w:r>
    </w:p>
    <w:p w:rsidR="002730EF" w:rsidRPr="002730EF" w:rsidRDefault="002730EF" w:rsidP="002730EF">
      <w:pPr>
        <w:tabs>
          <w:tab w:val="left" w:pos="851"/>
        </w:tabs>
        <w:spacing w:line="240" w:lineRule="auto"/>
        <w:ind w:firstLine="567"/>
        <w:contextualSpacing/>
        <w:jc w:val="both"/>
        <w:rPr>
          <w:rFonts w:ascii="Times New Roman" w:eastAsia="Calibri" w:hAnsi="Times New Roman" w:cs="Times New Roman"/>
          <w:sz w:val="28"/>
          <w:szCs w:val="28"/>
        </w:rPr>
      </w:pPr>
      <w:r w:rsidRPr="002730EF">
        <w:rPr>
          <w:rFonts w:ascii="Times New Roman" w:eastAsia="Calibri" w:hAnsi="Times New Roman" w:cs="Times New Roman"/>
          <w:sz w:val="28"/>
          <w:szCs w:val="28"/>
        </w:rPr>
        <w:t xml:space="preserve">Показатель реализации </w:t>
      </w:r>
      <w:r w:rsidRPr="002730EF">
        <w:rPr>
          <w:rFonts w:ascii="Times New Roman" w:eastAsia="Calibri" w:hAnsi="Times New Roman" w:cs="Times New Roman"/>
          <w:sz w:val="28"/>
          <w:szCs w:val="28"/>
          <w:u w:val="single"/>
        </w:rPr>
        <w:t>основных мероприятий программы</w:t>
      </w:r>
      <w:r w:rsidRPr="002730EF">
        <w:rPr>
          <w:rFonts w:ascii="Times New Roman" w:eastAsia="Calibri" w:hAnsi="Times New Roman" w:cs="Times New Roman"/>
          <w:sz w:val="28"/>
          <w:szCs w:val="28"/>
        </w:rPr>
        <w:t>:</w:t>
      </w:r>
    </w:p>
    <w:p w:rsidR="002730EF" w:rsidRPr="002730EF" w:rsidRDefault="002730EF" w:rsidP="002730EF">
      <w:pPr>
        <w:tabs>
          <w:tab w:val="left" w:pos="851"/>
        </w:tabs>
        <w:spacing w:line="240" w:lineRule="auto"/>
        <w:ind w:firstLine="567"/>
        <w:contextualSpacing/>
        <w:jc w:val="both"/>
        <w:rPr>
          <w:rFonts w:ascii="Times New Roman" w:eastAsia="Calibri" w:hAnsi="Times New Roman" w:cs="Times New Roman"/>
          <w:sz w:val="28"/>
          <w:szCs w:val="28"/>
        </w:rPr>
      </w:pPr>
      <w:r w:rsidRPr="002730EF">
        <w:rPr>
          <w:rFonts w:ascii="Times New Roman" w:eastAsia="Calibri" w:hAnsi="Times New Roman" w:cs="Times New Roman"/>
          <w:sz w:val="28"/>
          <w:szCs w:val="28"/>
        </w:rPr>
        <w:t>- количество муниципальных служащих, прошедших профессиональную подготовку, по итогам отчетного периода составило 12 человек (плановый показатель – 10 человек);</w:t>
      </w:r>
    </w:p>
    <w:p w:rsidR="002730EF" w:rsidRPr="002730EF" w:rsidRDefault="002730EF" w:rsidP="002730EF">
      <w:pPr>
        <w:tabs>
          <w:tab w:val="left" w:pos="851"/>
        </w:tabs>
        <w:spacing w:line="240" w:lineRule="auto"/>
        <w:ind w:firstLine="567"/>
        <w:contextualSpacing/>
        <w:jc w:val="both"/>
        <w:rPr>
          <w:rFonts w:ascii="Times New Roman" w:eastAsia="Calibri" w:hAnsi="Times New Roman" w:cs="Times New Roman"/>
          <w:sz w:val="28"/>
          <w:szCs w:val="28"/>
        </w:rPr>
      </w:pPr>
      <w:r w:rsidRPr="002730EF">
        <w:rPr>
          <w:rFonts w:ascii="Times New Roman" w:eastAsia="Calibri" w:hAnsi="Times New Roman" w:cs="Times New Roman"/>
          <w:sz w:val="28"/>
          <w:szCs w:val="28"/>
        </w:rPr>
        <w:t>- количество граждан поступивших на целевое обучение в высшие учебные заведения и пользующихся мерами социальной поддержки, по итогам 2018 года составил 1 человек (плановый показатель – 1 человек);</w:t>
      </w:r>
    </w:p>
    <w:p w:rsidR="002730EF" w:rsidRPr="002730EF" w:rsidRDefault="002730EF" w:rsidP="002730EF">
      <w:pPr>
        <w:tabs>
          <w:tab w:val="left" w:pos="851"/>
        </w:tabs>
        <w:spacing w:line="240" w:lineRule="auto"/>
        <w:ind w:firstLine="567"/>
        <w:contextualSpacing/>
        <w:jc w:val="both"/>
        <w:rPr>
          <w:rFonts w:ascii="Times New Roman" w:eastAsia="Calibri" w:hAnsi="Times New Roman" w:cs="Times New Roman"/>
          <w:sz w:val="28"/>
          <w:szCs w:val="28"/>
        </w:rPr>
      </w:pPr>
      <w:r w:rsidRPr="002730EF">
        <w:rPr>
          <w:rFonts w:ascii="Times New Roman" w:eastAsia="Calibri" w:hAnsi="Times New Roman" w:cs="Times New Roman"/>
          <w:sz w:val="28"/>
          <w:szCs w:val="28"/>
        </w:rPr>
        <w:t>- доля вакантных должностей муниципальной службы замещенных из кадрового резерва Администрации Колпашевского района составила 100% (плановый показатель – 100%);</w:t>
      </w:r>
    </w:p>
    <w:p w:rsidR="002730EF" w:rsidRPr="002730EF" w:rsidRDefault="002730EF" w:rsidP="002730EF">
      <w:pPr>
        <w:tabs>
          <w:tab w:val="left" w:pos="851"/>
        </w:tabs>
        <w:spacing w:line="240" w:lineRule="auto"/>
        <w:ind w:firstLine="567"/>
        <w:contextualSpacing/>
        <w:jc w:val="both"/>
        <w:rPr>
          <w:rFonts w:ascii="Times New Roman" w:eastAsia="Calibri" w:hAnsi="Times New Roman" w:cs="Times New Roman"/>
          <w:sz w:val="28"/>
          <w:szCs w:val="28"/>
        </w:rPr>
      </w:pPr>
      <w:r w:rsidRPr="002730EF">
        <w:rPr>
          <w:rFonts w:ascii="Times New Roman" w:eastAsia="Calibri" w:hAnsi="Times New Roman" w:cs="Times New Roman"/>
          <w:sz w:val="28"/>
          <w:szCs w:val="28"/>
        </w:rPr>
        <w:t>- доля должностей муниципальной службы в структурных подразделениях Администрации Колпашевского района, на которые сформирован кадровый резерв, составила 60% (плановый показатель – 60%);</w:t>
      </w:r>
    </w:p>
    <w:p w:rsidR="002730EF" w:rsidRPr="002730EF" w:rsidRDefault="002730EF" w:rsidP="002730EF">
      <w:pPr>
        <w:tabs>
          <w:tab w:val="left" w:pos="851"/>
        </w:tabs>
        <w:spacing w:line="240" w:lineRule="auto"/>
        <w:ind w:firstLine="567"/>
        <w:contextualSpacing/>
        <w:jc w:val="both"/>
        <w:rPr>
          <w:rFonts w:ascii="Times New Roman" w:eastAsia="Calibri" w:hAnsi="Times New Roman" w:cs="Times New Roman"/>
          <w:sz w:val="28"/>
          <w:szCs w:val="28"/>
        </w:rPr>
      </w:pPr>
      <w:r w:rsidRPr="002730EF">
        <w:rPr>
          <w:rFonts w:ascii="Times New Roman" w:eastAsia="Calibri" w:hAnsi="Times New Roman" w:cs="Times New Roman"/>
          <w:sz w:val="28"/>
          <w:szCs w:val="28"/>
          <w:u w:val="single"/>
        </w:rPr>
        <w:t>Не выполнены</w:t>
      </w:r>
      <w:r w:rsidRPr="002730EF">
        <w:rPr>
          <w:rFonts w:ascii="Times New Roman" w:eastAsia="Calibri" w:hAnsi="Times New Roman" w:cs="Times New Roman"/>
          <w:sz w:val="28"/>
          <w:szCs w:val="28"/>
        </w:rPr>
        <w:t xml:space="preserve"> следующие основные мероприятия:</w:t>
      </w:r>
    </w:p>
    <w:p w:rsidR="002730EF" w:rsidRPr="002730EF" w:rsidRDefault="002730EF" w:rsidP="002730EF">
      <w:pPr>
        <w:tabs>
          <w:tab w:val="left" w:pos="851"/>
        </w:tabs>
        <w:spacing w:line="240" w:lineRule="auto"/>
        <w:ind w:firstLine="567"/>
        <w:contextualSpacing/>
        <w:jc w:val="both"/>
        <w:rPr>
          <w:rFonts w:ascii="Times New Roman" w:eastAsia="Calibri" w:hAnsi="Times New Roman" w:cs="Times New Roman"/>
          <w:sz w:val="28"/>
          <w:szCs w:val="28"/>
        </w:rPr>
      </w:pPr>
      <w:r w:rsidRPr="002730EF">
        <w:rPr>
          <w:rFonts w:ascii="Times New Roman" w:eastAsia="Calibri" w:hAnsi="Times New Roman" w:cs="Times New Roman"/>
          <w:sz w:val="28"/>
          <w:szCs w:val="28"/>
        </w:rPr>
        <w:t xml:space="preserve">- доля муниципальных служащих успешно прошедших аттестацию в соответствии с предъявленными квалификационными требованиями составила 92%, что ниже запланированного показателя на 8% (плановый показатель- 100%). Причиной отклонения фактических значений показателя от запланированных заключается в том, что по результатам проведения аттестации в 2018 году по решению аттестационной комиссии 4 </w:t>
      </w:r>
      <w:r w:rsidRPr="002730EF">
        <w:rPr>
          <w:rFonts w:ascii="Times New Roman" w:eastAsia="Calibri" w:hAnsi="Times New Roman" w:cs="Times New Roman"/>
          <w:sz w:val="28"/>
          <w:szCs w:val="28"/>
        </w:rPr>
        <w:lastRenderedPageBreak/>
        <w:t xml:space="preserve">муниципальных служащих не соответствуют замещаемым должностям муниципальной службы. </w:t>
      </w:r>
    </w:p>
    <w:p w:rsidR="002730EF" w:rsidRPr="002730EF" w:rsidRDefault="002730EF" w:rsidP="002730EF">
      <w:pPr>
        <w:tabs>
          <w:tab w:val="left" w:pos="851"/>
        </w:tabs>
        <w:spacing w:line="240" w:lineRule="auto"/>
        <w:ind w:firstLine="567"/>
        <w:contextualSpacing/>
        <w:jc w:val="both"/>
        <w:rPr>
          <w:rFonts w:ascii="Times New Roman" w:eastAsia="Calibri" w:hAnsi="Times New Roman" w:cs="Times New Roman"/>
          <w:sz w:val="28"/>
          <w:szCs w:val="28"/>
        </w:rPr>
      </w:pPr>
      <w:r w:rsidRPr="002730EF">
        <w:rPr>
          <w:rFonts w:ascii="Times New Roman" w:eastAsia="Calibri" w:hAnsi="Times New Roman" w:cs="Times New Roman"/>
          <w:sz w:val="28"/>
          <w:szCs w:val="28"/>
        </w:rPr>
        <w:t xml:space="preserve">- доля государственных и муниципальных услуг предоставляемых посредством использования Модуля межведомственного взаимодействия (СМЭВ) составляет 16,88%, что ниже запланированного показателя на 73,12%. </w:t>
      </w:r>
    </w:p>
    <w:p w:rsidR="002730EF" w:rsidRPr="002730EF" w:rsidRDefault="002730EF" w:rsidP="002730EF">
      <w:pPr>
        <w:tabs>
          <w:tab w:val="left" w:pos="851"/>
        </w:tabs>
        <w:spacing w:line="240" w:lineRule="auto"/>
        <w:ind w:firstLine="567"/>
        <w:contextualSpacing/>
        <w:jc w:val="both"/>
        <w:rPr>
          <w:rFonts w:ascii="Times New Roman" w:eastAsia="Calibri" w:hAnsi="Times New Roman" w:cs="Times New Roman"/>
          <w:sz w:val="28"/>
          <w:szCs w:val="28"/>
        </w:rPr>
      </w:pPr>
      <w:r w:rsidRPr="002730EF">
        <w:rPr>
          <w:rFonts w:ascii="Times New Roman" w:eastAsia="Calibri" w:hAnsi="Times New Roman" w:cs="Times New Roman"/>
          <w:sz w:val="28"/>
          <w:szCs w:val="28"/>
        </w:rPr>
        <w:t>- доля размещенных муниципальных услуг в государственной информационной системе « Управление» ниже запланированного на 13% и составила 57% (плановый показатель  - 70%).</w:t>
      </w:r>
    </w:p>
    <w:p w:rsidR="002730EF" w:rsidRPr="002730EF" w:rsidRDefault="002730EF" w:rsidP="002730EF">
      <w:pPr>
        <w:tabs>
          <w:tab w:val="left" w:pos="851"/>
        </w:tabs>
        <w:spacing w:line="240" w:lineRule="auto"/>
        <w:ind w:firstLine="567"/>
        <w:contextualSpacing/>
        <w:jc w:val="both"/>
        <w:rPr>
          <w:rFonts w:ascii="Times New Roman" w:eastAsia="Calibri" w:hAnsi="Times New Roman" w:cs="Times New Roman"/>
          <w:sz w:val="28"/>
          <w:szCs w:val="28"/>
        </w:rPr>
      </w:pPr>
      <w:r w:rsidRPr="002730EF">
        <w:rPr>
          <w:rFonts w:ascii="Times New Roman" w:eastAsia="Calibri" w:hAnsi="Times New Roman" w:cs="Times New Roman"/>
          <w:sz w:val="28"/>
          <w:szCs w:val="28"/>
        </w:rPr>
        <w:t xml:space="preserve">2.  </w:t>
      </w:r>
      <w:r w:rsidRPr="002730EF">
        <w:rPr>
          <w:rFonts w:ascii="Times New Roman" w:eastAsia="Calibri" w:hAnsi="Times New Roman" w:cs="Times New Roman"/>
          <w:b/>
          <w:sz w:val="28"/>
          <w:szCs w:val="28"/>
        </w:rPr>
        <w:t>Объём средств</w:t>
      </w:r>
      <w:r w:rsidRPr="002730EF">
        <w:rPr>
          <w:rFonts w:ascii="Times New Roman" w:eastAsia="Calibri" w:hAnsi="Times New Roman" w:cs="Times New Roman"/>
          <w:sz w:val="28"/>
          <w:szCs w:val="28"/>
        </w:rPr>
        <w:t xml:space="preserve">, направленных на реализацию задач муниципальной программы, основных мероприятий и мероприятий, входящих в состав основного мероприятия. </w:t>
      </w:r>
    </w:p>
    <w:p w:rsidR="002730EF" w:rsidRPr="002730EF" w:rsidRDefault="002730EF" w:rsidP="002730EF">
      <w:pPr>
        <w:tabs>
          <w:tab w:val="left" w:pos="851"/>
        </w:tabs>
        <w:spacing w:line="240" w:lineRule="auto"/>
        <w:ind w:firstLine="567"/>
        <w:contextualSpacing/>
        <w:jc w:val="both"/>
        <w:rPr>
          <w:rFonts w:ascii="Times New Roman" w:eastAsia="Calibri" w:hAnsi="Times New Roman" w:cs="Times New Roman"/>
          <w:sz w:val="28"/>
          <w:szCs w:val="28"/>
        </w:rPr>
      </w:pPr>
      <w:r w:rsidRPr="002730EF">
        <w:rPr>
          <w:rFonts w:ascii="Times New Roman" w:eastAsia="Calibri" w:hAnsi="Times New Roman" w:cs="Times New Roman"/>
          <w:sz w:val="28"/>
          <w:szCs w:val="28"/>
        </w:rPr>
        <w:t xml:space="preserve">В анализируемом периоде на реализацию основных мероприятий Программы средства федерального, областного бюджетов и внебюджетных фондов не привлекались. </w:t>
      </w:r>
    </w:p>
    <w:p w:rsidR="002730EF" w:rsidRPr="002730EF" w:rsidRDefault="002730EF" w:rsidP="002730EF">
      <w:pPr>
        <w:tabs>
          <w:tab w:val="left" w:pos="851"/>
        </w:tabs>
        <w:spacing w:line="240" w:lineRule="auto"/>
        <w:ind w:firstLine="567"/>
        <w:contextualSpacing/>
        <w:jc w:val="both"/>
        <w:rPr>
          <w:rFonts w:ascii="Times New Roman" w:eastAsia="Calibri" w:hAnsi="Times New Roman" w:cs="Times New Roman"/>
          <w:sz w:val="28"/>
          <w:szCs w:val="28"/>
        </w:rPr>
      </w:pPr>
      <w:r w:rsidRPr="002730EF">
        <w:rPr>
          <w:rFonts w:ascii="Times New Roman" w:eastAsia="Calibri" w:hAnsi="Times New Roman" w:cs="Times New Roman"/>
          <w:sz w:val="28"/>
          <w:szCs w:val="28"/>
        </w:rPr>
        <w:t>Денежные средства, выделенные из местного бюджета, освоены на 89,9 % и составили 182,3 тыс</w:t>
      </w:r>
      <w:proofErr w:type="gramStart"/>
      <w:r w:rsidRPr="002730EF">
        <w:rPr>
          <w:rFonts w:ascii="Times New Roman" w:eastAsia="Calibri" w:hAnsi="Times New Roman" w:cs="Times New Roman"/>
          <w:sz w:val="28"/>
          <w:szCs w:val="28"/>
        </w:rPr>
        <w:t>.р</w:t>
      </w:r>
      <w:proofErr w:type="gramEnd"/>
      <w:r w:rsidRPr="002730EF">
        <w:rPr>
          <w:rFonts w:ascii="Times New Roman" w:eastAsia="Calibri" w:hAnsi="Times New Roman" w:cs="Times New Roman"/>
          <w:sz w:val="28"/>
          <w:szCs w:val="28"/>
        </w:rPr>
        <w:t>ублей (утверждено – 202,8 тыс.руб.).</w:t>
      </w:r>
    </w:p>
    <w:p w:rsidR="002730EF" w:rsidRPr="002730EF" w:rsidRDefault="002730EF" w:rsidP="002730EF">
      <w:pPr>
        <w:tabs>
          <w:tab w:val="left" w:pos="851"/>
        </w:tabs>
        <w:spacing w:line="240" w:lineRule="auto"/>
        <w:ind w:firstLine="567"/>
        <w:contextualSpacing/>
        <w:jc w:val="both"/>
        <w:rPr>
          <w:rFonts w:ascii="Times New Roman" w:eastAsia="Calibri" w:hAnsi="Times New Roman" w:cs="Times New Roman"/>
          <w:sz w:val="28"/>
          <w:szCs w:val="28"/>
          <w:u w:val="single"/>
        </w:rPr>
      </w:pPr>
      <w:proofErr w:type="gramStart"/>
      <w:r w:rsidRPr="002730EF">
        <w:rPr>
          <w:rFonts w:ascii="Times New Roman" w:eastAsia="Calibri" w:hAnsi="Times New Roman" w:cs="Times New Roman"/>
          <w:sz w:val="28"/>
          <w:szCs w:val="28"/>
        </w:rPr>
        <w:t xml:space="preserve">По первым двум критериям, согласно полученным данным балльная оценка эффективности программы «Обеспечение повышения эффективности муниципального управления в муниципальном образовании «Колпашевский район» составила </w:t>
      </w:r>
      <w:r w:rsidRPr="002730EF">
        <w:rPr>
          <w:rFonts w:ascii="Times New Roman" w:eastAsia="Calibri" w:hAnsi="Times New Roman" w:cs="Times New Roman"/>
          <w:sz w:val="28"/>
          <w:szCs w:val="28"/>
          <w:u w:val="single"/>
        </w:rPr>
        <w:t>0,81 балла</w:t>
      </w:r>
      <w:r w:rsidRPr="002730EF">
        <w:rPr>
          <w:rFonts w:ascii="Times New Roman" w:eastAsia="Calibri" w:hAnsi="Times New Roman" w:cs="Times New Roman"/>
          <w:sz w:val="28"/>
          <w:szCs w:val="28"/>
        </w:rPr>
        <w:t xml:space="preserve"> из максимально возможных 2,00 баллов, что выше 0,75, но не более 1 включительно и оценивается как </w:t>
      </w:r>
      <w:r w:rsidRPr="002730EF">
        <w:rPr>
          <w:rFonts w:ascii="Times New Roman" w:eastAsia="Calibri" w:hAnsi="Times New Roman" w:cs="Times New Roman"/>
          <w:sz w:val="28"/>
          <w:szCs w:val="28"/>
          <w:u w:val="single"/>
        </w:rPr>
        <w:t xml:space="preserve">эффективная </w:t>
      </w:r>
      <w:r w:rsidRPr="002730EF">
        <w:rPr>
          <w:rFonts w:ascii="Times New Roman" w:eastAsia="Calibri" w:hAnsi="Times New Roman" w:cs="Times New Roman"/>
          <w:sz w:val="28"/>
          <w:szCs w:val="28"/>
        </w:rPr>
        <w:t>(п.3.6.</w:t>
      </w:r>
      <w:proofErr w:type="gramEnd"/>
      <w:r w:rsidRPr="002730EF">
        <w:rPr>
          <w:rFonts w:ascii="Times New Roman" w:eastAsia="Calibri" w:hAnsi="Times New Roman" w:cs="Times New Roman"/>
          <w:sz w:val="28"/>
          <w:szCs w:val="28"/>
        </w:rPr>
        <w:t xml:space="preserve"> </w:t>
      </w:r>
      <w:proofErr w:type="gramStart"/>
      <w:r w:rsidRPr="002730EF">
        <w:rPr>
          <w:rFonts w:ascii="Times New Roman" w:eastAsia="Calibri" w:hAnsi="Times New Roman" w:cs="Times New Roman"/>
          <w:sz w:val="28"/>
          <w:szCs w:val="28"/>
        </w:rPr>
        <w:t>Порядка проведения оценки эффективности реализации муниципальных программ муниципального образования «Колпашевский район», утверждённого постановлением Администрации Колпашевского района от 26.06.2015 №625 (далее Порядок)).</w:t>
      </w:r>
      <w:proofErr w:type="gramEnd"/>
    </w:p>
    <w:p w:rsidR="002730EF" w:rsidRPr="002730EF" w:rsidRDefault="002730EF" w:rsidP="002730EF">
      <w:pPr>
        <w:tabs>
          <w:tab w:val="left" w:pos="851"/>
        </w:tabs>
        <w:spacing w:line="240" w:lineRule="auto"/>
        <w:ind w:firstLine="567"/>
        <w:contextualSpacing/>
        <w:jc w:val="both"/>
        <w:rPr>
          <w:rFonts w:ascii="Times New Roman" w:eastAsia="Calibri" w:hAnsi="Times New Roman" w:cs="Times New Roman"/>
          <w:sz w:val="28"/>
          <w:szCs w:val="28"/>
        </w:rPr>
      </w:pPr>
      <w:r w:rsidRPr="002730EF">
        <w:rPr>
          <w:rFonts w:ascii="Times New Roman" w:eastAsia="Calibri" w:hAnsi="Times New Roman" w:cs="Times New Roman"/>
          <w:sz w:val="28"/>
          <w:szCs w:val="28"/>
        </w:rPr>
        <w:t xml:space="preserve">       3. </w:t>
      </w:r>
      <w:r w:rsidRPr="002730EF">
        <w:rPr>
          <w:rFonts w:ascii="Times New Roman" w:eastAsia="Calibri" w:hAnsi="Times New Roman" w:cs="Times New Roman"/>
          <w:b/>
          <w:sz w:val="28"/>
          <w:szCs w:val="28"/>
        </w:rPr>
        <w:t>Оценка качества управления</w:t>
      </w:r>
      <w:r w:rsidRPr="002730EF">
        <w:rPr>
          <w:rFonts w:ascii="Times New Roman" w:eastAsia="Calibri" w:hAnsi="Times New Roman" w:cs="Times New Roman"/>
          <w:sz w:val="28"/>
          <w:szCs w:val="28"/>
        </w:rPr>
        <w:t xml:space="preserve"> муниципальной программой составила 0,48 балла из максимально возможного 1,00 балла. В анализируемом периоде изменения в Программу, в том числе в части ухудшения прогнозных значений показателей с отклонением более 10% не вносились. </w:t>
      </w:r>
      <w:proofErr w:type="gramStart"/>
      <w:r w:rsidRPr="002730EF">
        <w:rPr>
          <w:rFonts w:ascii="Times New Roman" w:eastAsia="Calibri" w:hAnsi="Times New Roman" w:cs="Times New Roman"/>
          <w:sz w:val="28"/>
          <w:szCs w:val="28"/>
        </w:rPr>
        <w:t>Плановый объём финансирования выполнен на 89,9%. Причиной отклонения оценки качества управления Программой от максимально возможного балла послужило не своевременное представление отчетности о реализации муниципальной программы, отсутствие средств привлеченных из федерального, областного бюджетов и внебюджетных источников, а также по итогам реализации муниципальной программы за 2018 г. выполнение не всех мероприятий в полном объёме (из 7 мероприятий в полном объёме выполнено 4</w:t>
      </w:r>
      <w:proofErr w:type="gramEnd"/>
      <w:r w:rsidRPr="002730EF">
        <w:rPr>
          <w:rFonts w:ascii="Times New Roman" w:eastAsia="Calibri" w:hAnsi="Times New Roman" w:cs="Times New Roman"/>
          <w:sz w:val="28"/>
          <w:szCs w:val="28"/>
        </w:rPr>
        <w:t>, процент выполнения – 57,1%).</w:t>
      </w:r>
    </w:p>
    <w:p w:rsidR="002730EF" w:rsidRPr="002730EF" w:rsidRDefault="002730EF" w:rsidP="002730EF">
      <w:pPr>
        <w:tabs>
          <w:tab w:val="left" w:pos="851"/>
        </w:tabs>
        <w:spacing w:line="240" w:lineRule="auto"/>
        <w:ind w:firstLine="567"/>
        <w:contextualSpacing/>
        <w:jc w:val="both"/>
        <w:rPr>
          <w:rFonts w:ascii="Times New Roman" w:eastAsia="Calibri" w:hAnsi="Times New Roman" w:cs="Times New Roman"/>
          <w:sz w:val="28"/>
          <w:szCs w:val="28"/>
        </w:rPr>
      </w:pPr>
    </w:p>
    <w:p w:rsidR="002730EF" w:rsidRPr="002730EF" w:rsidRDefault="002730EF" w:rsidP="002730EF">
      <w:pPr>
        <w:tabs>
          <w:tab w:val="left" w:pos="851"/>
        </w:tabs>
        <w:spacing w:line="240" w:lineRule="auto"/>
        <w:ind w:firstLine="567"/>
        <w:contextualSpacing/>
        <w:jc w:val="both"/>
        <w:rPr>
          <w:rFonts w:ascii="Times New Roman" w:eastAsia="Calibri" w:hAnsi="Times New Roman" w:cs="Times New Roman"/>
          <w:b/>
          <w:sz w:val="28"/>
          <w:szCs w:val="28"/>
        </w:rPr>
      </w:pPr>
      <w:proofErr w:type="gramStart"/>
      <w:r w:rsidRPr="002730EF">
        <w:rPr>
          <w:rFonts w:ascii="Times New Roman" w:eastAsia="Calibri" w:hAnsi="Times New Roman" w:cs="Times New Roman"/>
          <w:b/>
          <w:sz w:val="28"/>
          <w:szCs w:val="28"/>
        </w:rPr>
        <w:t>Таким образом</w:t>
      </w:r>
      <w:r w:rsidRPr="002730EF">
        <w:rPr>
          <w:rFonts w:ascii="Times New Roman" w:eastAsia="Calibri" w:hAnsi="Times New Roman" w:cs="Times New Roman"/>
          <w:sz w:val="28"/>
          <w:szCs w:val="28"/>
        </w:rPr>
        <w:t xml:space="preserve">, с учётом оценки качества управления муниципальной программой, балльная оценка эффективности Программы составляет </w:t>
      </w:r>
      <w:r w:rsidRPr="002730EF">
        <w:rPr>
          <w:rFonts w:ascii="Times New Roman" w:eastAsia="Calibri" w:hAnsi="Times New Roman" w:cs="Times New Roman"/>
          <w:b/>
          <w:sz w:val="28"/>
          <w:szCs w:val="28"/>
        </w:rPr>
        <w:t>0,81</w:t>
      </w:r>
      <w:r w:rsidRPr="002730EF">
        <w:rPr>
          <w:rFonts w:ascii="Times New Roman" w:eastAsia="Calibri" w:hAnsi="Times New Roman" w:cs="Times New Roman"/>
          <w:sz w:val="28"/>
          <w:szCs w:val="28"/>
        </w:rPr>
        <w:t xml:space="preserve"> </w:t>
      </w:r>
      <w:r w:rsidRPr="002730EF">
        <w:rPr>
          <w:rFonts w:ascii="Times New Roman" w:eastAsia="Calibri" w:hAnsi="Times New Roman" w:cs="Times New Roman"/>
          <w:b/>
          <w:sz w:val="28"/>
          <w:szCs w:val="28"/>
        </w:rPr>
        <w:t>балла</w:t>
      </w:r>
      <w:r w:rsidRPr="002730EF">
        <w:rPr>
          <w:rFonts w:ascii="Times New Roman" w:eastAsia="Calibri" w:hAnsi="Times New Roman" w:cs="Times New Roman"/>
          <w:sz w:val="28"/>
          <w:szCs w:val="28"/>
        </w:rPr>
        <w:t xml:space="preserve">, что выше 0,75, но не более 1 включительно и оценивается как </w:t>
      </w:r>
      <w:r w:rsidRPr="002730EF">
        <w:rPr>
          <w:rFonts w:ascii="Times New Roman" w:eastAsia="Calibri" w:hAnsi="Times New Roman" w:cs="Times New Roman"/>
          <w:sz w:val="28"/>
          <w:szCs w:val="28"/>
          <w:u w:val="single"/>
        </w:rPr>
        <w:t>эффективная</w:t>
      </w:r>
      <w:r w:rsidRPr="002730EF">
        <w:rPr>
          <w:rFonts w:ascii="Times New Roman" w:eastAsia="Calibri" w:hAnsi="Times New Roman" w:cs="Times New Roman"/>
          <w:sz w:val="28"/>
          <w:szCs w:val="28"/>
        </w:rPr>
        <w:t xml:space="preserve"> (п.4.5.</w:t>
      </w:r>
      <w:proofErr w:type="gramEnd"/>
      <w:r w:rsidRPr="002730EF">
        <w:rPr>
          <w:rFonts w:ascii="Times New Roman" w:eastAsia="Calibri" w:hAnsi="Times New Roman" w:cs="Times New Roman"/>
          <w:sz w:val="28"/>
          <w:szCs w:val="28"/>
        </w:rPr>
        <w:t xml:space="preserve"> </w:t>
      </w:r>
      <w:proofErr w:type="gramStart"/>
      <w:r w:rsidRPr="002730EF">
        <w:rPr>
          <w:rFonts w:ascii="Times New Roman" w:eastAsia="Calibri" w:hAnsi="Times New Roman" w:cs="Times New Roman"/>
          <w:sz w:val="28"/>
          <w:szCs w:val="28"/>
        </w:rPr>
        <w:t>Порядка).</w:t>
      </w:r>
      <w:proofErr w:type="gramEnd"/>
      <w:r w:rsidRPr="002730EF">
        <w:rPr>
          <w:rFonts w:ascii="Times New Roman" w:eastAsia="Calibri" w:hAnsi="Times New Roman" w:cs="Times New Roman"/>
          <w:sz w:val="28"/>
          <w:szCs w:val="28"/>
        </w:rPr>
        <w:t xml:space="preserve"> Соответственно, </w:t>
      </w:r>
      <w:r w:rsidRPr="002730EF">
        <w:rPr>
          <w:rFonts w:ascii="Times New Roman" w:eastAsia="Calibri" w:hAnsi="Times New Roman" w:cs="Times New Roman"/>
          <w:b/>
          <w:sz w:val="28"/>
          <w:szCs w:val="28"/>
        </w:rPr>
        <w:t xml:space="preserve">эффективность реализации муниципальной программы ««Обеспечение повышения эффективности муниципального управления в муниципальном образовании </w:t>
      </w:r>
      <w:r w:rsidRPr="002730EF">
        <w:rPr>
          <w:rFonts w:ascii="Times New Roman" w:eastAsia="Calibri" w:hAnsi="Times New Roman" w:cs="Times New Roman"/>
          <w:b/>
          <w:sz w:val="28"/>
          <w:szCs w:val="28"/>
        </w:rPr>
        <w:lastRenderedPageBreak/>
        <w:t xml:space="preserve">«Колпашевский район»» оценивается как эффективная и присваивается </w:t>
      </w:r>
      <w:r w:rsidRPr="002730EF">
        <w:rPr>
          <w:rFonts w:ascii="Times New Roman" w:eastAsia="Calibri" w:hAnsi="Times New Roman" w:cs="Times New Roman"/>
          <w:b/>
          <w:sz w:val="28"/>
          <w:szCs w:val="28"/>
          <w:lang w:val="en-US"/>
        </w:rPr>
        <w:t>II</w:t>
      </w:r>
      <w:r w:rsidRPr="002730EF">
        <w:rPr>
          <w:rFonts w:ascii="Times New Roman" w:eastAsia="Calibri" w:hAnsi="Times New Roman" w:cs="Times New Roman"/>
          <w:b/>
          <w:sz w:val="28"/>
          <w:szCs w:val="28"/>
        </w:rPr>
        <w:t xml:space="preserve"> степень эффективности.</w:t>
      </w:r>
    </w:p>
    <w:p w:rsidR="002730EF" w:rsidRPr="002730EF" w:rsidRDefault="002730EF" w:rsidP="002730EF">
      <w:pPr>
        <w:tabs>
          <w:tab w:val="left" w:pos="851"/>
        </w:tabs>
        <w:spacing w:line="240" w:lineRule="auto"/>
        <w:ind w:firstLine="567"/>
        <w:contextualSpacing/>
        <w:jc w:val="both"/>
        <w:rPr>
          <w:rFonts w:ascii="Times New Roman" w:eastAsia="Calibri" w:hAnsi="Times New Roman" w:cs="Times New Roman"/>
          <w:sz w:val="28"/>
          <w:szCs w:val="28"/>
        </w:rPr>
      </w:pPr>
    </w:p>
    <w:p w:rsidR="002730EF" w:rsidRPr="002730EF" w:rsidRDefault="002730EF" w:rsidP="002730EF">
      <w:pPr>
        <w:tabs>
          <w:tab w:val="left" w:pos="851"/>
        </w:tabs>
        <w:spacing w:line="240" w:lineRule="auto"/>
        <w:ind w:firstLine="567"/>
        <w:contextualSpacing/>
        <w:jc w:val="both"/>
        <w:rPr>
          <w:rFonts w:ascii="Times New Roman" w:eastAsia="Calibri" w:hAnsi="Times New Roman" w:cs="Times New Roman"/>
          <w:sz w:val="28"/>
          <w:szCs w:val="28"/>
        </w:rPr>
      </w:pPr>
      <w:r w:rsidRPr="002730EF">
        <w:rPr>
          <w:rFonts w:ascii="Times New Roman" w:eastAsia="Calibri" w:hAnsi="Times New Roman" w:cs="Times New Roman"/>
          <w:sz w:val="28"/>
          <w:szCs w:val="28"/>
        </w:rPr>
        <w:t>На основе полученных данных рекомендуется:</w:t>
      </w:r>
    </w:p>
    <w:p w:rsidR="002730EF" w:rsidRPr="002730EF" w:rsidRDefault="002730EF" w:rsidP="002730EF">
      <w:pPr>
        <w:tabs>
          <w:tab w:val="left" w:pos="851"/>
        </w:tabs>
        <w:spacing w:line="240" w:lineRule="auto"/>
        <w:ind w:firstLine="567"/>
        <w:contextualSpacing/>
        <w:jc w:val="both"/>
        <w:rPr>
          <w:rFonts w:ascii="Times New Roman" w:eastAsia="Calibri" w:hAnsi="Times New Roman" w:cs="Times New Roman"/>
          <w:sz w:val="28"/>
          <w:szCs w:val="28"/>
        </w:rPr>
      </w:pPr>
      <w:r>
        <w:rPr>
          <w:rFonts w:ascii="Times New Roman" w:hAnsi="Times New Roman" w:cs="Times New Roman"/>
          <w:sz w:val="28"/>
          <w:szCs w:val="28"/>
        </w:rPr>
        <w:t xml:space="preserve">1) </w:t>
      </w:r>
      <w:r w:rsidRPr="002730EF">
        <w:rPr>
          <w:rFonts w:ascii="Times New Roman" w:eastAsia="Calibri" w:hAnsi="Times New Roman" w:cs="Times New Roman"/>
          <w:sz w:val="28"/>
          <w:szCs w:val="28"/>
        </w:rPr>
        <w:t>структуру муниципальной программы привести в соответствие с требованиями Порядка принятия решений о разработке муниципальных программ, их формирования, реализации, мониторинга и контроля в муниципальном образовании «Колпа</w:t>
      </w:r>
      <w:r>
        <w:rPr>
          <w:rFonts w:ascii="Times New Roman" w:hAnsi="Times New Roman" w:cs="Times New Roman"/>
          <w:sz w:val="28"/>
          <w:szCs w:val="28"/>
        </w:rPr>
        <w:t>шевский район»;</w:t>
      </w:r>
    </w:p>
    <w:p w:rsidR="002730EF" w:rsidRPr="002730EF" w:rsidRDefault="002730EF" w:rsidP="002730EF">
      <w:pPr>
        <w:tabs>
          <w:tab w:val="left" w:pos="851"/>
        </w:tabs>
        <w:spacing w:line="240" w:lineRule="auto"/>
        <w:ind w:firstLine="567"/>
        <w:contextualSpacing/>
        <w:jc w:val="both"/>
        <w:rPr>
          <w:rFonts w:ascii="Times New Roman" w:eastAsia="Calibri" w:hAnsi="Times New Roman" w:cs="Times New Roman"/>
          <w:sz w:val="28"/>
          <w:szCs w:val="28"/>
        </w:rPr>
      </w:pPr>
      <w:r>
        <w:rPr>
          <w:rFonts w:ascii="Times New Roman" w:hAnsi="Times New Roman" w:cs="Times New Roman"/>
          <w:sz w:val="28"/>
          <w:szCs w:val="28"/>
        </w:rPr>
        <w:t>2)</w:t>
      </w:r>
      <w:r w:rsidRPr="002730EF">
        <w:rPr>
          <w:rFonts w:ascii="Times New Roman" w:eastAsia="Calibri" w:hAnsi="Times New Roman" w:cs="Times New Roman"/>
          <w:sz w:val="28"/>
          <w:szCs w:val="28"/>
        </w:rPr>
        <w:t xml:space="preserve"> отчет о реализации муниципальной программы (доработанный отчет) по итогам года представлять в сроки установленные постановлением Администрации Колпашев</w:t>
      </w:r>
      <w:r>
        <w:rPr>
          <w:rFonts w:ascii="Times New Roman" w:hAnsi="Times New Roman" w:cs="Times New Roman"/>
          <w:sz w:val="28"/>
          <w:szCs w:val="28"/>
        </w:rPr>
        <w:t>ского района от 16.02.2015 №155;</w:t>
      </w:r>
    </w:p>
    <w:p w:rsidR="002730EF" w:rsidRPr="002730EF" w:rsidRDefault="002730EF" w:rsidP="002730EF">
      <w:pPr>
        <w:tabs>
          <w:tab w:val="left" w:pos="851"/>
        </w:tabs>
        <w:spacing w:line="240" w:lineRule="auto"/>
        <w:ind w:firstLine="567"/>
        <w:contextualSpacing/>
        <w:jc w:val="both"/>
        <w:rPr>
          <w:rFonts w:ascii="Times New Roman" w:eastAsia="Calibri" w:hAnsi="Times New Roman" w:cs="Times New Roman"/>
          <w:sz w:val="28"/>
          <w:szCs w:val="28"/>
        </w:rPr>
      </w:pPr>
      <w:r>
        <w:rPr>
          <w:rFonts w:ascii="Times New Roman" w:hAnsi="Times New Roman" w:cs="Times New Roman"/>
          <w:sz w:val="28"/>
          <w:szCs w:val="28"/>
        </w:rPr>
        <w:t>3)</w:t>
      </w:r>
      <w:r w:rsidRPr="002730EF">
        <w:rPr>
          <w:rFonts w:ascii="Times New Roman" w:eastAsia="Calibri" w:hAnsi="Times New Roman" w:cs="Times New Roman"/>
          <w:sz w:val="28"/>
          <w:szCs w:val="28"/>
        </w:rPr>
        <w:t xml:space="preserve"> соблюдать сроки и порядок внесения изменений в муниципальную программу.</w:t>
      </w:r>
    </w:p>
    <w:p w:rsidR="00C93CD2" w:rsidRDefault="00C93CD2" w:rsidP="003A547E">
      <w:pPr>
        <w:tabs>
          <w:tab w:val="left" w:pos="851"/>
        </w:tabs>
        <w:spacing w:line="240" w:lineRule="auto"/>
        <w:ind w:firstLine="567"/>
        <w:jc w:val="both"/>
        <w:rPr>
          <w:rFonts w:ascii="Times New Roman" w:hAnsi="Times New Roman" w:cs="Times New Roman"/>
          <w:color w:val="FF0000"/>
          <w:sz w:val="28"/>
          <w:szCs w:val="28"/>
        </w:rPr>
      </w:pPr>
    </w:p>
    <w:p w:rsidR="00140042" w:rsidRPr="007A1A06" w:rsidRDefault="00140042" w:rsidP="00E801CA">
      <w:pPr>
        <w:tabs>
          <w:tab w:val="left" w:pos="851"/>
        </w:tabs>
        <w:spacing w:line="240" w:lineRule="auto"/>
        <w:jc w:val="both"/>
        <w:rPr>
          <w:rFonts w:ascii="Times New Roman" w:hAnsi="Times New Roman" w:cs="Times New Roman"/>
          <w:color w:val="FF0000"/>
          <w:sz w:val="28"/>
          <w:szCs w:val="28"/>
        </w:rPr>
      </w:pPr>
    </w:p>
    <w:p w:rsidR="003A547E" w:rsidRPr="001E7EEA" w:rsidRDefault="003A547E" w:rsidP="003A547E">
      <w:pPr>
        <w:tabs>
          <w:tab w:val="left" w:pos="851"/>
        </w:tabs>
        <w:spacing w:line="240" w:lineRule="auto"/>
        <w:ind w:firstLine="567"/>
        <w:contextualSpacing/>
        <w:jc w:val="both"/>
        <w:rPr>
          <w:rFonts w:ascii="Times New Roman" w:hAnsi="Times New Roman" w:cs="Times New Roman"/>
          <w:sz w:val="28"/>
          <w:szCs w:val="28"/>
        </w:rPr>
      </w:pPr>
      <w:r w:rsidRPr="001E7EEA">
        <w:rPr>
          <w:rFonts w:ascii="Times New Roman" w:hAnsi="Times New Roman" w:cs="Times New Roman"/>
          <w:sz w:val="28"/>
          <w:szCs w:val="28"/>
        </w:rPr>
        <w:t>Сводная информация по оценке эффективности реализации муниципальных программ за 201</w:t>
      </w:r>
      <w:r w:rsidR="008C5BA9">
        <w:rPr>
          <w:rFonts w:ascii="Times New Roman" w:hAnsi="Times New Roman" w:cs="Times New Roman"/>
          <w:sz w:val="28"/>
          <w:szCs w:val="28"/>
        </w:rPr>
        <w:t>8</w:t>
      </w:r>
      <w:r w:rsidRPr="001E7EEA">
        <w:rPr>
          <w:rFonts w:ascii="Times New Roman" w:hAnsi="Times New Roman" w:cs="Times New Roman"/>
          <w:sz w:val="28"/>
          <w:szCs w:val="28"/>
        </w:rPr>
        <w:t xml:space="preserve"> год с указанием степени эффективности и рейтинга среди муниципальных программ представлена в приложении 1 к Сводному докладу.</w:t>
      </w:r>
    </w:p>
    <w:p w:rsidR="003A547E" w:rsidRPr="001E7EEA" w:rsidRDefault="003A547E" w:rsidP="003A547E">
      <w:pPr>
        <w:tabs>
          <w:tab w:val="left" w:pos="851"/>
        </w:tabs>
        <w:spacing w:line="240" w:lineRule="auto"/>
        <w:ind w:firstLine="567"/>
        <w:contextualSpacing/>
        <w:jc w:val="both"/>
        <w:rPr>
          <w:rFonts w:ascii="Times New Roman" w:hAnsi="Times New Roman" w:cs="Times New Roman"/>
          <w:sz w:val="28"/>
          <w:szCs w:val="28"/>
        </w:rPr>
      </w:pPr>
      <w:r w:rsidRPr="001E7EEA">
        <w:rPr>
          <w:rFonts w:ascii="Times New Roman" w:hAnsi="Times New Roman" w:cs="Times New Roman"/>
          <w:sz w:val="28"/>
          <w:szCs w:val="28"/>
        </w:rPr>
        <w:t xml:space="preserve">По результатам анализа степени эффективности </w:t>
      </w:r>
      <w:r w:rsidR="001E7EEA" w:rsidRPr="001E7EEA">
        <w:rPr>
          <w:rFonts w:ascii="Times New Roman" w:hAnsi="Times New Roman" w:cs="Times New Roman"/>
          <w:sz w:val="28"/>
          <w:szCs w:val="28"/>
        </w:rPr>
        <w:t>1</w:t>
      </w:r>
      <w:r w:rsidR="008C5BA9">
        <w:rPr>
          <w:rFonts w:ascii="Times New Roman" w:hAnsi="Times New Roman" w:cs="Times New Roman"/>
          <w:sz w:val="28"/>
          <w:szCs w:val="28"/>
        </w:rPr>
        <w:t>1</w:t>
      </w:r>
      <w:r w:rsidRPr="001E7EEA">
        <w:rPr>
          <w:rFonts w:ascii="Times New Roman" w:hAnsi="Times New Roman" w:cs="Times New Roman"/>
          <w:sz w:val="28"/>
          <w:szCs w:val="28"/>
        </w:rPr>
        <w:t>-ти муниципальных программ можно сделать вывод:</w:t>
      </w:r>
    </w:p>
    <w:p w:rsidR="003A547E" w:rsidRPr="00753348" w:rsidRDefault="003A547E" w:rsidP="008A715E">
      <w:pPr>
        <w:tabs>
          <w:tab w:val="left" w:pos="851"/>
        </w:tabs>
        <w:spacing w:line="240" w:lineRule="auto"/>
        <w:ind w:firstLine="567"/>
        <w:contextualSpacing/>
        <w:jc w:val="both"/>
        <w:rPr>
          <w:rFonts w:ascii="Times New Roman" w:hAnsi="Times New Roman" w:cs="Times New Roman"/>
          <w:sz w:val="28"/>
          <w:szCs w:val="28"/>
        </w:rPr>
      </w:pPr>
      <w:r w:rsidRPr="00753348">
        <w:rPr>
          <w:rFonts w:ascii="Times New Roman" w:hAnsi="Times New Roman" w:cs="Times New Roman"/>
          <w:sz w:val="28"/>
          <w:szCs w:val="28"/>
        </w:rPr>
        <w:t>- степень высокоэффективная и эффективная имеют (</w:t>
      </w:r>
      <w:r w:rsidR="00CB1E5F" w:rsidRPr="00753348">
        <w:rPr>
          <w:rFonts w:ascii="Times New Roman" w:hAnsi="Times New Roman" w:cs="Times New Roman"/>
          <w:sz w:val="28"/>
          <w:szCs w:val="28"/>
        </w:rPr>
        <w:t>81,8</w:t>
      </w:r>
      <w:r w:rsidRPr="00753348">
        <w:rPr>
          <w:rFonts w:ascii="Times New Roman" w:hAnsi="Times New Roman" w:cs="Times New Roman"/>
          <w:sz w:val="28"/>
          <w:szCs w:val="28"/>
        </w:rPr>
        <w:t>% от общего количества муниципальных программ);</w:t>
      </w:r>
    </w:p>
    <w:p w:rsidR="003A547E" w:rsidRPr="00753348" w:rsidRDefault="003A547E" w:rsidP="003A547E">
      <w:pPr>
        <w:tabs>
          <w:tab w:val="left" w:pos="851"/>
        </w:tabs>
        <w:spacing w:line="240" w:lineRule="auto"/>
        <w:ind w:firstLine="567"/>
        <w:contextualSpacing/>
        <w:jc w:val="both"/>
        <w:rPr>
          <w:rFonts w:ascii="Times New Roman" w:hAnsi="Times New Roman" w:cs="Times New Roman"/>
          <w:sz w:val="28"/>
          <w:szCs w:val="28"/>
        </w:rPr>
      </w:pPr>
      <w:r w:rsidRPr="00753348">
        <w:rPr>
          <w:rFonts w:ascii="Times New Roman" w:hAnsi="Times New Roman" w:cs="Times New Roman"/>
          <w:sz w:val="28"/>
          <w:szCs w:val="28"/>
        </w:rPr>
        <w:t>- степень низкоэффективная и неэффективная имеют  (</w:t>
      </w:r>
      <w:r w:rsidR="00753348" w:rsidRPr="00753348">
        <w:rPr>
          <w:rFonts w:ascii="Times New Roman" w:hAnsi="Times New Roman" w:cs="Times New Roman"/>
          <w:sz w:val="28"/>
          <w:szCs w:val="28"/>
        </w:rPr>
        <w:t>18,2</w:t>
      </w:r>
      <w:r w:rsidRPr="00753348">
        <w:rPr>
          <w:rFonts w:ascii="Times New Roman" w:hAnsi="Times New Roman" w:cs="Times New Roman"/>
          <w:sz w:val="28"/>
          <w:szCs w:val="28"/>
        </w:rPr>
        <w:t>% от общего количества муниципальных программ).</w:t>
      </w:r>
    </w:p>
    <w:p w:rsidR="000B36FC" w:rsidRPr="00753348" w:rsidRDefault="000B36FC" w:rsidP="003A547E">
      <w:pPr>
        <w:tabs>
          <w:tab w:val="left" w:pos="851"/>
        </w:tabs>
        <w:spacing w:line="240" w:lineRule="auto"/>
        <w:ind w:firstLine="567"/>
        <w:contextualSpacing/>
        <w:jc w:val="both"/>
        <w:rPr>
          <w:rFonts w:ascii="Times New Roman" w:hAnsi="Times New Roman" w:cs="Times New Roman"/>
          <w:sz w:val="28"/>
          <w:szCs w:val="28"/>
        </w:rPr>
      </w:pPr>
    </w:p>
    <w:p w:rsidR="000B36FC" w:rsidRPr="001E7EEA" w:rsidRDefault="000B36FC" w:rsidP="003A547E">
      <w:pPr>
        <w:tabs>
          <w:tab w:val="left" w:pos="851"/>
        </w:tabs>
        <w:spacing w:line="240" w:lineRule="auto"/>
        <w:ind w:firstLine="567"/>
        <w:contextualSpacing/>
        <w:jc w:val="both"/>
        <w:rPr>
          <w:rFonts w:ascii="Times New Roman" w:hAnsi="Times New Roman" w:cs="Times New Roman"/>
          <w:sz w:val="28"/>
          <w:szCs w:val="28"/>
        </w:rPr>
      </w:pPr>
      <w:r w:rsidRPr="001E7EEA">
        <w:rPr>
          <w:rFonts w:ascii="Times New Roman" w:hAnsi="Times New Roman" w:cs="Times New Roman"/>
          <w:sz w:val="28"/>
          <w:szCs w:val="28"/>
        </w:rPr>
        <w:t>В приложении 2 к Сводному докладу приведена информация о показателях эффективности целей и задач, а также показатели оценки качества управления муниципальными программами.</w:t>
      </w:r>
    </w:p>
    <w:p w:rsidR="000B36FC" w:rsidRPr="001E7EEA" w:rsidRDefault="000B36FC" w:rsidP="003A547E">
      <w:pPr>
        <w:tabs>
          <w:tab w:val="left" w:pos="851"/>
        </w:tabs>
        <w:spacing w:line="240" w:lineRule="auto"/>
        <w:ind w:firstLine="567"/>
        <w:contextualSpacing/>
        <w:jc w:val="both"/>
        <w:rPr>
          <w:rFonts w:ascii="Times New Roman" w:hAnsi="Times New Roman" w:cs="Times New Roman"/>
          <w:sz w:val="28"/>
          <w:szCs w:val="28"/>
        </w:rPr>
      </w:pPr>
    </w:p>
    <w:p w:rsidR="00BD459F" w:rsidRPr="007A1A06" w:rsidRDefault="00BD459F" w:rsidP="003A547E">
      <w:pPr>
        <w:tabs>
          <w:tab w:val="left" w:pos="851"/>
        </w:tabs>
        <w:spacing w:line="240" w:lineRule="auto"/>
        <w:ind w:left="567"/>
        <w:contextualSpacing/>
        <w:jc w:val="both"/>
        <w:rPr>
          <w:rFonts w:ascii="Times New Roman" w:hAnsi="Times New Roman" w:cs="Times New Roman"/>
          <w:color w:val="FF0000"/>
          <w:sz w:val="28"/>
          <w:szCs w:val="28"/>
        </w:rPr>
      </w:pPr>
    </w:p>
    <w:p w:rsidR="000B36FC" w:rsidRPr="007A1A06" w:rsidRDefault="000B36FC" w:rsidP="003A547E">
      <w:pPr>
        <w:tabs>
          <w:tab w:val="left" w:pos="851"/>
        </w:tabs>
        <w:spacing w:line="240" w:lineRule="auto"/>
        <w:ind w:left="567"/>
        <w:contextualSpacing/>
        <w:jc w:val="both"/>
        <w:rPr>
          <w:rFonts w:ascii="Times New Roman" w:hAnsi="Times New Roman" w:cs="Times New Roman"/>
          <w:color w:val="FF0000"/>
          <w:sz w:val="28"/>
          <w:szCs w:val="28"/>
        </w:rPr>
      </w:pPr>
    </w:p>
    <w:p w:rsidR="00996E1B" w:rsidRPr="007A1A06" w:rsidRDefault="00996E1B" w:rsidP="003A547E">
      <w:pPr>
        <w:tabs>
          <w:tab w:val="left" w:pos="851"/>
        </w:tabs>
        <w:spacing w:line="240" w:lineRule="auto"/>
        <w:ind w:left="567"/>
        <w:contextualSpacing/>
        <w:jc w:val="both"/>
        <w:rPr>
          <w:rFonts w:ascii="Times New Roman" w:hAnsi="Times New Roman" w:cs="Times New Roman"/>
          <w:color w:val="FF0000"/>
          <w:sz w:val="28"/>
          <w:szCs w:val="28"/>
        </w:rPr>
      </w:pPr>
    </w:p>
    <w:p w:rsidR="00996E1B" w:rsidRPr="007A1A06" w:rsidRDefault="00996E1B" w:rsidP="003A547E">
      <w:pPr>
        <w:tabs>
          <w:tab w:val="left" w:pos="851"/>
        </w:tabs>
        <w:spacing w:line="240" w:lineRule="auto"/>
        <w:ind w:left="567"/>
        <w:contextualSpacing/>
        <w:jc w:val="both"/>
        <w:rPr>
          <w:rFonts w:ascii="Times New Roman" w:hAnsi="Times New Roman" w:cs="Times New Roman"/>
          <w:color w:val="FF0000"/>
          <w:sz w:val="28"/>
          <w:szCs w:val="28"/>
        </w:rPr>
      </w:pPr>
    </w:p>
    <w:p w:rsidR="00996E1B" w:rsidRPr="007A1A06" w:rsidRDefault="00996E1B" w:rsidP="003A547E">
      <w:pPr>
        <w:tabs>
          <w:tab w:val="left" w:pos="851"/>
        </w:tabs>
        <w:spacing w:line="240" w:lineRule="auto"/>
        <w:ind w:left="567"/>
        <w:contextualSpacing/>
        <w:jc w:val="both"/>
        <w:rPr>
          <w:rFonts w:ascii="Times New Roman" w:hAnsi="Times New Roman" w:cs="Times New Roman"/>
          <w:color w:val="FF0000"/>
          <w:sz w:val="28"/>
          <w:szCs w:val="28"/>
        </w:rPr>
      </w:pPr>
    </w:p>
    <w:p w:rsidR="00996E1B" w:rsidRPr="007A1A06" w:rsidRDefault="00996E1B" w:rsidP="003A547E">
      <w:pPr>
        <w:tabs>
          <w:tab w:val="left" w:pos="851"/>
        </w:tabs>
        <w:spacing w:line="240" w:lineRule="auto"/>
        <w:ind w:left="567"/>
        <w:contextualSpacing/>
        <w:jc w:val="both"/>
        <w:rPr>
          <w:rFonts w:ascii="Times New Roman" w:hAnsi="Times New Roman" w:cs="Times New Roman"/>
          <w:color w:val="FF0000"/>
          <w:sz w:val="28"/>
          <w:szCs w:val="28"/>
        </w:rPr>
      </w:pPr>
    </w:p>
    <w:p w:rsidR="00996E1B" w:rsidRPr="007A1A06" w:rsidRDefault="00996E1B" w:rsidP="003A547E">
      <w:pPr>
        <w:tabs>
          <w:tab w:val="left" w:pos="851"/>
        </w:tabs>
        <w:spacing w:line="240" w:lineRule="auto"/>
        <w:ind w:left="567"/>
        <w:contextualSpacing/>
        <w:jc w:val="both"/>
        <w:rPr>
          <w:rFonts w:ascii="Times New Roman" w:hAnsi="Times New Roman" w:cs="Times New Roman"/>
          <w:color w:val="FF0000"/>
          <w:sz w:val="28"/>
          <w:szCs w:val="28"/>
        </w:rPr>
      </w:pPr>
    </w:p>
    <w:p w:rsidR="00996E1B" w:rsidRPr="007A1A06" w:rsidRDefault="00996E1B" w:rsidP="003A547E">
      <w:pPr>
        <w:tabs>
          <w:tab w:val="left" w:pos="851"/>
        </w:tabs>
        <w:spacing w:line="240" w:lineRule="auto"/>
        <w:ind w:left="567"/>
        <w:contextualSpacing/>
        <w:jc w:val="both"/>
        <w:rPr>
          <w:rFonts w:ascii="Times New Roman" w:hAnsi="Times New Roman" w:cs="Times New Roman"/>
          <w:color w:val="FF0000"/>
          <w:sz w:val="28"/>
          <w:szCs w:val="28"/>
        </w:rPr>
      </w:pPr>
    </w:p>
    <w:p w:rsidR="00996E1B" w:rsidRPr="007A1A06" w:rsidRDefault="00996E1B" w:rsidP="003A547E">
      <w:pPr>
        <w:tabs>
          <w:tab w:val="left" w:pos="851"/>
        </w:tabs>
        <w:spacing w:line="240" w:lineRule="auto"/>
        <w:ind w:left="567"/>
        <w:contextualSpacing/>
        <w:jc w:val="both"/>
        <w:rPr>
          <w:rFonts w:ascii="Times New Roman" w:hAnsi="Times New Roman" w:cs="Times New Roman"/>
          <w:color w:val="FF0000"/>
          <w:sz w:val="28"/>
          <w:szCs w:val="28"/>
        </w:rPr>
      </w:pPr>
    </w:p>
    <w:p w:rsidR="00996E1B" w:rsidRPr="007A1A06" w:rsidRDefault="00996E1B" w:rsidP="003A547E">
      <w:pPr>
        <w:tabs>
          <w:tab w:val="left" w:pos="851"/>
        </w:tabs>
        <w:spacing w:line="240" w:lineRule="auto"/>
        <w:ind w:left="567"/>
        <w:contextualSpacing/>
        <w:jc w:val="both"/>
        <w:rPr>
          <w:rFonts w:ascii="Times New Roman" w:hAnsi="Times New Roman" w:cs="Times New Roman"/>
          <w:color w:val="FF0000"/>
          <w:sz w:val="28"/>
          <w:szCs w:val="28"/>
        </w:rPr>
      </w:pPr>
    </w:p>
    <w:p w:rsidR="00996E1B" w:rsidRPr="007A1A06" w:rsidRDefault="00996E1B" w:rsidP="003A547E">
      <w:pPr>
        <w:tabs>
          <w:tab w:val="left" w:pos="851"/>
        </w:tabs>
        <w:spacing w:line="240" w:lineRule="auto"/>
        <w:ind w:left="567"/>
        <w:contextualSpacing/>
        <w:jc w:val="both"/>
        <w:rPr>
          <w:rFonts w:ascii="Times New Roman" w:hAnsi="Times New Roman" w:cs="Times New Roman"/>
          <w:color w:val="FF0000"/>
          <w:sz w:val="28"/>
          <w:szCs w:val="28"/>
        </w:rPr>
      </w:pPr>
    </w:p>
    <w:p w:rsidR="00996E1B" w:rsidRPr="007A1A06" w:rsidRDefault="00996E1B" w:rsidP="003A547E">
      <w:pPr>
        <w:tabs>
          <w:tab w:val="left" w:pos="851"/>
        </w:tabs>
        <w:spacing w:line="240" w:lineRule="auto"/>
        <w:ind w:left="567"/>
        <w:contextualSpacing/>
        <w:jc w:val="both"/>
        <w:rPr>
          <w:rFonts w:ascii="Times New Roman" w:hAnsi="Times New Roman" w:cs="Times New Roman"/>
          <w:color w:val="FF0000"/>
          <w:sz w:val="28"/>
          <w:szCs w:val="28"/>
        </w:rPr>
      </w:pPr>
    </w:p>
    <w:p w:rsidR="00996E1B" w:rsidRPr="007A1A06" w:rsidRDefault="00996E1B" w:rsidP="00DE64AD">
      <w:pPr>
        <w:tabs>
          <w:tab w:val="left" w:pos="851"/>
        </w:tabs>
        <w:spacing w:line="240" w:lineRule="auto"/>
        <w:contextualSpacing/>
        <w:jc w:val="both"/>
        <w:rPr>
          <w:rFonts w:ascii="Times New Roman" w:hAnsi="Times New Roman" w:cs="Times New Roman"/>
          <w:color w:val="FF0000"/>
          <w:sz w:val="28"/>
          <w:szCs w:val="28"/>
        </w:rPr>
        <w:sectPr w:rsidR="00996E1B" w:rsidRPr="007A1A06" w:rsidSect="009676DF">
          <w:headerReference w:type="default" r:id="rId8"/>
          <w:pgSz w:w="11906" w:h="16838"/>
          <w:pgMar w:top="1134" w:right="991" w:bottom="1134" w:left="1418" w:header="708" w:footer="708" w:gutter="0"/>
          <w:cols w:space="708"/>
          <w:docGrid w:linePitch="360"/>
        </w:sectPr>
      </w:pPr>
    </w:p>
    <w:p w:rsidR="00996E1B" w:rsidRPr="007A1A06" w:rsidRDefault="00996E1B" w:rsidP="00996E1B">
      <w:pPr>
        <w:spacing w:after="0" w:line="240" w:lineRule="auto"/>
        <w:jc w:val="right"/>
        <w:rPr>
          <w:rFonts w:ascii="Times New Roman" w:hAnsi="Times New Roman" w:cs="Times New Roman"/>
          <w:sz w:val="24"/>
          <w:szCs w:val="24"/>
        </w:rPr>
      </w:pPr>
      <w:r w:rsidRPr="007A1A06">
        <w:rPr>
          <w:rFonts w:ascii="Times New Roman" w:hAnsi="Times New Roman" w:cs="Times New Roman"/>
          <w:sz w:val="24"/>
          <w:szCs w:val="24"/>
        </w:rPr>
        <w:lastRenderedPageBreak/>
        <w:t>Приложение 1</w:t>
      </w:r>
    </w:p>
    <w:p w:rsidR="00996E1B" w:rsidRPr="007A1A06" w:rsidRDefault="00996E1B" w:rsidP="00996E1B">
      <w:pPr>
        <w:spacing w:after="0" w:line="240" w:lineRule="auto"/>
        <w:jc w:val="right"/>
        <w:rPr>
          <w:rFonts w:ascii="Times New Roman" w:hAnsi="Times New Roman" w:cs="Times New Roman"/>
          <w:sz w:val="24"/>
          <w:szCs w:val="24"/>
        </w:rPr>
      </w:pPr>
      <w:r w:rsidRPr="007A1A06">
        <w:rPr>
          <w:rFonts w:ascii="Times New Roman" w:hAnsi="Times New Roman" w:cs="Times New Roman"/>
          <w:sz w:val="24"/>
          <w:szCs w:val="24"/>
        </w:rPr>
        <w:t>к сводному годовому докладу о ходе  реализации</w:t>
      </w:r>
    </w:p>
    <w:p w:rsidR="00996E1B" w:rsidRPr="007A1A06" w:rsidRDefault="00996E1B" w:rsidP="00996E1B">
      <w:pPr>
        <w:spacing w:after="0" w:line="240" w:lineRule="auto"/>
        <w:jc w:val="right"/>
        <w:rPr>
          <w:rFonts w:ascii="Times New Roman" w:hAnsi="Times New Roman" w:cs="Times New Roman"/>
          <w:sz w:val="24"/>
          <w:szCs w:val="24"/>
        </w:rPr>
      </w:pPr>
      <w:r w:rsidRPr="007A1A06">
        <w:rPr>
          <w:rFonts w:ascii="Times New Roman" w:hAnsi="Times New Roman" w:cs="Times New Roman"/>
          <w:sz w:val="24"/>
          <w:szCs w:val="24"/>
        </w:rPr>
        <w:t xml:space="preserve"> и об оценке эффективности реализации </w:t>
      </w:r>
    </w:p>
    <w:p w:rsidR="00996E1B" w:rsidRPr="007A1A06" w:rsidRDefault="00996E1B" w:rsidP="00996E1B">
      <w:pPr>
        <w:spacing w:after="0" w:line="240" w:lineRule="auto"/>
        <w:jc w:val="right"/>
        <w:rPr>
          <w:rFonts w:ascii="Times New Roman" w:hAnsi="Times New Roman" w:cs="Times New Roman"/>
          <w:sz w:val="24"/>
          <w:szCs w:val="24"/>
        </w:rPr>
      </w:pPr>
      <w:r w:rsidRPr="007A1A06">
        <w:rPr>
          <w:rFonts w:ascii="Times New Roman" w:hAnsi="Times New Roman" w:cs="Times New Roman"/>
          <w:sz w:val="24"/>
          <w:szCs w:val="24"/>
        </w:rPr>
        <w:t>муниципальных программ за 201</w:t>
      </w:r>
      <w:r w:rsidR="007A1A06" w:rsidRPr="007A1A06">
        <w:rPr>
          <w:rFonts w:ascii="Times New Roman" w:hAnsi="Times New Roman" w:cs="Times New Roman"/>
          <w:sz w:val="24"/>
          <w:szCs w:val="24"/>
        </w:rPr>
        <w:t>7</w:t>
      </w:r>
      <w:r w:rsidRPr="007A1A06">
        <w:rPr>
          <w:rFonts w:ascii="Times New Roman" w:hAnsi="Times New Roman" w:cs="Times New Roman"/>
          <w:sz w:val="24"/>
          <w:szCs w:val="24"/>
        </w:rPr>
        <w:t xml:space="preserve"> год</w:t>
      </w:r>
    </w:p>
    <w:p w:rsidR="00996E1B" w:rsidRPr="007A1A06" w:rsidRDefault="00996E1B" w:rsidP="00996E1B">
      <w:pPr>
        <w:spacing w:after="0" w:line="240" w:lineRule="auto"/>
        <w:jc w:val="center"/>
        <w:rPr>
          <w:rFonts w:ascii="Times New Roman" w:hAnsi="Times New Roman" w:cs="Times New Roman"/>
          <w:b/>
          <w:sz w:val="32"/>
          <w:szCs w:val="32"/>
        </w:rPr>
      </w:pPr>
      <w:r w:rsidRPr="007A1A06">
        <w:rPr>
          <w:rFonts w:ascii="Times New Roman" w:hAnsi="Times New Roman" w:cs="Times New Roman"/>
          <w:b/>
          <w:sz w:val="32"/>
          <w:szCs w:val="32"/>
        </w:rPr>
        <w:t>Информация</w:t>
      </w:r>
    </w:p>
    <w:p w:rsidR="00A31C7C" w:rsidRPr="007A1A06" w:rsidRDefault="00996E1B" w:rsidP="00996E1B">
      <w:pPr>
        <w:spacing w:after="0" w:line="240" w:lineRule="auto"/>
        <w:jc w:val="center"/>
        <w:rPr>
          <w:rFonts w:ascii="Times New Roman" w:hAnsi="Times New Roman" w:cs="Times New Roman"/>
          <w:b/>
          <w:sz w:val="32"/>
          <w:szCs w:val="32"/>
        </w:rPr>
      </w:pPr>
      <w:r w:rsidRPr="007A1A06">
        <w:rPr>
          <w:rFonts w:ascii="Times New Roman" w:hAnsi="Times New Roman" w:cs="Times New Roman"/>
          <w:b/>
          <w:sz w:val="32"/>
          <w:szCs w:val="32"/>
        </w:rPr>
        <w:t xml:space="preserve">о результатах оценки эффективности реализации муниципальных программ </w:t>
      </w:r>
    </w:p>
    <w:p w:rsidR="00996E1B" w:rsidRPr="007A1A06" w:rsidRDefault="00996E1B" w:rsidP="00996E1B">
      <w:pPr>
        <w:spacing w:after="0" w:line="240" w:lineRule="auto"/>
        <w:jc w:val="center"/>
        <w:rPr>
          <w:rFonts w:ascii="Times New Roman" w:hAnsi="Times New Roman" w:cs="Times New Roman"/>
          <w:b/>
          <w:sz w:val="32"/>
          <w:szCs w:val="32"/>
        </w:rPr>
      </w:pPr>
      <w:r w:rsidRPr="007A1A06">
        <w:rPr>
          <w:rFonts w:ascii="Times New Roman" w:hAnsi="Times New Roman" w:cs="Times New Roman"/>
          <w:b/>
          <w:sz w:val="32"/>
          <w:szCs w:val="32"/>
        </w:rPr>
        <w:t>МО «Колпашевский район» за 201</w:t>
      </w:r>
      <w:r w:rsidR="008C5BA9">
        <w:rPr>
          <w:rFonts w:ascii="Times New Roman" w:hAnsi="Times New Roman" w:cs="Times New Roman"/>
          <w:b/>
          <w:sz w:val="32"/>
          <w:szCs w:val="32"/>
        </w:rPr>
        <w:t>8</w:t>
      </w:r>
      <w:r w:rsidRPr="007A1A06">
        <w:rPr>
          <w:rFonts w:ascii="Times New Roman" w:hAnsi="Times New Roman" w:cs="Times New Roman"/>
          <w:b/>
          <w:sz w:val="32"/>
          <w:szCs w:val="32"/>
        </w:rPr>
        <w:t xml:space="preserve"> год</w:t>
      </w:r>
    </w:p>
    <w:tbl>
      <w:tblPr>
        <w:tblStyle w:val="a4"/>
        <w:tblW w:w="16302" w:type="dxa"/>
        <w:tblInd w:w="-743" w:type="dxa"/>
        <w:tblLayout w:type="fixed"/>
        <w:tblLook w:val="04A0"/>
      </w:tblPr>
      <w:tblGrid>
        <w:gridCol w:w="534"/>
        <w:gridCol w:w="2160"/>
        <w:gridCol w:w="743"/>
        <w:gridCol w:w="850"/>
        <w:gridCol w:w="709"/>
        <w:gridCol w:w="709"/>
        <w:gridCol w:w="817"/>
        <w:gridCol w:w="851"/>
        <w:gridCol w:w="851"/>
        <w:gridCol w:w="709"/>
        <w:gridCol w:w="708"/>
        <w:gridCol w:w="708"/>
        <w:gridCol w:w="5953"/>
      </w:tblGrid>
      <w:tr w:rsidR="0091621E" w:rsidRPr="007A1A06" w:rsidTr="00542B10">
        <w:tc>
          <w:tcPr>
            <w:tcW w:w="534" w:type="dxa"/>
            <w:vMerge w:val="restart"/>
            <w:vAlign w:val="center"/>
          </w:tcPr>
          <w:p w:rsidR="0091621E" w:rsidRPr="007A1A06" w:rsidRDefault="0091621E" w:rsidP="00990853">
            <w:pPr>
              <w:jc w:val="center"/>
              <w:rPr>
                <w:rFonts w:ascii="Times New Roman" w:hAnsi="Times New Roman" w:cs="Times New Roman"/>
                <w:sz w:val="18"/>
                <w:szCs w:val="18"/>
              </w:rPr>
            </w:pPr>
            <w:r w:rsidRPr="007A1A06">
              <w:rPr>
                <w:rFonts w:ascii="Times New Roman" w:hAnsi="Times New Roman" w:cs="Times New Roman"/>
                <w:sz w:val="18"/>
                <w:szCs w:val="18"/>
              </w:rPr>
              <w:t xml:space="preserve">№ </w:t>
            </w:r>
            <w:proofErr w:type="gramStart"/>
            <w:r w:rsidRPr="007A1A06">
              <w:rPr>
                <w:rFonts w:ascii="Times New Roman" w:hAnsi="Times New Roman" w:cs="Times New Roman"/>
                <w:sz w:val="18"/>
                <w:szCs w:val="18"/>
              </w:rPr>
              <w:t>п</w:t>
            </w:r>
            <w:proofErr w:type="gramEnd"/>
            <w:r w:rsidRPr="007A1A06">
              <w:rPr>
                <w:rFonts w:ascii="Times New Roman" w:hAnsi="Times New Roman" w:cs="Times New Roman"/>
                <w:sz w:val="18"/>
                <w:szCs w:val="18"/>
              </w:rPr>
              <w:t>/п</w:t>
            </w:r>
          </w:p>
        </w:tc>
        <w:tc>
          <w:tcPr>
            <w:tcW w:w="2160" w:type="dxa"/>
            <w:vMerge w:val="restart"/>
            <w:vAlign w:val="center"/>
          </w:tcPr>
          <w:p w:rsidR="0091621E" w:rsidRPr="007A1A06" w:rsidRDefault="0091621E" w:rsidP="00990853">
            <w:pPr>
              <w:jc w:val="center"/>
              <w:rPr>
                <w:rFonts w:ascii="Times New Roman" w:hAnsi="Times New Roman" w:cs="Times New Roman"/>
                <w:sz w:val="18"/>
                <w:szCs w:val="18"/>
              </w:rPr>
            </w:pPr>
            <w:r w:rsidRPr="007A1A06">
              <w:rPr>
                <w:rFonts w:ascii="Times New Roman" w:hAnsi="Times New Roman" w:cs="Times New Roman"/>
                <w:sz w:val="18"/>
                <w:szCs w:val="18"/>
              </w:rPr>
              <w:t>Наименование муниципальной программы</w:t>
            </w:r>
          </w:p>
        </w:tc>
        <w:tc>
          <w:tcPr>
            <w:tcW w:w="1593" w:type="dxa"/>
            <w:gridSpan w:val="2"/>
            <w:tcBorders>
              <w:right w:val="single" w:sz="4" w:space="0" w:color="auto"/>
            </w:tcBorders>
          </w:tcPr>
          <w:p w:rsidR="0091621E" w:rsidRPr="007A1A06" w:rsidRDefault="0091621E" w:rsidP="00180B54">
            <w:pPr>
              <w:jc w:val="center"/>
              <w:rPr>
                <w:rFonts w:ascii="Times New Roman" w:hAnsi="Times New Roman" w:cs="Times New Roman"/>
                <w:sz w:val="18"/>
                <w:szCs w:val="18"/>
              </w:rPr>
            </w:pPr>
            <w:r w:rsidRPr="007A1A06">
              <w:rPr>
                <w:rFonts w:ascii="Times New Roman" w:hAnsi="Times New Roman" w:cs="Times New Roman"/>
                <w:sz w:val="18"/>
                <w:szCs w:val="18"/>
              </w:rPr>
              <w:t>Количество мероприятий в МП</w:t>
            </w:r>
          </w:p>
        </w:tc>
        <w:tc>
          <w:tcPr>
            <w:tcW w:w="709" w:type="dxa"/>
            <w:vMerge w:val="restart"/>
            <w:tcBorders>
              <w:top w:val="single" w:sz="4" w:space="0" w:color="auto"/>
              <w:left w:val="single" w:sz="4" w:space="0" w:color="auto"/>
              <w:right w:val="single" w:sz="4" w:space="0" w:color="auto"/>
            </w:tcBorders>
          </w:tcPr>
          <w:p w:rsidR="0091621E" w:rsidRPr="007A1A06" w:rsidRDefault="0091621E" w:rsidP="002730EF">
            <w:pPr>
              <w:jc w:val="center"/>
              <w:rPr>
                <w:rFonts w:ascii="Times New Roman" w:hAnsi="Times New Roman" w:cs="Times New Roman"/>
                <w:sz w:val="18"/>
                <w:szCs w:val="18"/>
              </w:rPr>
            </w:pPr>
            <w:r w:rsidRPr="007A1A06">
              <w:rPr>
                <w:rFonts w:ascii="Times New Roman" w:hAnsi="Times New Roman" w:cs="Times New Roman"/>
                <w:sz w:val="18"/>
                <w:szCs w:val="18"/>
              </w:rPr>
              <w:t>% выполнения мероприятий МП в 201</w:t>
            </w:r>
            <w:r w:rsidR="002730EF">
              <w:rPr>
                <w:rFonts w:ascii="Times New Roman" w:hAnsi="Times New Roman" w:cs="Times New Roman"/>
                <w:sz w:val="18"/>
                <w:szCs w:val="18"/>
              </w:rPr>
              <w:t>8</w:t>
            </w:r>
            <w:r w:rsidRPr="007A1A06">
              <w:rPr>
                <w:rFonts w:ascii="Times New Roman" w:hAnsi="Times New Roman" w:cs="Times New Roman"/>
                <w:sz w:val="18"/>
                <w:szCs w:val="18"/>
              </w:rPr>
              <w:t xml:space="preserve"> году</w:t>
            </w:r>
          </w:p>
        </w:tc>
        <w:tc>
          <w:tcPr>
            <w:tcW w:w="1526" w:type="dxa"/>
            <w:gridSpan w:val="2"/>
            <w:tcBorders>
              <w:top w:val="single" w:sz="4" w:space="0" w:color="auto"/>
              <w:left w:val="single" w:sz="4" w:space="0" w:color="auto"/>
              <w:bottom w:val="single" w:sz="4" w:space="0" w:color="auto"/>
            </w:tcBorders>
            <w:vAlign w:val="center"/>
          </w:tcPr>
          <w:p w:rsidR="0091621E" w:rsidRPr="007A1A06" w:rsidRDefault="0091621E" w:rsidP="00180B54">
            <w:pPr>
              <w:jc w:val="center"/>
              <w:rPr>
                <w:rFonts w:ascii="Times New Roman" w:hAnsi="Times New Roman" w:cs="Times New Roman"/>
                <w:sz w:val="18"/>
                <w:szCs w:val="18"/>
              </w:rPr>
            </w:pPr>
            <w:r w:rsidRPr="007A1A06">
              <w:rPr>
                <w:rFonts w:ascii="Times New Roman" w:hAnsi="Times New Roman" w:cs="Times New Roman"/>
                <w:sz w:val="18"/>
                <w:szCs w:val="18"/>
              </w:rPr>
              <w:t>Средства местного бюджета, направленные на реализацию МП,</w:t>
            </w:r>
          </w:p>
          <w:p w:rsidR="0091621E" w:rsidRPr="007A1A06" w:rsidRDefault="0091621E" w:rsidP="00180B54">
            <w:pPr>
              <w:jc w:val="center"/>
              <w:rPr>
                <w:rFonts w:ascii="Times New Roman" w:hAnsi="Times New Roman" w:cs="Times New Roman"/>
                <w:sz w:val="18"/>
                <w:szCs w:val="18"/>
              </w:rPr>
            </w:pPr>
            <w:r w:rsidRPr="007A1A06">
              <w:rPr>
                <w:rFonts w:ascii="Times New Roman" w:hAnsi="Times New Roman" w:cs="Times New Roman"/>
                <w:sz w:val="18"/>
                <w:szCs w:val="18"/>
              </w:rPr>
              <w:t>тыс. руб.</w:t>
            </w:r>
          </w:p>
        </w:tc>
        <w:tc>
          <w:tcPr>
            <w:tcW w:w="851" w:type="dxa"/>
            <w:vMerge w:val="restart"/>
          </w:tcPr>
          <w:p w:rsidR="0091621E" w:rsidRPr="007A1A06" w:rsidRDefault="0091621E" w:rsidP="00180B54">
            <w:pPr>
              <w:jc w:val="center"/>
              <w:rPr>
                <w:rFonts w:ascii="Times New Roman" w:hAnsi="Times New Roman" w:cs="Times New Roman"/>
                <w:sz w:val="18"/>
                <w:szCs w:val="18"/>
              </w:rPr>
            </w:pPr>
            <w:r w:rsidRPr="007A1A06">
              <w:rPr>
                <w:rFonts w:ascii="Times New Roman" w:hAnsi="Times New Roman" w:cs="Times New Roman"/>
                <w:sz w:val="18"/>
                <w:szCs w:val="18"/>
              </w:rPr>
              <w:t xml:space="preserve">Доля объёма финансирования муниципальной программы в общем объёме финансирования муниципальных программ </w:t>
            </w:r>
          </w:p>
        </w:tc>
        <w:tc>
          <w:tcPr>
            <w:tcW w:w="851" w:type="dxa"/>
            <w:vMerge w:val="restart"/>
            <w:tcBorders>
              <w:right w:val="single" w:sz="4" w:space="0" w:color="auto"/>
            </w:tcBorders>
          </w:tcPr>
          <w:p w:rsidR="0091621E" w:rsidRPr="007A1A06" w:rsidRDefault="0091621E" w:rsidP="002730EF">
            <w:pPr>
              <w:jc w:val="center"/>
              <w:rPr>
                <w:rFonts w:ascii="Times New Roman" w:hAnsi="Times New Roman" w:cs="Times New Roman"/>
                <w:sz w:val="18"/>
                <w:szCs w:val="18"/>
              </w:rPr>
            </w:pPr>
            <w:r w:rsidRPr="007A1A06">
              <w:rPr>
                <w:rFonts w:ascii="Times New Roman" w:hAnsi="Times New Roman" w:cs="Times New Roman"/>
                <w:sz w:val="18"/>
                <w:szCs w:val="18"/>
              </w:rPr>
              <w:t>% фактического финансирования из местного бюджета  в 201</w:t>
            </w:r>
            <w:r w:rsidR="002730EF">
              <w:rPr>
                <w:rFonts w:ascii="Times New Roman" w:hAnsi="Times New Roman" w:cs="Times New Roman"/>
                <w:sz w:val="18"/>
                <w:szCs w:val="18"/>
              </w:rPr>
              <w:t>8</w:t>
            </w:r>
            <w:r w:rsidRPr="007A1A06">
              <w:rPr>
                <w:rFonts w:ascii="Times New Roman" w:hAnsi="Times New Roman" w:cs="Times New Roman"/>
                <w:sz w:val="18"/>
                <w:szCs w:val="18"/>
              </w:rPr>
              <w:t xml:space="preserve"> году</w:t>
            </w:r>
          </w:p>
        </w:tc>
        <w:tc>
          <w:tcPr>
            <w:tcW w:w="709" w:type="dxa"/>
            <w:vMerge w:val="restart"/>
            <w:tcBorders>
              <w:left w:val="single" w:sz="4" w:space="0" w:color="auto"/>
            </w:tcBorders>
          </w:tcPr>
          <w:p w:rsidR="0091621E" w:rsidRPr="007A1A06" w:rsidRDefault="0091621E" w:rsidP="00180B54">
            <w:pPr>
              <w:jc w:val="center"/>
              <w:rPr>
                <w:rFonts w:ascii="Times New Roman" w:hAnsi="Times New Roman" w:cs="Times New Roman"/>
                <w:sz w:val="18"/>
                <w:szCs w:val="18"/>
              </w:rPr>
            </w:pPr>
            <w:r w:rsidRPr="007A1A06">
              <w:rPr>
                <w:rFonts w:ascii="Times New Roman" w:hAnsi="Times New Roman" w:cs="Times New Roman"/>
                <w:sz w:val="18"/>
                <w:szCs w:val="18"/>
              </w:rPr>
              <w:t>Оценка эффективности МП в баллах</w:t>
            </w:r>
          </w:p>
        </w:tc>
        <w:tc>
          <w:tcPr>
            <w:tcW w:w="1416" w:type="dxa"/>
            <w:gridSpan w:val="2"/>
            <w:tcBorders>
              <w:left w:val="single" w:sz="4" w:space="0" w:color="auto"/>
            </w:tcBorders>
          </w:tcPr>
          <w:p w:rsidR="0091621E" w:rsidRPr="007A1A06" w:rsidRDefault="0091621E" w:rsidP="00990853">
            <w:pPr>
              <w:jc w:val="center"/>
              <w:rPr>
                <w:rFonts w:ascii="Times New Roman" w:hAnsi="Times New Roman" w:cs="Times New Roman"/>
                <w:sz w:val="18"/>
                <w:szCs w:val="18"/>
              </w:rPr>
            </w:pPr>
            <w:r w:rsidRPr="007A1A06">
              <w:rPr>
                <w:rFonts w:ascii="Times New Roman" w:hAnsi="Times New Roman" w:cs="Times New Roman"/>
                <w:sz w:val="18"/>
                <w:szCs w:val="18"/>
              </w:rPr>
              <w:t>Рейтинговая оценка действующих муниципальных программ</w:t>
            </w:r>
          </w:p>
        </w:tc>
        <w:tc>
          <w:tcPr>
            <w:tcW w:w="5953" w:type="dxa"/>
            <w:vMerge w:val="restart"/>
            <w:tcBorders>
              <w:left w:val="single" w:sz="4" w:space="0" w:color="auto"/>
            </w:tcBorders>
            <w:vAlign w:val="center"/>
          </w:tcPr>
          <w:p w:rsidR="0091621E" w:rsidRPr="007A1A06" w:rsidRDefault="0091621E" w:rsidP="0029122E">
            <w:pPr>
              <w:jc w:val="center"/>
              <w:rPr>
                <w:rFonts w:ascii="Times New Roman" w:hAnsi="Times New Roman" w:cs="Times New Roman"/>
                <w:sz w:val="18"/>
                <w:szCs w:val="18"/>
              </w:rPr>
            </w:pPr>
          </w:p>
          <w:p w:rsidR="0091621E" w:rsidRPr="007A1A06" w:rsidRDefault="0091621E" w:rsidP="0029122E">
            <w:pPr>
              <w:jc w:val="center"/>
              <w:rPr>
                <w:rFonts w:ascii="Times New Roman" w:hAnsi="Times New Roman" w:cs="Times New Roman"/>
                <w:sz w:val="18"/>
                <w:szCs w:val="18"/>
              </w:rPr>
            </w:pPr>
            <w:r w:rsidRPr="007A1A06">
              <w:rPr>
                <w:rFonts w:ascii="Times New Roman" w:hAnsi="Times New Roman" w:cs="Times New Roman"/>
                <w:sz w:val="18"/>
                <w:szCs w:val="18"/>
              </w:rPr>
              <w:t>Примечание</w:t>
            </w:r>
          </w:p>
        </w:tc>
      </w:tr>
      <w:tr w:rsidR="0091621E" w:rsidRPr="007A1A06" w:rsidTr="00542B10">
        <w:trPr>
          <w:trHeight w:val="2183"/>
        </w:trPr>
        <w:tc>
          <w:tcPr>
            <w:tcW w:w="534" w:type="dxa"/>
            <w:vMerge/>
            <w:vAlign w:val="center"/>
          </w:tcPr>
          <w:p w:rsidR="0091621E" w:rsidRPr="007A1A06" w:rsidRDefault="0091621E" w:rsidP="00990853">
            <w:pPr>
              <w:jc w:val="center"/>
              <w:rPr>
                <w:rFonts w:ascii="Times New Roman" w:hAnsi="Times New Roman" w:cs="Times New Roman"/>
                <w:color w:val="FF0000"/>
                <w:sz w:val="18"/>
                <w:szCs w:val="18"/>
              </w:rPr>
            </w:pPr>
          </w:p>
        </w:tc>
        <w:tc>
          <w:tcPr>
            <w:tcW w:w="2160" w:type="dxa"/>
            <w:vMerge/>
            <w:vAlign w:val="center"/>
          </w:tcPr>
          <w:p w:rsidR="0091621E" w:rsidRPr="007A1A06" w:rsidRDefault="0091621E" w:rsidP="00990853">
            <w:pPr>
              <w:jc w:val="center"/>
              <w:rPr>
                <w:rFonts w:ascii="Times New Roman" w:hAnsi="Times New Roman" w:cs="Times New Roman"/>
                <w:color w:val="FF0000"/>
                <w:sz w:val="18"/>
                <w:szCs w:val="18"/>
              </w:rPr>
            </w:pPr>
          </w:p>
        </w:tc>
        <w:tc>
          <w:tcPr>
            <w:tcW w:w="743" w:type="dxa"/>
            <w:vAlign w:val="center"/>
          </w:tcPr>
          <w:p w:rsidR="0091621E" w:rsidRPr="007A1A06" w:rsidRDefault="0091621E" w:rsidP="002730EF">
            <w:pPr>
              <w:jc w:val="center"/>
              <w:rPr>
                <w:rFonts w:ascii="Times New Roman" w:hAnsi="Times New Roman" w:cs="Times New Roman"/>
                <w:sz w:val="18"/>
                <w:szCs w:val="18"/>
              </w:rPr>
            </w:pPr>
            <w:r w:rsidRPr="007A1A06">
              <w:rPr>
                <w:rFonts w:ascii="Times New Roman" w:hAnsi="Times New Roman" w:cs="Times New Roman"/>
                <w:sz w:val="18"/>
                <w:szCs w:val="18"/>
              </w:rPr>
              <w:t>План мероприятий в МП, запланированные к выполнению в 201</w:t>
            </w:r>
            <w:r w:rsidR="002730EF">
              <w:rPr>
                <w:rFonts w:ascii="Times New Roman" w:hAnsi="Times New Roman" w:cs="Times New Roman"/>
                <w:sz w:val="18"/>
                <w:szCs w:val="18"/>
              </w:rPr>
              <w:t>8</w:t>
            </w:r>
            <w:r w:rsidRPr="007A1A06">
              <w:rPr>
                <w:rFonts w:ascii="Times New Roman" w:hAnsi="Times New Roman" w:cs="Times New Roman"/>
                <w:sz w:val="18"/>
                <w:szCs w:val="18"/>
              </w:rPr>
              <w:t xml:space="preserve"> году</w:t>
            </w:r>
          </w:p>
        </w:tc>
        <w:tc>
          <w:tcPr>
            <w:tcW w:w="850" w:type="dxa"/>
            <w:tcBorders>
              <w:right w:val="single" w:sz="4" w:space="0" w:color="auto"/>
            </w:tcBorders>
            <w:vAlign w:val="center"/>
          </w:tcPr>
          <w:p w:rsidR="0091621E" w:rsidRPr="007A1A06" w:rsidRDefault="0091621E" w:rsidP="00990853">
            <w:pPr>
              <w:jc w:val="center"/>
              <w:rPr>
                <w:rFonts w:ascii="Times New Roman" w:hAnsi="Times New Roman" w:cs="Times New Roman"/>
                <w:sz w:val="18"/>
                <w:szCs w:val="18"/>
              </w:rPr>
            </w:pPr>
            <w:r w:rsidRPr="007A1A06">
              <w:rPr>
                <w:rFonts w:ascii="Times New Roman" w:hAnsi="Times New Roman" w:cs="Times New Roman"/>
                <w:sz w:val="18"/>
                <w:szCs w:val="18"/>
              </w:rPr>
              <w:t>Количество мероприятий МП, выполненных в полном объеме</w:t>
            </w:r>
          </w:p>
        </w:tc>
        <w:tc>
          <w:tcPr>
            <w:tcW w:w="709" w:type="dxa"/>
            <w:vMerge/>
            <w:tcBorders>
              <w:left w:val="single" w:sz="4" w:space="0" w:color="auto"/>
              <w:right w:val="single" w:sz="4" w:space="0" w:color="auto"/>
            </w:tcBorders>
            <w:vAlign w:val="center"/>
          </w:tcPr>
          <w:p w:rsidR="0091621E" w:rsidRPr="007A1A06" w:rsidRDefault="0091621E" w:rsidP="00990853">
            <w:pPr>
              <w:jc w:val="center"/>
              <w:rPr>
                <w:rFonts w:ascii="Times New Roman" w:hAnsi="Times New Roman" w:cs="Times New Roman"/>
                <w:sz w:val="18"/>
                <w:szCs w:val="18"/>
              </w:rPr>
            </w:pPr>
          </w:p>
        </w:tc>
        <w:tc>
          <w:tcPr>
            <w:tcW w:w="709" w:type="dxa"/>
            <w:tcBorders>
              <w:top w:val="single" w:sz="4" w:space="0" w:color="auto"/>
              <w:left w:val="single" w:sz="4" w:space="0" w:color="auto"/>
            </w:tcBorders>
            <w:vAlign w:val="center"/>
          </w:tcPr>
          <w:p w:rsidR="0091621E" w:rsidRPr="007A1A06" w:rsidRDefault="0091621E" w:rsidP="00990853">
            <w:pPr>
              <w:jc w:val="center"/>
              <w:rPr>
                <w:rFonts w:ascii="Times New Roman" w:hAnsi="Times New Roman" w:cs="Times New Roman"/>
                <w:sz w:val="18"/>
                <w:szCs w:val="18"/>
              </w:rPr>
            </w:pPr>
            <w:r w:rsidRPr="007A1A06">
              <w:rPr>
                <w:rFonts w:ascii="Times New Roman" w:hAnsi="Times New Roman" w:cs="Times New Roman"/>
                <w:sz w:val="18"/>
                <w:szCs w:val="18"/>
              </w:rPr>
              <w:t>Утверждено</w:t>
            </w:r>
          </w:p>
        </w:tc>
        <w:tc>
          <w:tcPr>
            <w:tcW w:w="817" w:type="dxa"/>
            <w:tcBorders>
              <w:top w:val="single" w:sz="4" w:space="0" w:color="auto"/>
            </w:tcBorders>
            <w:vAlign w:val="center"/>
          </w:tcPr>
          <w:p w:rsidR="0091621E" w:rsidRPr="007A1A06" w:rsidRDefault="0091621E" w:rsidP="00990853">
            <w:pPr>
              <w:jc w:val="center"/>
              <w:rPr>
                <w:rFonts w:ascii="Times New Roman" w:hAnsi="Times New Roman" w:cs="Times New Roman"/>
                <w:sz w:val="18"/>
                <w:szCs w:val="18"/>
              </w:rPr>
            </w:pPr>
            <w:r w:rsidRPr="007A1A06">
              <w:rPr>
                <w:rFonts w:ascii="Times New Roman" w:hAnsi="Times New Roman" w:cs="Times New Roman"/>
                <w:sz w:val="18"/>
                <w:szCs w:val="18"/>
              </w:rPr>
              <w:t>Освоено</w:t>
            </w:r>
          </w:p>
        </w:tc>
        <w:tc>
          <w:tcPr>
            <w:tcW w:w="851" w:type="dxa"/>
            <w:vMerge/>
          </w:tcPr>
          <w:p w:rsidR="0091621E" w:rsidRPr="007A1A06" w:rsidRDefault="0091621E" w:rsidP="00990853">
            <w:pPr>
              <w:jc w:val="center"/>
              <w:rPr>
                <w:rFonts w:ascii="Times New Roman" w:hAnsi="Times New Roman" w:cs="Times New Roman"/>
                <w:sz w:val="18"/>
                <w:szCs w:val="18"/>
              </w:rPr>
            </w:pPr>
          </w:p>
        </w:tc>
        <w:tc>
          <w:tcPr>
            <w:tcW w:w="851" w:type="dxa"/>
            <w:vMerge/>
            <w:tcBorders>
              <w:right w:val="single" w:sz="4" w:space="0" w:color="auto"/>
            </w:tcBorders>
            <w:vAlign w:val="center"/>
          </w:tcPr>
          <w:p w:rsidR="0091621E" w:rsidRPr="007A1A06" w:rsidRDefault="0091621E" w:rsidP="00990853">
            <w:pPr>
              <w:jc w:val="center"/>
              <w:rPr>
                <w:rFonts w:ascii="Times New Roman" w:hAnsi="Times New Roman" w:cs="Times New Roman"/>
                <w:sz w:val="18"/>
                <w:szCs w:val="18"/>
              </w:rPr>
            </w:pPr>
          </w:p>
        </w:tc>
        <w:tc>
          <w:tcPr>
            <w:tcW w:w="709" w:type="dxa"/>
            <w:vMerge/>
            <w:tcBorders>
              <w:left w:val="single" w:sz="4" w:space="0" w:color="auto"/>
            </w:tcBorders>
            <w:vAlign w:val="center"/>
          </w:tcPr>
          <w:p w:rsidR="0091621E" w:rsidRPr="007A1A06" w:rsidRDefault="0091621E" w:rsidP="00990853">
            <w:pPr>
              <w:jc w:val="center"/>
              <w:rPr>
                <w:rFonts w:ascii="Times New Roman" w:hAnsi="Times New Roman" w:cs="Times New Roman"/>
                <w:sz w:val="18"/>
                <w:szCs w:val="18"/>
              </w:rPr>
            </w:pPr>
          </w:p>
        </w:tc>
        <w:tc>
          <w:tcPr>
            <w:tcW w:w="708" w:type="dxa"/>
            <w:tcBorders>
              <w:left w:val="single" w:sz="4" w:space="0" w:color="auto"/>
            </w:tcBorders>
          </w:tcPr>
          <w:p w:rsidR="0091621E" w:rsidRPr="007A1A06" w:rsidRDefault="0091621E" w:rsidP="00BB4CE7">
            <w:pPr>
              <w:ind w:left="-109" w:right="-108"/>
              <w:jc w:val="center"/>
              <w:rPr>
                <w:rFonts w:ascii="Times New Roman" w:hAnsi="Times New Roman" w:cs="Times New Roman"/>
                <w:sz w:val="18"/>
                <w:szCs w:val="18"/>
              </w:rPr>
            </w:pPr>
            <w:r w:rsidRPr="007A1A06">
              <w:rPr>
                <w:rFonts w:ascii="Times New Roman" w:hAnsi="Times New Roman" w:cs="Times New Roman"/>
                <w:sz w:val="18"/>
                <w:szCs w:val="18"/>
              </w:rPr>
              <w:t>Степень эффективности муниципальной программы</w:t>
            </w:r>
          </w:p>
        </w:tc>
        <w:tc>
          <w:tcPr>
            <w:tcW w:w="708" w:type="dxa"/>
            <w:tcBorders>
              <w:left w:val="single" w:sz="4" w:space="0" w:color="auto"/>
            </w:tcBorders>
          </w:tcPr>
          <w:p w:rsidR="0091621E" w:rsidRPr="007A1A06" w:rsidRDefault="0091621E" w:rsidP="00990853">
            <w:pPr>
              <w:jc w:val="center"/>
              <w:rPr>
                <w:rFonts w:ascii="Times New Roman" w:hAnsi="Times New Roman" w:cs="Times New Roman"/>
                <w:sz w:val="18"/>
                <w:szCs w:val="18"/>
              </w:rPr>
            </w:pPr>
            <w:r w:rsidRPr="007A1A06">
              <w:rPr>
                <w:rFonts w:ascii="Times New Roman" w:hAnsi="Times New Roman" w:cs="Times New Roman"/>
                <w:sz w:val="18"/>
                <w:szCs w:val="18"/>
              </w:rPr>
              <w:t>Рейтинг среди МП</w:t>
            </w:r>
          </w:p>
          <w:p w:rsidR="0091621E" w:rsidRPr="007A1A06" w:rsidRDefault="0091621E" w:rsidP="00990853">
            <w:pPr>
              <w:jc w:val="center"/>
              <w:rPr>
                <w:rFonts w:ascii="Times New Roman" w:hAnsi="Times New Roman" w:cs="Times New Roman"/>
                <w:sz w:val="18"/>
                <w:szCs w:val="18"/>
              </w:rPr>
            </w:pPr>
            <w:r w:rsidRPr="007A1A06">
              <w:rPr>
                <w:rFonts w:ascii="Times New Roman" w:hAnsi="Times New Roman" w:cs="Times New Roman"/>
                <w:sz w:val="18"/>
                <w:szCs w:val="18"/>
              </w:rPr>
              <w:t>(по мере убывания)</w:t>
            </w:r>
          </w:p>
        </w:tc>
        <w:tc>
          <w:tcPr>
            <w:tcW w:w="5953" w:type="dxa"/>
            <w:vMerge/>
            <w:tcBorders>
              <w:left w:val="single" w:sz="4" w:space="0" w:color="auto"/>
            </w:tcBorders>
          </w:tcPr>
          <w:p w:rsidR="0091621E" w:rsidRPr="007A1A06" w:rsidRDefault="0091621E" w:rsidP="00990853">
            <w:pPr>
              <w:jc w:val="center"/>
              <w:rPr>
                <w:rFonts w:ascii="Times New Roman" w:hAnsi="Times New Roman" w:cs="Times New Roman"/>
                <w:color w:val="FF0000"/>
                <w:sz w:val="18"/>
                <w:szCs w:val="18"/>
              </w:rPr>
            </w:pPr>
          </w:p>
        </w:tc>
      </w:tr>
      <w:tr w:rsidR="001D0B68" w:rsidRPr="007A1A06" w:rsidTr="00542B10">
        <w:tc>
          <w:tcPr>
            <w:tcW w:w="534" w:type="dxa"/>
          </w:tcPr>
          <w:p w:rsidR="001D0B68" w:rsidRPr="00ED3CA6" w:rsidRDefault="00AE2A41" w:rsidP="001D0B68">
            <w:pPr>
              <w:jc w:val="both"/>
              <w:rPr>
                <w:rFonts w:ascii="Times New Roman" w:hAnsi="Times New Roman" w:cs="Times New Roman"/>
                <w:sz w:val="18"/>
                <w:szCs w:val="18"/>
              </w:rPr>
            </w:pPr>
            <w:r>
              <w:rPr>
                <w:rFonts w:ascii="Times New Roman" w:hAnsi="Times New Roman" w:cs="Times New Roman"/>
                <w:sz w:val="18"/>
                <w:szCs w:val="18"/>
              </w:rPr>
              <w:t>1</w:t>
            </w:r>
          </w:p>
        </w:tc>
        <w:tc>
          <w:tcPr>
            <w:tcW w:w="2160" w:type="dxa"/>
          </w:tcPr>
          <w:p w:rsidR="001D0B68" w:rsidRPr="00ED3CA6" w:rsidRDefault="001D0B68" w:rsidP="001D0B68">
            <w:pPr>
              <w:pStyle w:val="a3"/>
              <w:ind w:left="0"/>
              <w:jc w:val="both"/>
              <w:rPr>
                <w:rFonts w:ascii="Times New Roman" w:hAnsi="Times New Roman" w:cs="Times New Roman"/>
                <w:sz w:val="18"/>
                <w:szCs w:val="18"/>
              </w:rPr>
            </w:pPr>
            <w:r w:rsidRPr="00ED3CA6">
              <w:rPr>
                <w:rFonts w:ascii="Times New Roman" w:hAnsi="Times New Roman" w:cs="Times New Roman"/>
                <w:sz w:val="18"/>
                <w:szCs w:val="18"/>
              </w:rPr>
              <w:t>«Развитие культуры и туризма в Колпашевском районе»</w:t>
            </w:r>
          </w:p>
        </w:tc>
        <w:tc>
          <w:tcPr>
            <w:tcW w:w="743" w:type="dxa"/>
          </w:tcPr>
          <w:p w:rsidR="001D0B68" w:rsidRPr="0019797B" w:rsidRDefault="001D0B68" w:rsidP="001D0B68">
            <w:pPr>
              <w:jc w:val="center"/>
              <w:rPr>
                <w:rFonts w:ascii="Times New Roman" w:hAnsi="Times New Roman" w:cs="Times New Roman"/>
                <w:sz w:val="18"/>
                <w:szCs w:val="18"/>
              </w:rPr>
            </w:pPr>
            <w:r w:rsidRPr="0019797B">
              <w:rPr>
                <w:rFonts w:ascii="Times New Roman" w:hAnsi="Times New Roman" w:cs="Times New Roman"/>
                <w:sz w:val="18"/>
                <w:szCs w:val="18"/>
              </w:rPr>
              <w:t>4</w:t>
            </w:r>
          </w:p>
        </w:tc>
        <w:tc>
          <w:tcPr>
            <w:tcW w:w="850" w:type="dxa"/>
            <w:tcBorders>
              <w:right w:val="single" w:sz="4" w:space="0" w:color="auto"/>
            </w:tcBorders>
          </w:tcPr>
          <w:p w:rsidR="001D0B68" w:rsidRPr="0019797B" w:rsidRDefault="001D0B68" w:rsidP="001D0B68">
            <w:pPr>
              <w:jc w:val="center"/>
              <w:rPr>
                <w:rFonts w:ascii="Times New Roman" w:hAnsi="Times New Roman" w:cs="Times New Roman"/>
                <w:sz w:val="18"/>
                <w:szCs w:val="18"/>
              </w:rPr>
            </w:pPr>
            <w:r w:rsidRPr="0019797B">
              <w:rPr>
                <w:rFonts w:ascii="Times New Roman" w:hAnsi="Times New Roman" w:cs="Times New Roman"/>
                <w:sz w:val="18"/>
                <w:szCs w:val="18"/>
              </w:rPr>
              <w:t>3</w:t>
            </w:r>
          </w:p>
        </w:tc>
        <w:tc>
          <w:tcPr>
            <w:tcW w:w="709" w:type="dxa"/>
            <w:tcBorders>
              <w:left w:val="single" w:sz="4" w:space="0" w:color="auto"/>
              <w:right w:val="single" w:sz="4" w:space="0" w:color="auto"/>
            </w:tcBorders>
          </w:tcPr>
          <w:p w:rsidR="001D0B68" w:rsidRPr="0019797B" w:rsidRDefault="001D0B68" w:rsidP="001D0B68">
            <w:pPr>
              <w:jc w:val="center"/>
              <w:rPr>
                <w:rFonts w:ascii="Times New Roman" w:hAnsi="Times New Roman" w:cs="Times New Roman"/>
                <w:sz w:val="18"/>
                <w:szCs w:val="18"/>
              </w:rPr>
            </w:pPr>
            <w:r w:rsidRPr="0019797B">
              <w:rPr>
                <w:rFonts w:ascii="Times New Roman" w:hAnsi="Times New Roman" w:cs="Times New Roman"/>
                <w:sz w:val="18"/>
                <w:szCs w:val="18"/>
              </w:rPr>
              <w:t>75,0</w:t>
            </w:r>
          </w:p>
        </w:tc>
        <w:tc>
          <w:tcPr>
            <w:tcW w:w="709" w:type="dxa"/>
            <w:tcBorders>
              <w:left w:val="single" w:sz="4" w:space="0" w:color="auto"/>
            </w:tcBorders>
          </w:tcPr>
          <w:p w:rsidR="001D0B68" w:rsidRPr="0019797B" w:rsidRDefault="001D0B68" w:rsidP="00CB1E5F">
            <w:pPr>
              <w:ind w:right="-74"/>
              <w:jc w:val="center"/>
              <w:rPr>
                <w:rFonts w:ascii="Times New Roman" w:hAnsi="Times New Roman" w:cs="Times New Roman"/>
                <w:sz w:val="18"/>
                <w:szCs w:val="18"/>
              </w:rPr>
            </w:pPr>
            <w:r w:rsidRPr="0019797B">
              <w:rPr>
                <w:rFonts w:ascii="Times New Roman" w:hAnsi="Times New Roman" w:cs="Times New Roman"/>
                <w:sz w:val="18"/>
                <w:szCs w:val="18"/>
              </w:rPr>
              <w:t>6 956,0</w:t>
            </w:r>
          </w:p>
        </w:tc>
        <w:tc>
          <w:tcPr>
            <w:tcW w:w="817" w:type="dxa"/>
          </w:tcPr>
          <w:p w:rsidR="001D0B68" w:rsidRPr="0019797B" w:rsidRDefault="001D0B68" w:rsidP="001D0B68">
            <w:pPr>
              <w:jc w:val="center"/>
              <w:rPr>
                <w:rFonts w:ascii="Times New Roman" w:hAnsi="Times New Roman" w:cs="Times New Roman"/>
                <w:sz w:val="18"/>
                <w:szCs w:val="18"/>
              </w:rPr>
            </w:pPr>
            <w:r w:rsidRPr="0019797B">
              <w:rPr>
                <w:rFonts w:ascii="Times New Roman" w:hAnsi="Times New Roman" w:cs="Times New Roman"/>
                <w:sz w:val="18"/>
                <w:szCs w:val="18"/>
              </w:rPr>
              <w:t>9 826,1</w:t>
            </w:r>
          </w:p>
        </w:tc>
        <w:tc>
          <w:tcPr>
            <w:tcW w:w="851" w:type="dxa"/>
          </w:tcPr>
          <w:p w:rsidR="001D0B68" w:rsidRPr="0019797B" w:rsidRDefault="00FF0A0E" w:rsidP="001D0B68">
            <w:pPr>
              <w:jc w:val="center"/>
              <w:rPr>
                <w:rFonts w:ascii="Times New Roman" w:hAnsi="Times New Roman" w:cs="Times New Roman"/>
                <w:sz w:val="18"/>
                <w:szCs w:val="18"/>
              </w:rPr>
            </w:pPr>
            <w:r>
              <w:rPr>
                <w:rFonts w:ascii="Times New Roman" w:hAnsi="Times New Roman" w:cs="Times New Roman"/>
                <w:sz w:val="18"/>
                <w:szCs w:val="18"/>
              </w:rPr>
              <w:t>9,2</w:t>
            </w:r>
          </w:p>
        </w:tc>
        <w:tc>
          <w:tcPr>
            <w:tcW w:w="851" w:type="dxa"/>
            <w:tcBorders>
              <w:right w:val="single" w:sz="4" w:space="0" w:color="auto"/>
            </w:tcBorders>
          </w:tcPr>
          <w:p w:rsidR="001D0B68" w:rsidRPr="0019797B" w:rsidRDefault="001D0B68" w:rsidP="001D0B68">
            <w:pPr>
              <w:jc w:val="center"/>
              <w:rPr>
                <w:rFonts w:ascii="Times New Roman" w:hAnsi="Times New Roman" w:cs="Times New Roman"/>
                <w:sz w:val="18"/>
                <w:szCs w:val="18"/>
              </w:rPr>
            </w:pPr>
            <w:r w:rsidRPr="0019797B">
              <w:rPr>
                <w:rFonts w:ascii="Times New Roman" w:hAnsi="Times New Roman" w:cs="Times New Roman"/>
                <w:sz w:val="18"/>
                <w:szCs w:val="18"/>
              </w:rPr>
              <w:t>141,3</w:t>
            </w:r>
          </w:p>
        </w:tc>
        <w:tc>
          <w:tcPr>
            <w:tcW w:w="709" w:type="dxa"/>
            <w:tcBorders>
              <w:left w:val="single" w:sz="4" w:space="0" w:color="auto"/>
            </w:tcBorders>
          </w:tcPr>
          <w:p w:rsidR="001D0B68" w:rsidRPr="0019797B" w:rsidRDefault="001D0B68" w:rsidP="001D0B68">
            <w:pPr>
              <w:jc w:val="center"/>
              <w:rPr>
                <w:rFonts w:ascii="Times New Roman" w:hAnsi="Times New Roman" w:cs="Times New Roman"/>
                <w:b/>
                <w:sz w:val="24"/>
                <w:szCs w:val="24"/>
              </w:rPr>
            </w:pPr>
            <w:r w:rsidRPr="0019797B">
              <w:rPr>
                <w:rFonts w:ascii="Times New Roman" w:hAnsi="Times New Roman" w:cs="Times New Roman"/>
                <w:b/>
                <w:sz w:val="24"/>
                <w:szCs w:val="24"/>
              </w:rPr>
              <w:t>1,32</w:t>
            </w:r>
          </w:p>
        </w:tc>
        <w:tc>
          <w:tcPr>
            <w:tcW w:w="708" w:type="dxa"/>
            <w:tcBorders>
              <w:left w:val="single" w:sz="4" w:space="0" w:color="auto"/>
            </w:tcBorders>
          </w:tcPr>
          <w:p w:rsidR="001D0B68" w:rsidRPr="00AE2A41" w:rsidRDefault="001D0B68" w:rsidP="001D0B68">
            <w:pPr>
              <w:jc w:val="center"/>
              <w:rPr>
                <w:rFonts w:ascii="Times New Roman" w:hAnsi="Times New Roman" w:cs="Times New Roman"/>
                <w:b/>
                <w:sz w:val="18"/>
                <w:szCs w:val="18"/>
              </w:rPr>
            </w:pPr>
            <w:r w:rsidRPr="00AE2A41">
              <w:rPr>
                <w:rFonts w:ascii="Times New Roman" w:hAnsi="Times New Roman" w:cs="Times New Roman"/>
                <w:b/>
                <w:sz w:val="18"/>
                <w:szCs w:val="18"/>
                <w:lang w:val="en-US"/>
              </w:rPr>
              <w:t>I</w:t>
            </w:r>
          </w:p>
        </w:tc>
        <w:tc>
          <w:tcPr>
            <w:tcW w:w="708" w:type="dxa"/>
            <w:tcBorders>
              <w:left w:val="single" w:sz="4" w:space="0" w:color="auto"/>
            </w:tcBorders>
          </w:tcPr>
          <w:p w:rsidR="001D0B68" w:rsidRPr="00AE2A41" w:rsidRDefault="00AE2A41" w:rsidP="001D0B68">
            <w:pPr>
              <w:jc w:val="center"/>
              <w:rPr>
                <w:rFonts w:ascii="Times New Roman" w:hAnsi="Times New Roman" w:cs="Times New Roman"/>
                <w:b/>
                <w:sz w:val="24"/>
                <w:szCs w:val="24"/>
              </w:rPr>
            </w:pPr>
            <w:r w:rsidRPr="00AE2A41">
              <w:rPr>
                <w:rFonts w:ascii="Times New Roman" w:hAnsi="Times New Roman" w:cs="Times New Roman"/>
                <w:b/>
                <w:sz w:val="24"/>
                <w:szCs w:val="24"/>
              </w:rPr>
              <w:t>1</w:t>
            </w:r>
          </w:p>
        </w:tc>
        <w:tc>
          <w:tcPr>
            <w:tcW w:w="5953" w:type="dxa"/>
            <w:tcBorders>
              <w:left w:val="single" w:sz="4" w:space="0" w:color="auto"/>
            </w:tcBorders>
          </w:tcPr>
          <w:p w:rsidR="001D0B68" w:rsidRPr="001D0B68" w:rsidRDefault="001D0B68" w:rsidP="001D0B68">
            <w:pPr>
              <w:jc w:val="both"/>
              <w:rPr>
                <w:rFonts w:ascii="Times New Roman" w:hAnsi="Times New Roman" w:cs="Times New Roman"/>
                <w:b/>
                <w:sz w:val="18"/>
                <w:szCs w:val="18"/>
              </w:rPr>
            </w:pPr>
            <w:r w:rsidRPr="001D0B68">
              <w:rPr>
                <w:rFonts w:ascii="Times New Roman" w:hAnsi="Times New Roman" w:cs="Times New Roman"/>
                <w:sz w:val="18"/>
                <w:szCs w:val="18"/>
              </w:rPr>
              <w:t xml:space="preserve">Муниципальная программа оценивается как </w:t>
            </w:r>
            <w:r w:rsidRPr="001D0B68">
              <w:rPr>
                <w:rFonts w:ascii="Times New Roman" w:hAnsi="Times New Roman" w:cs="Times New Roman"/>
                <w:b/>
                <w:sz w:val="18"/>
                <w:szCs w:val="18"/>
              </w:rPr>
              <w:t>высокоэффективная</w:t>
            </w:r>
          </w:p>
          <w:p w:rsidR="001D0B68" w:rsidRPr="001D0B68" w:rsidRDefault="001D0B68" w:rsidP="001D0B68">
            <w:pPr>
              <w:jc w:val="both"/>
              <w:rPr>
                <w:rFonts w:ascii="Times New Roman" w:hAnsi="Times New Roman" w:cs="Times New Roman"/>
                <w:sz w:val="18"/>
                <w:szCs w:val="18"/>
              </w:rPr>
            </w:pPr>
            <w:r w:rsidRPr="001D0B68">
              <w:rPr>
                <w:rFonts w:ascii="Times New Roman" w:hAnsi="Times New Roman" w:cs="Times New Roman"/>
                <w:sz w:val="18"/>
                <w:szCs w:val="18"/>
              </w:rPr>
              <w:t>Ответственному исполнителю:</w:t>
            </w:r>
          </w:p>
          <w:p w:rsidR="001D0B68" w:rsidRPr="001D0B68" w:rsidRDefault="001D0B68" w:rsidP="001D0B68">
            <w:pPr>
              <w:jc w:val="both"/>
              <w:rPr>
                <w:rFonts w:ascii="Times New Roman" w:hAnsi="Times New Roman" w:cs="Times New Roman"/>
                <w:sz w:val="18"/>
                <w:szCs w:val="18"/>
              </w:rPr>
            </w:pPr>
            <w:r w:rsidRPr="001D0B68">
              <w:rPr>
                <w:rFonts w:ascii="Times New Roman" w:hAnsi="Times New Roman" w:cs="Times New Roman"/>
                <w:sz w:val="18"/>
                <w:szCs w:val="18"/>
              </w:rPr>
              <w:t>1) на основании п.3.6.3.6 Порядка необходимо внести изменения в МП по показателю мероприятия по укреплению материально – технической базы осуществляемому в рамках Государственной программы «Развитие культуры и туризма в Томской области»;</w:t>
            </w:r>
          </w:p>
          <w:p w:rsidR="001D0B68" w:rsidRPr="001D0B68" w:rsidRDefault="001D0B68" w:rsidP="001D0B68">
            <w:pPr>
              <w:jc w:val="both"/>
              <w:rPr>
                <w:rFonts w:ascii="Times New Roman" w:hAnsi="Times New Roman" w:cs="Times New Roman"/>
                <w:sz w:val="18"/>
                <w:szCs w:val="18"/>
              </w:rPr>
            </w:pPr>
            <w:r w:rsidRPr="001D0B68">
              <w:rPr>
                <w:rFonts w:ascii="Times New Roman" w:hAnsi="Times New Roman" w:cs="Times New Roman"/>
                <w:sz w:val="18"/>
                <w:szCs w:val="18"/>
              </w:rPr>
              <w:t>2)  не допускать внесение изменений в части ухудшения прогнозных значений показателей более 10%;</w:t>
            </w:r>
          </w:p>
          <w:p w:rsidR="001D0B68" w:rsidRPr="001D0B68" w:rsidRDefault="001D0B68" w:rsidP="001D0B68">
            <w:pPr>
              <w:jc w:val="both"/>
              <w:rPr>
                <w:rFonts w:ascii="Times New Roman" w:hAnsi="Times New Roman" w:cs="Times New Roman"/>
                <w:sz w:val="18"/>
                <w:szCs w:val="18"/>
              </w:rPr>
            </w:pPr>
            <w:r w:rsidRPr="001D0B68">
              <w:rPr>
                <w:rFonts w:ascii="Times New Roman" w:hAnsi="Times New Roman" w:cs="Times New Roman"/>
                <w:sz w:val="18"/>
                <w:szCs w:val="18"/>
              </w:rPr>
              <w:t>3) соблюдать сроки и порядок внесения изменений в муниципальную программу;</w:t>
            </w:r>
          </w:p>
          <w:p w:rsidR="001D0B68" w:rsidRPr="001D0B68" w:rsidRDefault="001D0B68" w:rsidP="001D0B68">
            <w:pPr>
              <w:jc w:val="both"/>
              <w:rPr>
                <w:rFonts w:ascii="Times New Roman" w:hAnsi="Times New Roman" w:cs="Times New Roman"/>
                <w:color w:val="FF0000"/>
                <w:sz w:val="18"/>
                <w:szCs w:val="18"/>
              </w:rPr>
            </w:pPr>
            <w:r w:rsidRPr="001D0B68">
              <w:rPr>
                <w:rFonts w:ascii="Times New Roman" w:hAnsi="Times New Roman" w:cs="Times New Roman"/>
                <w:sz w:val="18"/>
                <w:szCs w:val="18"/>
              </w:rPr>
              <w:t>4) своевременно предоставлять отчётность о реализации муниципальной программы.</w:t>
            </w:r>
          </w:p>
        </w:tc>
      </w:tr>
      <w:tr w:rsidR="00E87778" w:rsidRPr="007A1A06" w:rsidTr="00542B10">
        <w:tc>
          <w:tcPr>
            <w:tcW w:w="534" w:type="dxa"/>
          </w:tcPr>
          <w:p w:rsidR="00E87778" w:rsidRPr="00ED3CA6" w:rsidRDefault="00AE2A41" w:rsidP="00CC224C">
            <w:pPr>
              <w:jc w:val="both"/>
              <w:rPr>
                <w:rFonts w:ascii="Times New Roman" w:hAnsi="Times New Roman" w:cs="Times New Roman"/>
                <w:sz w:val="18"/>
                <w:szCs w:val="18"/>
              </w:rPr>
            </w:pPr>
            <w:r>
              <w:rPr>
                <w:rFonts w:ascii="Times New Roman" w:hAnsi="Times New Roman" w:cs="Times New Roman"/>
                <w:sz w:val="18"/>
                <w:szCs w:val="18"/>
              </w:rPr>
              <w:t>2</w:t>
            </w:r>
          </w:p>
        </w:tc>
        <w:tc>
          <w:tcPr>
            <w:tcW w:w="2160" w:type="dxa"/>
          </w:tcPr>
          <w:p w:rsidR="00E87778" w:rsidRPr="00ED3CA6" w:rsidRDefault="00E87778" w:rsidP="00E87778">
            <w:pPr>
              <w:pStyle w:val="a3"/>
              <w:ind w:left="0"/>
              <w:jc w:val="both"/>
              <w:rPr>
                <w:rFonts w:ascii="Times New Roman" w:hAnsi="Times New Roman" w:cs="Times New Roman"/>
                <w:sz w:val="18"/>
                <w:szCs w:val="18"/>
              </w:rPr>
            </w:pPr>
            <w:r w:rsidRPr="00ED3CA6">
              <w:rPr>
                <w:rFonts w:ascii="Times New Roman" w:hAnsi="Times New Roman" w:cs="Times New Roman"/>
                <w:sz w:val="18"/>
                <w:szCs w:val="18"/>
              </w:rPr>
              <w:t xml:space="preserve">«Развитие молодёжной политики, физической культуры и массового спорта на территории муниципального образования </w:t>
            </w:r>
            <w:r w:rsidRPr="00ED3CA6">
              <w:rPr>
                <w:rFonts w:ascii="Times New Roman" w:hAnsi="Times New Roman" w:cs="Times New Roman"/>
                <w:sz w:val="18"/>
                <w:szCs w:val="18"/>
              </w:rPr>
              <w:lastRenderedPageBreak/>
              <w:t>«Колпашевский район»</w:t>
            </w:r>
          </w:p>
        </w:tc>
        <w:tc>
          <w:tcPr>
            <w:tcW w:w="743" w:type="dxa"/>
          </w:tcPr>
          <w:p w:rsidR="00E87778" w:rsidRPr="0019797B" w:rsidRDefault="00E87778" w:rsidP="00E87778">
            <w:pPr>
              <w:jc w:val="center"/>
              <w:rPr>
                <w:rFonts w:ascii="Times New Roman" w:hAnsi="Times New Roman" w:cs="Times New Roman"/>
                <w:sz w:val="18"/>
                <w:szCs w:val="18"/>
              </w:rPr>
            </w:pPr>
            <w:r w:rsidRPr="0019797B">
              <w:rPr>
                <w:rFonts w:ascii="Times New Roman" w:hAnsi="Times New Roman" w:cs="Times New Roman"/>
                <w:sz w:val="18"/>
                <w:szCs w:val="18"/>
              </w:rPr>
              <w:lastRenderedPageBreak/>
              <w:t>6</w:t>
            </w:r>
          </w:p>
        </w:tc>
        <w:tc>
          <w:tcPr>
            <w:tcW w:w="850" w:type="dxa"/>
            <w:tcBorders>
              <w:right w:val="single" w:sz="4" w:space="0" w:color="auto"/>
            </w:tcBorders>
          </w:tcPr>
          <w:p w:rsidR="00E87778" w:rsidRPr="0019797B" w:rsidRDefault="00E87778" w:rsidP="00E87778">
            <w:pPr>
              <w:jc w:val="center"/>
              <w:rPr>
                <w:rFonts w:ascii="Times New Roman" w:hAnsi="Times New Roman" w:cs="Times New Roman"/>
                <w:sz w:val="18"/>
                <w:szCs w:val="18"/>
              </w:rPr>
            </w:pPr>
            <w:r w:rsidRPr="0019797B">
              <w:rPr>
                <w:rFonts w:ascii="Times New Roman" w:hAnsi="Times New Roman" w:cs="Times New Roman"/>
                <w:sz w:val="18"/>
                <w:szCs w:val="18"/>
              </w:rPr>
              <w:t>6</w:t>
            </w:r>
          </w:p>
        </w:tc>
        <w:tc>
          <w:tcPr>
            <w:tcW w:w="709" w:type="dxa"/>
            <w:tcBorders>
              <w:left w:val="single" w:sz="4" w:space="0" w:color="auto"/>
              <w:right w:val="single" w:sz="4" w:space="0" w:color="auto"/>
            </w:tcBorders>
          </w:tcPr>
          <w:p w:rsidR="00E87778" w:rsidRPr="0019797B" w:rsidRDefault="00E87778" w:rsidP="00E87778">
            <w:pPr>
              <w:jc w:val="center"/>
              <w:rPr>
                <w:rFonts w:ascii="Times New Roman" w:hAnsi="Times New Roman" w:cs="Times New Roman"/>
                <w:sz w:val="18"/>
                <w:szCs w:val="18"/>
              </w:rPr>
            </w:pPr>
            <w:r w:rsidRPr="0019797B">
              <w:rPr>
                <w:rFonts w:ascii="Times New Roman" w:hAnsi="Times New Roman" w:cs="Times New Roman"/>
                <w:sz w:val="18"/>
                <w:szCs w:val="18"/>
              </w:rPr>
              <w:t>100</w:t>
            </w:r>
          </w:p>
        </w:tc>
        <w:tc>
          <w:tcPr>
            <w:tcW w:w="709" w:type="dxa"/>
            <w:tcBorders>
              <w:left w:val="single" w:sz="4" w:space="0" w:color="auto"/>
            </w:tcBorders>
          </w:tcPr>
          <w:p w:rsidR="00E87778" w:rsidRPr="0019797B" w:rsidRDefault="0019797B" w:rsidP="00CB1E5F">
            <w:pPr>
              <w:ind w:right="-74"/>
              <w:jc w:val="center"/>
              <w:rPr>
                <w:rFonts w:ascii="Times New Roman" w:hAnsi="Times New Roman" w:cs="Times New Roman"/>
                <w:sz w:val="18"/>
                <w:szCs w:val="18"/>
              </w:rPr>
            </w:pPr>
            <w:r w:rsidRPr="0019797B">
              <w:rPr>
                <w:rFonts w:ascii="Times New Roman" w:hAnsi="Times New Roman" w:cs="Times New Roman"/>
                <w:sz w:val="18"/>
                <w:szCs w:val="18"/>
              </w:rPr>
              <w:t>1 144,5</w:t>
            </w:r>
          </w:p>
        </w:tc>
        <w:tc>
          <w:tcPr>
            <w:tcW w:w="817" w:type="dxa"/>
          </w:tcPr>
          <w:p w:rsidR="00E87778" w:rsidRPr="0019797B" w:rsidRDefault="0019797B" w:rsidP="00E87778">
            <w:pPr>
              <w:jc w:val="center"/>
              <w:rPr>
                <w:rFonts w:ascii="Times New Roman" w:hAnsi="Times New Roman" w:cs="Times New Roman"/>
                <w:sz w:val="18"/>
                <w:szCs w:val="18"/>
              </w:rPr>
            </w:pPr>
            <w:r w:rsidRPr="0019797B">
              <w:rPr>
                <w:rFonts w:ascii="Times New Roman" w:hAnsi="Times New Roman" w:cs="Times New Roman"/>
                <w:sz w:val="18"/>
                <w:szCs w:val="18"/>
              </w:rPr>
              <w:t>1 277,4</w:t>
            </w:r>
          </w:p>
        </w:tc>
        <w:tc>
          <w:tcPr>
            <w:tcW w:w="851" w:type="dxa"/>
          </w:tcPr>
          <w:p w:rsidR="00E87778" w:rsidRPr="0019797B" w:rsidRDefault="00FF0A0E" w:rsidP="00E87778">
            <w:pPr>
              <w:jc w:val="center"/>
              <w:rPr>
                <w:rFonts w:ascii="Times New Roman" w:hAnsi="Times New Roman" w:cs="Times New Roman"/>
                <w:sz w:val="18"/>
                <w:szCs w:val="18"/>
              </w:rPr>
            </w:pPr>
            <w:r>
              <w:rPr>
                <w:rFonts w:ascii="Times New Roman" w:hAnsi="Times New Roman" w:cs="Times New Roman"/>
                <w:sz w:val="18"/>
                <w:szCs w:val="18"/>
              </w:rPr>
              <w:t>1,2</w:t>
            </w:r>
          </w:p>
        </w:tc>
        <w:tc>
          <w:tcPr>
            <w:tcW w:w="851" w:type="dxa"/>
            <w:tcBorders>
              <w:right w:val="single" w:sz="4" w:space="0" w:color="auto"/>
            </w:tcBorders>
          </w:tcPr>
          <w:p w:rsidR="00E87778" w:rsidRPr="0019797B" w:rsidRDefault="0019797B" w:rsidP="00E87778">
            <w:pPr>
              <w:jc w:val="center"/>
              <w:rPr>
                <w:rFonts w:ascii="Times New Roman" w:hAnsi="Times New Roman" w:cs="Times New Roman"/>
                <w:sz w:val="18"/>
                <w:szCs w:val="18"/>
              </w:rPr>
            </w:pPr>
            <w:r w:rsidRPr="0019797B">
              <w:rPr>
                <w:rFonts w:ascii="Times New Roman" w:hAnsi="Times New Roman" w:cs="Times New Roman"/>
                <w:sz w:val="18"/>
                <w:szCs w:val="18"/>
              </w:rPr>
              <w:t>111,6</w:t>
            </w:r>
          </w:p>
        </w:tc>
        <w:tc>
          <w:tcPr>
            <w:tcW w:w="709" w:type="dxa"/>
            <w:tcBorders>
              <w:left w:val="single" w:sz="4" w:space="0" w:color="auto"/>
            </w:tcBorders>
          </w:tcPr>
          <w:p w:rsidR="00E87778" w:rsidRPr="0019797B" w:rsidRDefault="00E87778" w:rsidP="0019797B">
            <w:pPr>
              <w:jc w:val="center"/>
              <w:rPr>
                <w:rFonts w:ascii="Times New Roman" w:hAnsi="Times New Roman" w:cs="Times New Roman"/>
                <w:b/>
                <w:sz w:val="24"/>
                <w:szCs w:val="24"/>
              </w:rPr>
            </w:pPr>
            <w:r w:rsidRPr="0019797B">
              <w:rPr>
                <w:rFonts w:ascii="Times New Roman" w:hAnsi="Times New Roman" w:cs="Times New Roman"/>
                <w:b/>
                <w:sz w:val="24"/>
                <w:szCs w:val="24"/>
              </w:rPr>
              <w:t>1,</w:t>
            </w:r>
            <w:r w:rsidR="0019797B" w:rsidRPr="0019797B">
              <w:rPr>
                <w:rFonts w:ascii="Times New Roman" w:hAnsi="Times New Roman" w:cs="Times New Roman"/>
                <w:b/>
                <w:sz w:val="24"/>
                <w:szCs w:val="24"/>
              </w:rPr>
              <w:t>19</w:t>
            </w:r>
          </w:p>
        </w:tc>
        <w:tc>
          <w:tcPr>
            <w:tcW w:w="708" w:type="dxa"/>
            <w:tcBorders>
              <w:left w:val="single" w:sz="4" w:space="0" w:color="auto"/>
            </w:tcBorders>
          </w:tcPr>
          <w:p w:rsidR="00E87778" w:rsidRPr="00AE2A41" w:rsidRDefault="00E87778" w:rsidP="00E87778">
            <w:pPr>
              <w:jc w:val="center"/>
              <w:rPr>
                <w:rFonts w:ascii="Times New Roman" w:hAnsi="Times New Roman" w:cs="Times New Roman"/>
                <w:b/>
                <w:sz w:val="18"/>
                <w:szCs w:val="18"/>
              </w:rPr>
            </w:pPr>
            <w:r w:rsidRPr="00AE2A41">
              <w:rPr>
                <w:rFonts w:ascii="Times New Roman" w:hAnsi="Times New Roman" w:cs="Times New Roman"/>
                <w:b/>
                <w:sz w:val="18"/>
                <w:szCs w:val="18"/>
                <w:lang w:val="en-US"/>
              </w:rPr>
              <w:t>I</w:t>
            </w:r>
          </w:p>
        </w:tc>
        <w:tc>
          <w:tcPr>
            <w:tcW w:w="708" w:type="dxa"/>
            <w:tcBorders>
              <w:left w:val="single" w:sz="4" w:space="0" w:color="auto"/>
            </w:tcBorders>
          </w:tcPr>
          <w:p w:rsidR="00E87778" w:rsidRPr="00AE2A41" w:rsidRDefault="00AE2A41" w:rsidP="00E87778">
            <w:pPr>
              <w:jc w:val="center"/>
              <w:rPr>
                <w:rFonts w:ascii="Times New Roman" w:hAnsi="Times New Roman" w:cs="Times New Roman"/>
                <w:b/>
                <w:sz w:val="24"/>
                <w:szCs w:val="24"/>
              </w:rPr>
            </w:pPr>
            <w:r w:rsidRPr="00AE2A41">
              <w:rPr>
                <w:rFonts w:ascii="Times New Roman" w:hAnsi="Times New Roman" w:cs="Times New Roman"/>
                <w:b/>
                <w:sz w:val="24"/>
                <w:szCs w:val="24"/>
              </w:rPr>
              <w:t>2</w:t>
            </w:r>
          </w:p>
        </w:tc>
        <w:tc>
          <w:tcPr>
            <w:tcW w:w="5953" w:type="dxa"/>
            <w:tcBorders>
              <w:left w:val="single" w:sz="4" w:space="0" w:color="auto"/>
            </w:tcBorders>
          </w:tcPr>
          <w:p w:rsidR="00E87778" w:rsidRPr="001D0B68" w:rsidRDefault="00E87778" w:rsidP="00E87778">
            <w:pPr>
              <w:jc w:val="both"/>
              <w:rPr>
                <w:rFonts w:ascii="Times New Roman" w:hAnsi="Times New Roman" w:cs="Times New Roman"/>
                <w:b/>
                <w:sz w:val="18"/>
                <w:szCs w:val="18"/>
              </w:rPr>
            </w:pPr>
            <w:r w:rsidRPr="001D0B68">
              <w:rPr>
                <w:rFonts w:ascii="Times New Roman" w:hAnsi="Times New Roman" w:cs="Times New Roman"/>
                <w:sz w:val="18"/>
                <w:szCs w:val="18"/>
              </w:rPr>
              <w:t xml:space="preserve">Муниципальная программа оценивается как </w:t>
            </w:r>
            <w:r w:rsidRPr="001D0B68">
              <w:rPr>
                <w:rFonts w:ascii="Times New Roman" w:hAnsi="Times New Roman" w:cs="Times New Roman"/>
                <w:b/>
                <w:sz w:val="18"/>
                <w:szCs w:val="18"/>
              </w:rPr>
              <w:t>высокоэффективная</w:t>
            </w:r>
            <w:r w:rsidR="0019797B" w:rsidRPr="001D0B68">
              <w:rPr>
                <w:rFonts w:ascii="Times New Roman" w:hAnsi="Times New Roman" w:cs="Times New Roman"/>
                <w:b/>
                <w:sz w:val="18"/>
                <w:szCs w:val="18"/>
              </w:rPr>
              <w:t>.</w:t>
            </w:r>
          </w:p>
          <w:p w:rsidR="0019797B" w:rsidRPr="001D0B68" w:rsidRDefault="0019797B" w:rsidP="00E87778">
            <w:pPr>
              <w:jc w:val="both"/>
              <w:rPr>
                <w:rFonts w:ascii="Times New Roman" w:hAnsi="Times New Roman" w:cs="Times New Roman"/>
                <w:color w:val="FF0000"/>
                <w:sz w:val="18"/>
                <w:szCs w:val="18"/>
              </w:rPr>
            </w:pPr>
            <w:r w:rsidRPr="001D0B68">
              <w:rPr>
                <w:rFonts w:ascii="Times New Roman" w:hAnsi="Times New Roman" w:cs="Times New Roman"/>
                <w:sz w:val="18"/>
                <w:szCs w:val="18"/>
              </w:rPr>
              <w:t xml:space="preserve">Ответственному исполнителю рекомендуется  в последующие периоды отражать в отчете о реализации муниципальной программы  </w:t>
            </w:r>
            <w:proofErr w:type="gramStart"/>
            <w:r w:rsidRPr="001D0B68">
              <w:rPr>
                <w:rFonts w:ascii="Times New Roman" w:hAnsi="Times New Roman" w:cs="Times New Roman"/>
                <w:sz w:val="18"/>
                <w:szCs w:val="18"/>
              </w:rPr>
              <w:t>данные</w:t>
            </w:r>
            <w:proofErr w:type="gramEnd"/>
            <w:r w:rsidRPr="001D0B68">
              <w:rPr>
                <w:rFonts w:ascii="Times New Roman" w:hAnsi="Times New Roman" w:cs="Times New Roman"/>
                <w:sz w:val="18"/>
                <w:szCs w:val="18"/>
              </w:rPr>
              <w:t xml:space="preserve"> не требующие дополнительной корректировки, что положительно скажется на оценке качества управления муниципальной программой.</w:t>
            </w:r>
          </w:p>
        </w:tc>
      </w:tr>
      <w:tr w:rsidR="001D0B68" w:rsidRPr="007A1A06" w:rsidTr="00542B10">
        <w:tc>
          <w:tcPr>
            <w:tcW w:w="534" w:type="dxa"/>
          </w:tcPr>
          <w:p w:rsidR="001D0B68" w:rsidRPr="00ED3CA6" w:rsidRDefault="00AE2A41" w:rsidP="001D0B68">
            <w:pPr>
              <w:jc w:val="both"/>
              <w:rPr>
                <w:rFonts w:ascii="Times New Roman" w:hAnsi="Times New Roman" w:cs="Times New Roman"/>
                <w:sz w:val="18"/>
                <w:szCs w:val="18"/>
              </w:rPr>
            </w:pPr>
            <w:r>
              <w:rPr>
                <w:rFonts w:ascii="Times New Roman" w:hAnsi="Times New Roman" w:cs="Times New Roman"/>
                <w:sz w:val="18"/>
                <w:szCs w:val="18"/>
              </w:rPr>
              <w:lastRenderedPageBreak/>
              <w:t>3</w:t>
            </w:r>
          </w:p>
        </w:tc>
        <w:tc>
          <w:tcPr>
            <w:tcW w:w="2160" w:type="dxa"/>
          </w:tcPr>
          <w:p w:rsidR="001D0B68" w:rsidRPr="00ED3CA6" w:rsidRDefault="001D0B68" w:rsidP="001D0B68">
            <w:pPr>
              <w:pStyle w:val="a3"/>
              <w:ind w:left="0"/>
              <w:jc w:val="both"/>
              <w:rPr>
                <w:rFonts w:ascii="Times New Roman" w:hAnsi="Times New Roman" w:cs="Times New Roman"/>
                <w:sz w:val="18"/>
                <w:szCs w:val="18"/>
              </w:rPr>
            </w:pPr>
            <w:r w:rsidRPr="00ED3CA6">
              <w:rPr>
                <w:rFonts w:ascii="Times New Roman" w:hAnsi="Times New Roman" w:cs="Times New Roman"/>
                <w:sz w:val="18"/>
                <w:szCs w:val="18"/>
              </w:rPr>
              <w:t>«Обеспечение безопасности населения Колпашевского района»</w:t>
            </w:r>
          </w:p>
        </w:tc>
        <w:tc>
          <w:tcPr>
            <w:tcW w:w="743" w:type="dxa"/>
          </w:tcPr>
          <w:p w:rsidR="001D0B68" w:rsidRPr="001E4A93" w:rsidRDefault="001D0B68" w:rsidP="001D0B68">
            <w:pPr>
              <w:jc w:val="center"/>
              <w:rPr>
                <w:rFonts w:ascii="Times New Roman" w:hAnsi="Times New Roman" w:cs="Times New Roman"/>
                <w:sz w:val="18"/>
                <w:szCs w:val="18"/>
              </w:rPr>
            </w:pPr>
            <w:r w:rsidRPr="001E4A93">
              <w:rPr>
                <w:rFonts w:ascii="Times New Roman" w:hAnsi="Times New Roman" w:cs="Times New Roman"/>
                <w:sz w:val="18"/>
                <w:szCs w:val="18"/>
              </w:rPr>
              <w:t>19</w:t>
            </w:r>
          </w:p>
        </w:tc>
        <w:tc>
          <w:tcPr>
            <w:tcW w:w="850" w:type="dxa"/>
            <w:tcBorders>
              <w:right w:val="single" w:sz="4" w:space="0" w:color="auto"/>
            </w:tcBorders>
          </w:tcPr>
          <w:p w:rsidR="001D0B68" w:rsidRPr="001E4A93" w:rsidRDefault="001D0B68" w:rsidP="001D0B68">
            <w:pPr>
              <w:jc w:val="center"/>
              <w:rPr>
                <w:rFonts w:ascii="Times New Roman" w:hAnsi="Times New Roman" w:cs="Times New Roman"/>
                <w:sz w:val="18"/>
                <w:szCs w:val="18"/>
              </w:rPr>
            </w:pPr>
            <w:r w:rsidRPr="001E4A93">
              <w:rPr>
                <w:rFonts w:ascii="Times New Roman" w:hAnsi="Times New Roman" w:cs="Times New Roman"/>
                <w:sz w:val="18"/>
                <w:szCs w:val="18"/>
              </w:rPr>
              <w:t>16</w:t>
            </w:r>
          </w:p>
        </w:tc>
        <w:tc>
          <w:tcPr>
            <w:tcW w:w="709" w:type="dxa"/>
            <w:tcBorders>
              <w:left w:val="single" w:sz="4" w:space="0" w:color="auto"/>
              <w:right w:val="single" w:sz="4" w:space="0" w:color="auto"/>
            </w:tcBorders>
          </w:tcPr>
          <w:p w:rsidR="001D0B68" w:rsidRPr="001E4A93" w:rsidRDefault="001D0B68" w:rsidP="001D0B68">
            <w:pPr>
              <w:jc w:val="center"/>
              <w:rPr>
                <w:rFonts w:ascii="Times New Roman" w:hAnsi="Times New Roman" w:cs="Times New Roman"/>
                <w:sz w:val="18"/>
                <w:szCs w:val="18"/>
              </w:rPr>
            </w:pPr>
            <w:r w:rsidRPr="001E4A93">
              <w:rPr>
                <w:rFonts w:ascii="Times New Roman" w:hAnsi="Times New Roman" w:cs="Times New Roman"/>
                <w:sz w:val="18"/>
                <w:szCs w:val="18"/>
              </w:rPr>
              <w:t>84,2</w:t>
            </w:r>
          </w:p>
        </w:tc>
        <w:tc>
          <w:tcPr>
            <w:tcW w:w="709" w:type="dxa"/>
            <w:tcBorders>
              <w:left w:val="single" w:sz="4" w:space="0" w:color="auto"/>
            </w:tcBorders>
          </w:tcPr>
          <w:p w:rsidR="001D0B68" w:rsidRPr="001E4A93" w:rsidRDefault="001D0B68" w:rsidP="00CB1E5F">
            <w:pPr>
              <w:ind w:right="-74"/>
              <w:jc w:val="center"/>
              <w:rPr>
                <w:rFonts w:ascii="Times New Roman" w:hAnsi="Times New Roman" w:cs="Times New Roman"/>
                <w:sz w:val="18"/>
                <w:szCs w:val="18"/>
              </w:rPr>
            </w:pPr>
            <w:r w:rsidRPr="001E4A93">
              <w:rPr>
                <w:rFonts w:ascii="Times New Roman" w:hAnsi="Times New Roman" w:cs="Times New Roman"/>
                <w:sz w:val="18"/>
                <w:szCs w:val="18"/>
              </w:rPr>
              <w:t>7 296,2</w:t>
            </w:r>
          </w:p>
        </w:tc>
        <w:tc>
          <w:tcPr>
            <w:tcW w:w="817" w:type="dxa"/>
          </w:tcPr>
          <w:p w:rsidR="001D0B68" w:rsidRPr="001E4A93" w:rsidRDefault="001D0B68" w:rsidP="001D0B68">
            <w:pPr>
              <w:jc w:val="center"/>
              <w:rPr>
                <w:rFonts w:ascii="Times New Roman" w:hAnsi="Times New Roman" w:cs="Times New Roman"/>
                <w:sz w:val="18"/>
                <w:szCs w:val="18"/>
              </w:rPr>
            </w:pPr>
            <w:r w:rsidRPr="001E4A93">
              <w:rPr>
                <w:rFonts w:ascii="Times New Roman" w:hAnsi="Times New Roman" w:cs="Times New Roman"/>
                <w:sz w:val="18"/>
                <w:szCs w:val="18"/>
              </w:rPr>
              <w:t>8 283,2</w:t>
            </w:r>
          </w:p>
        </w:tc>
        <w:tc>
          <w:tcPr>
            <w:tcW w:w="851" w:type="dxa"/>
          </w:tcPr>
          <w:p w:rsidR="001D0B68" w:rsidRPr="001E4A93" w:rsidRDefault="00FF0A0E" w:rsidP="001D0B68">
            <w:pPr>
              <w:jc w:val="center"/>
              <w:rPr>
                <w:rFonts w:ascii="Times New Roman" w:hAnsi="Times New Roman" w:cs="Times New Roman"/>
                <w:sz w:val="18"/>
                <w:szCs w:val="18"/>
              </w:rPr>
            </w:pPr>
            <w:r>
              <w:rPr>
                <w:rFonts w:ascii="Times New Roman" w:hAnsi="Times New Roman" w:cs="Times New Roman"/>
                <w:sz w:val="18"/>
                <w:szCs w:val="18"/>
              </w:rPr>
              <w:t>7,7</w:t>
            </w:r>
          </w:p>
        </w:tc>
        <w:tc>
          <w:tcPr>
            <w:tcW w:w="851" w:type="dxa"/>
            <w:tcBorders>
              <w:right w:val="single" w:sz="4" w:space="0" w:color="auto"/>
            </w:tcBorders>
          </w:tcPr>
          <w:p w:rsidR="001D0B68" w:rsidRPr="001E4A93" w:rsidRDefault="001D0B68" w:rsidP="001D0B68">
            <w:pPr>
              <w:jc w:val="center"/>
              <w:rPr>
                <w:rFonts w:ascii="Times New Roman" w:hAnsi="Times New Roman" w:cs="Times New Roman"/>
                <w:sz w:val="18"/>
                <w:szCs w:val="18"/>
              </w:rPr>
            </w:pPr>
            <w:r w:rsidRPr="001E4A93">
              <w:rPr>
                <w:rFonts w:ascii="Times New Roman" w:hAnsi="Times New Roman" w:cs="Times New Roman"/>
                <w:sz w:val="18"/>
                <w:szCs w:val="18"/>
              </w:rPr>
              <w:t>113,5</w:t>
            </w:r>
          </w:p>
        </w:tc>
        <w:tc>
          <w:tcPr>
            <w:tcW w:w="709" w:type="dxa"/>
            <w:tcBorders>
              <w:left w:val="single" w:sz="4" w:space="0" w:color="auto"/>
            </w:tcBorders>
          </w:tcPr>
          <w:p w:rsidR="001D0B68" w:rsidRPr="001E4A93" w:rsidRDefault="001D0B68" w:rsidP="001D0B68">
            <w:pPr>
              <w:jc w:val="center"/>
              <w:rPr>
                <w:rFonts w:ascii="Times New Roman" w:hAnsi="Times New Roman" w:cs="Times New Roman"/>
                <w:b/>
                <w:sz w:val="24"/>
                <w:szCs w:val="24"/>
              </w:rPr>
            </w:pPr>
            <w:r w:rsidRPr="001E4A93">
              <w:rPr>
                <w:rFonts w:ascii="Times New Roman" w:hAnsi="Times New Roman" w:cs="Times New Roman"/>
                <w:b/>
                <w:sz w:val="24"/>
                <w:szCs w:val="24"/>
              </w:rPr>
              <w:t>1,16</w:t>
            </w:r>
          </w:p>
        </w:tc>
        <w:tc>
          <w:tcPr>
            <w:tcW w:w="708" w:type="dxa"/>
            <w:tcBorders>
              <w:left w:val="single" w:sz="4" w:space="0" w:color="auto"/>
            </w:tcBorders>
          </w:tcPr>
          <w:p w:rsidR="001D0B68" w:rsidRPr="00AE2A41" w:rsidRDefault="00AE2A41" w:rsidP="001D0B68">
            <w:pPr>
              <w:jc w:val="center"/>
              <w:rPr>
                <w:rFonts w:ascii="Times New Roman" w:hAnsi="Times New Roman" w:cs="Times New Roman"/>
                <w:b/>
                <w:sz w:val="18"/>
                <w:szCs w:val="18"/>
              </w:rPr>
            </w:pPr>
            <w:r w:rsidRPr="00AE2A41">
              <w:rPr>
                <w:rFonts w:ascii="Times New Roman" w:hAnsi="Times New Roman" w:cs="Times New Roman"/>
                <w:b/>
                <w:sz w:val="18"/>
                <w:szCs w:val="18"/>
                <w:lang w:val="en-US"/>
              </w:rPr>
              <w:t>I</w:t>
            </w:r>
          </w:p>
        </w:tc>
        <w:tc>
          <w:tcPr>
            <w:tcW w:w="708" w:type="dxa"/>
            <w:tcBorders>
              <w:left w:val="single" w:sz="4" w:space="0" w:color="auto"/>
            </w:tcBorders>
          </w:tcPr>
          <w:p w:rsidR="001D0B68" w:rsidRPr="00AE2A41" w:rsidRDefault="00AE2A41" w:rsidP="001D0B68">
            <w:pPr>
              <w:jc w:val="center"/>
              <w:rPr>
                <w:rFonts w:ascii="Times New Roman" w:hAnsi="Times New Roman" w:cs="Times New Roman"/>
                <w:b/>
                <w:sz w:val="24"/>
                <w:szCs w:val="24"/>
              </w:rPr>
            </w:pPr>
            <w:r w:rsidRPr="00AE2A41">
              <w:rPr>
                <w:rFonts w:ascii="Times New Roman" w:hAnsi="Times New Roman" w:cs="Times New Roman"/>
                <w:b/>
                <w:sz w:val="24"/>
                <w:szCs w:val="24"/>
              </w:rPr>
              <w:t>3</w:t>
            </w:r>
          </w:p>
        </w:tc>
        <w:tc>
          <w:tcPr>
            <w:tcW w:w="5953" w:type="dxa"/>
            <w:tcBorders>
              <w:left w:val="single" w:sz="4" w:space="0" w:color="auto"/>
            </w:tcBorders>
          </w:tcPr>
          <w:p w:rsidR="001D0B68" w:rsidRPr="001D0B68" w:rsidRDefault="001D0B68" w:rsidP="001D0B68">
            <w:pPr>
              <w:tabs>
                <w:tab w:val="left" w:pos="-108"/>
              </w:tabs>
              <w:ind w:hanging="108"/>
              <w:jc w:val="both"/>
              <w:rPr>
                <w:rFonts w:ascii="Times New Roman" w:hAnsi="Times New Roman" w:cs="Times New Roman"/>
                <w:b/>
                <w:sz w:val="18"/>
                <w:szCs w:val="18"/>
              </w:rPr>
            </w:pPr>
            <w:r w:rsidRPr="001D0B68">
              <w:rPr>
                <w:rFonts w:ascii="Times New Roman" w:hAnsi="Times New Roman" w:cs="Times New Roman"/>
                <w:sz w:val="18"/>
                <w:szCs w:val="18"/>
              </w:rPr>
              <w:t xml:space="preserve">Муниципальная программа оценивается как </w:t>
            </w:r>
            <w:r w:rsidRPr="001D0B68">
              <w:rPr>
                <w:rFonts w:ascii="Times New Roman" w:hAnsi="Times New Roman" w:cs="Times New Roman"/>
                <w:b/>
                <w:sz w:val="18"/>
                <w:szCs w:val="18"/>
              </w:rPr>
              <w:t>высокоэффективная</w:t>
            </w:r>
          </w:p>
          <w:p w:rsidR="001D0B68" w:rsidRPr="001D0B68" w:rsidRDefault="001D0B68" w:rsidP="001D0B68">
            <w:pPr>
              <w:jc w:val="both"/>
              <w:rPr>
                <w:rFonts w:ascii="Times New Roman" w:hAnsi="Times New Roman" w:cs="Times New Roman"/>
                <w:sz w:val="18"/>
                <w:szCs w:val="18"/>
              </w:rPr>
            </w:pPr>
            <w:r w:rsidRPr="001D0B68">
              <w:rPr>
                <w:rFonts w:ascii="Times New Roman" w:hAnsi="Times New Roman" w:cs="Times New Roman"/>
                <w:sz w:val="18"/>
                <w:szCs w:val="18"/>
              </w:rPr>
              <w:t xml:space="preserve">Ответственному исполнителю рекомендуется: </w:t>
            </w:r>
          </w:p>
          <w:p w:rsidR="001D0B68" w:rsidRPr="001D0B68" w:rsidRDefault="001D0B68" w:rsidP="001D0B68">
            <w:pPr>
              <w:spacing w:line="235" w:lineRule="auto"/>
              <w:jc w:val="both"/>
              <w:rPr>
                <w:sz w:val="18"/>
                <w:szCs w:val="18"/>
              </w:rPr>
            </w:pPr>
            <w:r w:rsidRPr="001D0B68">
              <w:rPr>
                <w:rFonts w:ascii="Times New Roman" w:hAnsi="Times New Roman" w:cs="Times New Roman"/>
                <w:b/>
                <w:sz w:val="18"/>
                <w:szCs w:val="18"/>
              </w:rPr>
              <w:t>1)</w:t>
            </w:r>
            <w:r w:rsidRPr="001D0B68">
              <w:rPr>
                <w:rFonts w:ascii="Times New Roman" w:hAnsi="Times New Roman" w:cs="Times New Roman"/>
                <w:b/>
                <w:color w:val="FF0000"/>
                <w:sz w:val="18"/>
                <w:szCs w:val="18"/>
              </w:rPr>
              <w:t xml:space="preserve"> </w:t>
            </w:r>
            <w:r w:rsidRPr="001D0B68">
              <w:rPr>
                <w:rFonts w:ascii="Times New Roman" w:eastAsia="Calibri" w:hAnsi="Times New Roman" w:cs="Times New Roman"/>
                <w:sz w:val="18"/>
                <w:szCs w:val="18"/>
              </w:rPr>
              <w:t>отчет о реализации муниципальной программы (доработанный отчет) по итогам года представлять в сроки установленные постановлением Администрации Колпашевского района от 16.02.2015 №155.</w:t>
            </w:r>
          </w:p>
        </w:tc>
      </w:tr>
      <w:tr w:rsidR="00AE2A41" w:rsidRPr="007A1A06" w:rsidTr="00542B10">
        <w:tc>
          <w:tcPr>
            <w:tcW w:w="534" w:type="dxa"/>
          </w:tcPr>
          <w:p w:rsidR="00AE2A41" w:rsidRPr="00ED3CA6" w:rsidRDefault="00AE2A41" w:rsidP="00AE2A41">
            <w:pPr>
              <w:jc w:val="both"/>
              <w:rPr>
                <w:rFonts w:ascii="Times New Roman" w:hAnsi="Times New Roman" w:cs="Times New Roman"/>
                <w:sz w:val="18"/>
                <w:szCs w:val="18"/>
              </w:rPr>
            </w:pPr>
            <w:r>
              <w:rPr>
                <w:rFonts w:ascii="Times New Roman" w:hAnsi="Times New Roman" w:cs="Times New Roman"/>
                <w:sz w:val="18"/>
                <w:szCs w:val="18"/>
              </w:rPr>
              <w:t>4</w:t>
            </w:r>
          </w:p>
        </w:tc>
        <w:tc>
          <w:tcPr>
            <w:tcW w:w="2160" w:type="dxa"/>
          </w:tcPr>
          <w:p w:rsidR="00AE2A41" w:rsidRPr="00ED3CA6" w:rsidRDefault="00AE2A41" w:rsidP="00AE2A41">
            <w:pPr>
              <w:pStyle w:val="a3"/>
              <w:ind w:left="0"/>
              <w:jc w:val="both"/>
              <w:rPr>
                <w:rFonts w:ascii="Times New Roman" w:hAnsi="Times New Roman" w:cs="Times New Roman"/>
                <w:sz w:val="18"/>
                <w:szCs w:val="18"/>
              </w:rPr>
            </w:pPr>
            <w:r w:rsidRPr="00ED3CA6">
              <w:rPr>
                <w:rFonts w:ascii="Times New Roman" w:hAnsi="Times New Roman" w:cs="Times New Roman"/>
                <w:sz w:val="18"/>
                <w:szCs w:val="18"/>
              </w:rPr>
              <w:t>«Развитие муниципальной системы образования Колпашевского района»</w:t>
            </w:r>
          </w:p>
        </w:tc>
        <w:tc>
          <w:tcPr>
            <w:tcW w:w="743" w:type="dxa"/>
          </w:tcPr>
          <w:p w:rsidR="00AE2A41" w:rsidRPr="0019797B" w:rsidRDefault="00AE2A41" w:rsidP="00AE2A41">
            <w:pPr>
              <w:jc w:val="center"/>
              <w:rPr>
                <w:rFonts w:ascii="Times New Roman" w:hAnsi="Times New Roman" w:cs="Times New Roman"/>
                <w:sz w:val="18"/>
                <w:szCs w:val="18"/>
              </w:rPr>
            </w:pPr>
            <w:r w:rsidRPr="0019797B">
              <w:rPr>
                <w:rFonts w:ascii="Times New Roman" w:hAnsi="Times New Roman" w:cs="Times New Roman"/>
                <w:sz w:val="18"/>
                <w:szCs w:val="18"/>
              </w:rPr>
              <w:t>11</w:t>
            </w:r>
          </w:p>
        </w:tc>
        <w:tc>
          <w:tcPr>
            <w:tcW w:w="850" w:type="dxa"/>
            <w:tcBorders>
              <w:right w:val="single" w:sz="4" w:space="0" w:color="auto"/>
            </w:tcBorders>
          </w:tcPr>
          <w:p w:rsidR="00AE2A41" w:rsidRPr="0019797B" w:rsidRDefault="00AE2A41" w:rsidP="00AE2A41">
            <w:pPr>
              <w:jc w:val="center"/>
              <w:rPr>
                <w:rFonts w:ascii="Times New Roman" w:hAnsi="Times New Roman" w:cs="Times New Roman"/>
                <w:sz w:val="18"/>
                <w:szCs w:val="18"/>
              </w:rPr>
            </w:pPr>
            <w:r w:rsidRPr="0019797B">
              <w:rPr>
                <w:rFonts w:ascii="Times New Roman" w:hAnsi="Times New Roman" w:cs="Times New Roman"/>
                <w:sz w:val="18"/>
                <w:szCs w:val="18"/>
              </w:rPr>
              <w:t>10</w:t>
            </w:r>
          </w:p>
        </w:tc>
        <w:tc>
          <w:tcPr>
            <w:tcW w:w="709" w:type="dxa"/>
            <w:tcBorders>
              <w:left w:val="single" w:sz="4" w:space="0" w:color="auto"/>
              <w:right w:val="single" w:sz="4" w:space="0" w:color="auto"/>
            </w:tcBorders>
          </w:tcPr>
          <w:p w:rsidR="00AE2A41" w:rsidRPr="0019797B" w:rsidRDefault="00AE2A41" w:rsidP="00AE2A41">
            <w:pPr>
              <w:jc w:val="center"/>
              <w:rPr>
                <w:rFonts w:ascii="Times New Roman" w:hAnsi="Times New Roman" w:cs="Times New Roman"/>
                <w:sz w:val="18"/>
                <w:szCs w:val="18"/>
              </w:rPr>
            </w:pPr>
            <w:r w:rsidRPr="0019797B">
              <w:rPr>
                <w:rFonts w:ascii="Times New Roman" w:hAnsi="Times New Roman" w:cs="Times New Roman"/>
                <w:sz w:val="18"/>
                <w:szCs w:val="18"/>
              </w:rPr>
              <w:t>90,9</w:t>
            </w:r>
          </w:p>
        </w:tc>
        <w:tc>
          <w:tcPr>
            <w:tcW w:w="709" w:type="dxa"/>
            <w:tcBorders>
              <w:left w:val="single" w:sz="4" w:space="0" w:color="auto"/>
            </w:tcBorders>
          </w:tcPr>
          <w:p w:rsidR="00AE2A41" w:rsidRPr="0019797B" w:rsidRDefault="00AE2A41" w:rsidP="00CB1E5F">
            <w:pPr>
              <w:ind w:left="-108" w:right="-74"/>
              <w:jc w:val="center"/>
              <w:rPr>
                <w:rFonts w:ascii="Times New Roman" w:hAnsi="Times New Roman" w:cs="Times New Roman"/>
                <w:sz w:val="18"/>
                <w:szCs w:val="18"/>
              </w:rPr>
            </w:pPr>
            <w:r w:rsidRPr="0019797B">
              <w:rPr>
                <w:rFonts w:ascii="Times New Roman" w:hAnsi="Times New Roman" w:cs="Times New Roman"/>
                <w:sz w:val="18"/>
                <w:szCs w:val="18"/>
              </w:rPr>
              <w:t>18 818,0</w:t>
            </w:r>
          </w:p>
        </w:tc>
        <w:tc>
          <w:tcPr>
            <w:tcW w:w="817" w:type="dxa"/>
          </w:tcPr>
          <w:p w:rsidR="00AE2A41" w:rsidRPr="0019797B" w:rsidRDefault="00AE2A41" w:rsidP="00AE2A41">
            <w:pPr>
              <w:ind w:left="-108"/>
              <w:jc w:val="center"/>
              <w:rPr>
                <w:rFonts w:ascii="Times New Roman" w:hAnsi="Times New Roman" w:cs="Times New Roman"/>
                <w:sz w:val="18"/>
                <w:szCs w:val="18"/>
              </w:rPr>
            </w:pPr>
            <w:r w:rsidRPr="0019797B">
              <w:rPr>
                <w:rFonts w:ascii="Times New Roman" w:hAnsi="Times New Roman" w:cs="Times New Roman"/>
                <w:sz w:val="18"/>
                <w:szCs w:val="18"/>
              </w:rPr>
              <w:t>18 889,8</w:t>
            </w:r>
          </w:p>
        </w:tc>
        <w:tc>
          <w:tcPr>
            <w:tcW w:w="851" w:type="dxa"/>
          </w:tcPr>
          <w:p w:rsidR="00AE2A41" w:rsidRPr="0019797B" w:rsidRDefault="00FF0A0E" w:rsidP="00AE2A41">
            <w:pPr>
              <w:jc w:val="center"/>
              <w:rPr>
                <w:rFonts w:ascii="Times New Roman" w:hAnsi="Times New Roman" w:cs="Times New Roman"/>
                <w:sz w:val="18"/>
                <w:szCs w:val="18"/>
              </w:rPr>
            </w:pPr>
            <w:r>
              <w:rPr>
                <w:rFonts w:ascii="Times New Roman" w:hAnsi="Times New Roman" w:cs="Times New Roman"/>
                <w:sz w:val="18"/>
                <w:szCs w:val="18"/>
              </w:rPr>
              <w:t>17,6</w:t>
            </w:r>
          </w:p>
        </w:tc>
        <w:tc>
          <w:tcPr>
            <w:tcW w:w="851" w:type="dxa"/>
            <w:tcBorders>
              <w:right w:val="single" w:sz="4" w:space="0" w:color="auto"/>
            </w:tcBorders>
          </w:tcPr>
          <w:p w:rsidR="00AE2A41" w:rsidRPr="0019797B" w:rsidRDefault="00AE2A41" w:rsidP="00AE2A41">
            <w:pPr>
              <w:jc w:val="center"/>
              <w:rPr>
                <w:rFonts w:ascii="Times New Roman" w:hAnsi="Times New Roman" w:cs="Times New Roman"/>
                <w:sz w:val="18"/>
                <w:szCs w:val="18"/>
              </w:rPr>
            </w:pPr>
            <w:r w:rsidRPr="0019797B">
              <w:rPr>
                <w:rFonts w:ascii="Times New Roman" w:hAnsi="Times New Roman" w:cs="Times New Roman"/>
                <w:sz w:val="18"/>
                <w:szCs w:val="18"/>
              </w:rPr>
              <w:t>100,4</w:t>
            </w:r>
          </w:p>
        </w:tc>
        <w:tc>
          <w:tcPr>
            <w:tcW w:w="709" w:type="dxa"/>
            <w:tcBorders>
              <w:left w:val="single" w:sz="4" w:space="0" w:color="auto"/>
            </w:tcBorders>
          </w:tcPr>
          <w:p w:rsidR="00AE2A41" w:rsidRPr="0019797B" w:rsidRDefault="00AE2A41" w:rsidP="00AE2A41">
            <w:pPr>
              <w:jc w:val="center"/>
              <w:rPr>
                <w:rFonts w:ascii="Times New Roman" w:hAnsi="Times New Roman" w:cs="Times New Roman"/>
                <w:b/>
                <w:sz w:val="24"/>
                <w:szCs w:val="24"/>
              </w:rPr>
            </w:pPr>
            <w:r w:rsidRPr="0019797B">
              <w:rPr>
                <w:rFonts w:ascii="Times New Roman" w:hAnsi="Times New Roman" w:cs="Times New Roman"/>
                <w:b/>
                <w:sz w:val="24"/>
                <w:szCs w:val="24"/>
              </w:rPr>
              <w:t>0,99</w:t>
            </w:r>
          </w:p>
        </w:tc>
        <w:tc>
          <w:tcPr>
            <w:tcW w:w="708" w:type="dxa"/>
            <w:tcBorders>
              <w:left w:val="single" w:sz="4" w:space="0" w:color="auto"/>
            </w:tcBorders>
          </w:tcPr>
          <w:p w:rsidR="00AE2A41" w:rsidRPr="00AE2A41" w:rsidRDefault="00AE2A41" w:rsidP="00AE2A41">
            <w:pPr>
              <w:jc w:val="center"/>
              <w:rPr>
                <w:rFonts w:ascii="Times New Roman" w:hAnsi="Times New Roman" w:cs="Times New Roman"/>
                <w:b/>
                <w:sz w:val="18"/>
                <w:szCs w:val="18"/>
              </w:rPr>
            </w:pPr>
            <w:r w:rsidRPr="00AE2A41">
              <w:rPr>
                <w:rFonts w:ascii="Times New Roman" w:hAnsi="Times New Roman" w:cs="Times New Roman"/>
                <w:b/>
                <w:sz w:val="18"/>
                <w:szCs w:val="18"/>
                <w:lang w:val="en-US"/>
              </w:rPr>
              <w:t>II</w:t>
            </w:r>
          </w:p>
        </w:tc>
        <w:tc>
          <w:tcPr>
            <w:tcW w:w="708" w:type="dxa"/>
            <w:tcBorders>
              <w:left w:val="single" w:sz="4" w:space="0" w:color="auto"/>
            </w:tcBorders>
          </w:tcPr>
          <w:p w:rsidR="00AE2A41" w:rsidRPr="00AE2A41" w:rsidRDefault="00AE2A41" w:rsidP="00AE2A41">
            <w:pPr>
              <w:jc w:val="center"/>
              <w:rPr>
                <w:rFonts w:ascii="Times New Roman" w:hAnsi="Times New Roman" w:cs="Times New Roman"/>
                <w:b/>
                <w:sz w:val="24"/>
                <w:szCs w:val="24"/>
              </w:rPr>
            </w:pPr>
            <w:r w:rsidRPr="00AE2A41">
              <w:rPr>
                <w:rFonts w:ascii="Times New Roman" w:hAnsi="Times New Roman" w:cs="Times New Roman"/>
                <w:b/>
                <w:sz w:val="24"/>
                <w:szCs w:val="24"/>
              </w:rPr>
              <w:t>4</w:t>
            </w:r>
          </w:p>
        </w:tc>
        <w:tc>
          <w:tcPr>
            <w:tcW w:w="5953" w:type="dxa"/>
            <w:tcBorders>
              <w:left w:val="single" w:sz="4" w:space="0" w:color="auto"/>
            </w:tcBorders>
          </w:tcPr>
          <w:p w:rsidR="00AE2A41" w:rsidRPr="001D0B68" w:rsidRDefault="00AE2A41" w:rsidP="00AE2A41">
            <w:pPr>
              <w:tabs>
                <w:tab w:val="left" w:pos="-108"/>
              </w:tabs>
              <w:ind w:firstLine="33"/>
              <w:jc w:val="both"/>
              <w:rPr>
                <w:rFonts w:ascii="Times New Roman" w:hAnsi="Times New Roman" w:cs="Times New Roman"/>
                <w:b/>
                <w:sz w:val="18"/>
                <w:szCs w:val="18"/>
              </w:rPr>
            </w:pPr>
            <w:r w:rsidRPr="001D0B68">
              <w:rPr>
                <w:rFonts w:ascii="Times New Roman" w:hAnsi="Times New Roman" w:cs="Times New Roman"/>
                <w:sz w:val="18"/>
                <w:szCs w:val="18"/>
              </w:rPr>
              <w:t xml:space="preserve">Муниципальная программа оценивается как </w:t>
            </w:r>
            <w:r w:rsidRPr="001D0B68">
              <w:rPr>
                <w:rFonts w:ascii="Times New Roman" w:hAnsi="Times New Roman" w:cs="Times New Roman"/>
                <w:b/>
                <w:sz w:val="18"/>
                <w:szCs w:val="18"/>
              </w:rPr>
              <w:t>эффективная.</w:t>
            </w:r>
          </w:p>
          <w:p w:rsidR="00AE2A41" w:rsidRPr="001D0B68" w:rsidRDefault="00AE2A41" w:rsidP="00AE2A41">
            <w:pPr>
              <w:jc w:val="both"/>
              <w:rPr>
                <w:rFonts w:ascii="Times New Roman" w:eastAsia="Calibri" w:hAnsi="Times New Roman" w:cs="Times New Roman"/>
                <w:sz w:val="18"/>
                <w:szCs w:val="18"/>
              </w:rPr>
            </w:pPr>
            <w:r w:rsidRPr="001D0B68">
              <w:rPr>
                <w:rFonts w:ascii="Times New Roman" w:hAnsi="Times New Roman" w:cs="Times New Roman"/>
                <w:sz w:val="18"/>
                <w:szCs w:val="18"/>
              </w:rPr>
              <w:t>О</w:t>
            </w:r>
            <w:r w:rsidRPr="001D0B68">
              <w:rPr>
                <w:rFonts w:ascii="Times New Roman" w:eastAsia="Calibri" w:hAnsi="Times New Roman" w:cs="Times New Roman"/>
                <w:sz w:val="18"/>
                <w:szCs w:val="18"/>
              </w:rPr>
              <w:t>тветственному исполнителю рекомендуется:</w:t>
            </w:r>
          </w:p>
          <w:p w:rsidR="00AE2A41" w:rsidRPr="001D0B68" w:rsidRDefault="00AE2A41" w:rsidP="00AE2A41">
            <w:pPr>
              <w:jc w:val="both"/>
              <w:rPr>
                <w:rFonts w:ascii="Times New Roman" w:eastAsia="Calibri" w:hAnsi="Times New Roman" w:cs="Times New Roman"/>
                <w:sz w:val="18"/>
                <w:szCs w:val="18"/>
              </w:rPr>
            </w:pPr>
            <w:r w:rsidRPr="001D0B68">
              <w:rPr>
                <w:rFonts w:ascii="Times New Roman" w:eastAsia="Calibri" w:hAnsi="Times New Roman" w:cs="Times New Roman"/>
                <w:sz w:val="18"/>
                <w:szCs w:val="18"/>
              </w:rPr>
              <w:t>1) соблюдать сроки и порядок внесения изменений в муниципальную программу.</w:t>
            </w:r>
          </w:p>
        </w:tc>
      </w:tr>
      <w:tr w:rsidR="00AE2A41" w:rsidRPr="007A1A06" w:rsidTr="00542B10">
        <w:tc>
          <w:tcPr>
            <w:tcW w:w="534" w:type="dxa"/>
          </w:tcPr>
          <w:p w:rsidR="00AE2A41" w:rsidRPr="00ED3CA6" w:rsidRDefault="00AE2A41" w:rsidP="00AE2A41">
            <w:pPr>
              <w:jc w:val="both"/>
              <w:rPr>
                <w:rFonts w:ascii="Times New Roman" w:hAnsi="Times New Roman" w:cs="Times New Roman"/>
                <w:sz w:val="18"/>
                <w:szCs w:val="18"/>
              </w:rPr>
            </w:pPr>
            <w:r>
              <w:rPr>
                <w:rFonts w:ascii="Times New Roman" w:hAnsi="Times New Roman" w:cs="Times New Roman"/>
                <w:sz w:val="18"/>
                <w:szCs w:val="18"/>
              </w:rPr>
              <w:t>5</w:t>
            </w:r>
          </w:p>
        </w:tc>
        <w:tc>
          <w:tcPr>
            <w:tcW w:w="2160" w:type="dxa"/>
          </w:tcPr>
          <w:p w:rsidR="00AE2A41" w:rsidRPr="00ED3CA6" w:rsidRDefault="00AE2A41" w:rsidP="00AE2A41">
            <w:pPr>
              <w:pStyle w:val="a3"/>
              <w:ind w:left="0"/>
              <w:jc w:val="both"/>
              <w:rPr>
                <w:rFonts w:ascii="Times New Roman" w:hAnsi="Times New Roman" w:cs="Times New Roman"/>
                <w:sz w:val="18"/>
                <w:szCs w:val="18"/>
              </w:rPr>
            </w:pPr>
            <w:r w:rsidRPr="00ED3CA6">
              <w:rPr>
                <w:rFonts w:ascii="Times New Roman" w:hAnsi="Times New Roman" w:cs="Times New Roman"/>
                <w:sz w:val="18"/>
                <w:szCs w:val="18"/>
              </w:rPr>
              <w:t>«Развитие транспортной инфраструктуры в Колпашевском районе»</w:t>
            </w:r>
          </w:p>
        </w:tc>
        <w:tc>
          <w:tcPr>
            <w:tcW w:w="743" w:type="dxa"/>
          </w:tcPr>
          <w:p w:rsidR="00AE2A41" w:rsidRPr="00C92189" w:rsidRDefault="00AE2A41" w:rsidP="00AE2A41">
            <w:pPr>
              <w:jc w:val="center"/>
              <w:rPr>
                <w:rFonts w:ascii="Times New Roman" w:hAnsi="Times New Roman" w:cs="Times New Roman"/>
                <w:sz w:val="18"/>
                <w:szCs w:val="18"/>
              </w:rPr>
            </w:pPr>
            <w:r w:rsidRPr="00C92189">
              <w:rPr>
                <w:rFonts w:ascii="Times New Roman" w:hAnsi="Times New Roman" w:cs="Times New Roman"/>
                <w:sz w:val="18"/>
                <w:szCs w:val="18"/>
              </w:rPr>
              <w:t>4</w:t>
            </w:r>
          </w:p>
        </w:tc>
        <w:tc>
          <w:tcPr>
            <w:tcW w:w="850" w:type="dxa"/>
            <w:tcBorders>
              <w:right w:val="single" w:sz="4" w:space="0" w:color="auto"/>
            </w:tcBorders>
          </w:tcPr>
          <w:p w:rsidR="00AE2A41" w:rsidRPr="00C92189" w:rsidRDefault="00AE2A41" w:rsidP="00AE2A41">
            <w:pPr>
              <w:jc w:val="center"/>
              <w:rPr>
                <w:rFonts w:ascii="Times New Roman" w:hAnsi="Times New Roman" w:cs="Times New Roman"/>
                <w:sz w:val="18"/>
                <w:szCs w:val="18"/>
              </w:rPr>
            </w:pPr>
            <w:r w:rsidRPr="00C92189">
              <w:rPr>
                <w:rFonts w:ascii="Times New Roman" w:hAnsi="Times New Roman" w:cs="Times New Roman"/>
                <w:sz w:val="18"/>
                <w:szCs w:val="18"/>
              </w:rPr>
              <w:t>4</w:t>
            </w:r>
          </w:p>
        </w:tc>
        <w:tc>
          <w:tcPr>
            <w:tcW w:w="709" w:type="dxa"/>
            <w:tcBorders>
              <w:left w:val="single" w:sz="4" w:space="0" w:color="auto"/>
              <w:right w:val="single" w:sz="4" w:space="0" w:color="auto"/>
            </w:tcBorders>
          </w:tcPr>
          <w:p w:rsidR="00AE2A41" w:rsidRPr="00C92189" w:rsidRDefault="00AE2A41" w:rsidP="00AE2A41">
            <w:pPr>
              <w:jc w:val="center"/>
              <w:rPr>
                <w:rFonts w:ascii="Times New Roman" w:hAnsi="Times New Roman" w:cs="Times New Roman"/>
                <w:sz w:val="18"/>
                <w:szCs w:val="18"/>
              </w:rPr>
            </w:pPr>
            <w:r w:rsidRPr="00C92189">
              <w:rPr>
                <w:rFonts w:ascii="Times New Roman" w:hAnsi="Times New Roman" w:cs="Times New Roman"/>
                <w:sz w:val="18"/>
                <w:szCs w:val="18"/>
              </w:rPr>
              <w:t>100</w:t>
            </w:r>
          </w:p>
        </w:tc>
        <w:tc>
          <w:tcPr>
            <w:tcW w:w="709" w:type="dxa"/>
            <w:tcBorders>
              <w:left w:val="single" w:sz="4" w:space="0" w:color="auto"/>
            </w:tcBorders>
          </w:tcPr>
          <w:p w:rsidR="00AE2A41" w:rsidRPr="00C92189" w:rsidRDefault="00AE2A41" w:rsidP="00FF0A0E">
            <w:pPr>
              <w:ind w:left="-142" w:right="-74"/>
              <w:jc w:val="center"/>
              <w:rPr>
                <w:rFonts w:ascii="Times New Roman" w:hAnsi="Times New Roman" w:cs="Times New Roman"/>
                <w:sz w:val="18"/>
                <w:szCs w:val="18"/>
              </w:rPr>
            </w:pPr>
            <w:r w:rsidRPr="00C92189">
              <w:rPr>
                <w:rFonts w:ascii="Times New Roman" w:hAnsi="Times New Roman" w:cs="Times New Roman"/>
                <w:sz w:val="18"/>
                <w:szCs w:val="18"/>
              </w:rPr>
              <w:t>22 091,4</w:t>
            </w:r>
          </w:p>
        </w:tc>
        <w:tc>
          <w:tcPr>
            <w:tcW w:w="817" w:type="dxa"/>
          </w:tcPr>
          <w:p w:rsidR="00AE2A41" w:rsidRPr="00C92189" w:rsidRDefault="00AE2A41" w:rsidP="00FF0A0E">
            <w:pPr>
              <w:ind w:right="-107"/>
              <w:jc w:val="center"/>
              <w:rPr>
                <w:rFonts w:ascii="Times New Roman" w:hAnsi="Times New Roman" w:cs="Times New Roman"/>
                <w:sz w:val="18"/>
                <w:szCs w:val="18"/>
              </w:rPr>
            </w:pPr>
            <w:r w:rsidRPr="00C92189">
              <w:rPr>
                <w:rFonts w:ascii="Times New Roman" w:hAnsi="Times New Roman" w:cs="Times New Roman"/>
                <w:sz w:val="18"/>
                <w:szCs w:val="18"/>
              </w:rPr>
              <w:t>22 441,2</w:t>
            </w:r>
          </w:p>
        </w:tc>
        <w:tc>
          <w:tcPr>
            <w:tcW w:w="851" w:type="dxa"/>
          </w:tcPr>
          <w:p w:rsidR="00AE2A41" w:rsidRPr="00C92189" w:rsidRDefault="00FF0A0E" w:rsidP="00AE2A41">
            <w:pPr>
              <w:jc w:val="center"/>
              <w:rPr>
                <w:rFonts w:ascii="Times New Roman" w:hAnsi="Times New Roman" w:cs="Times New Roman"/>
                <w:sz w:val="18"/>
                <w:szCs w:val="18"/>
              </w:rPr>
            </w:pPr>
            <w:r>
              <w:rPr>
                <w:rFonts w:ascii="Times New Roman" w:hAnsi="Times New Roman" w:cs="Times New Roman"/>
                <w:sz w:val="18"/>
                <w:szCs w:val="18"/>
              </w:rPr>
              <w:t>21,0</w:t>
            </w:r>
          </w:p>
        </w:tc>
        <w:tc>
          <w:tcPr>
            <w:tcW w:w="851" w:type="dxa"/>
            <w:tcBorders>
              <w:right w:val="single" w:sz="4" w:space="0" w:color="auto"/>
            </w:tcBorders>
          </w:tcPr>
          <w:p w:rsidR="00AE2A41" w:rsidRPr="00C92189" w:rsidRDefault="00AE2A41" w:rsidP="00AE2A41">
            <w:pPr>
              <w:jc w:val="center"/>
              <w:rPr>
                <w:rFonts w:ascii="Times New Roman" w:hAnsi="Times New Roman" w:cs="Times New Roman"/>
                <w:sz w:val="18"/>
                <w:szCs w:val="18"/>
              </w:rPr>
            </w:pPr>
            <w:r w:rsidRPr="00C92189">
              <w:rPr>
                <w:rFonts w:ascii="Times New Roman" w:hAnsi="Times New Roman" w:cs="Times New Roman"/>
                <w:sz w:val="18"/>
                <w:szCs w:val="18"/>
              </w:rPr>
              <w:t>119,7</w:t>
            </w:r>
          </w:p>
        </w:tc>
        <w:tc>
          <w:tcPr>
            <w:tcW w:w="709" w:type="dxa"/>
            <w:tcBorders>
              <w:left w:val="single" w:sz="4" w:space="0" w:color="auto"/>
            </w:tcBorders>
          </w:tcPr>
          <w:p w:rsidR="00AE2A41" w:rsidRPr="00C92189" w:rsidRDefault="00AE2A41" w:rsidP="00AE2A41">
            <w:pPr>
              <w:jc w:val="center"/>
              <w:rPr>
                <w:rFonts w:ascii="Times New Roman" w:hAnsi="Times New Roman" w:cs="Times New Roman"/>
                <w:b/>
                <w:sz w:val="24"/>
                <w:szCs w:val="24"/>
              </w:rPr>
            </w:pPr>
            <w:r w:rsidRPr="00C92189">
              <w:rPr>
                <w:rFonts w:ascii="Times New Roman" w:hAnsi="Times New Roman" w:cs="Times New Roman"/>
                <w:b/>
                <w:sz w:val="24"/>
                <w:szCs w:val="24"/>
              </w:rPr>
              <w:t>0,95</w:t>
            </w:r>
          </w:p>
        </w:tc>
        <w:tc>
          <w:tcPr>
            <w:tcW w:w="708" w:type="dxa"/>
            <w:tcBorders>
              <w:left w:val="single" w:sz="4" w:space="0" w:color="auto"/>
            </w:tcBorders>
          </w:tcPr>
          <w:p w:rsidR="00AE2A41" w:rsidRPr="00AE2A41" w:rsidRDefault="00AE2A41" w:rsidP="00AE2A41">
            <w:pPr>
              <w:jc w:val="center"/>
              <w:rPr>
                <w:rFonts w:ascii="Times New Roman" w:hAnsi="Times New Roman" w:cs="Times New Roman"/>
                <w:b/>
                <w:sz w:val="18"/>
                <w:szCs w:val="18"/>
              </w:rPr>
            </w:pPr>
            <w:r w:rsidRPr="00AE2A41">
              <w:rPr>
                <w:rFonts w:ascii="Times New Roman" w:hAnsi="Times New Roman" w:cs="Times New Roman"/>
                <w:b/>
                <w:sz w:val="18"/>
                <w:szCs w:val="18"/>
                <w:lang w:val="en-US"/>
              </w:rPr>
              <w:t>II</w:t>
            </w:r>
          </w:p>
        </w:tc>
        <w:tc>
          <w:tcPr>
            <w:tcW w:w="708" w:type="dxa"/>
            <w:tcBorders>
              <w:left w:val="single" w:sz="4" w:space="0" w:color="auto"/>
            </w:tcBorders>
          </w:tcPr>
          <w:p w:rsidR="00AE2A41" w:rsidRPr="00AE2A41" w:rsidRDefault="00AE2A41" w:rsidP="00AE2A41">
            <w:pPr>
              <w:jc w:val="center"/>
              <w:rPr>
                <w:rFonts w:ascii="Times New Roman" w:hAnsi="Times New Roman" w:cs="Times New Roman"/>
                <w:b/>
                <w:sz w:val="24"/>
                <w:szCs w:val="24"/>
              </w:rPr>
            </w:pPr>
            <w:r w:rsidRPr="00AE2A41">
              <w:rPr>
                <w:rFonts w:ascii="Times New Roman" w:hAnsi="Times New Roman" w:cs="Times New Roman"/>
                <w:b/>
                <w:sz w:val="24"/>
                <w:szCs w:val="24"/>
              </w:rPr>
              <w:t>5</w:t>
            </w:r>
          </w:p>
        </w:tc>
        <w:tc>
          <w:tcPr>
            <w:tcW w:w="5953" w:type="dxa"/>
            <w:tcBorders>
              <w:left w:val="single" w:sz="4" w:space="0" w:color="auto"/>
            </w:tcBorders>
          </w:tcPr>
          <w:p w:rsidR="00AE2A41" w:rsidRPr="001D0B68" w:rsidRDefault="00AE2A41" w:rsidP="00AE2A41">
            <w:pPr>
              <w:jc w:val="both"/>
              <w:rPr>
                <w:rFonts w:ascii="Times New Roman" w:hAnsi="Times New Roman" w:cs="Times New Roman"/>
                <w:b/>
                <w:sz w:val="18"/>
                <w:szCs w:val="18"/>
              </w:rPr>
            </w:pPr>
            <w:r w:rsidRPr="001D0B68">
              <w:rPr>
                <w:rFonts w:ascii="Times New Roman" w:hAnsi="Times New Roman" w:cs="Times New Roman"/>
                <w:sz w:val="18"/>
                <w:szCs w:val="18"/>
              </w:rPr>
              <w:t xml:space="preserve">Муниципальная программа оценивается как </w:t>
            </w:r>
            <w:r w:rsidRPr="001D0B68">
              <w:rPr>
                <w:rFonts w:ascii="Times New Roman" w:hAnsi="Times New Roman" w:cs="Times New Roman"/>
                <w:b/>
                <w:sz w:val="18"/>
                <w:szCs w:val="18"/>
              </w:rPr>
              <w:t>эффективная</w:t>
            </w:r>
          </w:p>
          <w:p w:rsidR="00AE2A41" w:rsidRPr="001D0B68" w:rsidRDefault="00AE2A41" w:rsidP="00AE2A41">
            <w:pPr>
              <w:jc w:val="both"/>
              <w:rPr>
                <w:rFonts w:ascii="Times New Roman" w:eastAsia="Calibri" w:hAnsi="Times New Roman" w:cs="Times New Roman"/>
                <w:sz w:val="18"/>
                <w:szCs w:val="18"/>
              </w:rPr>
            </w:pPr>
            <w:r w:rsidRPr="001D0B68">
              <w:rPr>
                <w:rFonts w:ascii="Times New Roman" w:hAnsi="Times New Roman" w:cs="Times New Roman"/>
                <w:sz w:val="18"/>
                <w:szCs w:val="18"/>
              </w:rPr>
              <w:t>О</w:t>
            </w:r>
            <w:r w:rsidRPr="001D0B68">
              <w:rPr>
                <w:rFonts w:ascii="Times New Roman" w:eastAsia="Calibri" w:hAnsi="Times New Roman" w:cs="Times New Roman"/>
                <w:sz w:val="18"/>
                <w:szCs w:val="18"/>
              </w:rPr>
              <w:t>тветственному исполнителю рекомендуется:</w:t>
            </w:r>
          </w:p>
          <w:p w:rsidR="00AE2A41" w:rsidRPr="001D0B68" w:rsidRDefault="00AE2A41" w:rsidP="00AE2A41">
            <w:pPr>
              <w:jc w:val="both"/>
              <w:rPr>
                <w:rFonts w:ascii="Times New Roman" w:eastAsia="Calibri" w:hAnsi="Times New Roman" w:cs="Times New Roman"/>
                <w:sz w:val="18"/>
                <w:szCs w:val="18"/>
              </w:rPr>
            </w:pPr>
            <w:r w:rsidRPr="001D0B68">
              <w:rPr>
                <w:rFonts w:ascii="Times New Roman" w:eastAsia="Calibri" w:hAnsi="Times New Roman" w:cs="Times New Roman"/>
                <w:sz w:val="18"/>
                <w:szCs w:val="18"/>
              </w:rPr>
              <w:t>1) не допускать внесение изменений в части ухудшения прогнозных значений показателей более 10%;</w:t>
            </w:r>
          </w:p>
          <w:p w:rsidR="00AE2A41" w:rsidRPr="001D0B68" w:rsidRDefault="00AE2A41" w:rsidP="00AE2A41">
            <w:pPr>
              <w:jc w:val="both"/>
              <w:rPr>
                <w:rFonts w:ascii="Times New Roman" w:eastAsia="Calibri" w:hAnsi="Times New Roman" w:cs="Times New Roman"/>
                <w:sz w:val="18"/>
                <w:szCs w:val="18"/>
              </w:rPr>
            </w:pPr>
            <w:r w:rsidRPr="001D0B68">
              <w:rPr>
                <w:rFonts w:ascii="Times New Roman" w:eastAsia="Calibri" w:hAnsi="Times New Roman" w:cs="Times New Roman"/>
                <w:sz w:val="18"/>
                <w:szCs w:val="18"/>
              </w:rPr>
              <w:t>2) соблюдать сроки и порядок внесения изменений в муниципальную программу;</w:t>
            </w:r>
          </w:p>
          <w:p w:rsidR="00AE2A41" w:rsidRPr="001D0B68" w:rsidRDefault="00AE2A41" w:rsidP="00AE2A41">
            <w:pPr>
              <w:jc w:val="both"/>
              <w:rPr>
                <w:rFonts w:ascii="Times New Roman" w:hAnsi="Times New Roman" w:cs="Times New Roman"/>
                <w:b/>
                <w:color w:val="FF0000"/>
                <w:sz w:val="18"/>
                <w:szCs w:val="18"/>
              </w:rPr>
            </w:pPr>
            <w:r w:rsidRPr="001D0B68">
              <w:rPr>
                <w:rFonts w:ascii="Times New Roman" w:hAnsi="Times New Roman" w:cs="Times New Roman"/>
                <w:sz w:val="18"/>
                <w:szCs w:val="18"/>
              </w:rPr>
              <w:t>3)</w:t>
            </w:r>
            <w:r w:rsidRPr="001D0B68">
              <w:rPr>
                <w:rFonts w:ascii="Times New Roman" w:eastAsia="Calibri" w:hAnsi="Times New Roman" w:cs="Times New Roman"/>
                <w:sz w:val="18"/>
                <w:szCs w:val="18"/>
              </w:rPr>
              <w:t>своевременно предоставлять отчётность о реализации муниципальной программы</w:t>
            </w:r>
            <w:r w:rsidRPr="001D0B68">
              <w:rPr>
                <w:rFonts w:ascii="Times New Roman" w:hAnsi="Times New Roman" w:cs="Times New Roman"/>
                <w:sz w:val="18"/>
                <w:szCs w:val="18"/>
              </w:rPr>
              <w:t>.</w:t>
            </w:r>
          </w:p>
        </w:tc>
      </w:tr>
      <w:tr w:rsidR="00AE2A41" w:rsidRPr="007A1A06" w:rsidTr="00542B10">
        <w:tc>
          <w:tcPr>
            <w:tcW w:w="534" w:type="dxa"/>
          </w:tcPr>
          <w:p w:rsidR="00AE2A41" w:rsidRPr="00ED3CA6" w:rsidRDefault="00AE2A41" w:rsidP="00AE2A41">
            <w:pPr>
              <w:jc w:val="both"/>
              <w:rPr>
                <w:rFonts w:ascii="Times New Roman" w:hAnsi="Times New Roman" w:cs="Times New Roman"/>
                <w:sz w:val="18"/>
                <w:szCs w:val="18"/>
              </w:rPr>
            </w:pPr>
            <w:r>
              <w:rPr>
                <w:rFonts w:ascii="Times New Roman" w:hAnsi="Times New Roman" w:cs="Times New Roman"/>
                <w:sz w:val="18"/>
                <w:szCs w:val="18"/>
              </w:rPr>
              <w:t>6</w:t>
            </w:r>
          </w:p>
        </w:tc>
        <w:tc>
          <w:tcPr>
            <w:tcW w:w="2160" w:type="dxa"/>
          </w:tcPr>
          <w:p w:rsidR="00AE2A41" w:rsidRPr="00ED3CA6" w:rsidRDefault="00AE2A41" w:rsidP="00AE2A41">
            <w:pPr>
              <w:jc w:val="both"/>
              <w:rPr>
                <w:rFonts w:ascii="Times New Roman" w:hAnsi="Times New Roman" w:cs="Times New Roman"/>
                <w:sz w:val="18"/>
                <w:szCs w:val="18"/>
              </w:rPr>
            </w:pPr>
            <w:r w:rsidRPr="00ED3CA6">
              <w:rPr>
                <w:rFonts w:ascii="Times New Roman" w:hAnsi="Times New Roman" w:cs="Times New Roman"/>
                <w:sz w:val="18"/>
                <w:szCs w:val="18"/>
              </w:rPr>
              <w:t>«Развитие малого и среднего предпринимательства в Колпашевском районе на 2013-2018 годы»</w:t>
            </w:r>
          </w:p>
        </w:tc>
        <w:tc>
          <w:tcPr>
            <w:tcW w:w="743" w:type="dxa"/>
          </w:tcPr>
          <w:p w:rsidR="00AE2A41" w:rsidRPr="00C92189" w:rsidRDefault="00AE2A41" w:rsidP="00AE2A41">
            <w:pPr>
              <w:jc w:val="center"/>
              <w:rPr>
                <w:rFonts w:ascii="Times New Roman" w:hAnsi="Times New Roman" w:cs="Times New Roman"/>
                <w:sz w:val="18"/>
                <w:szCs w:val="18"/>
              </w:rPr>
            </w:pPr>
            <w:r w:rsidRPr="00C92189">
              <w:rPr>
                <w:rFonts w:ascii="Times New Roman" w:hAnsi="Times New Roman" w:cs="Times New Roman"/>
                <w:sz w:val="18"/>
                <w:szCs w:val="18"/>
              </w:rPr>
              <w:t>15</w:t>
            </w:r>
          </w:p>
        </w:tc>
        <w:tc>
          <w:tcPr>
            <w:tcW w:w="850" w:type="dxa"/>
            <w:tcBorders>
              <w:right w:val="single" w:sz="4" w:space="0" w:color="auto"/>
            </w:tcBorders>
          </w:tcPr>
          <w:p w:rsidR="00AE2A41" w:rsidRPr="00C92189" w:rsidRDefault="00AE2A41" w:rsidP="00AE2A41">
            <w:pPr>
              <w:jc w:val="center"/>
              <w:rPr>
                <w:rFonts w:ascii="Times New Roman" w:hAnsi="Times New Roman" w:cs="Times New Roman"/>
                <w:sz w:val="18"/>
                <w:szCs w:val="18"/>
              </w:rPr>
            </w:pPr>
            <w:r w:rsidRPr="00C92189">
              <w:rPr>
                <w:rFonts w:ascii="Times New Roman" w:hAnsi="Times New Roman" w:cs="Times New Roman"/>
                <w:sz w:val="18"/>
                <w:szCs w:val="18"/>
              </w:rPr>
              <w:t>9</w:t>
            </w:r>
          </w:p>
        </w:tc>
        <w:tc>
          <w:tcPr>
            <w:tcW w:w="709" w:type="dxa"/>
            <w:tcBorders>
              <w:left w:val="single" w:sz="4" w:space="0" w:color="auto"/>
              <w:right w:val="single" w:sz="4" w:space="0" w:color="auto"/>
            </w:tcBorders>
          </w:tcPr>
          <w:p w:rsidR="00AE2A41" w:rsidRPr="00C92189" w:rsidRDefault="00AE2A41" w:rsidP="00AE2A41">
            <w:pPr>
              <w:jc w:val="center"/>
              <w:rPr>
                <w:rFonts w:ascii="Times New Roman" w:hAnsi="Times New Roman" w:cs="Times New Roman"/>
                <w:sz w:val="18"/>
                <w:szCs w:val="18"/>
              </w:rPr>
            </w:pPr>
            <w:r w:rsidRPr="00C92189">
              <w:rPr>
                <w:rFonts w:ascii="Times New Roman" w:hAnsi="Times New Roman" w:cs="Times New Roman"/>
                <w:sz w:val="18"/>
                <w:szCs w:val="18"/>
              </w:rPr>
              <w:t>60,0</w:t>
            </w:r>
          </w:p>
        </w:tc>
        <w:tc>
          <w:tcPr>
            <w:tcW w:w="709" w:type="dxa"/>
            <w:tcBorders>
              <w:left w:val="single" w:sz="4" w:space="0" w:color="auto"/>
            </w:tcBorders>
          </w:tcPr>
          <w:p w:rsidR="00AE2A41" w:rsidRPr="00C92189" w:rsidRDefault="00AE2A41" w:rsidP="00AE2A41">
            <w:pPr>
              <w:jc w:val="center"/>
              <w:rPr>
                <w:rFonts w:ascii="Times New Roman" w:hAnsi="Times New Roman" w:cs="Times New Roman"/>
                <w:sz w:val="18"/>
                <w:szCs w:val="18"/>
              </w:rPr>
            </w:pPr>
            <w:r w:rsidRPr="00C92189">
              <w:rPr>
                <w:rFonts w:ascii="Times New Roman" w:hAnsi="Times New Roman" w:cs="Times New Roman"/>
                <w:sz w:val="18"/>
                <w:szCs w:val="18"/>
              </w:rPr>
              <w:t>680,5</w:t>
            </w:r>
          </w:p>
          <w:p w:rsidR="00AE2A41" w:rsidRPr="00C92189" w:rsidRDefault="00AE2A41" w:rsidP="00AE2A41">
            <w:pPr>
              <w:jc w:val="center"/>
              <w:rPr>
                <w:rFonts w:ascii="Times New Roman" w:hAnsi="Times New Roman" w:cs="Times New Roman"/>
                <w:sz w:val="18"/>
                <w:szCs w:val="18"/>
              </w:rPr>
            </w:pPr>
          </w:p>
          <w:p w:rsidR="00AE2A41" w:rsidRPr="00C92189" w:rsidRDefault="00AE2A41" w:rsidP="00AE2A41">
            <w:pPr>
              <w:jc w:val="center"/>
              <w:rPr>
                <w:rFonts w:ascii="Times New Roman" w:hAnsi="Times New Roman" w:cs="Times New Roman"/>
                <w:sz w:val="18"/>
                <w:szCs w:val="18"/>
              </w:rPr>
            </w:pPr>
          </w:p>
        </w:tc>
        <w:tc>
          <w:tcPr>
            <w:tcW w:w="817" w:type="dxa"/>
          </w:tcPr>
          <w:p w:rsidR="00AE2A41" w:rsidRPr="00C92189" w:rsidRDefault="00AE2A41" w:rsidP="00AE2A41">
            <w:pPr>
              <w:jc w:val="center"/>
              <w:rPr>
                <w:rFonts w:ascii="Times New Roman" w:hAnsi="Times New Roman" w:cs="Times New Roman"/>
                <w:sz w:val="18"/>
                <w:szCs w:val="18"/>
              </w:rPr>
            </w:pPr>
            <w:r w:rsidRPr="00C92189">
              <w:rPr>
                <w:rFonts w:ascii="Times New Roman" w:hAnsi="Times New Roman" w:cs="Times New Roman"/>
                <w:sz w:val="18"/>
                <w:szCs w:val="18"/>
              </w:rPr>
              <w:t xml:space="preserve">348,8 </w:t>
            </w:r>
            <w:r w:rsidRPr="00C92189">
              <w:rPr>
                <w:rFonts w:ascii="Times New Roman" w:hAnsi="Times New Roman" w:cs="Times New Roman"/>
                <w:sz w:val="13"/>
                <w:szCs w:val="13"/>
              </w:rPr>
              <w:t>(75,7 – экономия)</w:t>
            </w:r>
          </w:p>
        </w:tc>
        <w:tc>
          <w:tcPr>
            <w:tcW w:w="851" w:type="dxa"/>
          </w:tcPr>
          <w:p w:rsidR="00AE2A41" w:rsidRPr="00C92189" w:rsidRDefault="00FF0A0E" w:rsidP="00AE2A41">
            <w:pPr>
              <w:jc w:val="center"/>
              <w:rPr>
                <w:rFonts w:ascii="Times New Roman" w:hAnsi="Times New Roman" w:cs="Times New Roman"/>
                <w:sz w:val="18"/>
                <w:szCs w:val="18"/>
              </w:rPr>
            </w:pPr>
            <w:r>
              <w:rPr>
                <w:rFonts w:ascii="Times New Roman" w:hAnsi="Times New Roman" w:cs="Times New Roman"/>
                <w:sz w:val="18"/>
                <w:szCs w:val="18"/>
              </w:rPr>
              <w:t>0,3</w:t>
            </w:r>
          </w:p>
        </w:tc>
        <w:tc>
          <w:tcPr>
            <w:tcW w:w="851" w:type="dxa"/>
            <w:tcBorders>
              <w:right w:val="single" w:sz="4" w:space="0" w:color="auto"/>
            </w:tcBorders>
          </w:tcPr>
          <w:p w:rsidR="00AE2A41" w:rsidRPr="00C92189" w:rsidRDefault="00AE2A41" w:rsidP="00AE2A41">
            <w:pPr>
              <w:jc w:val="center"/>
              <w:rPr>
                <w:rFonts w:ascii="Times New Roman" w:hAnsi="Times New Roman" w:cs="Times New Roman"/>
                <w:sz w:val="18"/>
                <w:szCs w:val="18"/>
              </w:rPr>
            </w:pPr>
            <w:r w:rsidRPr="00C92189">
              <w:rPr>
                <w:rFonts w:ascii="Times New Roman" w:hAnsi="Times New Roman" w:cs="Times New Roman"/>
                <w:sz w:val="18"/>
                <w:szCs w:val="18"/>
              </w:rPr>
              <w:t>52,8</w:t>
            </w:r>
          </w:p>
          <w:p w:rsidR="00AE2A41" w:rsidRPr="00C92189" w:rsidRDefault="00AE2A41" w:rsidP="00AE2A41">
            <w:pPr>
              <w:jc w:val="center"/>
              <w:rPr>
                <w:rFonts w:ascii="Times New Roman" w:hAnsi="Times New Roman" w:cs="Times New Roman"/>
                <w:sz w:val="18"/>
                <w:szCs w:val="18"/>
              </w:rPr>
            </w:pPr>
            <w:r w:rsidRPr="00C92189">
              <w:rPr>
                <w:rFonts w:ascii="Times New Roman" w:hAnsi="Times New Roman" w:cs="Times New Roman"/>
                <w:sz w:val="18"/>
                <w:szCs w:val="18"/>
              </w:rPr>
              <w:t xml:space="preserve"> </w:t>
            </w:r>
            <w:r w:rsidRPr="00C92189">
              <w:rPr>
                <w:rFonts w:ascii="Times New Roman" w:hAnsi="Times New Roman" w:cs="Times New Roman"/>
                <w:sz w:val="13"/>
                <w:szCs w:val="13"/>
              </w:rPr>
              <w:t>(с учетом экономии)</w:t>
            </w:r>
          </w:p>
        </w:tc>
        <w:tc>
          <w:tcPr>
            <w:tcW w:w="709" w:type="dxa"/>
            <w:tcBorders>
              <w:left w:val="single" w:sz="4" w:space="0" w:color="auto"/>
            </w:tcBorders>
          </w:tcPr>
          <w:p w:rsidR="00AE2A41" w:rsidRPr="00C92189" w:rsidRDefault="00AE2A41" w:rsidP="00AE2A41">
            <w:pPr>
              <w:jc w:val="center"/>
              <w:rPr>
                <w:rFonts w:ascii="Times New Roman" w:hAnsi="Times New Roman" w:cs="Times New Roman"/>
                <w:b/>
                <w:sz w:val="24"/>
                <w:szCs w:val="24"/>
              </w:rPr>
            </w:pPr>
            <w:r w:rsidRPr="00C92189">
              <w:rPr>
                <w:rFonts w:ascii="Times New Roman" w:hAnsi="Times New Roman" w:cs="Times New Roman"/>
                <w:b/>
                <w:sz w:val="24"/>
                <w:szCs w:val="24"/>
              </w:rPr>
              <w:t>0,86</w:t>
            </w:r>
          </w:p>
        </w:tc>
        <w:tc>
          <w:tcPr>
            <w:tcW w:w="708" w:type="dxa"/>
            <w:tcBorders>
              <w:left w:val="single" w:sz="4" w:space="0" w:color="auto"/>
            </w:tcBorders>
          </w:tcPr>
          <w:p w:rsidR="00AE2A41" w:rsidRPr="00AE2A41" w:rsidRDefault="00AE2A41" w:rsidP="00AE2A41">
            <w:pPr>
              <w:jc w:val="center"/>
              <w:rPr>
                <w:rFonts w:ascii="Times New Roman" w:hAnsi="Times New Roman" w:cs="Times New Roman"/>
                <w:b/>
                <w:sz w:val="18"/>
                <w:szCs w:val="18"/>
              </w:rPr>
            </w:pPr>
            <w:r w:rsidRPr="00AE2A41">
              <w:rPr>
                <w:rFonts w:ascii="Times New Roman" w:hAnsi="Times New Roman" w:cs="Times New Roman"/>
                <w:b/>
                <w:sz w:val="18"/>
                <w:szCs w:val="18"/>
                <w:lang w:val="en-US"/>
              </w:rPr>
              <w:t>II</w:t>
            </w:r>
          </w:p>
        </w:tc>
        <w:tc>
          <w:tcPr>
            <w:tcW w:w="708" w:type="dxa"/>
            <w:tcBorders>
              <w:left w:val="single" w:sz="4" w:space="0" w:color="auto"/>
            </w:tcBorders>
          </w:tcPr>
          <w:p w:rsidR="00AE2A41" w:rsidRPr="00AE2A41" w:rsidRDefault="00AE2A41" w:rsidP="00AE2A41">
            <w:pPr>
              <w:jc w:val="center"/>
              <w:rPr>
                <w:rFonts w:ascii="Times New Roman" w:hAnsi="Times New Roman" w:cs="Times New Roman"/>
                <w:b/>
                <w:sz w:val="24"/>
                <w:szCs w:val="24"/>
              </w:rPr>
            </w:pPr>
            <w:r w:rsidRPr="00AE2A41">
              <w:rPr>
                <w:rFonts w:ascii="Times New Roman" w:hAnsi="Times New Roman" w:cs="Times New Roman"/>
                <w:b/>
                <w:sz w:val="24"/>
                <w:szCs w:val="24"/>
              </w:rPr>
              <w:t>6</w:t>
            </w:r>
          </w:p>
        </w:tc>
        <w:tc>
          <w:tcPr>
            <w:tcW w:w="5953" w:type="dxa"/>
            <w:tcBorders>
              <w:left w:val="single" w:sz="4" w:space="0" w:color="auto"/>
            </w:tcBorders>
          </w:tcPr>
          <w:p w:rsidR="00AE2A41" w:rsidRPr="001D0B68" w:rsidRDefault="00AE2A41" w:rsidP="00AE2A41">
            <w:pPr>
              <w:tabs>
                <w:tab w:val="left" w:pos="-108"/>
              </w:tabs>
              <w:jc w:val="both"/>
              <w:rPr>
                <w:rFonts w:ascii="Times New Roman" w:hAnsi="Times New Roman" w:cs="Times New Roman"/>
                <w:b/>
                <w:sz w:val="18"/>
                <w:szCs w:val="18"/>
              </w:rPr>
            </w:pPr>
            <w:r w:rsidRPr="001D0B68">
              <w:rPr>
                <w:rFonts w:ascii="Times New Roman" w:hAnsi="Times New Roman" w:cs="Times New Roman"/>
                <w:sz w:val="18"/>
                <w:szCs w:val="18"/>
              </w:rPr>
              <w:t xml:space="preserve">Муниципальная программа оценивается как </w:t>
            </w:r>
            <w:r w:rsidRPr="001D0B68">
              <w:rPr>
                <w:rFonts w:ascii="Times New Roman" w:hAnsi="Times New Roman" w:cs="Times New Roman"/>
                <w:b/>
                <w:sz w:val="18"/>
                <w:szCs w:val="18"/>
              </w:rPr>
              <w:t>эффективная.</w:t>
            </w:r>
          </w:p>
          <w:p w:rsidR="00AE2A41" w:rsidRPr="001D0B68" w:rsidRDefault="00AE2A41" w:rsidP="00AE2A41">
            <w:pPr>
              <w:tabs>
                <w:tab w:val="left" w:pos="-108"/>
              </w:tabs>
              <w:jc w:val="both"/>
              <w:rPr>
                <w:rFonts w:ascii="Times New Roman" w:hAnsi="Times New Roman" w:cs="Times New Roman"/>
                <w:sz w:val="18"/>
                <w:szCs w:val="18"/>
              </w:rPr>
            </w:pPr>
            <w:r w:rsidRPr="001D0B68">
              <w:rPr>
                <w:rFonts w:ascii="Times New Roman" w:hAnsi="Times New Roman" w:cs="Times New Roman"/>
                <w:sz w:val="18"/>
                <w:szCs w:val="18"/>
              </w:rPr>
              <w:t xml:space="preserve">Муниципальная программа </w:t>
            </w:r>
            <w:r w:rsidRPr="001D0B68">
              <w:rPr>
                <w:rFonts w:ascii="Times New Roman" w:hAnsi="Times New Roman" w:cs="Times New Roman"/>
                <w:sz w:val="18"/>
                <w:szCs w:val="18"/>
                <w:u w:val="single"/>
              </w:rPr>
              <w:t>реализована</w:t>
            </w:r>
            <w:r w:rsidRPr="001D0B68">
              <w:rPr>
                <w:rFonts w:ascii="Times New Roman" w:hAnsi="Times New Roman" w:cs="Times New Roman"/>
                <w:sz w:val="18"/>
                <w:szCs w:val="18"/>
              </w:rPr>
              <w:t xml:space="preserve">. Отделом </w:t>
            </w:r>
            <w:proofErr w:type="spellStart"/>
            <w:r w:rsidRPr="001D0B68">
              <w:rPr>
                <w:rFonts w:ascii="Times New Roman" w:hAnsi="Times New Roman" w:cs="Times New Roman"/>
                <w:sz w:val="18"/>
                <w:szCs w:val="18"/>
              </w:rPr>
              <w:t>ПиАПК</w:t>
            </w:r>
            <w:proofErr w:type="spellEnd"/>
            <w:r w:rsidRPr="001D0B68">
              <w:rPr>
                <w:rFonts w:ascii="Times New Roman" w:hAnsi="Times New Roman" w:cs="Times New Roman"/>
                <w:sz w:val="18"/>
                <w:szCs w:val="18"/>
              </w:rPr>
              <w:t xml:space="preserve"> АКР подготовлен и представлен в УФЭП итоговый отчёт о реализации муниципальной программы «Развитие малого и среднего предпринимательства в Колпашевском районе на 2013-2018 годы».</w:t>
            </w:r>
          </w:p>
          <w:p w:rsidR="00AE2A41" w:rsidRPr="001D0B68" w:rsidRDefault="00AE2A41" w:rsidP="00AE2A41">
            <w:pPr>
              <w:tabs>
                <w:tab w:val="left" w:pos="-108"/>
              </w:tabs>
              <w:jc w:val="both"/>
              <w:rPr>
                <w:rFonts w:ascii="Times New Roman" w:hAnsi="Times New Roman" w:cs="Times New Roman"/>
                <w:color w:val="FF0000"/>
                <w:sz w:val="18"/>
                <w:szCs w:val="18"/>
              </w:rPr>
            </w:pPr>
            <w:r w:rsidRPr="001D0B68">
              <w:rPr>
                <w:rFonts w:ascii="Times New Roman" w:hAnsi="Times New Roman" w:cs="Times New Roman"/>
                <w:sz w:val="18"/>
                <w:szCs w:val="18"/>
              </w:rPr>
              <w:t xml:space="preserve"> Новая муниципальная программа утверждена постановлением АКР от 10.10.2018 №1081 «Об утверждении муниципальной программы «Развитие предпринимательства в Колпашевском районе».</w:t>
            </w:r>
          </w:p>
        </w:tc>
      </w:tr>
      <w:tr w:rsidR="00AE2A41" w:rsidRPr="007A1A06" w:rsidTr="00542B10">
        <w:tc>
          <w:tcPr>
            <w:tcW w:w="534" w:type="dxa"/>
          </w:tcPr>
          <w:p w:rsidR="00AE2A41" w:rsidRPr="00ED3CA6" w:rsidRDefault="00AE2A41" w:rsidP="00AE2A41">
            <w:pPr>
              <w:jc w:val="both"/>
              <w:rPr>
                <w:rFonts w:ascii="Times New Roman" w:hAnsi="Times New Roman" w:cs="Times New Roman"/>
                <w:sz w:val="18"/>
                <w:szCs w:val="18"/>
              </w:rPr>
            </w:pPr>
            <w:r>
              <w:rPr>
                <w:rFonts w:ascii="Times New Roman" w:hAnsi="Times New Roman" w:cs="Times New Roman"/>
                <w:sz w:val="18"/>
                <w:szCs w:val="18"/>
              </w:rPr>
              <w:t>7</w:t>
            </w:r>
          </w:p>
        </w:tc>
        <w:tc>
          <w:tcPr>
            <w:tcW w:w="2160" w:type="dxa"/>
          </w:tcPr>
          <w:p w:rsidR="00AE2A41" w:rsidRPr="00ED3CA6" w:rsidRDefault="00AE2A41" w:rsidP="00AE2A41">
            <w:pPr>
              <w:pStyle w:val="a3"/>
              <w:ind w:left="0"/>
              <w:jc w:val="both"/>
              <w:rPr>
                <w:rFonts w:ascii="Times New Roman" w:hAnsi="Times New Roman" w:cs="Times New Roman"/>
                <w:sz w:val="18"/>
                <w:szCs w:val="18"/>
              </w:rPr>
            </w:pPr>
            <w:r w:rsidRPr="00ED3CA6">
              <w:rPr>
                <w:rFonts w:ascii="Times New Roman" w:hAnsi="Times New Roman" w:cs="Times New Roman"/>
                <w:sz w:val="18"/>
                <w:szCs w:val="18"/>
              </w:rPr>
              <w:t>«Доступность медицинской помощи и эффективность предоставления медицинских услуг на территории Колпашевского района»</w:t>
            </w:r>
          </w:p>
        </w:tc>
        <w:tc>
          <w:tcPr>
            <w:tcW w:w="743" w:type="dxa"/>
          </w:tcPr>
          <w:p w:rsidR="00AE2A41" w:rsidRPr="0019797B" w:rsidRDefault="00AE2A41" w:rsidP="00AE2A41">
            <w:pPr>
              <w:jc w:val="center"/>
              <w:rPr>
                <w:rFonts w:ascii="Times New Roman" w:hAnsi="Times New Roman" w:cs="Times New Roman"/>
                <w:sz w:val="18"/>
                <w:szCs w:val="18"/>
              </w:rPr>
            </w:pPr>
            <w:r w:rsidRPr="0019797B">
              <w:rPr>
                <w:rFonts w:ascii="Times New Roman" w:hAnsi="Times New Roman" w:cs="Times New Roman"/>
                <w:sz w:val="18"/>
                <w:szCs w:val="18"/>
              </w:rPr>
              <w:t>5</w:t>
            </w:r>
          </w:p>
        </w:tc>
        <w:tc>
          <w:tcPr>
            <w:tcW w:w="850" w:type="dxa"/>
            <w:tcBorders>
              <w:right w:val="single" w:sz="4" w:space="0" w:color="auto"/>
            </w:tcBorders>
          </w:tcPr>
          <w:p w:rsidR="00AE2A41" w:rsidRPr="0019797B" w:rsidRDefault="00AE2A41" w:rsidP="00AE2A41">
            <w:pPr>
              <w:jc w:val="center"/>
              <w:rPr>
                <w:rFonts w:ascii="Times New Roman" w:hAnsi="Times New Roman" w:cs="Times New Roman"/>
                <w:sz w:val="18"/>
                <w:szCs w:val="18"/>
              </w:rPr>
            </w:pPr>
            <w:r w:rsidRPr="0019797B">
              <w:rPr>
                <w:rFonts w:ascii="Times New Roman" w:hAnsi="Times New Roman" w:cs="Times New Roman"/>
                <w:sz w:val="18"/>
                <w:szCs w:val="18"/>
              </w:rPr>
              <w:t>1</w:t>
            </w:r>
          </w:p>
        </w:tc>
        <w:tc>
          <w:tcPr>
            <w:tcW w:w="709" w:type="dxa"/>
            <w:tcBorders>
              <w:left w:val="single" w:sz="4" w:space="0" w:color="auto"/>
              <w:right w:val="single" w:sz="4" w:space="0" w:color="auto"/>
            </w:tcBorders>
          </w:tcPr>
          <w:p w:rsidR="00AE2A41" w:rsidRPr="0019797B" w:rsidRDefault="00AE2A41" w:rsidP="00AE2A41">
            <w:pPr>
              <w:jc w:val="center"/>
              <w:rPr>
                <w:rFonts w:ascii="Times New Roman" w:hAnsi="Times New Roman" w:cs="Times New Roman"/>
                <w:sz w:val="18"/>
                <w:szCs w:val="18"/>
              </w:rPr>
            </w:pPr>
            <w:r w:rsidRPr="0019797B">
              <w:rPr>
                <w:rFonts w:ascii="Times New Roman" w:hAnsi="Times New Roman" w:cs="Times New Roman"/>
                <w:sz w:val="18"/>
                <w:szCs w:val="18"/>
              </w:rPr>
              <w:t>20,0</w:t>
            </w:r>
          </w:p>
        </w:tc>
        <w:tc>
          <w:tcPr>
            <w:tcW w:w="709" w:type="dxa"/>
            <w:tcBorders>
              <w:left w:val="single" w:sz="4" w:space="0" w:color="auto"/>
            </w:tcBorders>
          </w:tcPr>
          <w:p w:rsidR="00AE2A41" w:rsidRPr="0019797B" w:rsidRDefault="00AE2A41" w:rsidP="00AE2A41">
            <w:pPr>
              <w:ind w:left="-108"/>
              <w:jc w:val="center"/>
              <w:rPr>
                <w:rFonts w:ascii="Times New Roman" w:hAnsi="Times New Roman" w:cs="Times New Roman"/>
                <w:sz w:val="18"/>
                <w:szCs w:val="18"/>
              </w:rPr>
            </w:pPr>
            <w:r w:rsidRPr="0019797B">
              <w:rPr>
                <w:rFonts w:ascii="Times New Roman" w:hAnsi="Times New Roman" w:cs="Times New Roman"/>
                <w:sz w:val="18"/>
                <w:szCs w:val="18"/>
              </w:rPr>
              <w:t>1 079,4</w:t>
            </w:r>
          </w:p>
        </w:tc>
        <w:tc>
          <w:tcPr>
            <w:tcW w:w="817" w:type="dxa"/>
          </w:tcPr>
          <w:p w:rsidR="00AE2A41" w:rsidRPr="0019797B" w:rsidRDefault="00AE2A41" w:rsidP="00AE2A41">
            <w:pPr>
              <w:ind w:left="-108"/>
              <w:jc w:val="center"/>
              <w:rPr>
                <w:rFonts w:ascii="Times New Roman" w:hAnsi="Times New Roman" w:cs="Times New Roman"/>
                <w:sz w:val="18"/>
                <w:szCs w:val="18"/>
              </w:rPr>
            </w:pPr>
            <w:r w:rsidRPr="0019797B">
              <w:rPr>
                <w:rFonts w:ascii="Times New Roman" w:hAnsi="Times New Roman" w:cs="Times New Roman"/>
                <w:sz w:val="18"/>
                <w:szCs w:val="18"/>
              </w:rPr>
              <w:t>1 367,9</w:t>
            </w:r>
          </w:p>
        </w:tc>
        <w:tc>
          <w:tcPr>
            <w:tcW w:w="851" w:type="dxa"/>
          </w:tcPr>
          <w:p w:rsidR="00AE2A41" w:rsidRPr="0019797B" w:rsidRDefault="00FF0A0E" w:rsidP="00AE2A41">
            <w:pPr>
              <w:jc w:val="center"/>
              <w:rPr>
                <w:rFonts w:ascii="Times New Roman" w:hAnsi="Times New Roman" w:cs="Times New Roman"/>
                <w:sz w:val="18"/>
                <w:szCs w:val="18"/>
              </w:rPr>
            </w:pPr>
            <w:r>
              <w:rPr>
                <w:rFonts w:ascii="Times New Roman" w:hAnsi="Times New Roman" w:cs="Times New Roman"/>
                <w:sz w:val="18"/>
                <w:szCs w:val="18"/>
              </w:rPr>
              <w:t>1,3</w:t>
            </w:r>
          </w:p>
        </w:tc>
        <w:tc>
          <w:tcPr>
            <w:tcW w:w="851" w:type="dxa"/>
            <w:tcBorders>
              <w:right w:val="single" w:sz="4" w:space="0" w:color="auto"/>
            </w:tcBorders>
          </w:tcPr>
          <w:p w:rsidR="00AE2A41" w:rsidRPr="0019797B" w:rsidRDefault="00AE2A41" w:rsidP="00AE2A41">
            <w:pPr>
              <w:jc w:val="center"/>
              <w:rPr>
                <w:rFonts w:ascii="Times New Roman" w:hAnsi="Times New Roman" w:cs="Times New Roman"/>
                <w:sz w:val="18"/>
                <w:szCs w:val="18"/>
              </w:rPr>
            </w:pPr>
            <w:r w:rsidRPr="0019797B">
              <w:rPr>
                <w:rFonts w:ascii="Times New Roman" w:hAnsi="Times New Roman" w:cs="Times New Roman"/>
                <w:sz w:val="18"/>
                <w:szCs w:val="18"/>
              </w:rPr>
              <w:t>126,7</w:t>
            </w:r>
          </w:p>
        </w:tc>
        <w:tc>
          <w:tcPr>
            <w:tcW w:w="709" w:type="dxa"/>
            <w:tcBorders>
              <w:left w:val="single" w:sz="4" w:space="0" w:color="auto"/>
            </w:tcBorders>
          </w:tcPr>
          <w:p w:rsidR="00AE2A41" w:rsidRPr="0019797B" w:rsidRDefault="00AE2A41" w:rsidP="00AE2A41">
            <w:pPr>
              <w:jc w:val="center"/>
              <w:rPr>
                <w:rFonts w:ascii="Times New Roman" w:hAnsi="Times New Roman" w:cs="Times New Roman"/>
                <w:b/>
                <w:sz w:val="24"/>
                <w:szCs w:val="24"/>
              </w:rPr>
            </w:pPr>
            <w:r w:rsidRPr="0019797B">
              <w:rPr>
                <w:rFonts w:ascii="Times New Roman" w:hAnsi="Times New Roman" w:cs="Times New Roman"/>
                <w:b/>
                <w:sz w:val="24"/>
                <w:szCs w:val="24"/>
              </w:rPr>
              <w:t>0,82</w:t>
            </w:r>
          </w:p>
        </w:tc>
        <w:tc>
          <w:tcPr>
            <w:tcW w:w="708" w:type="dxa"/>
            <w:tcBorders>
              <w:left w:val="single" w:sz="4" w:space="0" w:color="auto"/>
            </w:tcBorders>
          </w:tcPr>
          <w:p w:rsidR="00AE2A41" w:rsidRPr="00AE2A41" w:rsidRDefault="00AE2A41" w:rsidP="00AE2A41">
            <w:pPr>
              <w:jc w:val="center"/>
              <w:rPr>
                <w:rFonts w:ascii="Times New Roman" w:hAnsi="Times New Roman" w:cs="Times New Roman"/>
                <w:b/>
                <w:sz w:val="18"/>
                <w:szCs w:val="18"/>
              </w:rPr>
            </w:pPr>
            <w:r w:rsidRPr="00AE2A41">
              <w:rPr>
                <w:rFonts w:ascii="Times New Roman" w:hAnsi="Times New Roman" w:cs="Times New Roman"/>
                <w:b/>
                <w:sz w:val="18"/>
                <w:szCs w:val="18"/>
                <w:lang w:val="en-US"/>
              </w:rPr>
              <w:t>II</w:t>
            </w:r>
          </w:p>
        </w:tc>
        <w:tc>
          <w:tcPr>
            <w:tcW w:w="708" w:type="dxa"/>
            <w:tcBorders>
              <w:left w:val="single" w:sz="4" w:space="0" w:color="auto"/>
            </w:tcBorders>
          </w:tcPr>
          <w:p w:rsidR="00AE2A41" w:rsidRPr="00AE2A41" w:rsidRDefault="00AE2A41" w:rsidP="00AE2A41">
            <w:pPr>
              <w:jc w:val="center"/>
              <w:rPr>
                <w:rFonts w:ascii="Times New Roman" w:hAnsi="Times New Roman" w:cs="Times New Roman"/>
                <w:b/>
                <w:sz w:val="24"/>
                <w:szCs w:val="24"/>
              </w:rPr>
            </w:pPr>
            <w:r w:rsidRPr="00AE2A41">
              <w:rPr>
                <w:rFonts w:ascii="Times New Roman" w:hAnsi="Times New Roman" w:cs="Times New Roman"/>
                <w:b/>
                <w:sz w:val="24"/>
                <w:szCs w:val="24"/>
              </w:rPr>
              <w:t>7</w:t>
            </w:r>
          </w:p>
        </w:tc>
        <w:tc>
          <w:tcPr>
            <w:tcW w:w="5953" w:type="dxa"/>
            <w:tcBorders>
              <w:left w:val="single" w:sz="4" w:space="0" w:color="auto"/>
            </w:tcBorders>
          </w:tcPr>
          <w:p w:rsidR="00AE2A41" w:rsidRPr="001D0B68" w:rsidRDefault="00AE2A41" w:rsidP="00AE2A41">
            <w:pPr>
              <w:tabs>
                <w:tab w:val="left" w:pos="-108"/>
              </w:tabs>
              <w:jc w:val="both"/>
              <w:rPr>
                <w:rFonts w:ascii="Times New Roman" w:hAnsi="Times New Roman" w:cs="Times New Roman"/>
                <w:b/>
                <w:sz w:val="18"/>
                <w:szCs w:val="18"/>
              </w:rPr>
            </w:pPr>
            <w:r w:rsidRPr="001D0B68">
              <w:rPr>
                <w:rFonts w:ascii="Times New Roman" w:hAnsi="Times New Roman" w:cs="Times New Roman"/>
                <w:sz w:val="18"/>
                <w:szCs w:val="18"/>
              </w:rPr>
              <w:t xml:space="preserve">Муниципальная программа оценивается как </w:t>
            </w:r>
            <w:r w:rsidRPr="001D0B68">
              <w:rPr>
                <w:rFonts w:ascii="Times New Roman" w:hAnsi="Times New Roman" w:cs="Times New Roman"/>
                <w:b/>
                <w:sz w:val="18"/>
                <w:szCs w:val="18"/>
              </w:rPr>
              <w:t>эффективная</w:t>
            </w:r>
          </w:p>
          <w:p w:rsidR="00AE2A41" w:rsidRPr="001D0B68" w:rsidRDefault="00AE2A41" w:rsidP="00AE2A41">
            <w:pPr>
              <w:tabs>
                <w:tab w:val="left" w:pos="-108"/>
              </w:tabs>
              <w:jc w:val="both"/>
              <w:rPr>
                <w:rFonts w:ascii="Times New Roman" w:hAnsi="Times New Roman" w:cs="Times New Roman"/>
                <w:sz w:val="18"/>
                <w:szCs w:val="18"/>
              </w:rPr>
            </w:pPr>
            <w:r w:rsidRPr="001D0B68">
              <w:rPr>
                <w:rFonts w:ascii="Times New Roman" w:hAnsi="Times New Roman" w:cs="Times New Roman"/>
                <w:sz w:val="18"/>
                <w:szCs w:val="18"/>
              </w:rPr>
              <w:t>Ответственному исполнителю рекомендуется:</w:t>
            </w:r>
          </w:p>
          <w:p w:rsidR="00AE2A41" w:rsidRPr="001D0B68" w:rsidRDefault="00AE2A41" w:rsidP="00AE2A41">
            <w:pPr>
              <w:tabs>
                <w:tab w:val="left" w:pos="-108"/>
              </w:tabs>
              <w:jc w:val="both"/>
              <w:rPr>
                <w:rFonts w:ascii="Times New Roman" w:hAnsi="Times New Roman" w:cs="Times New Roman"/>
                <w:sz w:val="18"/>
                <w:szCs w:val="18"/>
              </w:rPr>
            </w:pPr>
            <w:r w:rsidRPr="001D0B68">
              <w:rPr>
                <w:rFonts w:ascii="Times New Roman" w:hAnsi="Times New Roman" w:cs="Times New Roman"/>
                <w:sz w:val="18"/>
                <w:szCs w:val="18"/>
              </w:rPr>
              <w:t>1) не допускать внесение изменений в части ухудшения прогнозных значений показателей более 10%;</w:t>
            </w:r>
          </w:p>
          <w:p w:rsidR="00AE2A41" w:rsidRPr="001D0B68" w:rsidRDefault="00AE2A41" w:rsidP="00AE2A41">
            <w:pPr>
              <w:tabs>
                <w:tab w:val="left" w:pos="-108"/>
              </w:tabs>
              <w:jc w:val="both"/>
              <w:rPr>
                <w:rFonts w:ascii="Times New Roman" w:hAnsi="Times New Roman" w:cs="Times New Roman"/>
                <w:sz w:val="18"/>
                <w:szCs w:val="18"/>
              </w:rPr>
            </w:pPr>
            <w:r w:rsidRPr="001D0B68">
              <w:rPr>
                <w:rFonts w:ascii="Times New Roman" w:hAnsi="Times New Roman" w:cs="Times New Roman"/>
                <w:sz w:val="18"/>
                <w:szCs w:val="18"/>
              </w:rPr>
              <w:t>2) соблюдать сроки и порядок внесения изменений в муниципальную программу;</w:t>
            </w:r>
          </w:p>
          <w:p w:rsidR="00AE2A41" w:rsidRPr="001D0B68" w:rsidRDefault="00AE2A41" w:rsidP="00AE2A41">
            <w:pPr>
              <w:tabs>
                <w:tab w:val="left" w:pos="-108"/>
              </w:tabs>
              <w:jc w:val="both"/>
              <w:rPr>
                <w:rFonts w:ascii="Times New Roman" w:hAnsi="Times New Roman" w:cs="Times New Roman"/>
                <w:color w:val="FF0000"/>
                <w:sz w:val="18"/>
                <w:szCs w:val="18"/>
              </w:rPr>
            </w:pPr>
            <w:r w:rsidRPr="001D0B68">
              <w:rPr>
                <w:rFonts w:ascii="Times New Roman" w:hAnsi="Times New Roman" w:cs="Times New Roman"/>
                <w:sz w:val="18"/>
                <w:szCs w:val="18"/>
              </w:rPr>
              <w:t>3) своевременно и в полном объёме предоставлять отчётность о реализации муниципальной программы.</w:t>
            </w:r>
          </w:p>
        </w:tc>
      </w:tr>
      <w:tr w:rsidR="0091621E" w:rsidRPr="007A1A06" w:rsidTr="00542B10">
        <w:tc>
          <w:tcPr>
            <w:tcW w:w="534" w:type="dxa"/>
          </w:tcPr>
          <w:p w:rsidR="0091621E" w:rsidRPr="00ED3CA6" w:rsidRDefault="00AE2A41" w:rsidP="00CC224C">
            <w:pPr>
              <w:jc w:val="both"/>
              <w:rPr>
                <w:rFonts w:ascii="Times New Roman" w:hAnsi="Times New Roman" w:cs="Times New Roman"/>
                <w:sz w:val="18"/>
                <w:szCs w:val="18"/>
              </w:rPr>
            </w:pPr>
            <w:r>
              <w:rPr>
                <w:rFonts w:ascii="Times New Roman" w:hAnsi="Times New Roman" w:cs="Times New Roman"/>
                <w:sz w:val="18"/>
                <w:szCs w:val="18"/>
              </w:rPr>
              <w:t>8</w:t>
            </w:r>
          </w:p>
        </w:tc>
        <w:tc>
          <w:tcPr>
            <w:tcW w:w="2160" w:type="dxa"/>
          </w:tcPr>
          <w:p w:rsidR="0091621E" w:rsidRPr="00ED3CA6" w:rsidRDefault="00C93CD2" w:rsidP="002730EF">
            <w:pPr>
              <w:pStyle w:val="a3"/>
              <w:ind w:left="0"/>
              <w:jc w:val="both"/>
              <w:rPr>
                <w:rFonts w:ascii="Times New Roman" w:hAnsi="Times New Roman" w:cs="Times New Roman"/>
                <w:sz w:val="18"/>
                <w:szCs w:val="18"/>
              </w:rPr>
            </w:pPr>
            <w:r w:rsidRPr="00ED3CA6">
              <w:rPr>
                <w:rFonts w:ascii="Times New Roman" w:hAnsi="Times New Roman" w:cs="Times New Roman"/>
                <w:sz w:val="18"/>
                <w:szCs w:val="18"/>
              </w:rPr>
              <w:t>«Обеспечение повышения эффективности муниципального управления в муниципальном образовании «Колпашевский район»</w:t>
            </w:r>
          </w:p>
        </w:tc>
        <w:tc>
          <w:tcPr>
            <w:tcW w:w="743" w:type="dxa"/>
          </w:tcPr>
          <w:p w:rsidR="0091621E" w:rsidRPr="002730EF" w:rsidRDefault="002730EF" w:rsidP="00A31C7C">
            <w:pPr>
              <w:jc w:val="center"/>
              <w:rPr>
                <w:rFonts w:ascii="Times New Roman" w:hAnsi="Times New Roman" w:cs="Times New Roman"/>
                <w:sz w:val="18"/>
                <w:szCs w:val="18"/>
              </w:rPr>
            </w:pPr>
            <w:r w:rsidRPr="002730EF">
              <w:rPr>
                <w:rFonts w:ascii="Times New Roman" w:hAnsi="Times New Roman" w:cs="Times New Roman"/>
                <w:sz w:val="18"/>
                <w:szCs w:val="18"/>
              </w:rPr>
              <w:t>8</w:t>
            </w:r>
          </w:p>
        </w:tc>
        <w:tc>
          <w:tcPr>
            <w:tcW w:w="850" w:type="dxa"/>
            <w:tcBorders>
              <w:right w:val="single" w:sz="4" w:space="0" w:color="auto"/>
            </w:tcBorders>
          </w:tcPr>
          <w:p w:rsidR="0091621E" w:rsidRPr="002730EF" w:rsidRDefault="002730EF" w:rsidP="00A31C7C">
            <w:pPr>
              <w:jc w:val="center"/>
              <w:rPr>
                <w:rFonts w:ascii="Times New Roman" w:hAnsi="Times New Roman" w:cs="Times New Roman"/>
                <w:sz w:val="18"/>
                <w:szCs w:val="18"/>
              </w:rPr>
            </w:pPr>
            <w:r w:rsidRPr="002730EF">
              <w:rPr>
                <w:rFonts w:ascii="Times New Roman" w:hAnsi="Times New Roman" w:cs="Times New Roman"/>
                <w:sz w:val="18"/>
                <w:szCs w:val="18"/>
              </w:rPr>
              <w:t>4</w:t>
            </w:r>
          </w:p>
        </w:tc>
        <w:tc>
          <w:tcPr>
            <w:tcW w:w="709" w:type="dxa"/>
            <w:tcBorders>
              <w:left w:val="single" w:sz="4" w:space="0" w:color="auto"/>
              <w:right w:val="single" w:sz="4" w:space="0" w:color="auto"/>
            </w:tcBorders>
          </w:tcPr>
          <w:p w:rsidR="0091621E" w:rsidRPr="002730EF" w:rsidRDefault="002730EF" w:rsidP="00A31C7C">
            <w:pPr>
              <w:jc w:val="center"/>
              <w:rPr>
                <w:rFonts w:ascii="Times New Roman" w:hAnsi="Times New Roman" w:cs="Times New Roman"/>
                <w:sz w:val="18"/>
                <w:szCs w:val="18"/>
              </w:rPr>
            </w:pPr>
            <w:r w:rsidRPr="002730EF">
              <w:rPr>
                <w:rFonts w:ascii="Times New Roman" w:hAnsi="Times New Roman" w:cs="Times New Roman"/>
                <w:sz w:val="18"/>
                <w:szCs w:val="18"/>
              </w:rPr>
              <w:t>50</w:t>
            </w:r>
            <w:r w:rsidR="00C93CD2" w:rsidRPr="002730EF">
              <w:rPr>
                <w:rFonts w:ascii="Times New Roman" w:hAnsi="Times New Roman" w:cs="Times New Roman"/>
                <w:sz w:val="18"/>
                <w:szCs w:val="18"/>
              </w:rPr>
              <w:t>,0</w:t>
            </w:r>
          </w:p>
        </w:tc>
        <w:tc>
          <w:tcPr>
            <w:tcW w:w="709" w:type="dxa"/>
            <w:tcBorders>
              <w:left w:val="single" w:sz="4" w:space="0" w:color="auto"/>
            </w:tcBorders>
          </w:tcPr>
          <w:p w:rsidR="0091621E" w:rsidRPr="002730EF" w:rsidRDefault="002730EF" w:rsidP="00A31C7C">
            <w:pPr>
              <w:jc w:val="center"/>
              <w:rPr>
                <w:rFonts w:ascii="Times New Roman" w:hAnsi="Times New Roman" w:cs="Times New Roman"/>
                <w:sz w:val="18"/>
                <w:szCs w:val="18"/>
              </w:rPr>
            </w:pPr>
            <w:r w:rsidRPr="002730EF">
              <w:rPr>
                <w:rFonts w:ascii="Times New Roman" w:hAnsi="Times New Roman" w:cs="Times New Roman"/>
                <w:sz w:val="18"/>
                <w:szCs w:val="18"/>
              </w:rPr>
              <w:t>202,8</w:t>
            </w:r>
          </w:p>
        </w:tc>
        <w:tc>
          <w:tcPr>
            <w:tcW w:w="817" w:type="dxa"/>
          </w:tcPr>
          <w:p w:rsidR="00C93CD2" w:rsidRPr="002730EF" w:rsidRDefault="002730EF" w:rsidP="00A31C7C">
            <w:pPr>
              <w:jc w:val="center"/>
              <w:rPr>
                <w:rFonts w:ascii="Times New Roman" w:hAnsi="Times New Roman" w:cs="Times New Roman"/>
                <w:sz w:val="18"/>
                <w:szCs w:val="18"/>
              </w:rPr>
            </w:pPr>
            <w:r w:rsidRPr="002730EF">
              <w:rPr>
                <w:rFonts w:ascii="Times New Roman" w:hAnsi="Times New Roman" w:cs="Times New Roman"/>
                <w:sz w:val="18"/>
                <w:szCs w:val="18"/>
              </w:rPr>
              <w:t>182,3</w:t>
            </w:r>
          </w:p>
          <w:p w:rsidR="0091621E" w:rsidRPr="002730EF" w:rsidRDefault="00C93CD2" w:rsidP="002730EF">
            <w:pPr>
              <w:jc w:val="center"/>
              <w:rPr>
                <w:rFonts w:ascii="Times New Roman" w:hAnsi="Times New Roman" w:cs="Times New Roman"/>
                <w:sz w:val="18"/>
                <w:szCs w:val="18"/>
              </w:rPr>
            </w:pPr>
            <w:r w:rsidRPr="002730EF">
              <w:rPr>
                <w:rFonts w:ascii="Times New Roman" w:hAnsi="Times New Roman" w:cs="Times New Roman"/>
                <w:sz w:val="18"/>
                <w:szCs w:val="18"/>
              </w:rPr>
              <w:t xml:space="preserve"> </w:t>
            </w:r>
          </w:p>
        </w:tc>
        <w:tc>
          <w:tcPr>
            <w:tcW w:w="851" w:type="dxa"/>
          </w:tcPr>
          <w:p w:rsidR="0091621E" w:rsidRPr="002730EF" w:rsidRDefault="00FF0A0E" w:rsidP="00A31C7C">
            <w:pPr>
              <w:jc w:val="center"/>
              <w:rPr>
                <w:rFonts w:ascii="Times New Roman" w:hAnsi="Times New Roman" w:cs="Times New Roman"/>
                <w:sz w:val="18"/>
                <w:szCs w:val="18"/>
              </w:rPr>
            </w:pPr>
            <w:r>
              <w:rPr>
                <w:rFonts w:ascii="Times New Roman" w:hAnsi="Times New Roman" w:cs="Times New Roman"/>
                <w:sz w:val="18"/>
                <w:szCs w:val="18"/>
              </w:rPr>
              <w:t>0,2</w:t>
            </w:r>
          </w:p>
        </w:tc>
        <w:tc>
          <w:tcPr>
            <w:tcW w:w="851" w:type="dxa"/>
            <w:tcBorders>
              <w:right w:val="single" w:sz="4" w:space="0" w:color="auto"/>
            </w:tcBorders>
          </w:tcPr>
          <w:p w:rsidR="00C93CD2" w:rsidRPr="002730EF" w:rsidRDefault="002730EF" w:rsidP="00C93CD2">
            <w:pPr>
              <w:jc w:val="center"/>
              <w:rPr>
                <w:rFonts w:ascii="Times New Roman" w:hAnsi="Times New Roman" w:cs="Times New Roman"/>
                <w:sz w:val="18"/>
                <w:szCs w:val="18"/>
              </w:rPr>
            </w:pPr>
            <w:r w:rsidRPr="002730EF">
              <w:rPr>
                <w:rFonts w:ascii="Times New Roman" w:hAnsi="Times New Roman" w:cs="Times New Roman"/>
                <w:sz w:val="18"/>
                <w:szCs w:val="18"/>
              </w:rPr>
              <w:t>89,9</w:t>
            </w:r>
          </w:p>
          <w:p w:rsidR="0091621E" w:rsidRPr="002730EF" w:rsidRDefault="0091621E" w:rsidP="00C93CD2">
            <w:pPr>
              <w:jc w:val="center"/>
              <w:rPr>
                <w:rFonts w:ascii="Times New Roman" w:hAnsi="Times New Roman" w:cs="Times New Roman"/>
                <w:sz w:val="18"/>
                <w:szCs w:val="18"/>
              </w:rPr>
            </w:pPr>
          </w:p>
        </w:tc>
        <w:tc>
          <w:tcPr>
            <w:tcW w:w="709" w:type="dxa"/>
            <w:tcBorders>
              <w:left w:val="single" w:sz="4" w:space="0" w:color="auto"/>
            </w:tcBorders>
          </w:tcPr>
          <w:p w:rsidR="0091621E" w:rsidRPr="002730EF" w:rsidRDefault="002730EF" w:rsidP="00A31C7C">
            <w:pPr>
              <w:jc w:val="center"/>
              <w:rPr>
                <w:rFonts w:ascii="Times New Roman" w:hAnsi="Times New Roman" w:cs="Times New Roman"/>
                <w:b/>
                <w:sz w:val="24"/>
                <w:szCs w:val="24"/>
              </w:rPr>
            </w:pPr>
            <w:r w:rsidRPr="002730EF">
              <w:rPr>
                <w:rFonts w:ascii="Times New Roman" w:hAnsi="Times New Roman" w:cs="Times New Roman"/>
                <w:b/>
                <w:sz w:val="24"/>
                <w:szCs w:val="24"/>
              </w:rPr>
              <w:t>0,81</w:t>
            </w:r>
          </w:p>
        </w:tc>
        <w:tc>
          <w:tcPr>
            <w:tcW w:w="708" w:type="dxa"/>
            <w:tcBorders>
              <w:left w:val="single" w:sz="4" w:space="0" w:color="auto"/>
            </w:tcBorders>
          </w:tcPr>
          <w:p w:rsidR="0091621E" w:rsidRPr="00AE2A41" w:rsidRDefault="00AE2A41" w:rsidP="00A31C7C">
            <w:pPr>
              <w:jc w:val="center"/>
              <w:rPr>
                <w:rFonts w:ascii="Times New Roman" w:hAnsi="Times New Roman" w:cs="Times New Roman"/>
                <w:b/>
                <w:sz w:val="18"/>
                <w:szCs w:val="18"/>
              </w:rPr>
            </w:pPr>
            <w:r w:rsidRPr="00AE2A41">
              <w:rPr>
                <w:rFonts w:ascii="Times New Roman" w:hAnsi="Times New Roman" w:cs="Times New Roman"/>
                <w:b/>
                <w:sz w:val="18"/>
                <w:szCs w:val="18"/>
                <w:lang w:val="en-US"/>
              </w:rPr>
              <w:t>II</w:t>
            </w:r>
          </w:p>
        </w:tc>
        <w:tc>
          <w:tcPr>
            <w:tcW w:w="708" w:type="dxa"/>
            <w:tcBorders>
              <w:left w:val="single" w:sz="4" w:space="0" w:color="auto"/>
            </w:tcBorders>
          </w:tcPr>
          <w:p w:rsidR="0091621E" w:rsidRPr="00AE2A41" w:rsidRDefault="00AE2A41" w:rsidP="00A31C7C">
            <w:pPr>
              <w:jc w:val="center"/>
              <w:rPr>
                <w:rFonts w:ascii="Times New Roman" w:hAnsi="Times New Roman" w:cs="Times New Roman"/>
                <w:b/>
                <w:sz w:val="24"/>
                <w:szCs w:val="24"/>
              </w:rPr>
            </w:pPr>
            <w:r w:rsidRPr="00AE2A41">
              <w:rPr>
                <w:rFonts w:ascii="Times New Roman" w:hAnsi="Times New Roman" w:cs="Times New Roman"/>
                <w:b/>
                <w:sz w:val="24"/>
                <w:szCs w:val="24"/>
              </w:rPr>
              <w:t>8</w:t>
            </w:r>
          </w:p>
        </w:tc>
        <w:tc>
          <w:tcPr>
            <w:tcW w:w="5953" w:type="dxa"/>
            <w:tcBorders>
              <w:left w:val="single" w:sz="4" w:space="0" w:color="auto"/>
            </w:tcBorders>
          </w:tcPr>
          <w:p w:rsidR="0091621E" w:rsidRPr="001D0B68" w:rsidRDefault="00C93CD2" w:rsidP="002730EF">
            <w:pPr>
              <w:jc w:val="both"/>
              <w:rPr>
                <w:rFonts w:ascii="Times New Roman" w:hAnsi="Times New Roman" w:cs="Times New Roman"/>
                <w:b/>
                <w:sz w:val="18"/>
                <w:szCs w:val="18"/>
              </w:rPr>
            </w:pPr>
            <w:r w:rsidRPr="001D0B68">
              <w:rPr>
                <w:rFonts w:ascii="Times New Roman" w:hAnsi="Times New Roman" w:cs="Times New Roman"/>
                <w:sz w:val="18"/>
                <w:szCs w:val="18"/>
              </w:rPr>
              <w:t xml:space="preserve">Муниципальная программа оценивается как </w:t>
            </w:r>
            <w:r w:rsidRPr="001D0B68">
              <w:rPr>
                <w:rFonts w:ascii="Times New Roman" w:hAnsi="Times New Roman" w:cs="Times New Roman"/>
                <w:b/>
                <w:sz w:val="18"/>
                <w:szCs w:val="18"/>
              </w:rPr>
              <w:t>эффективная</w:t>
            </w:r>
          </w:p>
          <w:p w:rsidR="002730EF" w:rsidRPr="001D0B68" w:rsidRDefault="002730EF" w:rsidP="002730EF">
            <w:pPr>
              <w:jc w:val="both"/>
              <w:rPr>
                <w:rFonts w:ascii="Times New Roman" w:hAnsi="Times New Roman" w:cs="Times New Roman"/>
                <w:sz w:val="18"/>
                <w:szCs w:val="18"/>
              </w:rPr>
            </w:pPr>
            <w:r w:rsidRPr="001D0B68">
              <w:rPr>
                <w:rFonts w:ascii="Times New Roman" w:hAnsi="Times New Roman" w:cs="Times New Roman"/>
                <w:sz w:val="18"/>
                <w:szCs w:val="18"/>
              </w:rPr>
              <w:t xml:space="preserve">Ответственному исполнителю рекомендуется: </w:t>
            </w:r>
          </w:p>
          <w:p w:rsidR="002730EF" w:rsidRPr="001D0B68" w:rsidRDefault="002730EF" w:rsidP="002730EF">
            <w:pPr>
              <w:jc w:val="both"/>
              <w:rPr>
                <w:rFonts w:ascii="Times New Roman" w:hAnsi="Times New Roman" w:cs="Times New Roman"/>
                <w:sz w:val="18"/>
                <w:szCs w:val="18"/>
              </w:rPr>
            </w:pPr>
            <w:r w:rsidRPr="001D0B68">
              <w:rPr>
                <w:rFonts w:ascii="Times New Roman" w:hAnsi="Times New Roman" w:cs="Times New Roman"/>
                <w:sz w:val="18"/>
                <w:szCs w:val="18"/>
              </w:rPr>
              <w:t xml:space="preserve">1) </w:t>
            </w:r>
            <w:r w:rsidRPr="001D0B68">
              <w:rPr>
                <w:rFonts w:ascii="Times New Roman" w:eastAsia="Calibri" w:hAnsi="Times New Roman" w:cs="Times New Roman"/>
                <w:sz w:val="18"/>
                <w:szCs w:val="18"/>
              </w:rPr>
              <w:t>структуру муниципальной программы привести в соответствие с требованиями Порядка принятия решений о разработке муниципальных программ, их формирования, реализации, мониторинга и контроля в муниципальном образовании «Колпа</w:t>
            </w:r>
            <w:r w:rsidRPr="001D0B68">
              <w:rPr>
                <w:rFonts w:ascii="Times New Roman" w:hAnsi="Times New Roman" w:cs="Times New Roman"/>
                <w:sz w:val="18"/>
                <w:szCs w:val="18"/>
              </w:rPr>
              <w:t>шевский район»;</w:t>
            </w:r>
          </w:p>
          <w:p w:rsidR="002730EF" w:rsidRPr="001D0B68" w:rsidRDefault="002730EF" w:rsidP="002730EF">
            <w:pPr>
              <w:jc w:val="both"/>
              <w:rPr>
                <w:rFonts w:ascii="Times New Roman" w:hAnsi="Times New Roman" w:cs="Times New Roman"/>
                <w:sz w:val="18"/>
                <w:szCs w:val="18"/>
              </w:rPr>
            </w:pPr>
            <w:r w:rsidRPr="001D0B68">
              <w:rPr>
                <w:rFonts w:ascii="Times New Roman" w:hAnsi="Times New Roman" w:cs="Times New Roman"/>
                <w:sz w:val="18"/>
                <w:szCs w:val="18"/>
              </w:rPr>
              <w:t xml:space="preserve">2) </w:t>
            </w:r>
            <w:r w:rsidRPr="001D0B68">
              <w:rPr>
                <w:rFonts w:ascii="Times New Roman" w:eastAsia="Calibri" w:hAnsi="Times New Roman" w:cs="Times New Roman"/>
                <w:sz w:val="18"/>
                <w:szCs w:val="18"/>
              </w:rPr>
              <w:t>отчет о реализации муниципальной программы (доработанный отчет) по итогам года представлять в сроки установленные постановлением Администрации Колпашев</w:t>
            </w:r>
            <w:r w:rsidRPr="001D0B68">
              <w:rPr>
                <w:rFonts w:ascii="Times New Roman" w:hAnsi="Times New Roman" w:cs="Times New Roman"/>
                <w:sz w:val="18"/>
                <w:szCs w:val="18"/>
              </w:rPr>
              <w:t>ского района от 16.02.2015 №155;</w:t>
            </w:r>
          </w:p>
          <w:p w:rsidR="002730EF" w:rsidRPr="001D0B68" w:rsidRDefault="002730EF" w:rsidP="002730EF">
            <w:pPr>
              <w:jc w:val="both"/>
              <w:rPr>
                <w:rFonts w:ascii="Times New Roman" w:hAnsi="Times New Roman" w:cs="Times New Roman"/>
                <w:color w:val="FF0000"/>
                <w:sz w:val="18"/>
                <w:szCs w:val="18"/>
              </w:rPr>
            </w:pPr>
            <w:r w:rsidRPr="001D0B68">
              <w:rPr>
                <w:rFonts w:ascii="Times New Roman" w:hAnsi="Times New Roman" w:cs="Times New Roman"/>
                <w:sz w:val="18"/>
                <w:szCs w:val="18"/>
              </w:rPr>
              <w:t xml:space="preserve">3) </w:t>
            </w:r>
            <w:r w:rsidRPr="001D0B68">
              <w:rPr>
                <w:rFonts w:ascii="Times New Roman" w:eastAsia="Calibri" w:hAnsi="Times New Roman" w:cs="Times New Roman"/>
                <w:sz w:val="18"/>
                <w:szCs w:val="18"/>
              </w:rPr>
              <w:t>соблюдать сроки и порядок внесения изменений в муниципальную программу</w:t>
            </w:r>
            <w:r w:rsidRPr="001D0B68">
              <w:rPr>
                <w:rFonts w:ascii="Times New Roman" w:eastAsia="Calibri" w:hAnsi="Times New Roman" w:cs="Times New Roman"/>
                <w:color w:val="FF0000"/>
                <w:sz w:val="18"/>
                <w:szCs w:val="18"/>
              </w:rPr>
              <w:t>.</w:t>
            </w:r>
          </w:p>
        </w:tc>
      </w:tr>
      <w:tr w:rsidR="00FF4A9C" w:rsidRPr="007A1A06" w:rsidTr="00542B10">
        <w:trPr>
          <w:trHeight w:val="840"/>
        </w:trPr>
        <w:tc>
          <w:tcPr>
            <w:tcW w:w="534" w:type="dxa"/>
          </w:tcPr>
          <w:p w:rsidR="00FF4A9C" w:rsidRPr="00ED3CA6" w:rsidRDefault="00AE2A41" w:rsidP="00990853">
            <w:pPr>
              <w:jc w:val="both"/>
              <w:rPr>
                <w:rFonts w:ascii="Times New Roman" w:hAnsi="Times New Roman" w:cs="Times New Roman"/>
                <w:sz w:val="18"/>
                <w:szCs w:val="18"/>
              </w:rPr>
            </w:pPr>
            <w:r>
              <w:rPr>
                <w:rFonts w:ascii="Times New Roman" w:hAnsi="Times New Roman" w:cs="Times New Roman"/>
                <w:sz w:val="18"/>
                <w:szCs w:val="18"/>
              </w:rPr>
              <w:lastRenderedPageBreak/>
              <w:t>9</w:t>
            </w:r>
          </w:p>
        </w:tc>
        <w:tc>
          <w:tcPr>
            <w:tcW w:w="2160" w:type="dxa"/>
          </w:tcPr>
          <w:p w:rsidR="00FF4A9C" w:rsidRPr="00ED3CA6" w:rsidRDefault="00FF4A9C" w:rsidP="0002225A">
            <w:pPr>
              <w:pStyle w:val="a3"/>
              <w:ind w:left="0"/>
              <w:jc w:val="both"/>
              <w:rPr>
                <w:rFonts w:ascii="Times New Roman" w:hAnsi="Times New Roman" w:cs="Times New Roman"/>
                <w:sz w:val="18"/>
                <w:szCs w:val="18"/>
              </w:rPr>
            </w:pPr>
            <w:r w:rsidRPr="00ED3CA6">
              <w:rPr>
                <w:rFonts w:ascii="Times New Roman" w:hAnsi="Times New Roman" w:cs="Times New Roman"/>
                <w:sz w:val="18"/>
                <w:szCs w:val="18"/>
              </w:rPr>
              <w:t>«Развитие коммунальной инфраструктуры Колпашевского района»</w:t>
            </w:r>
          </w:p>
        </w:tc>
        <w:tc>
          <w:tcPr>
            <w:tcW w:w="743" w:type="dxa"/>
          </w:tcPr>
          <w:p w:rsidR="00FF4A9C" w:rsidRPr="00CD6DB9" w:rsidRDefault="00CD6DB9" w:rsidP="0002225A">
            <w:pPr>
              <w:jc w:val="center"/>
              <w:rPr>
                <w:rFonts w:ascii="Times New Roman" w:hAnsi="Times New Roman" w:cs="Times New Roman"/>
                <w:sz w:val="18"/>
                <w:szCs w:val="18"/>
              </w:rPr>
            </w:pPr>
            <w:r w:rsidRPr="00CD6DB9">
              <w:rPr>
                <w:rFonts w:ascii="Times New Roman" w:hAnsi="Times New Roman" w:cs="Times New Roman"/>
                <w:sz w:val="18"/>
                <w:szCs w:val="18"/>
              </w:rPr>
              <w:t>26</w:t>
            </w:r>
          </w:p>
        </w:tc>
        <w:tc>
          <w:tcPr>
            <w:tcW w:w="850" w:type="dxa"/>
            <w:tcBorders>
              <w:right w:val="single" w:sz="4" w:space="0" w:color="auto"/>
            </w:tcBorders>
          </w:tcPr>
          <w:p w:rsidR="00FF4A9C" w:rsidRPr="00CD6DB9" w:rsidRDefault="00CD6DB9" w:rsidP="0002225A">
            <w:pPr>
              <w:jc w:val="center"/>
              <w:rPr>
                <w:rFonts w:ascii="Times New Roman" w:hAnsi="Times New Roman" w:cs="Times New Roman"/>
                <w:sz w:val="18"/>
                <w:szCs w:val="18"/>
              </w:rPr>
            </w:pPr>
            <w:r w:rsidRPr="00CD6DB9">
              <w:rPr>
                <w:rFonts w:ascii="Times New Roman" w:hAnsi="Times New Roman" w:cs="Times New Roman"/>
                <w:sz w:val="18"/>
                <w:szCs w:val="18"/>
              </w:rPr>
              <w:t>22</w:t>
            </w:r>
          </w:p>
        </w:tc>
        <w:tc>
          <w:tcPr>
            <w:tcW w:w="709" w:type="dxa"/>
            <w:tcBorders>
              <w:left w:val="single" w:sz="4" w:space="0" w:color="auto"/>
              <w:right w:val="single" w:sz="4" w:space="0" w:color="auto"/>
            </w:tcBorders>
          </w:tcPr>
          <w:p w:rsidR="00FF4A9C" w:rsidRPr="00CD6DB9" w:rsidRDefault="00CD6DB9" w:rsidP="0002225A">
            <w:pPr>
              <w:jc w:val="center"/>
              <w:rPr>
                <w:rFonts w:ascii="Times New Roman" w:hAnsi="Times New Roman" w:cs="Times New Roman"/>
                <w:sz w:val="18"/>
                <w:szCs w:val="18"/>
              </w:rPr>
            </w:pPr>
            <w:r w:rsidRPr="00CD6DB9">
              <w:rPr>
                <w:rFonts w:ascii="Times New Roman" w:hAnsi="Times New Roman" w:cs="Times New Roman"/>
                <w:sz w:val="18"/>
                <w:szCs w:val="18"/>
              </w:rPr>
              <w:t>84,6</w:t>
            </w:r>
          </w:p>
        </w:tc>
        <w:tc>
          <w:tcPr>
            <w:tcW w:w="709" w:type="dxa"/>
            <w:tcBorders>
              <w:left w:val="single" w:sz="4" w:space="0" w:color="auto"/>
            </w:tcBorders>
          </w:tcPr>
          <w:p w:rsidR="00FF4A9C" w:rsidRPr="00CD6DB9" w:rsidRDefault="00CD6DB9" w:rsidP="00FF0A0E">
            <w:pPr>
              <w:ind w:left="-142" w:right="-74"/>
              <w:jc w:val="center"/>
              <w:rPr>
                <w:rFonts w:ascii="Times New Roman" w:hAnsi="Times New Roman" w:cs="Times New Roman"/>
                <w:sz w:val="18"/>
                <w:szCs w:val="18"/>
              </w:rPr>
            </w:pPr>
            <w:r w:rsidRPr="00CD6DB9">
              <w:rPr>
                <w:rFonts w:ascii="Times New Roman" w:hAnsi="Times New Roman" w:cs="Times New Roman"/>
                <w:sz w:val="18"/>
                <w:szCs w:val="18"/>
              </w:rPr>
              <w:t>20 463,5</w:t>
            </w:r>
          </w:p>
        </w:tc>
        <w:tc>
          <w:tcPr>
            <w:tcW w:w="817" w:type="dxa"/>
          </w:tcPr>
          <w:p w:rsidR="00FF4A9C" w:rsidRPr="00CD6DB9" w:rsidRDefault="00CD6DB9" w:rsidP="00FF0A0E">
            <w:pPr>
              <w:ind w:right="-107"/>
              <w:jc w:val="center"/>
              <w:rPr>
                <w:rFonts w:ascii="Times New Roman" w:hAnsi="Times New Roman" w:cs="Times New Roman"/>
                <w:sz w:val="18"/>
                <w:szCs w:val="18"/>
              </w:rPr>
            </w:pPr>
            <w:r w:rsidRPr="00CD6DB9">
              <w:rPr>
                <w:rFonts w:ascii="Times New Roman" w:hAnsi="Times New Roman" w:cs="Times New Roman"/>
                <w:sz w:val="18"/>
                <w:szCs w:val="18"/>
              </w:rPr>
              <w:t>44 163,5</w:t>
            </w:r>
          </w:p>
        </w:tc>
        <w:tc>
          <w:tcPr>
            <w:tcW w:w="851" w:type="dxa"/>
          </w:tcPr>
          <w:p w:rsidR="00FF4A9C" w:rsidRPr="00CD6DB9" w:rsidRDefault="00FF0A0E" w:rsidP="00A31C7C">
            <w:pPr>
              <w:jc w:val="center"/>
              <w:rPr>
                <w:rFonts w:ascii="Times New Roman" w:hAnsi="Times New Roman" w:cs="Times New Roman"/>
                <w:sz w:val="18"/>
                <w:szCs w:val="18"/>
              </w:rPr>
            </w:pPr>
            <w:r>
              <w:rPr>
                <w:rFonts w:ascii="Times New Roman" w:hAnsi="Times New Roman" w:cs="Times New Roman"/>
                <w:sz w:val="18"/>
                <w:szCs w:val="18"/>
              </w:rPr>
              <w:t>41,3</w:t>
            </w:r>
          </w:p>
        </w:tc>
        <w:tc>
          <w:tcPr>
            <w:tcW w:w="851" w:type="dxa"/>
            <w:tcBorders>
              <w:right w:val="single" w:sz="4" w:space="0" w:color="auto"/>
            </w:tcBorders>
          </w:tcPr>
          <w:p w:rsidR="00FF4A9C" w:rsidRPr="00CD6DB9" w:rsidRDefault="00CD6DB9" w:rsidP="0002225A">
            <w:pPr>
              <w:jc w:val="center"/>
              <w:rPr>
                <w:rFonts w:ascii="Times New Roman" w:hAnsi="Times New Roman" w:cs="Times New Roman"/>
                <w:sz w:val="18"/>
                <w:szCs w:val="18"/>
              </w:rPr>
            </w:pPr>
            <w:r w:rsidRPr="00CD6DB9">
              <w:rPr>
                <w:rFonts w:ascii="Times New Roman" w:hAnsi="Times New Roman" w:cs="Times New Roman"/>
                <w:sz w:val="18"/>
                <w:szCs w:val="18"/>
              </w:rPr>
              <w:t>215,8</w:t>
            </w:r>
          </w:p>
        </w:tc>
        <w:tc>
          <w:tcPr>
            <w:tcW w:w="709" w:type="dxa"/>
            <w:tcBorders>
              <w:left w:val="single" w:sz="4" w:space="0" w:color="auto"/>
            </w:tcBorders>
          </w:tcPr>
          <w:p w:rsidR="00FF4A9C" w:rsidRPr="00CD6DB9" w:rsidRDefault="00CD6DB9" w:rsidP="0002225A">
            <w:pPr>
              <w:jc w:val="center"/>
              <w:rPr>
                <w:rFonts w:ascii="Times New Roman" w:hAnsi="Times New Roman" w:cs="Times New Roman"/>
                <w:b/>
                <w:sz w:val="24"/>
                <w:szCs w:val="24"/>
              </w:rPr>
            </w:pPr>
            <w:r w:rsidRPr="00CD6DB9">
              <w:rPr>
                <w:rFonts w:ascii="Times New Roman" w:hAnsi="Times New Roman" w:cs="Times New Roman"/>
                <w:b/>
                <w:sz w:val="24"/>
                <w:szCs w:val="24"/>
              </w:rPr>
              <w:t>0,78</w:t>
            </w:r>
          </w:p>
        </w:tc>
        <w:tc>
          <w:tcPr>
            <w:tcW w:w="708" w:type="dxa"/>
            <w:tcBorders>
              <w:left w:val="single" w:sz="4" w:space="0" w:color="auto"/>
            </w:tcBorders>
          </w:tcPr>
          <w:p w:rsidR="00FF4A9C" w:rsidRPr="00AE2A41" w:rsidRDefault="00FF4A9C" w:rsidP="0002225A">
            <w:pPr>
              <w:jc w:val="center"/>
              <w:rPr>
                <w:rFonts w:ascii="Times New Roman" w:hAnsi="Times New Roman" w:cs="Times New Roman"/>
                <w:b/>
                <w:sz w:val="18"/>
                <w:szCs w:val="18"/>
              </w:rPr>
            </w:pPr>
            <w:r w:rsidRPr="00AE2A41">
              <w:rPr>
                <w:rFonts w:ascii="Times New Roman" w:hAnsi="Times New Roman" w:cs="Times New Roman"/>
                <w:b/>
                <w:sz w:val="18"/>
                <w:szCs w:val="18"/>
                <w:lang w:val="en-US"/>
              </w:rPr>
              <w:t>II</w:t>
            </w:r>
          </w:p>
        </w:tc>
        <w:tc>
          <w:tcPr>
            <w:tcW w:w="708" w:type="dxa"/>
            <w:tcBorders>
              <w:left w:val="single" w:sz="4" w:space="0" w:color="auto"/>
            </w:tcBorders>
          </w:tcPr>
          <w:p w:rsidR="00FF4A9C" w:rsidRPr="00AE2A41" w:rsidRDefault="00AE2A41" w:rsidP="0002225A">
            <w:pPr>
              <w:jc w:val="center"/>
              <w:rPr>
                <w:rFonts w:ascii="Times New Roman" w:hAnsi="Times New Roman" w:cs="Times New Roman"/>
                <w:b/>
                <w:sz w:val="24"/>
                <w:szCs w:val="24"/>
              </w:rPr>
            </w:pPr>
            <w:r w:rsidRPr="00AE2A41">
              <w:rPr>
                <w:rFonts w:ascii="Times New Roman" w:hAnsi="Times New Roman" w:cs="Times New Roman"/>
                <w:b/>
                <w:sz w:val="24"/>
                <w:szCs w:val="24"/>
              </w:rPr>
              <w:t>9</w:t>
            </w:r>
          </w:p>
        </w:tc>
        <w:tc>
          <w:tcPr>
            <w:tcW w:w="5953" w:type="dxa"/>
            <w:tcBorders>
              <w:left w:val="single" w:sz="4" w:space="0" w:color="auto"/>
            </w:tcBorders>
          </w:tcPr>
          <w:p w:rsidR="00FF4A9C" w:rsidRPr="001D0B68" w:rsidRDefault="00FF4A9C" w:rsidP="0002225A">
            <w:pPr>
              <w:jc w:val="both"/>
              <w:rPr>
                <w:rFonts w:ascii="Times New Roman" w:hAnsi="Times New Roman" w:cs="Times New Roman"/>
                <w:b/>
                <w:sz w:val="18"/>
                <w:szCs w:val="18"/>
              </w:rPr>
            </w:pPr>
            <w:r w:rsidRPr="001D0B68">
              <w:rPr>
                <w:rFonts w:ascii="Times New Roman" w:hAnsi="Times New Roman" w:cs="Times New Roman"/>
                <w:sz w:val="18"/>
                <w:szCs w:val="18"/>
              </w:rPr>
              <w:t xml:space="preserve">Муниципальная программа оценивается как </w:t>
            </w:r>
            <w:r w:rsidRPr="001D0B68">
              <w:rPr>
                <w:rFonts w:ascii="Times New Roman" w:hAnsi="Times New Roman" w:cs="Times New Roman"/>
                <w:b/>
                <w:sz w:val="18"/>
                <w:szCs w:val="18"/>
              </w:rPr>
              <w:t>эффективная</w:t>
            </w:r>
          </w:p>
          <w:p w:rsidR="00CD6DB9" w:rsidRPr="001D0B68" w:rsidRDefault="00CD6DB9" w:rsidP="00CD6DB9">
            <w:pPr>
              <w:jc w:val="both"/>
              <w:rPr>
                <w:rFonts w:ascii="Times New Roman" w:eastAsia="Calibri" w:hAnsi="Times New Roman" w:cs="Times New Roman"/>
                <w:sz w:val="18"/>
                <w:szCs w:val="18"/>
              </w:rPr>
            </w:pPr>
            <w:r w:rsidRPr="001D0B68">
              <w:rPr>
                <w:rFonts w:ascii="Times New Roman" w:hAnsi="Times New Roman" w:cs="Times New Roman"/>
                <w:sz w:val="18"/>
                <w:szCs w:val="18"/>
              </w:rPr>
              <w:t>О</w:t>
            </w:r>
            <w:r w:rsidRPr="001D0B68">
              <w:rPr>
                <w:rFonts w:ascii="Times New Roman" w:eastAsia="Calibri" w:hAnsi="Times New Roman" w:cs="Times New Roman"/>
                <w:sz w:val="18"/>
                <w:szCs w:val="18"/>
              </w:rPr>
              <w:t>тветственному исполнителю рекомендуется:</w:t>
            </w:r>
          </w:p>
          <w:p w:rsidR="00CD6DB9" w:rsidRPr="001D0B68" w:rsidRDefault="00CD6DB9" w:rsidP="00CD6DB9">
            <w:pPr>
              <w:jc w:val="both"/>
              <w:rPr>
                <w:rFonts w:ascii="Times New Roman" w:eastAsia="Calibri" w:hAnsi="Times New Roman" w:cs="Times New Roman"/>
                <w:sz w:val="18"/>
                <w:szCs w:val="18"/>
              </w:rPr>
            </w:pPr>
            <w:r w:rsidRPr="001D0B68">
              <w:rPr>
                <w:rFonts w:ascii="Times New Roman" w:eastAsia="Calibri" w:hAnsi="Times New Roman" w:cs="Times New Roman"/>
                <w:sz w:val="18"/>
                <w:szCs w:val="18"/>
              </w:rPr>
              <w:t>1) соблюдать сроки и порядок внесения изменений в муниципальную программу;</w:t>
            </w:r>
          </w:p>
          <w:p w:rsidR="00CD6DB9" w:rsidRPr="001D0B68" w:rsidRDefault="00CD6DB9" w:rsidP="00CD6DB9">
            <w:pPr>
              <w:jc w:val="both"/>
              <w:rPr>
                <w:rFonts w:ascii="Times New Roman" w:eastAsia="Calibri" w:hAnsi="Times New Roman" w:cs="Times New Roman"/>
                <w:sz w:val="18"/>
                <w:szCs w:val="18"/>
              </w:rPr>
            </w:pPr>
            <w:r w:rsidRPr="001D0B68">
              <w:rPr>
                <w:rFonts w:ascii="Times New Roman" w:hAnsi="Times New Roman" w:cs="Times New Roman"/>
                <w:sz w:val="18"/>
                <w:szCs w:val="18"/>
              </w:rPr>
              <w:t>2)</w:t>
            </w:r>
            <w:r w:rsidRPr="001D0B68">
              <w:rPr>
                <w:rFonts w:ascii="Times New Roman" w:eastAsia="Calibri" w:hAnsi="Times New Roman" w:cs="Times New Roman"/>
                <w:sz w:val="18"/>
                <w:szCs w:val="18"/>
              </w:rPr>
              <w:t>своевременно предоставлять отчётность о реализации муниципальной программы;</w:t>
            </w:r>
          </w:p>
          <w:p w:rsidR="00CD6DB9" w:rsidRPr="001D0B68" w:rsidRDefault="00CD6DB9" w:rsidP="0002225A">
            <w:pPr>
              <w:jc w:val="both"/>
              <w:rPr>
                <w:rFonts w:ascii="Times New Roman" w:hAnsi="Times New Roman" w:cs="Times New Roman"/>
                <w:color w:val="FF0000"/>
                <w:sz w:val="18"/>
                <w:szCs w:val="18"/>
              </w:rPr>
            </w:pPr>
            <w:r w:rsidRPr="001D0B68">
              <w:rPr>
                <w:rFonts w:ascii="Times New Roman" w:eastAsia="Calibri" w:hAnsi="Times New Roman" w:cs="Times New Roman"/>
                <w:sz w:val="18"/>
                <w:szCs w:val="18"/>
              </w:rPr>
              <w:t>3</w:t>
            </w:r>
            <w:r w:rsidRPr="001D0B68">
              <w:rPr>
                <w:rFonts w:ascii="Times New Roman" w:hAnsi="Times New Roman" w:cs="Times New Roman"/>
                <w:sz w:val="18"/>
                <w:szCs w:val="18"/>
              </w:rPr>
              <w:t>)</w:t>
            </w:r>
            <w:r w:rsidRPr="001D0B68">
              <w:rPr>
                <w:rFonts w:ascii="Times New Roman" w:eastAsia="Calibri" w:hAnsi="Times New Roman" w:cs="Times New Roman"/>
                <w:sz w:val="18"/>
                <w:szCs w:val="18"/>
              </w:rPr>
              <w:t>при внесении изменений структурировать мероприятия по блокам «теплоснабжение», «водоснабжение», «электроснабжение» и прочие.</w:t>
            </w:r>
          </w:p>
        </w:tc>
      </w:tr>
      <w:tr w:rsidR="00120A8E" w:rsidRPr="007A1A06" w:rsidTr="00542B10">
        <w:tc>
          <w:tcPr>
            <w:tcW w:w="534" w:type="dxa"/>
          </w:tcPr>
          <w:p w:rsidR="00120A8E" w:rsidRPr="00ED3CA6" w:rsidRDefault="00AE2A41" w:rsidP="00CC224C">
            <w:pPr>
              <w:jc w:val="both"/>
              <w:rPr>
                <w:rFonts w:ascii="Times New Roman" w:hAnsi="Times New Roman" w:cs="Times New Roman"/>
                <w:sz w:val="18"/>
                <w:szCs w:val="18"/>
              </w:rPr>
            </w:pPr>
            <w:r>
              <w:rPr>
                <w:rFonts w:ascii="Times New Roman" w:hAnsi="Times New Roman" w:cs="Times New Roman"/>
                <w:sz w:val="18"/>
                <w:szCs w:val="18"/>
              </w:rPr>
              <w:t>10</w:t>
            </w:r>
          </w:p>
        </w:tc>
        <w:tc>
          <w:tcPr>
            <w:tcW w:w="2160" w:type="dxa"/>
          </w:tcPr>
          <w:p w:rsidR="00120A8E" w:rsidRPr="00ED3CA6" w:rsidRDefault="00CD6DB9" w:rsidP="00CC224C">
            <w:pPr>
              <w:pStyle w:val="a3"/>
              <w:ind w:left="0"/>
              <w:jc w:val="both"/>
              <w:rPr>
                <w:rFonts w:ascii="Times New Roman" w:hAnsi="Times New Roman" w:cs="Times New Roman"/>
                <w:sz w:val="18"/>
                <w:szCs w:val="18"/>
              </w:rPr>
            </w:pPr>
            <w:r w:rsidRPr="00CD6DB9">
              <w:rPr>
                <w:rFonts w:ascii="Times New Roman" w:hAnsi="Times New Roman" w:cs="Times New Roman"/>
                <w:sz w:val="18"/>
                <w:szCs w:val="18"/>
              </w:rPr>
              <w:t>"Формирование современной городской среды на территории муниципального образования "Колпашевский район" на 2018-2022 годы"</w:t>
            </w:r>
          </w:p>
        </w:tc>
        <w:tc>
          <w:tcPr>
            <w:tcW w:w="743" w:type="dxa"/>
          </w:tcPr>
          <w:p w:rsidR="00120A8E" w:rsidRPr="00C92189" w:rsidRDefault="00CD6DB9" w:rsidP="00A31C7C">
            <w:pPr>
              <w:jc w:val="center"/>
              <w:rPr>
                <w:rFonts w:ascii="Times New Roman" w:hAnsi="Times New Roman" w:cs="Times New Roman"/>
                <w:sz w:val="18"/>
                <w:szCs w:val="18"/>
              </w:rPr>
            </w:pPr>
            <w:r w:rsidRPr="00C92189">
              <w:rPr>
                <w:rFonts w:ascii="Times New Roman" w:hAnsi="Times New Roman" w:cs="Times New Roman"/>
                <w:sz w:val="18"/>
                <w:szCs w:val="18"/>
              </w:rPr>
              <w:t>3</w:t>
            </w:r>
          </w:p>
        </w:tc>
        <w:tc>
          <w:tcPr>
            <w:tcW w:w="850" w:type="dxa"/>
            <w:tcBorders>
              <w:right w:val="single" w:sz="4" w:space="0" w:color="auto"/>
            </w:tcBorders>
          </w:tcPr>
          <w:p w:rsidR="00120A8E" w:rsidRPr="00C92189" w:rsidRDefault="00CD6DB9" w:rsidP="00A31C7C">
            <w:pPr>
              <w:jc w:val="center"/>
              <w:rPr>
                <w:rFonts w:ascii="Times New Roman" w:hAnsi="Times New Roman" w:cs="Times New Roman"/>
                <w:sz w:val="18"/>
                <w:szCs w:val="18"/>
              </w:rPr>
            </w:pPr>
            <w:r w:rsidRPr="00C92189">
              <w:rPr>
                <w:rFonts w:ascii="Times New Roman" w:hAnsi="Times New Roman" w:cs="Times New Roman"/>
                <w:sz w:val="18"/>
                <w:szCs w:val="18"/>
              </w:rPr>
              <w:t>2</w:t>
            </w:r>
          </w:p>
        </w:tc>
        <w:tc>
          <w:tcPr>
            <w:tcW w:w="709" w:type="dxa"/>
            <w:tcBorders>
              <w:left w:val="single" w:sz="4" w:space="0" w:color="auto"/>
              <w:right w:val="single" w:sz="4" w:space="0" w:color="auto"/>
            </w:tcBorders>
          </w:tcPr>
          <w:p w:rsidR="00120A8E" w:rsidRPr="00C92189" w:rsidRDefault="00C92189" w:rsidP="00A31C7C">
            <w:pPr>
              <w:jc w:val="center"/>
              <w:rPr>
                <w:rFonts w:ascii="Times New Roman" w:hAnsi="Times New Roman" w:cs="Times New Roman"/>
                <w:sz w:val="18"/>
                <w:szCs w:val="18"/>
              </w:rPr>
            </w:pPr>
            <w:r w:rsidRPr="00C92189">
              <w:rPr>
                <w:rFonts w:ascii="Times New Roman" w:hAnsi="Times New Roman" w:cs="Times New Roman"/>
                <w:sz w:val="18"/>
                <w:szCs w:val="18"/>
              </w:rPr>
              <w:t>66,7</w:t>
            </w:r>
          </w:p>
        </w:tc>
        <w:tc>
          <w:tcPr>
            <w:tcW w:w="709" w:type="dxa"/>
            <w:tcBorders>
              <w:left w:val="single" w:sz="4" w:space="0" w:color="auto"/>
            </w:tcBorders>
          </w:tcPr>
          <w:p w:rsidR="00120A8E" w:rsidRPr="00C92189" w:rsidRDefault="00C92189" w:rsidP="00A31C7C">
            <w:pPr>
              <w:jc w:val="center"/>
              <w:rPr>
                <w:rFonts w:ascii="Times New Roman" w:hAnsi="Times New Roman" w:cs="Times New Roman"/>
                <w:sz w:val="18"/>
                <w:szCs w:val="18"/>
              </w:rPr>
            </w:pPr>
            <w:r w:rsidRPr="00C92189">
              <w:rPr>
                <w:rFonts w:ascii="Times New Roman" w:hAnsi="Times New Roman" w:cs="Times New Roman"/>
                <w:sz w:val="18"/>
                <w:szCs w:val="18"/>
              </w:rPr>
              <w:t>0,0</w:t>
            </w:r>
          </w:p>
        </w:tc>
        <w:tc>
          <w:tcPr>
            <w:tcW w:w="817" w:type="dxa"/>
          </w:tcPr>
          <w:p w:rsidR="00120A8E" w:rsidRPr="00C92189" w:rsidRDefault="00C92189" w:rsidP="00A31C7C">
            <w:pPr>
              <w:jc w:val="center"/>
              <w:rPr>
                <w:rFonts w:ascii="Times New Roman" w:hAnsi="Times New Roman" w:cs="Times New Roman"/>
                <w:sz w:val="18"/>
                <w:szCs w:val="18"/>
              </w:rPr>
            </w:pPr>
            <w:r w:rsidRPr="00C92189">
              <w:rPr>
                <w:rFonts w:ascii="Times New Roman" w:hAnsi="Times New Roman" w:cs="Times New Roman"/>
                <w:sz w:val="18"/>
                <w:szCs w:val="18"/>
              </w:rPr>
              <w:t>39,6</w:t>
            </w:r>
          </w:p>
        </w:tc>
        <w:tc>
          <w:tcPr>
            <w:tcW w:w="851" w:type="dxa"/>
          </w:tcPr>
          <w:p w:rsidR="00120A8E" w:rsidRPr="00C92189" w:rsidRDefault="00FF0A0E" w:rsidP="00A31C7C">
            <w:pPr>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Borders>
              <w:right w:val="single" w:sz="4" w:space="0" w:color="auto"/>
            </w:tcBorders>
          </w:tcPr>
          <w:p w:rsidR="00120A8E" w:rsidRPr="00C92189" w:rsidRDefault="00C92189" w:rsidP="00A31C7C">
            <w:pPr>
              <w:jc w:val="center"/>
              <w:rPr>
                <w:rFonts w:ascii="Times New Roman" w:hAnsi="Times New Roman" w:cs="Times New Roman"/>
                <w:sz w:val="18"/>
                <w:szCs w:val="18"/>
              </w:rPr>
            </w:pPr>
            <w:r w:rsidRPr="00C92189">
              <w:rPr>
                <w:rFonts w:ascii="Times New Roman" w:hAnsi="Times New Roman" w:cs="Times New Roman"/>
                <w:sz w:val="18"/>
                <w:szCs w:val="18"/>
              </w:rPr>
              <w:t>100</w:t>
            </w:r>
          </w:p>
        </w:tc>
        <w:tc>
          <w:tcPr>
            <w:tcW w:w="709" w:type="dxa"/>
            <w:tcBorders>
              <w:left w:val="single" w:sz="4" w:space="0" w:color="auto"/>
            </w:tcBorders>
          </w:tcPr>
          <w:p w:rsidR="00120A8E" w:rsidRPr="00C92189" w:rsidRDefault="00CD6DB9" w:rsidP="00A31C7C">
            <w:pPr>
              <w:jc w:val="center"/>
              <w:rPr>
                <w:rFonts w:ascii="Times New Roman" w:hAnsi="Times New Roman" w:cs="Times New Roman"/>
                <w:b/>
                <w:sz w:val="24"/>
                <w:szCs w:val="24"/>
              </w:rPr>
            </w:pPr>
            <w:r w:rsidRPr="00C92189">
              <w:rPr>
                <w:rFonts w:ascii="Times New Roman" w:hAnsi="Times New Roman" w:cs="Times New Roman"/>
                <w:b/>
                <w:sz w:val="24"/>
                <w:szCs w:val="24"/>
              </w:rPr>
              <w:t>0,67</w:t>
            </w:r>
          </w:p>
        </w:tc>
        <w:tc>
          <w:tcPr>
            <w:tcW w:w="708" w:type="dxa"/>
            <w:tcBorders>
              <w:left w:val="single" w:sz="4" w:space="0" w:color="auto"/>
            </w:tcBorders>
          </w:tcPr>
          <w:p w:rsidR="00120A8E" w:rsidRPr="00AE2A41" w:rsidRDefault="00AE2A41" w:rsidP="00A31C7C">
            <w:pPr>
              <w:jc w:val="center"/>
              <w:rPr>
                <w:rFonts w:ascii="Times New Roman" w:hAnsi="Times New Roman" w:cs="Times New Roman"/>
                <w:b/>
                <w:sz w:val="18"/>
                <w:szCs w:val="18"/>
              </w:rPr>
            </w:pPr>
            <w:r w:rsidRPr="00AE2A41">
              <w:rPr>
                <w:rFonts w:ascii="Times New Roman" w:hAnsi="Times New Roman" w:cs="Times New Roman"/>
                <w:b/>
                <w:sz w:val="18"/>
                <w:szCs w:val="18"/>
                <w:lang w:val="en-US"/>
              </w:rPr>
              <w:t>III</w:t>
            </w:r>
          </w:p>
        </w:tc>
        <w:tc>
          <w:tcPr>
            <w:tcW w:w="708" w:type="dxa"/>
            <w:tcBorders>
              <w:left w:val="single" w:sz="4" w:space="0" w:color="auto"/>
            </w:tcBorders>
          </w:tcPr>
          <w:p w:rsidR="00120A8E" w:rsidRPr="00AE2A41" w:rsidRDefault="00AE2A41" w:rsidP="00A31C7C">
            <w:pPr>
              <w:jc w:val="center"/>
              <w:rPr>
                <w:rFonts w:ascii="Times New Roman" w:hAnsi="Times New Roman" w:cs="Times New Roman"/>
                <w:b/>
                <w:sz w:val="24"/>
                <w:szCs w:val="24"/>
              </w:rPr>
            </w:pPr>
            <w:r w:rsidRPr="00AE2A41">
              <w:rPr>
                <w:rFonts w:ascii="Times New Roman" w:hAnsi="Times New Roman" w:cs="Times New Roman"/>
                <w:b/>
                <w:sz w:val="24"/>
                <w:szCs w:val="24"/>
              </w:rPr>
              <w:t>10</w:t>
            </w:r>
          </w:p>
        </w:tc>
        <w:tc>
          <w:tcPr>
            <w:tcW w:w="5953" w:type="dxa"/>
            <w:tcBorders>
              <w:left w:val="single" w:sz="4" w:space="0" w:color="auto"/>
            </w:tcBorders>
          </w:tcPr>
          <w:p w:rsidR="00120A8E" w:rsidRPr="001D0B68" w:rsidRDefault="00C92189" w:rsidP="007F7AAC">
            <w:pPr>
              <w:tabs>
                <w:tab w:val="left" w:pos="-108"/>
              </w:tabs>
              <w:jc w:val="both"/>
              <w:rPr>
                <w:rFonts w:ascii="Times New Roman" w:hAnsi="Times New Roman" w:cs="Times New Roman"/>
                <w:b/>
                <w:sz w:val="18"/>
                <w:szCs w:val="18"/>
              </w:rPr>
            </w:pPr>
            <w:r w:rsidRPr="001D0B68">
              <w:rPr>
                <w:rFonts w:ascii="Times New Roman" w:hAnsi="Times New Roman" w:cs="Times New Roman"/>
                <w:sz w:val="18"/>
                <w:szCs w:val="18"/>
              </w:rPr>
              <w:t xml:space="preserve">Муниципальная программа оценивается как </w:t>
            </w:r>
            <w:r w:rsidRPr="001D0B68">
              <w:rPr>
                <w:rFonts w:ascii="Times New Roman" w:hAnsi="Times New Roman" w:cs="Times New Roman"/>
                <w:b/>
                <w:sz w:val="18"/>
                <w:szCs w:val="18"/>
              </w:rPr>
              <w:t>низкоэффективная.</w:t>
            </w:r>
          </w:p>
          <w:p w:rsidR="00C92189" w:rsidRPr="001D0B68" w:rsidRDefault="00C92189" w:rsidP="00C92189">
            <w:pPr>
              <w:tabs>
                <w:tab w:val="left" w:pos="-108"/>
              </w:tabs>
              <w:jc w:val="both"/>
              <w:rPr>
                <w:rFonts w:ascii="Times New Roman" w:eastAsia="Calibri" w:hAnsi="Times New Roman" w:cs="Times New Roman"/>
                <w:sz w:val="18"/>
                <w:szCs w:val="18"/>
              </w:rPr>
            </w:pPr>
            <w:r w:rsidRPr="001D0B68">
              <w:rPr>
                <w:rFonts w:ascii="Times New Roman" w:eastAsia="Calibri" w:hAnsi="Times New Roman" w:cs="Times New Roman"/>
                <w:sz w:val="18"/>
                <w:szCs w:val="18"/>
              </w:rPr>
              <w:t xml:space="preserve">С учётом полученных результатов ответвленному исполнителю </w:t>
            </w:r>
            <w:r w:rsidRPr="001D0B68">
              <w:rPr>
                <w:rFonts w:ascii="Times New Roman" w:eastAsia="Calibri" w:hAnsi="Times New Roman" w:cs="Times New Roman"/>
                <w:sz w:val="18"/>
                <w:szCs w:val="18"/>
                <w:u w:val="single"/>
              </w:rPr>
              <w:t>необходимо пересмотреть</w:t>
            </w:r>
            <w:r w:rsidRPr="001D0B68">
              <w:rPr>
                <w:rFonts w:ascii="Times New Roman" w:eastAsia="Calibri" w:hAnsi="Times New Roman" w:cs="Times New Roman"/>
                <w:sz w:val="18"/>
                <w:szCs w:val="18"/>
              </w:rPr>
              <w:t xml:space="preserve"> задачу, основное мероприятие и мероприятия муниципальной программы, а также их показатели и объёмы финансирования </w:t>
            </w:r>
            <w:r w:rsidRPr="001D0B68">
              <w:rPr>
                <w:rFonts w:ascii="Times New Roman" w:eastAsia="Calibri" w:hAnsi="Times New Roman" w:cs="Times New Roman"/>
                <w:sz w:val="18"/>
                <w:szCs w:val="18"/>
                <w:u w:val="single"/>
              </w:rPr>
              <w:t>и направить в УФЭП</w:t>
            </w:r>
            <w:r w:rsidRPr="001D0B68">
              <w:rPr>
                <w:rFonts w:ascii="Times New Roman" w:eastAsia="Calibri" w:hAnsi="Times New Roman" w:cs="Times New Roman"/>
                <w:sz w:val="18"/>
                <w:szCs w:val="18"/>
              </w:rPr>
              <w:t xml:space="preserve"> свои предложения о внесении изменений в муниципальную программу на очередной финансовый год в срок до 01 августа 2019 года.</w:t>
            </w:r>
          </w:p>
          <w:p w:rsidR="00C92189" w:rsidRPr="001D0B68" w:rsidRDefault="00C92189" w:rsidP="00C92189">
            <w:pPr>
              <w:tabs>
                <w:tab w:val="left" w:pos="-108"/>
              </w:tabs>
              <w:jc w:val="both"/>
              <w:rPr>
                <w:rFonts w:ascii="Times New Roman" w:eastAsia="Calibri" w:hAnsi="Times New Roman" w:cs="Times New Roman"/>
                <w:sz w:val="18"/>
                <w:szCs w:val="18"/>
              </w:rPr>
            </w:pPr>
            <w:r w:rsidRPr="001D0B68">
              <w:rPr>
                <w:rFonts w:ascii="Times New Roman" w:eastAsia="Calibri" w:hAnsi="Times New Roman" w:cs="Times New Roman"/>
                <w:sz w:val="18"/>
                <w:szCs w:val="18"/>
              </w:rPr>
              <w:t>Кроме того, ответственному исполнителю:</w:t>
            </w:r>
          </w:p>
          <w:p w:rsidR="00C92189" w:rsidRPr="001D0B68" w:rsidRDefault="00C92189" w:rsidP="00C92189">
            <w:pPr>
              <w:tabs>
                <w:tab w:val="left" w:pos="-108"/>
              </w:tabs>
              <w:jc w:val="both"/>
              <w:rPr>
                <w:rFonts w:ascii="Times New Roman" w:eastAsia="Calibri" w:hAnsi="Times New Roman" w:cs="Times New Roman"/>
                <w:sz w:val="18"/>
                <w:szCs w:val="18"/>
              </w:rPr>
            </w:pPr>
            <w:r w:rsidRPr="001D0B68">
              <w:rPr>
                <w:rFonts w:ascii="Times New Roman" w:eastAsia="Calibri" w:hAnsi="Times New Roman" w:cs="Times New Roman"/>
                <w:sz w:val="18"/>
                <w:szCs w:val="18"/>
              </w:rPr>
              <w:t>1) необходимо внести корректировку в муниципальную программу в части показателей на 2019 год, а также распределения финансирования между мероприятиями 1.2. и 1.3. за 2018 год;</w:t>
            </w:r>
          </w:p>
          <w:p w:rsidR="00C92189" w:rsidRPr="001D0B68" w:rsidRDefault="00C92189" w:rsidP="00C92189">
            <w:pPr>
              <w:tabs>
                <w:tab w:val="left" w:pos="-108"/>
              </w:tabs>
              <w:jc w:val="both"/>
              <w:rPr>
                <w:rFonts w:ascii="Times New Roman" w:eastAsia="Calibri" w:hAnsi="Times New Roman" w:cs="Times New Roman"/>
                <w:sz w:val="18"/>
                <w:szCs w:val="18"/>
              </w:rPr>
            </w:pPr>
            <w:r w:rsidRPr="001D0B68">
              <w:rPr>
                <w:rFonts w:ascii="Times New Roman" w:eastAsia="Calibri" w:hAnsi="Times New Roman" w:cs="Times New Roman"/>
                <w:sz w:val="18"/>
                <w:szCs w:val="18"/>
              </w:rPr>
              <w:t>2) рекомендуется соблюдать сроки и порядок внесения изменений в муниципальную программу;</w:t>
            </w:r>
          </w:p>
          <w:p w:rsidR="00C92189" w:rsidRPr="00120A8E" w:rsidRDefault="00C92189" w:rsidP="007F7AAC">
            <w:pPr>
              <w:tabs>
                <w:tab w:val="left" w:pos="-108"/>
              </w:tabs>
              <w:jc w:val="both"/>
              <w:rPr>
                <w:rFonts w:ascii="Times New Roman" w:hAnsi="Times New Roman" w:cs="Times New Roman"/>
                <w:color w:val="FF0000"/>
                <w:sz w:val="20"/>
                <w:szCs w:val="20"/>
              </w:rPr>
            </w:pPr>
            <w:r w:rsidRPr="001D0B68">
              <w:rPr>
                <w:rFonts w:ascii="Times New Roman" w:hAnsi="Times New Roman" w:cs="Times New Roman"/>
                <w:sz w:val="18"/>
                <w:szCs w:val="18"/>
              </w:rPr>
              <w:t>3)</w:t>
            </w:r>
            <w:r w:rsidRPr="001D0B68">
              <w:rPr>
                <w:rFonts w:ascii="Times New Roman" w:eastAsia="Calibri" w:hAnsi="Times New Roman" w:cs="Times New Roman"/>
                <w:sz w:val="18"/>
                <w:szCs w:val="18"/>
              </w:rPr>
              <w:t>рекомендуется своевременно представлять отчётность о реализации муниципальной программы.</w:t>
            </w:r>
          </w:p>
        </w:tc>
      </w:tr>
      <w:tr w:rsidR="00AE2A41" w:rsidRPr="007A1A06" w:rsidTr="00542B10">
        <w:tc>
          <w:tcPr>
            <w:tcW w:w="534" w:type="dxa"/>
          </w:tcPr>
          <w:p w:rsidR="00AE2A41" w:rsidRPr="00ED3CA6" w:rsidRDefault="00AE2A41" w:rsidP="00AE2A41">
            <w:pPr>
              <w:jc w:val="both"/>
              <w:rPr>
                <w:rFonts w:ascii="Times New Roman" w:hAnsi="Times New Roman" w:cs="Times New Roman"/>
                <w:sz w:val="18"/>
                <w:szCs w:val="18"/>
              </w:rPr>
            </w:pPr>
            <w:r w:rsidRPr="00ED3CA6">
              <w:rPr>
                <w:rFonts w:ascii="Times New Roman" w:hAnsi="Times New Roman" w:cs="Times New Roman"/>
                <w:sz w:val="18"/>
                <w:szCs w:val="18"/>
              </w:rPr>
              <w:t>1</w:t>
            </w:r>
            <w:r>
              <w:rPr>
                <w:rFonts w:ascii="Times New Roman" w:hAnsi="Times New Roman" w:cs="Times New Roman"/>
                <w:sz w:val="18"/>
                <w:szCs w:val="18"/>
              </w:rPr>
              <w:t>1</w:t>
            </w:r>
          </w:p>
        </w:tc>
        <w:tc>
          <w:tcPr>
            <w:tcW w:w="2160" w:type="dxa"/>
          </w:tcPr>
          <w:p w:rsidR="00AE2A41" w:rsidRPr="00ED3CA6" w:rsidRDefault="00AE2A41" w:rsidP="00AE2A41">
            <w:pPr>
              <w:pStyle w:val="a3"/>
              <w:ind w:left="0"/>
              <w:jc w:val="both"/>
              <w:rPr>
                <w:rFonts w:ascii="Times New Roman" w:hAnsi="Times New Roman" w:cs="Times New Roman"/>
                <w:sz w:val="18"/>
                <w:szCs w:val="18"/>
              </w:rPr>
            </w:pPr>
            <w:r w:rsidRPr="00ED3CA6">
              <w:rPr>
                <w:rFonts w:ascii="Times New Roman" w:hAnsi="Times New Roman" w:cs="Times New Roman"/>
                <w:sz w:val="18"/>
                <w:szCs w:val="18"/>
              </w:rPr>
              <w:t>«Устойчивое развитие сельских территорий муниципального образования «Колпашевский район» Томской области на 2014-2017 годы и на период до 2020 года»</w:t>
            </w:r>
          </w:p>
        </w:tc>
        <w:tc>
          <w:tcPr>
            <w:tcW w:w="743" w:type="dxa"/>
          </w:tcPr>
          <w:p w:rsidR="00AE2A41" w:rsidRPr="00791BEC" w:rsidRDefault="00AE2A41" w:rsidP="00AE2A41">
            <w:pPr>
              <w:jc w:val="center"/>
              <w:rPr>
                <w:rFonts w:ascii="Times New Roman" w:hAnsi="Times New Roman" w:cs="Times New Roman"/>
                <w:sz w:val="18"/>
                <w:szCs w:val="18"/>
              </w:rPr>
            </w:pPr>
            <w:r w:rsidRPr="00791BEC">
              <w:rPr>
                <w:rFonts w:ascii="Times New Roman" w:hAnsi="Times New Roman" w:cs="Times New Roman"/>
                <w:sz w:val="18"/>
                <w:szCs w:val="18"/>
              </w:rPr>
              <w:t>5</w:t>
            </w:r>
          </w:p>
        </w:tc>
        <w:tc>
          <w:tcPr>
            <w:tcW w:w="850" w:type="dxa"/>
            <w:tcBorders>
              <w:right w:val="single" w:sz="4" w:space="0" w:color="auto"/>
            </w:tcBorders>
          </w:tcPr>
          <w:p w:rsidR="00AE2A41" w:rsidRPr="00791BEC" w:rsidRDefault="00AE2A41" w:rsidP="00AE2A41">
            <w:pPr>
              <w:jc w:val="center"/>
              <w:rPr>
                <w:rFonts w:ascii="Times New Roman" w:hAnsi="Times New Roman" w:cs="Times New Roman"/>
                <w:sz w:val="18"/>
                <w:szCs w:val="18"/>
              </w:rPr>
            </w:pPr>
            <w:r w:rsidRPr="00791BEC">
              <w:rPr>
                <w:rFonts w:ascii="Times New Roman" w:hAnsi="Times New Roman" w:cs="Times New Roman"/>
                <w:sz w:val="18"/>
                <w:szCs w:val="18"/>
              </w:rPr>
              <w:t>2</w:t>
            </w:r>
          </w:p>
        </w:tc>
        <w:tc>
          <w:tcPr>
            <w:tcW w:w="709" w:type="dxa"/>
            <w:tcBorders>
              <w:left w:val="single" w:sz="4" w:space="0" w:color="auto"/>
              <w:right w:val="single" w:sz="4" w:space="0" w:color="auto"/>
            </w:tcBorders>
          </w:tcPr>
          <w:p w:rsidR="00AE2A41" w:rsidRPr="00791BEC" w:rsidRDefault="00AE2A41" w:rsidP="00AE2A41">
            <w:pPr>
              <w:jc w:val="center"/>
              <w:rPr>
                <w:rFonts w:ascii="Times New Roman" w:hAnsi="Times New Roman" w:cs="Times New Roman"/>
                <w:sz w:val="18"/>
                <w:szCs w:val="18"/>
              </w:rPr>
            </w:pPr>
            <w:r w:rsidRPr="00791BEC">
              <w:rPr>
                <w:rFonts w:ascii="Times New Roman" w:hAnsi="Times New Roman" w:cs="Times New Roman"/>
                <w:sz w:val="18"/>
                <w:szCs w:val="18"/>
              </w:rPr>
              <w:t>40,0</w:t>
            </w:r>
          </w:p>
        </w:tc>
        <w:tc>
          <w:tcPr>
            <w:tcW w:w="709" w:type="dxa"/>
            <w:tcBorders>
              <w:left w:val="single" w:sz="4" w:space="0" w:color="auto"/>
            </w:tcBorders>
          </w:tcPr>
          <w:p w:rsidR="00AE2A41" w:rsidRPr="0019797B" w:rsidRDefault="00AE2A41" w:rsidP="00791BEC">
            <w:pPr>
              <w:ind w:right="-74"/>
              <w:jc w:val="center"/>
              <w:rPr>
                <w:rFonts w:ascii="Times New Roman" w:hAnsi="Times New Roman" w:cs="Times New Roman"/>
                <w:sz w:val="18"/>
                <w:szCs w:val="18"/>
              </w:rPr>
            </w:pPr>
            <w:r w:rsidRPr="0019797B">
              <w:rPr>
                <w:rFonts w:ascii="Times New Roman" w:hAnsi="Times New Roman" w:cs="Times New Roman"/>
                <w:sz w:val="18"/>
                <w:szCs w:val="18"/>
              </w:rPr>
              <w:t>1 684,2</w:t>
            </w:r>
          </w:p>
        </w:tc>
        <w:tc>
          <w:tcPr>
            <w:tcW w:w="817" w:type="dxa"/>
          </w:tcPr>
          <w:p w:rsidR="00AE2A41" w:rsidRPr="0019797B" w:rsidRDefault="00AE2A41" w:rsidP="00AE2A41">
            <w:pPr>
              <w:jc w:val="center"/>
              <w:rPr>
                <w:rFonts w:ascii="Times New Roman" w:hAnsi="Times New Roman" w:cs="Times New Roman"/>
                <w:sz w:val="13"/>
                <w:szCs w:val="13"/>
              </w:rPr>
            </w:pPr>
            <w:r w:rsidRPr="0019797B">
              <w:rPr>
                <w:rFonts w:ascii="Times New Roman" w:hAnsi="Times New Roman" w:cs="Times New Roman"/>
                <w:sz w:val="18"/>
                <w:szCs w:val="18"/>
              </w:rPr>
              <w:t xml:space="preserve">187,5 </w:t>
            </w:r>
          </w:p>
        </w:tc>
        <w:tc>
          <w:tcPr>
            <w:tcW w:w="851" w:type="dxa"/>
          </w:tcPr>
          <w:p w:rsidR="00AE2A41" w:rsidRPr="00CB1E5F" w:rsidRDefault="00FF0A0E" w:rsidP="00AE2A41">
            <w:pPr>
              <w:jc w:val="center"/>
              <w:rPr>
                <w:rFonts w:ascii="Times New Roman" w:hAnsi="Times New Roman" w:cs="Times New Roman"/>
                <w:sz w:val="18"/>
                <w:szCs w:val="18"/>
              </w:rPr>
            </w:pPr>
            <w:r w:rsidRPr="00CB1E5F">
              <w:rPr>
                <w:rFonts w:ascii="Times New Roman" w:hAnsi="Times New Roman" w:cs="Times New Roman"/>
                <w:sz w:val="18"/>
                <w:szCs w:val="18"/>
              </w:rPr>
              <w:t>0,2</w:t>
            </w:r>
          </w:p>
        </w:tc>
        <w:tc>
          <w:tcPr>
            <w:tcW w:w="851" w:type="dxa"/>
            <w:tcBorders>
              <w:right w:val="single" w:sz="4" w:space="0" w:color="auto"/>
            </w:tcBorders>
          </w:tcPr>
          <w:p w:rsidR="00AE2A41" w:rsidRPr="00CB1E5F" w:rsidRDefault="00AE2A41" w:rsidP="00AE2A41">
            <w:pPr>
              <w:jc w:val="center"/>
              <w:rPr>
                <w:rFonts w:ascii="Times New Roman" w:hAnsi="Times New Roman" w:cs="Times New Roman"/>
                <w:sz w:val="18"/>
                <w:szCs w:val="18"/>
              </w:rPr>
            </w:pPr>
            <w:r w:rsidRPr="00CB1E5F">
              <w:rPr>
                <w:rFonts w:ascii="Times New Roman" w:hAnsi="Times New Roman" w:cs="Times New Roman"/>
                <w:sz w:val="18"/>
                <w:szCs w:val="18"/>
              </w:rPr>
              <w:t>11,13</w:t>
            </w:r>
            <w:r w:rsidRPr="00CB1E5F">
              <w:rPr>
                <w:rFonts w:ascii="Times New Roman" w:hAnsi="Times New Roman" w:cs="Times New Roman"/>
              </w:rPr>
              <w:t xml:space="preserve">     </w:t>
            </w:r>
          </w:p>
        </w:tc>
        <w:tc>
          <w:tcPr>
            <w:tcW w:w="709" w:type="dxa"/>
            <w:tcBorders>
              <w:left w:val="single" w:sz="4" w:space="0" w:color="auto"/>
            </w:tcBorders>
          </w:tcPr>
          <w:p w:rsidR="00AE2A41" w:rsidRPr="00CB1E5F" w:rsidRDefault="00AE2A41" w:rsidP="00AE2A41">
            <w:pPr>
              <w:jc w:val="center"/>
              <w:rPr>
                <w:rFonts w:ascii="Times New Roman" w:hAnsi="Times New Roman" w:cs="Times New Roman"/>
                <w:b/>
                <w:sz w:val="24"/>
                <w:szCs w:val="24"/>
              </w:rPr>
            </w:pPr>
            <w:r w:rsidRPr="00CB1E5F">
              <w:rPr>
                <w:rFonts w:ascii="Times New Roman" w:hAnsi="Times New Roman" w:cs="Times New Roman"/>
                <w:b/>
                <w:sz w:val="24"/>
                <w:szCs w:val="24"/>
              </w:rPr>
              <w:t>0,39</w:t>
            </w:r>
          </w:p>
        </w:tc>
        <w:tc>
          <w:tcPr>
            <w:tcW w:w="708" w:type="dxa"/>
            <w:tcBorders>
              <w:left w:val="single" w:sz="4" w:space="0" w:color="auto"/>
            </w:tcBorders>
          </w:tcPr>
          <w:p w:rsidR="00AE2A41" w:rsidRPr="00CB1E5F" w:rsidRDefault="00AE2A41" w:rsidP="00AE2A41">
            <w:pPr>
              <w:jc w:val="center"/>
              <w:rPr>
                <w:rFonts w:ascii="Times New Roman" w:hAnsi="Times New Roman" w:cs="Times New Roman"/>
                <w:b/>
                <w:sz w:val="18"/>
                <w:szCs w:val="18"/>
              </w:rPr>
            </w:pPr>
            <w:r w:rsidRPr="00CB1E5F">
              <w:rPr>
                <w:rFonts w:ascii="Times New Roman" w:hAnsi="Times New Roman" w:cs="Times New Roman"/>
                <w:b/>
                <w:sz w:val="18"/>
                <w:szCs w:val="18"/>
                <w:lang w:val="en-US"/>
              </w:rPr>
              <w:t>IV</w:t>
            </w:r>
          </w:p>
        </w:tc>
        <w:tc>
          <w:tcPr>
            <w:tcW w:w="708" w:type="dxa"/>
            <w:tcBorders>
              <w:left w:val="single" w:sz="4" w:space="0" w:color="auto"/>
            </w:tcBorders>
          </w:tcPr>
          <w:p w:rsidR="00AE2A41" w:rsidRPr="00CB1E5F" w:rsidRDefault="00AE2A41" w:rsidP="00AE2A41">
            <w:pPr>
              <w:jc w:val="center"/>
              <w:rPr>
                <w:rFonts w:ascii="Times New Roman" w:hAnsi="Times New Roman" w:cs="Times New Roman"/>
                <w:b/>
                <w:sz w:val="24"/>
                <w:szCs w:val="24"/>
              </w:rPr>
            </w:pPr>
            <w:r w:rsidRPr="00CB1E5F">
              <w:rPr>
                <w:rFonts w:ascii="Times New Roman" w:hAnsi="Times New Roman" w:cs="Times New Roman"/>
                <w:b/>
                <w:sz w:val="24"/>
                <w:szCs w:val="24"/>
              </w:rPr>
              <w:t>11</w:t>
            </w:r>
          </w:p>
        </w:tc>
        <w:tc>
          <w:tcPr>
            <w:tcW w:w="5953" w:type="dxa"/>
            <w:tcBorders>
              <w:left w:val="single" w:sz="4" w:space="0" w:color="auto"/>
            </w:tcBorders>
          </w:tcPr>
          <w:p w:rsidR="00AE2A41" w:rsidRPr="00CB1E5F" w:rsidRDefault="00AE2A41" w:rsidP="00AE2A41">
            <w:pPr>
              <w:tabs>
                <w:tab w:val="left" w:pos="-108"/>
              </w:tabs>
              <w:jc w:val="both"/>
              <w:rPr>
                <w:rFonts w:ascii="Times New Roman" w:hAnsi="Times New Roman" w:cs="Times New Roman"/>
                <w:b/>
                <w:sz w:val="18"/>
                <w:szCs w:val="18"/>
              </w:rPr>
            </w:pPr>
            <w:r w:rsidRPr="00CB1E5F">
              <w:rPr>
                <w:rFonts w:ascii="Times New Roman" w:hAnsi="Times New Roman" w:cs="Times New Roman"/>
                <w:sz w:val="18"/>
                <w:szCs w:val="18"/>
              </w:rPr>
              <w:t xml:space="preserve">Муниципальная программа оценивается как </w:t>
            </w:r>
            <w:r w:rsidRPr="00CB1E5F">
              <w:rPr>
                <w:rFonts w:ascii="Times New Roman" w:hAnsi="Times New Roman" w:cs="Times New Roman"/>
                <w:b/>
                <w:sz w:val="18"/>
                <w:szCs w:val="18"/>
              </w:rPr>
              <w:t>неэффективная.</w:t>
            </w:r>
          </w:p>
          <w:p w:rsidR="00CB1E5F" w:rsidRPr="00CB1E5F" w:rsidRDefault="00AE2A41" w:rsidP="00CB1E5F">
            <w:pPr>
              <w:tabs>
                <w:tab w:val="left" w:pos="-108"/>
              </w:tabs>
              <w:jc w:val="both"/>
              <w:rPr>
                <w:rFonts w:ascii="Times New Roman" w:eastAsia="Calibri" w:hAnsi="Times New Roman" w:cs="Times New Roman"/>
                <w:sz w:val="18"/>
                <w:szCs w:val="18"/>
              </w:rPr>
            </w:pPr>
            <w:r w:rsidRPr="00CB1E5F">
              <w:rPr>
                <w:rFonts w:ascii="Times New Roman" w:hAnsi="Times New Roman" w:cs="Times New Roman"/>
                <w:sz w:val="18"/>
                <w:szCs w:val="18"/>
              </w:rPr>
              <w:t xml:space="preserve"> </w:t>
            </w:r>
            <w:r w:rsidR="00CB1E5F" w:rsidRPr="00CB1E5F">
              <w:rPr>
                <w:rFonts w:ascii="Times New Roman" w:eastAsia="Calibri" w:hAnsi="Times New Roman" w:cs="Times New Roman"/>
                <w:sz w:val="18"/>
                <w:szCs w:val="18"/>
              </w:rPr>
              <w:t xml:space="preserve">На основе полученных данных в соответствии с п. 6 Порядка </w:t>
            </w:r>
            <w:proofErr w:type="gramStart"/>
            <w:r w:rsidR="00CB1E5F" w:rsidRPr="00CB1E5F">
              <w:rPr>
                <w:rFonts w:ascii="Times New Roman" w:eastAsia="Calibri" w:hAnsi="Times New Roman" w:cs="Times New Roman"/>
                <w:sz w:val="18"/>
                <w:szCs w:val="18"/>
              </w:rPr>
              <w:t>проведения оценки эффективности реализации муниципальных программ муниципального</w:t>
            </w:r>
            <w:proofErr w:type="gramEnd"/>
            <w:r w:rsidR="00CB1E5F" w:rsidRPr="00CB1E5F">
              <w:rPr>
                <w:rFonts w:ascii="Times New Roman" w:eastAsia="Calibri" w:hAnsi="Times New Roman" w:cs="Times New Roman"/>
                <w:sz w:val="18"/>
                <w:szCs w:val="18"/>
              </w:rPr>
              <w:t xml:space="preserve"> образования «Колпашевский район» реализация муниципальной программы </w:t>
            </w:r>
            <w:r w:rsidR="00CB1E5F" w:rsidRPr="00CB1E5F">
              <w:rPr>
                <w:rFonts w:ascii="Times New Roman" w:eastAsia="Calibri" w:hAnsi="Times New Roman" w:cs="Times New Roman"/>
                <w:b/>
                <w:sz w:val="18"/>
                <w:szCs w:val="18"/>
                <w:u w:val="single"/>
              </w:rPr>
              <w:t>подлежит досрочному прекращению</w:t>
            </w:r>
            <w:r w:rsidR="00CB1E5F" w:rsidRPr="00CB1E5F">
              <w:rPr>
                <w:rFonts w:ascii="Times New Roman" w:eastAsia="Calibri" w:hAnsi="Times New Roman" w:cs="Times New Roman"/>
                <w:sz w:val="18"/>
                <w:szCs w:val="18"/>
                <w:u w:val="single"/>
              </w:rPr>
              <w:t>.</w:t>
            </w:r>
          </w:p>
          <w:p w:rsidR="00AE2A41" w:rsidRPr="00CB1E5F" w:rsidRDefault="00AE2A41" w:rsidP="00AE2A41">
            <w:pPr>
              <w:tabs>
                <w:tab w:val="left" w:pos="-108"/>
              </w:tabs>
              <w:jc w:val="both"/>
              <w:rPr>
                <w:rFonts w:ascii="Times New Roman" w:hAnsi="Times New Roman" w:cs="Times New Roman"/>
                <w:b/>
                <w:sz w:val="18"/>
                <w:szCs w:val="18"/>
              </w:rPr>
            </w:pPr>
          </w:p>
        </w:tc>
      </w:tr>
      <w:tr w:rsidR="0091621E" w:rsidRPr="007A1A06" w:rsidTr="00542B10">
        <w:tc>
          <w:tcPr>
            <w:tcW w:w="534" w:type="dxa"/>
          </w:tcPr>
          <w:p w:rsidR="0091621E" w:rsidRPr="00ED3CA6" w:rsidRDefault="0091621E" w:rsidP="00990853">
            <w:pPr>
              <w:jc w:val="both"/>
              <w:rPr>
                <w:rFonts w:ascii="Times New Roman" w:hAnsi="Times New Roman" w:cs="Times New Roman"/>
                <w:sz w:val="18"/>
                <w:szCs w:val="18"/>
              </w:rPr>
            </w:pPr>
          </w:p>
        </w:tc>
        <w:tc>
          <w:tcPr>
            <w:tcW w:w="2160" w:type="dxa"/>
          </w:tcPr>
          <w:p w:rsidR="0091621E" w:rsidRPr="00ED3CA6" w:rsidRDefault="0091621E" w:rsidP="00990853">
            <w:pPr>
              <w:pStyle w:val="a3"/>
              <w:ind w:left="0"/>
              <w:jc w:val="both"/>
              <w:rPr>
                <w:rFonts w:ascii="Times New Roman" w:hAnsi="Times New Roman" w:cs="Times New Roman"/>
                <w:b/>
                <w:sz w:val="18"/>
                <w:szCs w:val="18"/>
              </w:rPr>
            </w:pPr>
            <w:r w:rsidRPr="00ED3CA6">
              <w:rPr>
                <w:rFonts w:ascii="Times New Roman" w:hAnsi="Times New Roman" w:cs="Times New Roman"/>
                <w:b/>
                <w:sz w:val="18"/>
                <w:szCs w:val="18"/>
              </w:rPr>
              <w:t>Всего:</w:t>
            </w:r>
          </w:p>
        </w:tc>
        <w:tc>
          <w:tcPr>
            <w:tcW w:w="743" w:type="dxa"/>
          </w:tcPr>
          <w:p w:rsidR="0091621E" w:rsidRPr="00542B10" w:rsidRDefault="0019797B" w:rsidP="00A31C7C">
            <w:pPr>
              <w:jc w:val="center"/>
              <w:rPr>
                <w:rFonts w:ascii="Times New Roman" w:hAnsi="Times New Roman" w:cs="Times New Roman"/>
                <w:b/>
                <w:sz w:val="18"/>
                <w:szCs w:val="18"/>
              </w:rPr>
            </w:pPr>
            <w:r w:rsidRPr="00542B10">
              <w:rPr>
                <w:rFonts w:ascii="Times New Roman" w:hAnsi="Times New Roman" w:cs="Times New Roman"/>
                <w:b/>
                <w:sz w:val="18"/>
                <w:szCs w:val="18"/>
              </w:rPr>
              <w:t>106</w:t>
            </w:r>
          </w:p>
        </w:tc>
        <w:tc>
          <w:tcPr>
            <w:tcW w:w="850" w:type="dxa"/>
            <w:tcBorders>
              <w:right w:val="single" w:sz="4" w:space="0" w:color="auto"/>
            </w:tcBorders>
          </w:tcPr>
          <w:p w:rsidR="0091621E" w:rsidRPr="00542B10" w:rsidRDefault="00472E41" w:rsidP="00A31C7C">
            <w:pPr>
              <w:jc w:val="center"/>
              <w:rPr>
                <w:rFonts w:ascii="Times New Roman" w:hAnsi="Times New Roman" w:cs="Times New Roman"/>
                <w:b/>
                <w:sz w:val="18"/>
                <w:szCs w:val="18"/>
              </w:rPr>
            </w:pPr>
            <w:r w:rsidRPr="00542B10">
              <w:rPr>
                <w:rFonts w:ascii="Times New Roman" w:hAnsi="Times New Roman" w:cs="Times New Roman"/>
                <w:b/>
                <w:sz w:val="18"/>
                <w:szCs w:val="18"/>
              </w:rPr>
              <w:t>7</w:t>
            </w:r>
            <w:r w:rsidR="00542B10" w:rsidRPr="00542B10">
              <w:rPr>
                <w:rFonts w:ascii="Times New Roman" w:hAnsi="Times New Roman" w:cs="Times New Roman"/>
                <w:b/>
                <w:sz w:val="18"/>
                <w:szCs w:val="18"/>
              </w:rPr>
              <w:t>9</w:t>
            </w:r>
          </w:p>
        </w:tc>
        <w:tc>
          <w:tcPr>
            <w:tcW w:w="709" w:type="dxa"/>
            <w:tcBorders>
              <w:left w:val="single" w:sz="4" w:space="0" w:color="auto"/>
              <w:right w:val="single" w:sz="4" w:space="0" w:color="auto"/>
            </w:tcBorders>
          </w:tcPr>
          <w:p w:rsidR="0091621E" w:rsidRPr="00542B10" w:rsidRDefault="00472E41" w:rsidP="00A31C7C">
            <w:pPr>
              <w:jc w:val="center"/>
              <w:rPr>
                <w:rFonts w:ascii="Times New Roman" w:hAnsi="Times New Roman" w:cs="Times New Roman"/>
                <w:b/>
                <w:sz w:val="18"/>
                <w:szCs w:val="18"/>
              </w:rPr>
            </w:pPr>
            <w:r w:rsidRPr="00542B10">
              <w:rPr>
                <w:rFonts w:ascii="Times New Roman" w:hAnsi="Times New Roman" w:cs="Times New Roman"/>
                <w:b/>
                <w:sz w:val="18"/>
                <w:szCs w:val="18"/>
              </w:rPr>
              <w:t>7</w:t>
            </w:r>
            <w:r w:rsidR="00542B10" w:rsidRPr="00542B10">
              <w:rPr>
                <w:rFonts w:ascii="Times New Roman" w:hAnsi="Times New Roman" w:cs="Times New Roman"/>
                <w:b/>
                <w:sz w:val="18"/>
                <w:szCs w:val="18"/>
              </w:rPr>
              <w:t>4,5</w:t>
            </w:r>
          </w:p>
        </w:tc>
        <w:tc>
          <w:tcPr>
            <w:tcW w:w="709" w:type="dxa"/>
            <w:tcBorders>
              <w:left w:val="single" w:sz="4" w:space="0" w:color="auto"/>
            </w:tcBorders>
          </w:tcPr>
          <w:p w:rsidR="0091621E" w:rsidRPr="00542B10" w:rsidRDefault="00542B10" w:rsidP="00542B10">
            <w:pPr>
              <w:ind w:left="-108" w:right="-74"/>
              <w:jc w:val="center"/>
              <w:rPr>
                <w:rFonts w:ascii="Times New Roman" w:hAnsi="Times New Roman" w:cs="Times New Roman"/>
                <w:b/>
                <w:sz w:val="18"/>
                <w:szCs w:val="18"/>
              </w:rPr>
            </w:pPr>
            <w:r w:rsidRPr="00542B10">
              <w:rPr>
                <w:rFonts w:ascii="Times New Roman" w:hAnsi="Times New Roman" w:cs="Times New Roman"/>
                <w:b/>
                <w:sz w:val="18"/>
                <w:szCs w:val="18"/>
              </w:rPr>
              <w:t>80 416,5</w:t>
            </w:r>
          </w:p>
        </w:tc>
        <w:tc>
          <w:tcPr>
            <w:tcW w:w="817" w:type="dxa"/>
          </w:tcPr>
          <w:p w:rsidR="0091621E" w:rsidRPr="00542B10" w:rsidRDefault="00542B10" w:rsidP="00542B10">
            <w:pPr>
              <w:ind w:left="-108" w:right="-74"/>
              <w:jc w:val="center"/>
              <w:rPr>
                <w:rFonts w:ascii="Times New Roman" w:hAnsi="Times New Roman" w:cs="Times New Roman"/>
                <w:b/>
                <w:sz w:val="18"/>
                <w:szCs w:val="18"/>
              </w:rPr>
            </w:pPr>
            <w:r w:rsidRPr="00542B10">
              <w:rPr>
                <w:rFonts w:ascii="Times New Roman" w:hAnsi="Times New Roman" w:cs="Times New Roman"/>
                <w:b/>
                <w:sz w:val="18"/>
                <w:szCs w:val="18"/>
              </w:rPr>
              <w:t>107 007,3</w:t>
            </w:r>
          </w:p>
          <w:p w:rsidR="00472E41" w:rsidRPr="00542B10" w:rsidRDefault="00542B10" w:rsidP="00A31C7C">
            <w:pPr>
              <w:ind w:left="-108"/>
              <w:jc w:val="center"/>
              <w:rPr>
                <w:rFonts w:ascii="Times New Roman" w:hAnsi="Times New Roman" w:cs="Times New Roman"/>
                <w:b/>
                <w:sz w:val="13"/>
                <w:szCs w:val="13"/>
              </w:rPr>
            </w:pPr>
            <w:r w:rsidRPr="00542B10">
              <w:rPr>
                <w:rFonts w:ascii="Times New Roman" w:hAnsi="Times New Roman" w:cs="Times New Roman"/>
                <w:b/>
                <w:sz w:val="13"/>
                <w:szCs w:val="13"/>
              </w:rPr>
              <w:t>( 75,7  – экономия</w:t>
            </w:r>
            <w:r w:rsidR="00472E41" w:rsidRPr="00542B10">
              <w:rPr>
                <w:rFonts w:ascii="Times New Roman" w:hAnsi="Times New Roman" w:cs="Times New Roman"/>
                <w:b/>
                <w:sz w:val="13"/>
                <w:szCs w:val="13"/>
              </w:rPr>
              <w:t>)</w:t>
            </w:r>
          </w:p>
        </w:tc>
        <w:tc>
          <w:tcPr>
            <w:tcW w:w="851" w:type="dxa"/>
          </w:tcPr>
          <w:p w:rsidR="0091621E" w:rsidRPr="00542B10" w:rsidRDefault="00472E41" w:rsidP="00A31C7C">
            <w:pPr>
              <w:jc w:val="center"/>
              <w:rPr>
                <w:rFonts w:ascii="Times New Roman" w:hAnsi="Times New Roman" w:cs="Times New Roman"/>
                <w:b/>
                <w:sz w:val="18"/>
                <w:szCs w:val="18"/>
              </w:rPr>
            </w:pPr>
            <w:r w:rsidRPr="00542B10">
              <w:rPr>
                <w:rFonts w:ascii="Times New Roman" w:hAnsi="Times New Roman" w:cs="Times New Roman"/>
                <w:b/>
                <w:sz w:val="18"/>
                <w:szCs w:val="18"/>
              </w:rPr>
              <w:t>100,0</w:t>
            </w:r>
          </w:p>
        </w:tc>
        <w:tc>
          <w:tcPr>
            <w:tcW w:w="851" w:type="dxa"/>
            <w:tcBorders>
              <w:right w:val="single" w:sz="4" w:space="0" w:color="auto"/>
            </w:tcBorders>
          </w:tcPr>
          <w:p w:rsidR="0091621E" w:rsidRPr="00542B10" w:rsidRDefault="00542B10" w:rsidP="00A31C7C">
            <w:pPr>
              <w:jc w:val="center"/>
              <w:rPr>
                <w:rFonts w:ascii="Times New Roman" w:hAnsi="Times New Roman" w:cs="Times New Roman"/>
                <w:b/>
                <w:sz w:val="18"/>
                <w:szCs w:val="18"/>
              </w:rPr>
            </w:pPr>
            <w:r w:rsidRPr="00542B10">
              <w:rPr>
                <w:rFonts w:ascii="Times New Roman" w:hAnsi="Times New Roman" w:cs="Times New Roman"/>
                <w:b/>
                <w:sz w:val="18"/>
                <w:szCs w:val="18"/>
              </w:rPr>
              <w:t>266,2</w:t>
            </w:r>
            <w:r w:rsidR="00472E41" w:rsidRPr="00542B10">
              <w:rPr>
                <w:rFonts w:ascii="Times New Roman" w:hAnsi="Times New Roman" w:cs="Times New Roman"/>
                <w:b/>
                <w:sz w:val="18"/>
                <w:szCs w:val="18"/>
              </w:rPr>
              <w:t xml:space="preserve"> </w:t>
            </w:r>
          </w:p>
          <w:p w:rsidR="00472E41" w:rsidRPr="00542B10" w:rsidRDefault="00542B10" w:rsidP="00A31C7C">
            <w:pPr>
              <w:jc w:val="center"/>
              <w:rPr>
                <w:rFonts w:ascii="Times New Roman" w:hAnsi="Times New Roman" w:cs="Times New Roman"/>
                <w:b/>
                <w:sz w:val="13"/>
                <w:szCs w:val="13"/>
              </w:rPr>
            </w:pPr>
            <w:r w:rsidRPr="00542B10">
              <w:rPr>
                <w:rFonts w:ascii="Times New Roman" w:hAnsi="Times New Roman" w:cs="Times New Roman"/>
                <w:b/>
                <w:sz w:val="13"/>
                <w:szCs w:val="13"/>
              </w:rPr>
              <w:t>(с учётом экономии</w:t>
            </w:r>
            <w:r w:rsidR="00472E41" w:rsidRPr="00542B10">
              <w:rPr>
                <w:rFonts w:ascii="Times New Roman" w:hAnsi="Times New Roman" w:cs="Times New Roman"/>
                <w:b/>
                <w:sz w:val="13"/>
                <w:szCs w:val="13"/>
              </w:rPr>
              <w:t>)</w:t>
            </w:r>
          </w:p>
        </w:tc>
        <w:tc>
          <w:tcPr>
            <w:tcW w:w="709" w:type="dxa"/>
            <w:tcBorders>
              <w:left w:val="single" w:sz="4" w:space="0" w:color="auto"/>
            </w:tcBorders>
          </w:tcPr>
          <w:p w:rsidR="0091621E" w:rsidRPr="00542B10" w:rsidRDefault="0091621E" w:rsidP="00A31C7C">
            <w:pPr>
              <w:jc w:val="center"/>
              <w:rPr>
                <w:rFonts w:ascii="Times New Roman" w:hAnsi="Times New Roman" w:cs="Times New Roman"/>
                <w:b/>
                <w:lang w:val="en-US"/>
              </w:rPr>
            </w:pPr>
            <w:r w:rsidRPr="00542B10">
              <w:rPr>
                <w:rFonts w:ascii="Times New Roman" w:hAnsi="Times New Roman" w:cs="Times New Roman"/>
                <w:b/>
                <w:lang w:val="en-US"/>
              </w:rPr>
              <w:t>x</w:t>
            </w:r>
          </w:p>
        </w:tc>
        <w:tc>
          <w:tcPr>
            <w:tcW w:w="708" w:type="dxa"/>
            <w:tcBorders>
              <w:left w:val="single" w:sz="4" w:space="0" w:color="auto"/>
            </w:tcBorders>
          </w:tcPr>
          <w:p w:rsidR="0091621E" w:rsidRPr="00542B10" w:rsidRDefault="0091621E" w:rsidP="00A31C7C">
            <w:pPr>
              <w:jc w:val="center"/>
              <w:rPr>
                <w:rFonts w:ascii="Times New Roman" w:hAnsi="Times New Roman" w:cs="Times New Roman"/>
                <w:b/>
                <w:lang w:val="en-US"/>
              </w:rPr>
            </w:pPr>
            <w:r w:rsidRPr="00542B10">
              <w:rPr>
                <w:rFonts w:ascii="Times New Roman" w:hAnsi="Times New Roman" w:cs="Times New Roman"/>
                <w:b/>
                <w:lang w:val="en-US"/>
              </w:rPr>
              <w:t>x</w:t>
            </w:r>
          </w:p>
        </w:tc>
        <w:tc>
          <w:tcPr>
            <w:tcW w:w="708" w:type="dxa"/>
            <w:tcBorders>
              <w:left w:val="single" w:sz="4" w:space="0" w:color="auto"/>
            </w:tcBorders>
          </w:tcPr>
          <w:p w:rsidR="0091621E" w:rsidRPr="00542B10" w:rsidRDefault="0091621E" w:rsidP="00A31C7C">
            <w:pPr>
              <w:jc w:val="center"/>
              <w:rPr>
                <w:rFonts w:ascii="Times New Roman" w:hAnsi="Times New Roman" w:cs="Times New Roman"/>
                <w:b/>
                <w:lang w:val="en-US"/>
              </w:rPr>
            </w:pPr>
            <w:r w:rsidRPr="00542B10">
              <w:rPr>
                <w:rFonts w:ascii="Times New Roman" w:hAnsi="Times New Roman" w:cs="Times New Roman"/>
                <w:b/>
                <w:lang w:val="en-US"/>
              </w:rPr>
              <w:t>x</w:t>
            </w:r>
          </w:p>
        </w:tc>
        <w:tc>
          <w:tcPr>
            <w:tcW w:w="5953" w:type="dxa"/>
            <w:tcBorders>
              <w:left w:val="single" w:sz="4" w:space="0" w:color="auto"/>
            </w:tcBorders>
          </w:tcPr>
          <w:p w:rsidR="0091621E" w:rsidRPr="00120A8E" w:rsidRDefault="0091621E" w:rsidP="00990853">
            <w:pPr>
              <w:tabs>
                <w:tab w:val="left" w:pos="-108"/>
              </w:tabs>
              <w:ind w:firstLine="33"/>
              <w:jc w:val="both"/>
              <w:rPr>
                <w:rFonts w:ascii="Times New Roman" w:hAnsi="Times New Roman" w:cs="Times New Roman"/>
                <w:b/>
                <w:color w:val="FF0000"/>
              </w:rPr>
            </w:pPr>
          </w:p>
        </w:tc>
      </w:tr>
    </w:tbl>
    <w:tbl>
      <w:tblPr>
        <w:tblW w:w="16302" w:type="dxa"/>
        <w:tblInd w:w="-743" w:type="dxa"/>
        <w:tblLayout w:type="fixed"/>
        <w:tblLook w:val="04A0"/>
      </w:tblPr>
      <w:tblGrid>
        <w:gridCol w:w="425"/>
        <w:gridCol w:w="2411"/>
        <w:gridCol w:w="3969"/>
        <w:gridCol w:w="879"/>
        <w:gridCol w:w="1105"/>
        <w:gridCol w:w="2268"/>
        <w:gridCol w:w="891"/>
        <w:gridCol w:w="1377"/>
        <w:gridCol w:w="882"/>
        <w:gridCol w:w="891"/>
        <w:gridCol w:w="1204"/>
      </w:tblGrid>
      <w:tr w:rsidR="00996E1B" w:rsidRPr="007A1A06" w:rsidTr="00990853">
        <w:trPr>
          <w:trHeight w:val="375"/>
        </w:trPr>
        <w:tc>
          <w:tcPr>
            <w:tcW w:w="425" w:type="dxa"/>
            <w:tcBorders>
              <w:top w:val="nil"/>
              <w:left w:val="nil"/>
              <w:bottom w:val="nil"/>
              <w:right w:val="nil"/>
            </w:tcBorders>
            <w:shd w:val="clear" w:color="auto" w:fill="auto"/>
            <w:hideMark/>
          </w:tcPr>
          <w:p w:rsidR="00996E1B" w:rsidRPr="007A1A06" w:rsidRDefault="00996E1B" w:rsidP="00990853">
            <w:pPr>
              <w:spacing w:after="0" w:line="240" w:lineRule="auto"/>
              <w:jc w:val="center"/>
              <w:rPr>
                <w:rFonts w:ascii="Times New Roman" w:eastAsia="Times New Roman" w:hAnsi="Times New Roman" w:cs="Times New Roman"/>
                <w:color w:val="FF0000"/>
                <w:lang w:eastAsia="ru-RU"/>
              </w:rPr>
            </w:pPr>
          </w:p>
        </w:tc>
        <w:tc>
          <w:tcPr>
            <w:tcW w:w="2411" w:type="dxa"/>
            <w:tcBorders>
              <w:top w:val="nil"/>
              <w:left w:val="nil"/>
              <w:bottom w:val="nil"/>
              <w:right w:val="nil"/>
            </w:tcBorders>
            <w:shd w:val="clear" w:color="auto" w:fill="auto"/>
            <w:vAlign w:val="bottom"/>
            <w:hideMark/>
          </w:tcPr>
          <w:p w:rsidR="00996E1B" w:rsidRPr="007A1A06" w:rsidRDefault="00996E1B" w:rsidP="00990853">
            <w:pPr>
              <w:spacing w:after="0" w:line="240" w:lineRule="auto"/>
              <w:rPr>
                <w:rFonts w:ascii="Times New Roman" w:eastAsia="Times New Roman" w:hAnsi="Times New Roman" w:cs="Times New Roman"/>
                <w:lang w:eastAsia="ru-RU"/>
              </w:rPr>
            </w:pPr>
          </w:p>
        </w:tc>
        <w:tc>
          <w:tcPr>
            <w:tcW w:w="3969" w:type="dxa"/>
            <w:tcBorders>
              <w:top w:val="nil"/>
              <w:left w:val="nil"/>
              <w:bottom w:val="nil"/>
              <w:right w:val="nil"/>
            </w:tcBorders>
            <w:shd w:val="clear" w:color="auto" w:fill="auto"/>
            <w:vAlign w:val="bottom"/>
            <w:hideMark/>
          </w:tcPr>
          <w:p w:rsidR="00996E1B" w:rsidRPr="007A1A06" w:rsidRDefault="00996E1B" w:rsidP="00990853">
            <w:pPr>
              <w:spacing w:after="0" w:line="240" w:lineRule="auto"/>
              <w:rPr>
                <w:rFonts w:ascii="Times New Roman" w:eastAsia="Times New Roman" w:hAnsi="Times New Roman" w:cs="Times New Roman"/>
                <w:lang w:eastAsia="ru-RU"/>
              </w:rPr>
            </w:pPr>
          </w:p>
        </w:tc>
        <w:tc>
          <w:tcPr>
            <w:tcW w:w="879" w:type="dxa"/>
            <w:tcBorders>
              <w:top w:val="nil"/>
              <w:left w:val="nil"/>
              <w:bottom w:val="nil"/>
              <w:right w:val="nil"/>
            </w:tcBorders>
            <w:shd w:val="clear" w:color="auto" w:fill="auto"/>
            <w:vAlign w:val="bottom"/>
            <w:hideMark/>
          </w:tcPr>
          <w:p w:rsidR="00996E1B" w:rsidRPr="007A1A06" w:rsidRDefault="00996E1B" w:rsidP="00990853">
            <w:pPr>
              <w:spacing w:after="0" w:line="240" w:lineRule="auto"/>
              <w:rPr>
                <w:rFonts w:ascii="Times New Roman" w:eastAsia="Times New Roman" w:hAnsi="Times New Roman" w:cs="Times New Roman"/>
                <w:lang w:eastAsia="ru-RU"/>
              </w:rPr>
            </w:pPr>
          </w:p>
        </w:tc>
        <w:tc>
          <w:tcPr>
            <w:tcW w:w="1105" w:type="dxa"/>
            <w:tcBorders>
              <w:top w:val="nil"/>
              <w:left w:val="nil"/>
              <w:bottom w:val="nil"/>
              <w:right w:val="nil"/>
            </w:tcBorders>
            <w:shd w:val="clear" w:color="auto" w:fill="auto"/>
            <w:vAlign w:val="bottom"/>
            <w:hideMark/>
          </w:tcPr>
          <w:p w:rsidR="00996E1B" w:rsidRPr="007A1A06" w:rsidRDefault="00996E1B" w:rsidP="00990853">
            <w:pPr>
              <w:spacing w:after="0" w:line="240" w:lineRule="auto"/>
              <w:rPr>
                <w:rFonts w:ascii="Times New Roman" w:eastAsia="Times New Roman" w:hAnsi="Times New Roman" w:cs="Times New Roman"/>
                <w:lang w:eastAsia="ru-RU"/>
              </w:rPr>
            </w:pPr>
          </w:p>
        </w:tc>
        <w:tc>
          <w:tcPr>
            <w:tcW w:w="2268" w:type="dxa"/>
            <w:tcBorders>
              <w:top w:val="nil"/>
              <w:left w:val="nil"/>
              <w:bottom w:val="nil"/>
              <w:right w:val="nil"/>
            </w:tcBorders>
            <w:shd w:val="clear" w:color="auto" w:fill="auto"/>
            <w:vAlign w:val="bottom"/>
            <w:hideMark/>
          </w:tcPr>
          <w:p w:rsidR="00996E1B" w:rsidRPr="007A1A06" w:rsidRDefault="00996E1B" w:rsidP="00990853">
            <w:pPr>
              <w:spacing w:after="0" w:line="240" w:lineRule="auto"/>
              <w:rPr>
                <w:rFonts w:ascii="Times New Roman" w:eastAsia="Times New Roman" w:hAnsi="Times New Roman" w:cs="Times New Roman"/>
                <w:lang w:eastAsia="ru-RU"/>
              </w:rPr>
            </w:pPr>
          </w:p>
        </w:tc>
        <w:tc>
          <w:tcPr>
            <w:tcW w:w="891" w:type="dxa"/>
            <w:tcBorders>
              <w:top w:val="nil"/>
              <w:left w:val="nil"/>
              <w:bottom w:val="nil"/>
              <w:right w:val="nil"/>
            </w:tcBorders>
            <w:shd w:val="clear" w:color="auto" w:fill="auto"/>
            <w:vAlign w:val="bottom"/>
            <w:hideMark/>
          </w:tcPr>
          <w:p w:rsidR="00996E1B" w:rsidRPr="007A1A06" w:rsidRDefault="00996E1B" w:rsidP="00990853">
            <w:pPr>
              <w:spacing w:after="0" w:line="240" w:lineRule="auto"/>
              <w:rPr>
                <w:rFonts w:ascii="Times New Roman" w:eastAsia="Times New Roman" w:hAnsi="Times New Roman" w:cs="Times New Roman"/>
                <w:lang w:val="en-US" w:eastAsia="ru-RU"/>
              </w:rPr>
            </w:pPr>
          </w:p>
          <w:p w:rsidR="00996E1B" w:rsidRPr="007A1A06" w:rsidRDefault="00996E1B" w:rsidP="00990853">
            <w:pPr>
              <w:spacing w:after="0" w:line="240" w:lineRule="auto"/>
              <w:rPr>
                <w:rFonts w:ascii="Times New Roman" w:eastAsia="Times New Roman" w:hAnsi="Times New Roman" w:cs="Times New Roman"/>
                <w:lang w:val="en-US" w:eastAsia="ru-RU"/>
              </w:rPr>
            </w:pPr>
          </w:p>
        </w:tc>
        <w:tc>
          <w:tcPr>
            <w:tcW w:w="4354" w:type="dxa"/>
            <w:gridSpan w:val="4"/>
            <w:tcBorders>
              <w:top w:val="nil"/>
              <w:left w:val="nil"/>
              <w:bottom w:val="nil"/>
              <w:right w:val="nil"/>
            </w:tcBorders>
            <w:shd w:val="clear" w:color="auto" w:fill="auto"/>
            <w:vAlign w:val="bottom"/>
            <w:hideMark/>
          </w:tcPr>
          <w:p w:rsidR="001D0B68" w:rsidRDefault="00996E1B" w:rsidP="00990853">
            <w:pPr>
              <w:spacing w:after="0" w:line="240" w:lineRule="auto"/>
              <w:jc w:val="right"/>
              <w:rPr>
                <w:rFonts w:ascii="Times New Roman" w:eastAsia="Times New Roman" w:hAnsi="Times New Roman" w:cs="Times New Roman"/>
                <w:sz w:val="24"/>
                <w:szCs w:val="24"/>
                <w:lang w:eastAsia="ru-RU"/>
              </w:rPr>
            </w:pPr>
            <w:r w:rsidRPr="007A1A06">
              <w:rPr>
                <w:rFonts w:ascii="Times New Roman" w:eastAsia="Times New Roman" w:hAnsi="Times New Roman" w:cs="Times New Roman"/>
                <w:sz w:val="24"/>
                <w:szCs w:val="24"/>
                <w:lang w:val="en-US" w:eastAsia="ru-RU"/>
              </w:rPr>
              <w:t xml:space="preserve">                        </w:t>
            </w:r>
          </w:p>
          <w:p w:rsidR="001D0B68" w:rsidRDefault="001D0B68" w:rsidP="00990853">
            <w:pPr>
              <w:spacing w:after="0" w:line="240" w:lineRule="auto"/>
              <w:jc w:val="right"/>
              <w:rPr>
                <w:rFonts w:ascii="Times New Roman" w:eastAsia="Times New Roman" w:hAnsi="Times New Roman" w:cs="Times New Roman"/>
                <w:sz w:val="24"/>
                <w:szCs w:val="24"/>
                <w:lang w:eastAsia="ru-RU"/>
              </w:rPr>
            </w:pPr>
          </w:p>
          <w:p w:rsidR="001D0B68" w:rsidRDefault="001D0B68" w:rsidP="00990853">
            <w:pPr>
              <w:spacing w:after="0" w:line="240" w:lineRule="auto"/>
              <w:jc w:val="right"/>
              <w:rPr>
                <w:rFonts w:ascii="Times New Roman" w:eastAsia="Times New Roman" w:hAnsi="Times New Roman" w:cs="Times New Roman"/>
                <w:sz w:val="24"/>
                <w:szCs w:val="24"/>
                <w:lang w:eastAsia="ru-RU"/>
              </w:rPr>
            </w:pPr>
          </w:p>
          <w:p w:rsidR="001D0B68" w:rsidRDefault="001D0B68" w:rsidP="00990853">
            <w:pPr>
              <w:spacing w:after="0" w:line="240" w:lineRule="auto"/>
              <w:jc w:val="right"/>
              <w:rPr>
                <w:rFonts w:ascii="Times New Roman" w:eastAsia="Times New Roman" w:hAnsi="Times New Roman" w:cs="Times New Roman"/>
                <w:sz w:val="24"/>
                <w:szCs w:val="24"/>
                <w:lang w:eastAsia="ru-RU"/>
              </w:rPr>
            </w:pPr>
          </w:p>
          <w:p w:rsidR="001D0B68" w:rsidRDefault="001D0B68" w:rsidP="00990853">
            <w:pPr>
              <w:spacing w:after="0" w:line="240" w:lineRule="auto"/>
              <w:jc w:val="right"/>
              <w:rPr>
                <w:rFonts w:ascii="Times New Roman" w:eastAsia="Times New Roman" w:hAnsi="Times New Roman" w:cs="Times New Roman"/>
                <w:sz w:val="24"/>
                <w:szCs w:val="24"/>
                <w:lang w:eastAsia="ru-RU"/>
              </w:rPr>
            </w:pPr>
          </w:p>
          <w:p w:rsidR="001D0B68" w:rsidRDefault="001D0B68" w:rsidP="00990853">
            <w:pPr>
              <w:spacing w:after="0" w:line="240" w:lineRule="auto"/>
              <w:jc w:val="right"/>
              <w:rPr>
                <w:rFonts w:ascii="Times New Roman" w:eastAsia="Times New Roman" w:hAnsi="Times New Roman" w:cs="Times New Roman"/>
                <w:sz w:val="24"/>
                <w:szCs w:val="24"/>
                <w:lang w:eastAsia="ru-RU"/>
              </w:rPr>
            </w:pPr>
          </w:p>
          <w:p w:rsidR="001D0B68" w:rsidRDefault="001D0B68" w:rsidP="00990853">
            <w:pPr>
              <w:spacing w:after="0" w:line="240" w:lineRule="auto"/>
              <w:jc w:val="right"/>
              <w:rPr>
                <w:rFonts w:ascii="Times New Roman" w:eastAsia="Times New Roman" w:hAnsi="Times New Roman" w:cs="Times New Roman"/>
                <w:sz w:val="24"/>
                <w:szCs w:val="24"/>
                <w:lang w:eastAsia="ru-RU"/>
              </w:rPr>
            </w:pPr>
          </w:p>
          <w:p w:rsidR="001D0B68" w:rsidRDefault="001D0B68" w:rsidP="00990853">
            <w:pPr>
              <w:spacing w:after="0" w:line="240" w:lineRule="auto"/>
              <w:jc w:val="right"/>
              <w:rPr>
                <w:rFonts w:ascii="Times New Roman" w:eastAsia="Times New Roman" w:hAnsi="Times New Roman" w:cs="Times New Roman"/>
                <w:sz w:val="24"/>
                <w:szCs w:val="24"/>
                <w:lang w:eastAsia="ru-RU"/>
              </w:rPr>
            </w:pPr>
          </w:p>
          <w:p w:rsidR="001D0B68" w:rsidRDefault="001D0B68" w:rsidP="00990853">
            <w:pPr>
              <w:spacing w:after="0" w:line="240" w:lineRule="auto"/>
              <w:jc w:val="right"/>
              <w:rPr>
                <w:rFonts w:ascii="Times New Roman" w:eastAsia="Times New Roman" w:hAnsi="Times New Roman" w:cs="Times New Roman"/>
                <w:sz w:val="24"/>
                <w:szCs w:val="24"/>
                <w:lang w:eastAsia="ru-RU"/>
              </w:rPr>
            </w:pPr>
          </w:p>
          <w:p w:rsidR="001D0B68" w:rsidRDefault="001D0B68" w:rsidP="00990853">
            <w:pPr>
              <w:spacing w:after="0" w:line="240" w:lineRule="auto"/>
              <w:jc w:val="right"/>
              <w:rPr>
                <w:rFonts w:ascii="Times New Roman" w:eastAsia="Times New Roman" w:hAnsi="Times New Roman" w:cs="Times New Roman"/>
                <w:sz w:val="24"/>
                <w:szCs w:val="24"/>
                <w:lang w:eastAsia="ru-RU"/>
              </w:rPr>
            </w:pPr>
          </w:p>
          <w:p w:rsidR="00996E1B" w:rsidRPr="007A1A06" w:rsidRDefault="00996E1B" w:rsidP="00990853">
            <w:pPr>
              <w:spacing w:after="0" w:line="240" w:lineRule="auto"/>
              <w:jc w:val="right"/>
              <w:rPr>
                <w:rFonts w:ascii="Times New Roman" w:eastAsia="Times New Roman" w:hAnsi="Times New Roman" w:cs="Times New Roman"/>
                <w:lang w:eastAsia="ru-RU"/>
              </w:rPr>
            </w:pPr>
            <w:r w:rsidRPr="007A1A06">
              <w:rPr>
                <w:rFonts w:ascii="Times New Roman" w:eastAsia="Times New Roman" w:hAnsi="Times New Roman" w:cs="Times New Roman"/>
                <w:sz w:val="24"/>
                <w:szCs w:val="24"/>
                <w:lang w:val="en-US" w:eastAsia="ru-RU"/>
              </w:rPr>
              <w:lastRenderedPageBreak/>
              <w:t xml:space="preserve">  </w:t>
            </w:r>
            <w:r w:rsidRPr="007A1A06">
              <w:rPr>
                <w:rFonts w:ascii="Times New Roman" w:eastAsia="Times New Roman" w:hAnsi="Times New Roman" w:cs="Times New Roman"/>
                <w:sz w:val="24"/>
                <w:szCs w:val="24"/>
                <w:lang w:eastAsia="ru-RU"/>
              </w:rPr>
              <w:t>Приложение 2</w:t>
            </w:r>
          </w:p>
        </w:tc>
      </w:tr>
      <w:tr w:rsidR="00996E1B" w:rsidRPr="007A1A06" w:rsidTr="00990853">
        <w:trPr>
          <w:trHeight w:val="990"/>
        </w:trPr>
        <w:tc>
          <w:tcPr>
            <w:tcW w:w="425" w:type="dxa"/>
            <w:tcBorders>
              <w:top w:val="nil"/>
              <w:left w:val="nil"/>
              <w:bottom w:val="nil"/>
              <w:right w:val="nil"/>
            </w:tcBorders>
            <w:shd w:val="clear" w:color="auto" w:fill="auto"/>
            <w:hideMark/>
          </w:tcPr>
          <w:p w:rsidR="00996E1B" w:rsidRPr="007A1A06" w:rsidRDefault="00996E1B" w:rsidP="00990853">
            <w:pPr>
              <w:spacing w:after="0" w:line="240" w:lineRule="auto"/>
              <w:jc w:val="center"/>
              <w:rPr>
                <w:rFonts w:ascii="Times New Roman" w:eastAsia="Times New Roman" w:hAnsi="Times New Roman" w:cs="Times New Roman"/>
                <w:color w:val="FF0000"/>
                <w:lang w:eastAsia="ru-RU"/>
              </w:rPr>
            </w:pPr>
          </w:p>
        </w:tc>
        <w:tc>
          <w:tcPr>
            <w:tcW w:w="2411" w:type="dxa"/>
            <w:tcBorders>
              <w:top w:val="nil"/>
              <w:left w:val="nil"/>
              <w:bottom w:val="nil"/>
              <w:right w:val="nil"/>
            </w:tcBorders>
            <w:shd w:val="clear" w:color="auto" w:fill="auto"/>
            <w:vAlign w:val="bottom"/>
            <w:hideMark/>
          </w:tcPr>
          <w:p w:rsidR="00996E1B" w:rsidRPr="007A1A06" w:rsidRDefault="00996E1B" w:rsidP="00990853">
            <w:pPr>
              <w:spacing w:after="0" w:line="240" w:lineRule="auto"/>
              <w:rPr>
                <w:rFonts w:ascii="Times New Roman" w:eastAsia="Times New Roman" w:hAnsi="Times New Roman" w:cs="Times New Roman"/>
                <w:lang w:eastAsia="ru-RU"/>
              </w:rPr>
            </w:pPr>
          </w:p>
        </w:tc>
        <w:tc>
          <w:tcPr>
            <w:tcW w:w="3969" w:type="dxa"/>
            <w:tcBorders>
              <w:top w:val="nil"/>
              <w:left w:val="nil"/>
              <w:bottom w:val="nil"/>
              <w:right w:val="nil"/>
            </w:tcBorders>
            <w:shd w:val="clear" w:color="auto" w:fill="auto"/>
            <w:vAlign w:val="bottom"/>
            <w:hideMark/>
          </w:tcPr>
          <w:p w:rsidR="00996E1B" w:rsidRPr="007A1A06" w:rsidRDefault="00996E1B" w:rsidP="00990853">
            <w:pPr>
              <w:spacing w:after="0" w:line="240" w:lineRule="auto"/>
              <w:rPr>
                <w:rFonts w:ascii="Times New Roman" w:eastAsia="Times New Roman" w:hAnsi="Times New Roman" w:cs="Times New Roman"/>
                <w:lang w:eastAsia="ru-RU"/>
              </w:rPr>
            </w:pPr>
          </w:p>
        </w:tc>
        <w:tc>
          <w:tcPr>
            <w:tcW w:w="879" w:type="dxa"/>
            <w:tcBorders>
              <w:top w:val="nil"/>
              <w:left w:val="nil"/>
              <w:bottom w:val="nil"/>
              <w:right w:val="nil"/>
            </w:tcBorders>
            <w:shd w:val="clear" w:color="auto" w:fill="auto"/>
            <w:vAlign w:val="bottom"/>
            <w:hideMark/>
          </w:tcPr>
          <w:p w:rsidR="00996E1B" w:rsidRPr="007A1A06" w:rsidRDefault="00996E1B" w:rsidP="00990853">
            <w:pPr>
              <w:spacing w:after="0" w:line="240" w:lineRule="auto"/>
              <w:rPr>
                <w:rFonts w:ascii="Times New Roman" w:eastAsia="Times New Roman" w:hAnsi="Times New Roman" w:cs="Times New Roman"/>
                <w:lang w:eastAsia="ru-RU"/>
              </w:rPr>
            </w:pPr>
          </w:p>
        </w:tc>
        <w:tc>
          <w:tcPr>
            <w:tcW w:w="1105" w:type="dxa"/>
            <w:tcBorders>
              <w:top w:val="nil"/>
              <w:left w:val="nil"/>
              <w:bottom w:val="nil"/>
              <w:right w:val="nil"/>
            </w:tcBorders>
            <w:shd w:val="clear" w:color="auto" w:fill="auto"/>
            <w:vAlign w:val="bottom"/>
            <w:hideMark/>
          </w:tcPr>
          <w:p w:rsidR="00996E1B" w:rsidRPr="007A1A06" w:rsidRDefault="00996E1B" w:rsidP="00990853">
            <w:pPr>
              <w:spacing w:after="0" w:line="240" w:lineRule="auto"/>
              <w:rPr>
                <w:rFonts w:ascii="Times New Roman" w:eastAsia="Times New Roman" w:hAnsi="Times New Roman" w:cs="Times New Roman"/>
                <w:lang w:eastAsia="ru-RU"/>
              </w:rPr>
            </w:pPr>
          </w:p>
        </w:tc>
        <w:tc>
          <w:tcPr>
            <w:tcW w:w="2268" w:type="dxa"/>
            <w:tcBorders>
              <w:top w:val="nil"/>
              <w:left w:val="nil"/>
              <w:bottom w:val="nil"/>
              <w:right w:val="nil"/>
            </w:tcBorders>
            <w:shd w:val="clear" w:color="auto" w:fill="auto"/>
            <w:vAlign w:val="bottom"/>
            <w:hideMark/>
          </w:tcPr>
          <w:p w:rsidR="00996E1B" w:rsidRPr="007A1A06" w:rsidRDefault="00996E1B" w:rsidP="00990853">
            <w:pPr>
              <w:spacing w:after="0" w:line="240" w:lineRule="auto"/>
              <w:rPr>
                <w:rFonts w:ascii="Times New Roman" w:eastAsia="Times New Roman" w:hAnsi="Times New Roman" w:cs="Times New Roman"/>
                <w:lang w:eastAsia="ru-RU"/>
              </w:rPr>
            </w:pPr>
          </w:p>
        </w:tc>
        <w:tc>
          <w:tcPr>
            <w:tcW w:w="5245" w:type="dxa"/>
            <w:gridSpan w:val="5"/>
            <w:tcBorders>
              <w:top w:val="nil"/>
              <w:left w:val="nil"/>
              <w:bottom w:val="nil"/>
              <w:right w:val="nil"/>
            </w:tcBorders>
            <w:shd w:val="clear" w:color="auto" w:fill="auto"/>
            <w:hideMark/>
          </w:tcPr>
          <w:p w:rsidR="00996E1B" w:rsidRPr="007A1A06" w:rsidRDefault="00996E1B" w:rsidP="007A1A06">
            <w:pPr>
              <w:spacing w:after="0" w:line="240" w:lineRule="auto"/>
              <w:jc w:val="right"/>
              <w:rPr>
                <w:rFonts w:ascii="Times New Roman" w:eastAsia="Times New Roman" w:hAnsi="Times New Roman" w:cs="Times New Roman"/>
                <w:sz w:val="24"/>
                <w:szCs w:val="24"/>
                <w:lang w:eastAsia="ru-RU"/>
              </w:rPr>
            </w:pPr>
            <w:r w:rsidRPr="007A1A06">
              <w:rPr>
                <w:rFonts w:ascii="Times New Roman" w:eastAsia="Times New Roman" w:hAnsi="Times New Roman" w:cs="Times New Roman"/>
                <w:sz w:val="24"/>
                <w:szCs w:val="24"/>
                <w:lang w:eastAsia="ru-RU"/>
              </w:rPr>
              <w:t>к сводному годовому докладу о ходе реализации и об оценке эффективности реализации муниципальных программ за 201</w:t>
            </w:r>
            <w:r w:rsidR="007A1A06" w:rsidRPr="007A1A06">
              <w:rPr>
                <w:rFonts w:ascii="Times New Roman" w:eastAsia="Times New Roman" w:hAnsi="Times New Roman" w:cs="Times New Roman"/>
                <w:sz w:val="24"/>
                <w:szCs w:val="24"/>
                <w:lang w:eastAsia="ru-RU"/>
              </w:rPr>
              <w:t>7</w:t>
            </w:r>
            <w:r w:rsidRPr="007A1A06">
              <w:rPr>
                <w:rFonts w:ascii="Times New Roman" w:eastAsia="Times New Roman" w:hAnsi="Times New Roman" w:cs="Times New Roman"/>
                <w:sz w:val="24"/>
                <w:szCs w:val="24"/>
                <w:lang w:eastAsia="ru-RU"/>
              </w:rPr>
              <w:t xml:space="preserve"> год</w:t>
            </w:r>
          </w:p>
        </w:tc>
      </w:tr>
      <w:tr w:rsidR="00996E1B" w:rsidRPr="007A1A06" w:rsidTr="00990853">
        <w:trPr>
          <w:trHeight w:val="345"/>
        </w:trPr>
        <w:tc>
          <w:tcPr>
            <w:tcW w:w="425" w:type="dxa"/>
            <w:tcBorders>
              <w:top w:val="nil"/>
              <w:left w:val="nil"/>
              <w:bottom w:val="nil"/>
              <w:right w:val="nil"/>
            </w:tcBorders>
            <w:shd w:val="clear" w:color="auto" w:fill="auto"/>
            <w:hideMark/>
          </w:tcPr>
          <w:p w:rsidR="00996E1B" w:rsidRPr="007A1A06" w:rsidRDefault="00996E1B" w:rsidP="00990853">
            <w:pPr>
              <w:spacing w:after="0" w:line="240" w:lineRule="auto"/>
              <w:jc w:val="center"/>
              <w:rPr>
                <w:rFonts w:ascii="Times New Roman" w:eastAsia="Times New Roman" w:hAnsi="Times New Roman" w:cs="Times New Roman"/>
                <w:color w:val="FF0000"/>
                <w:lang w:eastAsia="ru-RU"/>
              </w:rPr>
            </w:pPr>
          </w:p>
        </w:tc>
        <w:tc>
          <w:tcPr>
            <w:tcW w:w="2411" w:type="dxa"/>
            <w:tcBorders>
              <w:top w:val="nil"/>
              <w:left w:val="nil"/>
              <w:bottom w:val="nil"/>
              <w:right w:val="nil"/>
            </w:tcBorders>
            <w:shd w:val="clear" w:color="auto" w:fill="auto"/>
            <w:vAlign w:val="bottom"/>
            <w:hideMark/>
          </w:tcPr>
          <w:p w:rsidR="00996E1B" w:rsidRPr="007A1A06" w:rsidRDefault="00996E1B" w:rsidP="00990853">
            <w:pPr>
              <w:spacing w:after="0" w:line="240" w:lineRule="auto"/>
              <w:rPr>
                <w:rFonts w:ascii="Times New Roman" w:eastAsia="Times New Roman" w:hAnsi="Times New Roman" w:cs="Times New Roman"/>
                <w:lang w:eastAsia="ru-RU"/>
              </w:rPr>
            </w:pPr>
          </w:p>
        </w:tc>
        <w:tc>
          <w:tcPr>
            <w:tcW w:w="3969" w:type="dxa"/>
            <w:tcBorders>
              <w:top w:val="nil"/>
              <w:left w:val="nil"/>
              <w:bottom w:val="nil"/>
              <w:right w:val="nil"/>
            </w:tcBorders>
            <w:shd w:val="clear" w:color="auto" w:fill="auto"/>
            <w:vAlign w:val="bottom"/>
            <w:hideMark/>
          </w:tcPr>
          <w:p w:rsidR="00996E1B" w:rsidRPr="007A1A06" w:rsidRDefault="00996E1B" w:rsidP="00990853">
            <w:pPr>
              <w:spacing w:after="0" w:line="240" w:lineRule="auto"/>
              <w:rPr>
                <w:rFonts w:ascii="Times New Roman" w:eastAsia="Times New Roman" w:hAnsi="Times New Roman" w:cs="Times New Roman"/>
                <w:lang w:eastAsia="ru-RU"/>
              </w:rPr>
            </w:pPr>
          </w:p>
        </w:tc>
        <w:tc>
          <w:tcPr>
            <w:tcW w:w="4252" w:type="dxa"/>
            <w:gridSpan w:val="3"/>
            <w:tcBorders>
              <w:top w:val="nil"/>
              <w:left w:val="nil"/>
              <w:bottom w:val="nil"/>
              <w:right w:val="nil"/>
            </w:tcBorders>
            <w:shd w:val="clear" w:color="auto" w:fill="auto"/>
            <w:vAlign w:val="bottom"/>
            <w:hideMark/>
          </w:tcPr>
          <w:p w:rsidR="00996E1B" w:rsidRPr="007A1A06" w:rsidRDefault="00996E1B" w:rsidP="00990853">
            <w:pPr>
              <w:spacing w:after="0" w:line="240" w:lineRule="auto"/>
              <w:jc w:val="center"/>
              <w:rPr>
                <w:rFonts w:ascii="Times New Roman" w:eastAsia="Times New Roman" w:hAnsi="Times New Roman" w:cs="Times New Roman"/>
                <w:b/>
                <w:bCs/>
                <w:sz w:val="32"/>
                <w:szCs w:val="32"/>
                <w:lang w:eastAsia="ru-RU"/>
              </w:rPr>
            </w:pPr>
            <w:r w:rsidRPr="007A1A06">
              <w:rPr>
                <w:rFonts w:ascii="Times New Roman" w:eastAsia="Times New Roman" w:hAnsi="Times New Roman" w:cs="Times New Roman"/>
                <w:b/>
                <w:bCs/>
                <w:sz w:val="32"/>
                <w:szCs w:val="32"/>
                <w:lang w:eastAsia="ru-RU"/>
              </w:rPr>
              <w:t>Сводная информация</w:t>
            </w:r>
          </w:p>
        </w:tc>
        <w:tc>
          <w:tcPr>
            <w:tcW w:w="891" w:type="dxa"/>
            <w:tcBorders>
              <w:top w:val="nil"/>
              <w:left w:val="nil"/>
              <w:bottom w:val="nil"/>
              <w:right w:val="nil"/>
            </w:tcBorders>
            <w:shd w:val="clear" w:color="auto" w:fill="auto"/>
            <w:hideMark/>
          </w:tcPr>
          <w:p w:rsidR="00996E1B" w:rsidRPr="007A1A06" w:rsidRDefault="00996E1B" w:rsidP="00990853">
            <w:pPr>
              <w:spacing w:after="0" w:line="240" w:lineRule="auto"/>
              <w:jc w:val="center"/>
              <w:rPr>
                <w:rFonts w:ascii="Times New Roman" w:eastAsia="Times New Roman" w:hAnsi="Times New Roman" w:cs="Times New Roman"/>
                <w:sz w:val="24"/>
                <w:szCs w:val="24"/>
                <w:lang w:eastAsia="ru-RU"/>
              </w:rPr>
            </w:pPr>
          </w:p>
        </w:tc>
        <w:tc>
          <w:tcPr>
            <w:tcW w:w="1377" w:type="dxa"/>
            <w:tcBorders>
              <w:top w:val="nil"/>
              <w:left w:val="nil"/>
              <w:bottom w:val="nil"/>
              <w:right w:val="nil"/>
            </w:tcBorders>
            <w:shd w:val="clear" w:color="auto" w:fill="auto"/>
            <w:hideMark/>
          </w:tcPr>
          <w:p w:rsidR="00996E1B" w:rsidRPr="007A1A06" w:rsidRDefault="00996E1B" w:rsidP="00990853">
            <w:pPr>
              <w:spacing w:after="0" w:line="240" w:lineRule="auto"/>
              <w:jc w:val="center"/>
              <w:rPr>
                <w:rFonts w:ascii="Times New Roman" w:eastAsia="Times New Roman" w:hAnsi="Times New Roman" w:cs="Times New Roman"/>
                <w:sz w:val="24"/>
                <w:szCs w:val="24"/>
                <w:lang w:eastAsia="ru-RU"/>
              </w:rPr>
            </w:pPr>
          </w:p>
        </w:tc>
        <w:tc>
          <w:tcPr>
            <w:tcW w:w="882" w:type="dxa"/>
            <w:tcBorders>
              <w:top w:val="nil"/>
              <w:left w:val="nil"/>
              <w:bottom w:val="nil"/>
              <w:right w:val="nil"/>
            </w:tcBorders>
            <w:shd w:val="clear" w:color="auto" w:fill="auto"/>
            <w:hideMark/>
          </w:tcPr>
          <w:p w:rsidR="00996E1B" w:rsidRPr="007A1A06" w:rsidRDefault="00996E1B" w:rsidP="00990853">
            <w:pPr>
              <w:spacing w:after="0" w:line="240" w:lineRule="auto"/>
              <w:jc w:val="center"/>
              <w:rPr>
                <w:rFonts w:ascii="Times New Roman" w:eastAsia="Times New Roman" w:hAnsi="Times New Roman" w:cs="Times New Roman"/>
                <w:sz w:val="24"/>
                <w:szCs w:val="24"/>
                <w:lang w:eastAsia="ru-RU"/>
              </w:rPr>
            </w:pPr>
          </w:p>
        </w:tc>
        <w:tc>
          <w:tcPr>
            <w:tcW w:w="891" w:type="dxa"/>
            <w:tcBorders>
              <w:top w:val="nil"/>
              <w:left w:val="nil"/>
              <w:bottom w:val="nil"/>
              <w:right w:val="nil"/>
            </w:tcBorders>
            <w:shd w:val="clear" w:color="auto" w:fill="auto"/>
            <w:hideMark/>
          </w:tcPr>
          <w:p w:rsidR="00996E1B" w:rsidRPr="007A1A06" w:rsidRDefault="00996E1B" w:rsidP="00990853">
            <w:pPr>
              <w:spacing w:after="0" w:line="240" w:lineRule="auto"/>
              <w:jc w:val="center"/>
              <w:rPr>
                <w:rFonts w:ascii="Times New Roman" w:eastAsia="Times New Roman" w:hAnsi="Times New Roman" w:cs="Times New Roman"/>
                <w:sz w:val="24"/>
                <w:szCs w:val="24"/>
                <w:lang w:eastAsia="ru-RU"/>
              </w:rPr>
            </w:pPr>
          </w:p>
        </w:tc>
        <w:tc>
          <w:tcPr>
            <w:tcW w:w="1204" w:type="dxa"/>
            <w:tcBorders>
              <w:top w:val="nil"/>
              <w:left w:val="nil"/>
              <w:bottom w:val="nil"/>
              <w:right w:val="nil"/>
            </w:tcBorders>
            <w:shd w:val="clear" w:color="auto" w:fill="auto"/>
            <w:hideMark/>
          </w:tcPr>
          <w:p w:rsidR="00996E1B" w:rsidRPr="007A1A06" w:rsidRDefault="00996E1B" w:rsidP="00990853">
            <w:pPr>
              <w:spacing w:after="0" w:line="240" w:lineRule="auto"/>
              <w:jc w:val="center"/>
              <w:rPr>
                <w:rFonts w:ascii="Times New Roman" w:eastAsia="Times New Roman" w:hAnsi="Times New Roman" w:cs="Times New Roman"/>
                <w:sz w:val="24"/>
                <w:szCs w:val="24"/>
                <w:lang w:eastAsia="ru-RU"/>
              </w:rPr>
            </w:pPr>
          </w:p>
        </w:tc>
      </w:tr>
      <w:tr w:rsidR="00996E1B" w:rsidRPr="007A1A06" w:rsidTr="00990853">
        <w:trPr>
          <w:trHeight w:val="405"/>
        </w:trPr>
        <w:tc>
          <w:tcPr>
            <w:tcW w:w="425" w:type="dxa"/>
            <w:tcBorders>
              <w:top w:val="nil"/>
              <w:left w:val="nil"/>
              <w:bottom w:val="nil"/>
              <w:right w:val="nil"/>
            </w:tcBorders>
            <w:shd w:val="clear" w:color="auto" w:fill="auto"/>
            <w:hideMark/>
          </w:tcPr>
          <w:p w:rsidR="00996E1B" w:rsidRPr="007A1A06" w:rsidRDefault="00996E1B" w:rsidP="00990853">
            <w:pPr>
              <w:spacing w:after="0" w:line="240" w:lineRule="auto"/>
              <w:jc w:val="center"/>
              <w:rPr>
                <w:rFonts w:ascii="Times New Roman" w:eastAsia="Times New Roman" w:hAnsi="Times New Roman" w:cs="Times New Roman"/>
                <w:color w:val="FF0000"/>
                <w:lang w:eastAsia="ru-RU"/>
              </w:rPr>
            </w:pPr>
          </w:p>
        </w:tc>
        <w:tc>
          <w:tcPr>
            <w:tcW w:w="13782" w:type="dxa"/>
            <w:gridSpan w:val="8"/>
            <w:tcBorders>
              <w:top w:val="nil"/>
              <w:left w:val="nil"/>
              <w:bottom w:val="single" w:sz="4" w:space="0" w:color="auto"/>
              <w:right w:val="nil"/>
            </w:tcBorders>
            <w:shd w:val="clear" w:color="auto" w:fill="auto"/>
            <w:vAlign w:val="bottom"/>
            <w:hideMark/>
          </w:tcPr>
          <w:p w:rsidR="00996E1B" w:rsidRPr="007A1A06" w:rsidRDefault="00996E1B" w:rsidP="00120A8E">
            <w:pPr>
              <w:spacing w:after="0" w:line="240" w:lineRule="auto"/>
              <w:jc w:val="center"/>
              <w:rPr>
                <w:rFonts w:ascii="Times New Roman" w:eastAsia="Times New Roman" w:hAnsi="Times New Roman" w:cs="Times New Roman"/>
                <w:b/>
                <w:bCs/>
                <w:sz w:val="32"/>
                <w:szCs w:val="32"/>
                <w:lang w:eastAsia="ru-RU"/>
              </w:rPr>
            </w:pPr>
            <w:r w:rsidRPr="007A1A06">
              <w:rPr>
                <w:rFonts w:ascii="Times New Roman" w:eastAsia="Times New Roman" w:hAnsi="Times New Roman" w:cs="Times New Roman"/>
                <w:b/>
                <w:bCs/>
                <w:sz w:val="32"/>
                <w:szCs w:val="32"/>
                <w:lang w:eastAsia="ru-RU"/>
              </w:rPr>
              <w:t xml:space="preserve">                          по оценке эффективности реализации муниципальных программ за 201</w:t>
            </w:r>
            <w:r w:rsidR="00120A8E">
              <w:rPr>
                <w:rFonts w:ascii="Times New Roman" w:eastAsia="Times New Roman" w:hAnsi="Times New Roman" w:cs="Times New Roman"/>
                <w:b/>
                <w:bCs/>
                <w:sz w:val="32"/>
                <w:szCs w:val="32"/>
                <w:lang w:eastAsia="ru-RU"/>
              </w:rPr>
              <w:t>8</w:t>
            </w:r>
            <w:r w:rsidRPr="007A1A06">
              <w:rPr>
                <w:rFonts w:ascii="Times New Roman" w:eastAsia="Times New Roman" w:hAnsi="Times New Roman" w:cs="Times New Roman"/>
                <w:b/>
                <w:bCs/>
                <w:sz w:val="32"/>
                <w:szCs w:val="32"/>
                <w:lang w:eastAsia="ru-RU"/>
              </w:rPr>
              <w:t xml:space="preserve"> год</w:t>
            </w:r>
          </w:p>
        </w:tc>
        <w:tc>
          <w:tcPr>
            <w:tcW w:w="891" w:type="dxa"/>
            <w:tcBorders>
              <w:top w:val="nil"/>
              <w:left w:val="nil"/>
              <w:bottom w:val="nil"/>
              <w:right w:val="nil"/>
            </w:tcBorders>
            <w:shd w:val="clear" w:color="auto" w:fill="auto"/>
            <w:vAlign w:val="bottom"/>
            <w:hideMark/>
          </w:tcPr>
          <w:p w:rsidR="00996E1B" w:rsidRPr="007A1A06" w:rsidRDefault="00996E1B" w:rsidP="00990853">
            <w:pPr>
              <w:spacing w:after="0" w:line="240" w:lineRule="auto"/>
              <w:rPr>
                <w:rFonts w:ascii="Times New Roman" w:eastAsia="Times New Roman" w:hAnsi="Times New Roman" w:cs="Times New Roman"/>
                <w:lang w:eastAsia="ru-RU"/>
              </w:rPr>
            </w:pPr>
          </w:p>
        </w:tc>
        <w:tc>
          <w:tcPr>
            <w:tcW w:w="1204" w:type="dxa"/>
            <w:tcBorders>
              <w:top w:val="nil"/>
              <w:left w:val="nil"/>
              <w:bottom w:val="nil"/>
              <w:right w:val="nil"/>
            </w:tcBorders>
            <w:shd w:val="clear" w:color="auto" w:fill="auto"/>
            <w:vAlign w:val="bottom"/>
            <w:hideMark/>
          </w:tcPr>
          <w:p w:rsidR="00996E1B" w:rsidRPr="007A1A06" w:rsidRDefault="00996E1B" w:rsidP="00990853">
            <w:pPr>
              <w:spacing w:after="0" w:line="240" w:lineRule="auto"/>
              <w:rPr>
                <w:rFonts w:ascii="Times New Roman" w:eastAsia="Times New Roman" w:hAnsi="Times New Roman" w:cs="Times New Roman"/>
                <w:lang w:eastAsia="ru-RU"/>
              </w:rPr>
            </w:pPr>
          </w:p>
        </w:tc>
      </w:tr>
      <w:tr w:rsidR="00996E1B" w:rsidRPr="007A1A06" w:rsidTr="00990853">
        <w:trPr>
          <w:trHeight w:val="585"/>
        </w:trPr>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E1B" w:rsidRPr="007A1A06" w:rsidRDefault="00996E1B" w:rsidP="00990853">
            <w:pPr>
              <w:spacing w:after="0" w:line="240" w:lineRule="auto"/>
              <w:ind w:right="-108"/>
              <w:jc w:val="center"/>
              <w:rPr>
                <w:rFonts w:ascii="Times New Roman" w:eastAsia="Times New Roman" w:hAnsi="Times New Roman" w:cs="Times New Roman"/>
                <w:lang w:eastAsia="ru-RU"/>
              </w:rPr>
            </w:pPr>
            <w:r w:rsidRPr="007A1A06">
              <w:rPr>
                <w:rFonts w:ascii="Times New Roman" w:eastAsia="Times New Roman" w:hAnsi="Times New Roman" w:cs="Times New Roman"/>
                <w:lang w:eastAsia="ru-RU"/>
              </w:rPr>
              <w:t>№</w:t>
            </w:r>
            <w:proofErr w:type="gramStart"/>
            <w:r w:rsidRPr="007A1A06">
              <w:rPr>
                <w:rFonts w:ascii="Times New Roman" w:eastAsia="Times New Roman" w:hAnsi="Times New Roman" w:cs="Times New Roman"/>
                <w:lang w:eastAsia="ru-RU"/>
              </w:rPr>
              <w:t>п</w:t>
            </w:r>
            <w:proofErr w:type="gramEnd"/>
            <w:r w:rsidRPr="007A1A06">
              <w:rPr>
                <w:rFonts w:ascii="Times New Roman" w:eastAsia="Times New Roman" w:hAnsi="Times New Roman" w:cs="Times New Roman"/>
                <w:lang w:eastAsia="ru-RU"/>
              </w:rPr>
              <w:t>/п</w:t>
            </w:r>
          </w:p>
        </w:tc>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rsidR="00996E1B" w:rsidRPr="007A1A06" w:rsidRDefault="00996E1B" w:rsidP="00990853">
            <w:pPr>
              <w:spacing w:after="0" w:line="240" w:lineRule="auto"/>
              <w:jc w:val="center"/>
              <w:rPr>
                <w:rFonts w:ascii="Times New Roman" w:eastAsia="Times New Roman" w:hAnsi="Times New Roman" w:cs="Times New Roman"/>
                <w:lang w:eastAsia="ru-RU"/>
              </w:rPr>
            </w:pPr>
            <w:r w:rsidRPr="007A1A06">
              <w:rPr>
                <w:rFonts w:ascii="Times New Roman" w:eastAsia="Times New Roman" w:hAnsi="Times New Roman" w:cs="Times New Roman"/>
                <w:lang w:eastAsia="ru-RU"/>
              </w:rPr>
              <w:t>Наименование муниципальной программы</w:t>
            </w:r>
          </w:p>
        </w:tc>
        <w:tc>
          <w:tcPr>
            <w:tcW w:w="5953" w:type="dxa"/>
            <w:gridSpan w:val="3"/>
            <w:tcBorders>
              <w:top w:val="single" w:sz="4" w:space="0" w:color="auto"/>
              <w:left w:val="nil"/>
              <w:bottom w:val="single" w:sz="4" w:space="0" w:color="auto"/>
              <w:right w:val="single" w:sz="4" w:space="0" w:color="auto"/>
            </w:tcBorders>
            <w:shd w:val="clear" w:color="auto" w:fill="auto"/>
            <w:vAlign w:val="center"/>
            <w:hideMark/>
          </w:tcPr>
          <w:p w:rsidR="00996E1B" w:rsidRPr="007A1A06" w:rsidRDefault="00996E1B" w:rsidP="00990853">
            <w:pPr>
              <w:spacing w:after="0" w:line="240" w:lineRule="auto"/>
              <w:jc w:val="center"/>
              <w:rPr>
                <w:rFonts w:ascii="Times New Roman" w:eastAsia="Times New Roman" w:hAnsi="Times New Roman" w:cs="Times New Roman"/>
                <w:lang w:eastAsia="ru-RU"/>
              </w:rPr>
            </w:pPr>
            <w:r w:rsidRPr="007A1A06">
              <w:rPr>
                <w:rFonts w:ascii="Times New Roman" w:eastAsia="Times New Roman" w:hAnsi="Times New Roman" w:cs="Times New Roman"/>
                <w:lang w:eastAsia="ru-RU"/>
              </w:rPr>
              <w:t>Коэффициент эффективности реализации подпрограмм (задач)</w:t>
            </w:r>
          </w:p>
        </w:tc>
        <w:tc>
          <w:tcPr>
            <w:tcW w:w="3159" w:type="dxa"/>
            <w:gridSpan w:val="2"/>
            <w:tcBorders>
              <w:top w:val="single" w:sz="4" w:space="0" w:color="auto"/>
              <w:left w:val="nil"/>
              <w:bottom w:val="single" w:sz="4" w:space="0" w:color="auto"/>
              <w:right w:val="single" w:sz="4" w:space="0" w:color="auto"/>
            </w:tcBorders>
            <w:shd w:val="clear" w:color="auto" w:fill="auto"/>
            <w:vAlign w:val="center"/>
            <w:hideMark/>
          </w:tcPr>
          <w:p w:rsidR="00996E1B" w:rsidRPr="007A1A06" w:rsidRDefault="00996E1B" w:rsidP="00990853">
            <w:pPr>
              <w:spacing w:after="0" w:line="240" w:lineRule="auto"/>
              <w:jc w:val="center"/>
              <w:rPr>
                <w:rFonts w:ascii="Times New Roman" w:eastAsia="Times New Roman" w:hAnsi="Times New Roman" w:cs="Times New Roman"/>
                <w:lang w:eastAsia="ru-RU"/>
              </w:rPr>
            </w:pPr>
            <w:r w:rsidRPr="007A1A06">
              <w:rPr>
                <w:rFonts w:ascii="Times New Roman" w:eastAsia="Times New Roman" w:hAnsi="Times New Roman" w:cs="Times New Roman"/>
                <w:lang w:eastAsia="ru-RU"/>
              </w:rPr>
              <w:t>Коэффициент достижения показателей цели МП</w:t>
            </w:r>
          </w:p>
        </w:tc>
        <w:tc>
          <w:tcPr>
            <w:tcW w:w="1377" w:type="dxa"/>
            <w:vMerge w:val="restart"/>
            <w:tcBorders>
              <w:top w:val="nil"/>
              <w:left w:val="single" w:sz="4" w:space="0" w:color="auto"/>
              <w:bottom w:val="single" w:sz="4" w:space="0" w:color="auto"/>
              <w:right w:val="single" w:sz="4" w:space="0" w:color="auto"/>
            </w:tcBorders>
            <w:shd w:val="clear" w:color="auto" w:fill="auto"/>
            <w:vAlign w:val="center"/>
            <w:hideMark/>
          </w:tcPr>
          <w:p w:rsidR="00996E1B" w:rsidRPr="007A1A06" w:rsidRDefault="00996E1B" w:rsidP="00990853">
            <w:pPr>
              <w:spacing w:after="0" w:line="240" w:lineRule="auto"/>
              <w:jc w:val="center"/>
              <w:rPr>
                <w:rFonts w:ascii="Times New Roman" w:eastAsia="Times New Roman" w:hAnsi="Times New Roman" w:cs="Times New Roman"/>
                <w:lang w:eastAsia="ru-RU"/>
              </w:rPr>
            </w:pPr>
            <w:r w:rsidRPr="007A1A06">
              <w:rPr>
                <w:rFonts w:ascii="Times New Roman" w:eastAsia="Times New Roman" w:hAnsi="Times New Roman" w:cs="Times New Roman"/>
                <w:lang w:eastAsia="ru-RU"/>
              </w:rPr>
              <w:t>Оценка качества управления МП</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996E1B" w:rsidRPr="007A1A06" w:rsidRDefault="00996E1B" w:rsidP="00990853">
            <w:pPr>
              <w:spacing w:after="0" w:line="240" w:lineRule="auto"/>
              <w:jc w:val="center"/>
              <w:rPr>
                <w:rFonts w:ascii="Times New Roman" w:eastAsia="Times New Roman" w:hAnsi="Times New Roman" w:cs="Times New Roman"/>
                <w:lang w:eastAsia="ru-RU"/>
              </w:rPr>
            </w:pPr>
            <w:r w:rsidRPr="007A1A06">
              <w:rPr>
                <w:rFonts w:ascii="Times New Roman" w:eastAsia="Times New Roman" w:hAnsi="Times New Roman" w:cs="Times New Roman"/>
                <w:lang w:eastAsia="ru-RU"/>
              </w:rPr>
              <w:t>Оценка эффективности</w:t>
            </w:r>
          </w:p>
        </w:tc>
      </w:tr>
      <w:tr w:rsidR="00996E1B" w:rsidRPr="007A1A06" w:rsidTr="00990853">
        <w:trPr>
          <w:trHeight w:val="900"/>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lang w:eastAsia="ru-RU"/>
              </w:rPr>
            </w:pPr>
          </w:p>
        </w:tc>
        <w:tc>
          <w:tcPr>
            <w:tcW w:w="2411" w:type="dxa"/>
            <w:vMerge/>
            <w:tcBorders>
              <w:top w:val="nil"/>
              <w:left w:val="single" w:sz="4" w:space="0" w:color="auto"/>
              <w:bottom w:val="single" w:sz="4" w:space="0" w:color="auto"/>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lang w:eastAsia="ru-RU"/>
              </w:rPr>
            </w:pPr>
          </w:p>
        </w:tc>
        <w:tc>
          <w:tcPr>
            <w:tcW w:w="3969" w:type="dxa"/>
            <w:tcBorders>
              <w:top w:val="nil"/>
              <w:left w:val="nil"/>
              <w:bottom w:val="single" w:sz="4" w:space="0" w:color="auto"/>
              <w:right w:val="single" w:sz="4" w:space="0" w:color="auto"/>
            </w:tcBorders>
            <w:shd w:val="clear" w:color="auto" w:fill="auto"/>
            <w:vAlign w:val="center"/>
            <w:hideMark/>
          </w:tcPr>
          <w:p w:rsidR="00996E1B" w:rsidRPr="007A1A06" w:rsidRDefault="00996E1B" w:rsidP="00990853">
            <w:pPr>
              <w:spacing w:after="0" w:line="240" w:lineRule="auto"/>
              <w:jc w:val="center"/>
              <w:rPr>
                <w:rFonts w:ascii="Times New Roman" w:eastAsia="Times New Roman" w:hAnsi="Times New Roman" w:cs="Times New Roman"/>
                <w:lang w:eastAsia="ru-RU"/>
              </w:rPr>
            </w:pPr>
            <w:r w:rsidRPr="007A1A06">
              <w:rPr>
                <w:rFonts w:ascii="Times New Roman" w:eastAsia="Times New Roman" w:hAnsi="Times New Roman" w:cs="Times New Roman"/>
                <w:lang w:eastAsia="ru-RU"/>
              </w:rPr>
              <w:t>наименование</w:t>
            </w:r>
          </w:p>
        </w:tc>
        <w:tc>
          <w:tcPr>
            <w:tcW w:w="879" w:type="dxa"/>
            <w:tcBorders>
              <w:top w:val="nil"/>
              <w:left w:val="nil"/>
              <w:bottom w:val="single" w:sz="4" w:space="0" w:color="auto"/>
              <w:right w:val="single" w:sz="4" w:space="0" w:color="auto"/>
            </w:tcBorders>
            <w:shd w:val="clear" w:color="auto" w:fill="auto"/>
            <w:vAlign w:val="center"/>
            <w:hideMark/>
          </w:tcPr>
          <w:p w:rsidR="00996E1B" w:rsidRPr="007A1A06" w:rsidRDefault="00996E1B" w:rsidP="00990853">
            <w:pPr>
              <w:spacing w:after="0" w:line="240" w:lineRule="auto"/>
              <w:jc w:val="center"/>
              <w:rPr>
                <w:rFonts w:ascii="Times New Roman" w:eastAsia="Times New Roman" w:hAnsi="Times New Roman" w:cs="Times New Roman"/>
                <w:lang w:eastAsia="ru-RU"/>
              </w:rPr>
            </w:pPr>
            <w:r w:rsidRPr="007A1A06">
              <w:rPr>
                <w:rFonts w:ascii="Times New Roman" w:eastAsia="Times New Roman" w:hAnsi="Times New Roman" w:cs="Times New Roman"/>
                <w:lang w:eastAsia="ru-RU"/>
              </w:rPr>
              <w:t>в баллах</w:t>
            </w:r>
          </w:p>
        </w:tc>
        <w:tc>
          <w:tcPr>
            <w:tcW w:w="1105" w:type="dxa"/>
            <w:tcBorders>
              <w:top w:val="nil"/>
              <w:left w:val="nil"/>
              <w:bottom w:val="single" w:sz="4" w:space="0" w:color="auto"/>
              <w:right w:val="single" w:sz="4" w:space="0" w:color="auto"/>
            </w:tcBorders>
            <w:shd w:val="clear" w:color="auto" w:fill="auto"/>
            <w:vAlign w:val="center"/>
            <w:hideMark/>
          </w:tcPr>
          <w:p w:rsidR="00996E1B" w:rsidRPr="007A1A06" w:rsidRDefault="00996E1B" w:rsidP="00990853">
            <w:pPr>
              <w:spacing w:after="0" w:line="240" w:lineRule="auto"/>
              <w:jc w:val="center"/>
              <w:rPr>
                <w:rFonts w:ascii="Times New Roman" w:eastAsia="Times New Roman" w:hAnsi="Times New Roman" w:cs="Times New Roman"/>
                <w:lang w:eastAsia="ru-RU"/>
              </w:rPr>
            </w:pPr>
            <w:r w:rsidRPr="007A1A06">
              <w:rPr>
                <w:rFonts w:ascii="Times New Roman" w:eastAsia="Times New Roman" w:hAnsi="Times New Roman" w:cs="Times New Roman"/>
                <w:lang w:eastAsia="ru-RU"/>
              </w:rPr>
              <w:t>степень эффективности</w:t>
            </w:r>
          </w:p>
        </w:tc>
        <w:tc>
          <w:tcPr>
            <w:tcW w:w="2268" w:type="dxa"/>
            <w:tcBorders>
              <w:top w:val="nil"/>
              <w:left w:val="nil"/>
              <w:bottom w:val="single" w:sz="4" w:space="0" w:color="auto"/>
              <w:right w:val="single" w:sz="4" w:space="0" w:color="auto"/>
            </w:tcBorders>
            <w:shd w:val="clear" w:color="auto" w:fill="auto"/>
            <w:vAlign w:val="center"/>
            <w:hideMark/>
          </w:tcPr>
          <w:p w:rsidR="00996E1B" w:rsidRPr="007A1A06" w:rsidRDefault="00996E1B" w:rsidP="00990853">
            <w:pPr>
              <w:spacing w:after="0" w:line="240" w:lineRule="auto"/>
              <w:jc w:val="center"/>
              <w:rPr>
                <w:rFonts w:ascii="Times New Roman" w:eastAsia="Times New Roman" w:hAnsi="Times New Roman" w:cs="Times New Roman"/>
                <w:lang w:eastAsia="ru-RU"/>
              </w:rPr>
            </w:pPr>
            <w:r w:rsidRPr="007A1A06">
              <w:rPr>
                <w:rFonts w:ascii="Times New Roman" w:eastAsia="Times New Roman" w:hAnsi="Times New Roman" w:cs="Times New Roman"/>
                <w:lang w:eastAsia="ru-RU"/>
              </w:rPr>
              <w:t>наименование</w:t>
            </w:r>
          </w:p>
        </w:tc>
        <w:tc>
          <w:tcPr>
            <w:tcW w:w="891" w:type="dxa"/>
            <w:tcBorders>
              <w:top w:val="nil"/>
              <w:left w:val="nil"/>
              <w:bottom w:val="single" w:sz="4" w:space="0" w:color="auto"/>
              <w:right w:val="single" w:sz="4" w:space="0" w:color="auto"/>
            </w:tcBorders>
            <w:shd w:val="clear" w:color="auto" w:fill="auto"/>
            <w:vAlign w:val="center"/>
            <w:hideMark/>
          </w:tcPr>
          <w:p w:rsidR="00996E1B" w:rsidRPr="007A1A06" w:rsidRDefault="00996E1B" w:rsidP="00990853">
            <w:pPr>
              <w:spacing w:after="0" w:line="240" w:lineRule="auto"/>
              <w:jc w:val="center"/>
              <w:rPr>
                <w:rFonts w:ascii="Times New Roman" w:eastAsia="Times New Roman" w:hAnsi="Times New Roman" w:cs="Times New Roman"/>
                <w:lang w:eastAsia="ru-RU"/>
              </w:rPr>
            </w:pPr>
            <w:r w:rsidRPr="007A1A06">
              <w:rPr>
                <w:rFonts w:ascii="Times New Roman" w:eastAsia="Times New Roman" w:hAnsi="Times New Roman" w:cs="Times New Roman"/>
                <w:lang w:eastAsia="ru-RU"/>
              </w:rPr>
              <w:t>в баллах</w:t>
            </w:r>
          </w:p>
        </w:tc>
        <w:tc>
          <w:tcPr>
            <w:tcW w:w="1377" w:type="dxa"/>
            <w:vMerge/>
            <w:tcBorders>
              <w:top w:val="nil"/>
              <w:left w:val="single" w:sz="4" w:space="0" w:color="auto"/>
              <w:bottom w:val="single" w:sz="4" w:space="0" w:color="auto"/>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lang w:eastAsia="ru-RU"/>
              </w:rPr>
            </w:pPr>
          </w:p>
        </w:tc>
        <w:tc>
          <w:tcPr>
            <w:tcW w:w="882" w:type="dxa"/>
            <w:tcBorders>
              <w:top w:val="nil"/>
              <w:left w:val="nil"/>
              <w:bottom w:val="single" w:sz="4" w:space="0" w:color="auto"/>
              <w:right w:val="single" w:sz="4" w:space="0" w:color="auto"/>
            </w:tcBorders>
            <w:shd w:val="clear" w:color="auto" w:fill="auto"/>
            <w:vAlign w:val="center"/>
            <w:hideMark/>
          </w:tcPr>
          <w:p w:rsidR="00996E1B" w:rsidRPr="007A1A06" w:rsidRDefault="00996E1B" w:rsidP="00990853">
            <w:pPr>
              <w:spacing w:after="0" w:line="240" w:lineRule="auto"/>
              <w:jc w:val="center"/>
              <w:rPr>
                <w:rFonts w:ascii="Times New Roman" w:eastAsia="Times New Roman" w:hAnsi="Times New Roman" w:cs="Times New Roman"/>
                <w:lang w:eastAsia="ru-RU"/>
              </w:rPr>
            </w:pPr>
            <w:r w:rsidRPr="007A1A06">
              <w:rPr>
                <w:rFonts w:ascii="Times New Roman" w:eastAsia="Times New Roman" w:hAnsi="Times New Roman" w:cs="Times New Roman"/>
                <w:lang w:eastAsia="ru-RU"/>
              </w:rPr>
              <w:t>расчёт</w:t>
            </w:r>
          </w:p>
        </w:tc>
        <w:tc>
          <w:tcPr>
            <w:tcW w:w="891" w:type="dxa"/>
            <w:tcBorders>
              <w:top w:val="nil"/>
              <w:left w:val="nil"/>
              <w:bottom w:val="single" w:sz="4" w:space="0" w:color="auto"/>
              <w:right w:val="single" w:sz="4" w:space="0" w:color="auto"/>
            </w:tcBorders>
            <w:shd w:val="clear" w:color="auto" w:fill="auto"/>
            <w:vAlign w:val="center"/>
            <w:hideMark/>
          </w:tcPr>
          <w:p w:rsidR="00996E1B" w:rsidRPr="007A1A06" w:rsidRDefault="00996E1B" w:rsidP="00990853">
            <w:pPr>
              <w:spacing w:after="0" w:line="240" w:lineRule="auto"/>
              <w:jc w:val="center"/>
              <w:rPr>
                <w:rFonts w:ascii="Times New Roman" w:eastAsia="Times New Roman" w:hAnsi="Times New Roman" w:cs="Times New Roman"/>
                <w:lang w:eastAsia="ru-RU"/>
              </w:rPr>
            </w:pPr>
            <w:r w:rsidRPr="007A1A06">
              <w:rPr>
                <w:rFonts w:ascii="Times New Roman" w:eastAsia="Times New Roman" w:hAnsi="Times New Roman" w:cs="Times New Roman"/>
                <w:lang w:eastAsia="ru-RU"/>
              </w:rPr>
              <w:t>в баллах</w:t>
            </w:r>
          </w:p>
        </w:tc>
        <w:tc>
          <w:tcPr>
            <w:tcW w:w="1204" w:type="dxa"/>
            <w:tcBorders>
              <w:top w:val="nil"/>
              <w:left w:val="nil"/>
              <w:bottom w:val="single" w:sz="4" w:space="0" w:color="auto"/>
              <w:right w:val="single" w:sz="4" w:space="0" w:color="auto"/>
            </w:tcBorders>
            <w:shd w:val="clear" w:color="auto" w:fill="auto"/>
            <w:vAlign w:val="center"/>
            <w:hideMark/>
          </w:tcPr>
          <w:p w:rsidR="00996E1B" w:rsidRPr="007A1A06" w:rsidRDefault="00996E1B" w:rsidP="00990853">
            <w:pPr>
              <w:spacing w:after="0" w:line="240" w:lineRule="auto"/>
              <w:jc w:val="center"/>
              <w:rPr>
                <w:rFonts w:ascii="Times New Roman" w:eastAsia="Times New Roman" w:hAnsi="Times New Roman" w:cs="Times New Roman"/>
                <w:lang w:eastAsia="ru-RU"/>
              </w:rPr>
            </w:pPr>
            <w:r w:rsidRPr="007A1A06">
              <w:rPr>
                <w:rFonts w:ascii="Times New Roman" w:eastAsia="Times New Roman" w:hAnsi="Times New Roman" w:cs="Times New Roman"/>
                <w:lang w:eastAsia="ru-RU"/>
              </w:rPr>
              <w:t>степень эффективности</w:t>
            </w:r>
          </w:p>
        </w:tc>
      </w:tr>
      <w:tr w:rsidR="00996E1B" w:rsidRPr="007A1A06" w:rsidTr="00990853">
        <w:trPr>
          <w:trHeight w:val="315"/>
        </w:trPr>
        <w:tc>
          <w:tcPr>
            <w:tcW w:w="16302"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996E1B" w:rsidRPr="007A1A06" w:rsidRDefault="00996E1B" w:rsidP="00990853">
            <w:pPr>
              <w:spacing w:after="0" w:line="240" w:lineRule="auto"/>
              <w:jc w:val="center"/>
              <w:rPr>
                <w:rFonts w:ascii="Times New Roman" w:eastAsia="Times New Roman" w:hAnsi="Times New Roman" w:cs="Times New Roman"/>
                <w:b/>
                <w:bCs/>
                <w:sz w:val="24"/>
                <w:szCs w:val="24"/>
                <w:lang w:eastAsia="ru-RU"/>
              </w:rPr>
            </w:pPr>
            <w:r w:rsidRPr="007A1A06">
              <w:rPr>
                <w:rFonts w:ascii="Times New Roman" w:eastAsia="Times New Roman" w:hAnsi="Times New Roman" w:cs="Times New Roman"/>
                <w:b/>
                <w:bCs/>
                <w:sz w:val="24"/>
                <w:szCs w:val="24"/>
                <w:lang w:eastAsia="ru-RU"/>
              </w:rPr>
              <w:t>Отдел предпринимательства и агропромышленного комплекса Администрации Колпашевского района (Т.Д.Ушакова)</w:t>
            </w:r>
          </w:p>
        </w:tc>
      </w:tr>
      <w:tr w:rsidR="00996E1B" w:rsidRPr="007A1A06" w:rsidTr="00763125">
        <w:trPr>
          <w:cantSplit/>
          <w:trHeight w:val="2370"/>
        </w:trPr>
        <w:tc>
          <w:tcPr>
            <w:tcW w:w="425" w:type="dxa"/>
            <w:tcBorders>
              <w:top w:val="nil"/>
              <w:left w:val="single" w:sz="4" w:space="0" w:color="auto"/>
              <w:bottom w:val="single" w:sz="4" w:space="0" w:color="auto"/>
              <w:right w:val="single" w:sz="4" w:space="0" w:color="auto"/>
            </w:tcBorders>
            <w:shd w:val="clear" w:color="auto" w:fill="auto"/>
            <w:hideMark/>
          </w:tcPr>
          <w:p w:rsidR="00996E1B" w:rsidRPr="007F7AAC" w:rsidRDefault="00996E1B" w:rsidP="00990853">
            <w:pPr>
              <w:spacing w:after="0" w:line="240" w:lineRule="auto"/>
              <w:jc w:val="center"/>
              <w:rPr>
                <w:rFonts w:ascii="Times New Roman" w:eastAsia="Times New Roman" w:hAnsi="Times New Roman" w:cs="Times New Roman"/>
                <w:lang w:eastAsia="ru-RU"/>
              </w:rPr>
            </w:pPr>
            <w:r w:rsidRPr="007F7AAC">
              <w:rPr>
                <w:rFonts w:ascii="Times New Roman" w:eastAsia="Times New Roman" w:hAnsi="Times New Roman" w:cs="Times New Roman"/>
                <w:lang w:eastAsia="ru-RU"/>
              </w:rPr>
              <w:t>1.</w:t>
            </w:r>
          </w:p>
        </w:tc>
        <w:tc>
          <w:tcPr>
            <w:tcW w:w="2411" w:type="dxa"/>
            <w:tcBorders>
              <w:top w:val="nil"/>
              <w:left w:val="nil"/>
              <w:bottom w:val="single" w:sz="4" w:space="0" w:color="auto"/>
              <w:right w:val="single" w:sz="4" w:space="0" w:color="auto"/>
            </w:tcBorders>
            <w:shd w:val="clear" w:color="auto" w:fill="auto"/>
            <w:hideMark/>
          </w:tcPr>
          <w:p w:rsidR="00996E1B" w:rsidRPr="007F7AAC" w:rsidRDefault="00996E1B" w:rsidP="00990853">
            <w:pPr>
              <w:spacing w:after="0" w:line="240" w:lineRule="auto"/>
              <w:rPr>
                <w:rFonts w:ascii="Times New Roman" w:eastAsia="Times New Roman" w:hAnsi="Times New Roman" w:cs="Times New Roman"/>
                <w:lang w:eastAsia="ru-RU"/>
              </w:rPr>
            </w:pPr>
            <w:r w:rsidRPr="007F7AAC">
              <w:rPr>
                <w:rFonts w:ascii="Times New Roman" w:eastAsia="Times New Roman" w:hAnsi="Times New Roman" w:cs="Times New Roman"/>
                <w:lang w:eastAsia="ru-RU"/>
              </w:rPr>
              <w:t>"Устойчивое развитие сельских территорий муниципального образования "Колпашевский район" Томской области на 2014-2017 годы и на период до 2020 года"</w:t>
            </w:r>
          </w:p>
          <w:p w:rsidR="00681B84" w:rsidRPr="007F7AAC" w:rsidRDefault="00681B84" w:rsidP="00990853">
            <w:pPr>
              <w:spacing w:after="0" w:line="240" w:lineRule="auto"/>
              <w:rPr>
                <w:rFonts w:ascii="Times New Roman" w:eastAsia="Times New Roman" w:hAnsi="Times New Roman" w:cs="Times New Roman"/>
                <w:lang w:eastAsia="ru-RU"/>
              </w:rPr>
            </w:pPr>
          </w:p>
          <w:p w:rsidR="00681B84" w:rsidRPr="007F7AAC" w:rsidRDefault="00681B84" w:rsidP="00990853">
            <w:pPr>
              <w:spacing w:after="0" w:line="240" w:lineRule="auto"/>
              <w:rPr>
                <w:rFonts w:ascii="Times New Roman" w:eastAsia="Times New Roman" w:hAnsi="Times New Roman" w:cs="Times New Roman"/>
                <w:lang w:eastAsia="ru-RU"/>
              </w:rPr>
            </w:pPr>
          </w:p>
          <w:p w:rsidR="00681B84" w:rsidRPr="007F7AAC" w:rsidRDefault="00681B84" w:rsidP="00990853">
            <w:pPr>
              <w:spacing w:after="0" w:line="240" w:lineRule="auto"/>
              <w:rPr>
                <w:rFonts w:ascii="Times New Roman" w:eastAsia="Times New Roman" w:hAnsi="Times New Roman" w:cs="Times New Roman"/>
                <w:lang w:eastAsia="ru-RU"/>
              </w:rPr>
            </w:pPr>
          </w:p>
        </w:tc>
        <w:tc>
          <w:tcPr>
            <w:tcW w:w="3969" w:type="dxa"/>
            <w:tcBorders>
              <w:top w:val="nil"/>
              <w:left w:val="nil"/>
              <w:bottom w:val="single" w:sz="4" w:space="0" w:color="auto"/>
              <w:right w:val="single" w:sz="4" w:space="0" w:color="auto"/>
            </w:tcBorders>
            <w:shd w:val="clear" w:color="auto" w:fill="auto"/>
            <w:hideMark/>
          </w:tcPr>
          <w:p w:rsidR="00996E1B" w:rsidRPr="007F7AAC" w:rsidRDefault="00996E1B" w:rsidP="00990853">
            <w:pPr>
              <w:spacing w:after="0" w:line="240" w:lineRule="auto"/>
              <w:rPr>
                <w:rFonts w:ascii="Times New Roman" w:eastAsia="Times New Roman" w:hAnsi="Times New Roman" w:cs="Times New Roman"/>
                <w:lang w:eastAsia="ru-RU"/>
              </w:rPr>
            </w:pPr>
            <w:r w:rsidRPr="007F7AAC">
              <w:rPr>
                <w:rFonts w:ascii="Times New Roman" w:eastAsia="Times New Roman" w:hAnsi="Times New Roman" w:cs="Times New Roman"/>
                <w:lang w:eastAsia="ru-RU"/>
              </w:rPr>
              <w:t>Задача 1. Создание условий для развития сельскохозяйственного производства, создание комфортных условий жизнедеятельности в сельской местности</w:t>
            </w:r>
          </w:p>
        </w:tc>
        <w:tc>
          <w:tcPr>
            <w:tcW w:w="879" w:type="dxa"/>
            <w:tcBorders>
              <w:top w:val="nil"/>
              <w:left w:val="nil"/>
              <w:bottom w:val="single" w:sz="4" w:space="0" w:color="auto"/>
              <w:right w:val="single" w:sz="4" w:space="0" w:color="auto"/>
            </w:tcBorders>
            <w:shd w:val="clear" w:color="auto" w:fill="auto"/>
            <w:hideMark/>
          </w:tcPr>
          <w:p w:rsidR="00996E1B" w:rsidRPr="0046271B" w:rsidRDefault="00996E1B" w:rsidP="00FF0A0E">
            <w:pPr>
              <w:spacing w:after="0" w:line="240" w:lineRule="auto"/>
              <w:rPr>
                <w:rFonts w:ascii="Times New Roman" w:eastAsia="Times New Roman" w:hAnsi="Times New Roman" w:cs="Times New Roman"/>
                <w:lang w:eastAsia="ru-RU"/>
              </w:rPr>
            </w:pPr>
            <w:r w:rsidRPr="0046271B">
              <w:rPr>
                <w:rFonts w:ascii="Times New Roman" w:eastAsia="Times New Roman" w:hAnsi="Times New Roman" w:cs="Times New Roman"/>
                <w:lang w:eastAsia="ru-RU"/>
              </w:rPr>
              <w:t> </w:t>
            </w:r>
            <w:r w:rsidR="007F7AAC" w:rsidRPr="0046271B">
              <w:rPr>
                <w:rFonts w:ascii="Times New Roman" w:eastAsia="Times New Roman" w:hAnsi="Times New Roman" w:cs="Times New Roman"/>
                <w:lang w:eastAsia="ru-RU"/>
              </w:rPr>
              <w:t>0,</w:t>
            </w:r>
            <w:r w:rsidR="00FF0A0E" w:rsidRPr="0046271B">
              <w:rPr>
                <w:rFonts w:ascii="Times New Roman" w:eastAsia="Times New Roman" w:hAnsi="Times New Roman" w:cs="Times New Roman"/>
                <w:lang w:eastAsia="ru-RU"/>
              </w:rPr>
              <w:t>55</w:t>
            </w:r>
          </w:p>
        </w:tc>
        <w:tc>
          <w:tcPr>
            <w:tcW w:w="1105" w:type="dxa"/>
            <w:tcBorders>
              <w:top w:val="nil"/>
              <w:left w:val="nil"/>
              <w:bottom w:val="single" w:sz="4" w:space="0" w:color="auto"/>
              <w:right w:val="single" w:sz="4" w:space="0" w:color="auto"/>
            </w:tcBorders>
            <w:shd w:val="clear" w:color="auto" w:fill="auto"/>
            <w:textDirection w:val="btLr"/>
            <w:vAlign w:val="center"/>
            <w:hideMark/>
          </w:tcPr>
          <w:p w:rsidR="00996E1B" w:rsidRPr="0046271B" w:rsidRDefault="00FF0A0E" w:rsidP="00763125">
            <w:pPr>
              <w:spacing w:after="0" w:line="240" w:lineRule="auto"/>
              <w:jc w:val="center"/>
              <w:rPr>
                <w:rFonts w:ascii="Times New Roman" w:eastAsia="Times New Roman" w:hAnsi="Times New Roman" w:cs="Times New Roman"/>
                <w:lang w:eastAsia="ru-RU"/>
              </w:rPr>
            </w:pPr>
            <w:r w:rsidRPr="0046271B">
              <w:rPr>
                <w:rFonts w:ascii="Times New Roman" w:eastAsia="Times New Roman" w:hAnsi="Times New Roman" w:cs="Times New Roman"/>
                <w:lang w:eastAsia="ru-RU"/>
              </w:rPr>
              <w:t>низко</w:t>
            </w:r>
            <w:r w:rsidR="007A35C2" w:rsidRPr="0046271B">
              <w:rPr>
                <w:rFonts w:ascii="Times New Roman" w:eastAsia="Times New Roman" w:hAnsi="Times New Roman" w:cs="Times New Roman"/>
                <w:lang w:eastAsia="ru-RU"/>
              </w:rPr>
              <w:t>эффективная</w:t>
            </w:r>
          </w:p>
        </w:tc>
        <w:tc>
          <w:tcPr>
            <w:tcW w:w="2268" w:type="dxa"/>
            <w:tcBorders>
              <w:top w:val="nil"/>
              <w:left w:val="nil"/>
              <w:bottom w:val="single" w:sz="4" w:space="0" w:color="auto"/>
              <w:right w:val="single" w:sz="4" w:space="0" w:color="auto"/>
            </w:tcBorders>
            <w:shd w:val="clear" w:color="auto" w:fill="auto"/>
            <w:hideMark/>
          </w:tcPr>
          <w:p w:rsidR="00996E1B" w:rsidRPr="0046271B" w:rsidRDefault="00996E1B" w:rsidP="00990853">
            <w:pPr>
              <w:spacing w:after="0" w:line="240" w:lineRule="auto"/>
              <w:rPr>
                <w:rFonts w:ascii="Times New Roman" w:eastAsia="Times New Roman" w:hAnsi="Times New Roman" w:cs="Times New Roman"/>
                <w:lang w:eastAsia="ru-RU"/>
              </w:rPr>
            </w:pPr>
            <w:r w:rsidRPr="0046271B">
              <w:rPr>
                <w:rFonts w:ascii="Times New Roman" w:eastAsia="Times New Roman" w:hAnsi="Times New Roman" w:cs="Times New Roman"/>
                <w:lang w:eastAsia="ru-RU"/>
              </w:rPr>
              <w:t>Устойчивое развитие агропромышленного комплекса и сельских территорий Колпашевского района</w:t>
            </w:r>
          </w:p>
        </w:tc>
        <w:tc>
          <w:tcPr>
            <w:tcW w:w="891" w:type="dxa"/>
            <w:tcBorders>
              <w:top w:val="nil"/>
              <w:left w:val="nil"/>
              <w:bottom w:val="single" w:sz="4" w:space="0" w:color="auto"/>
              <w:right w:val="single" w:sz="4" w:space="0" w:color="auto"/>
            </w:tcBorders>
            <w:shd w:val="clear" w:color="auto" w:fill="auto"/>
            <w:hideMark/>
          </w:tcPr>
          <w:p w:rsidR="00996E1B" w:rsidRPr="0046271B" w:rsidRDefault="00861B08" w:rsidP="00990853">
            <w:pPr>
              <w:spacing w:after="0" w:line="240" w:lineRule="auto"/>
              <w:rPr>
                <w:rFonts w:ascii="Times New Roman" w:eastAsia="Times New Roman" w:hAnsi="Times New Roman" w:cs="Times New Roman"/>
                <w:lang w:eastAsia="ru-RU"/>
              </w:rPr>
            </w:pPr>
            <w:r w:rsidRPr="0046271B">
              <w:rPr>
                <w:rFonts w:ascii="Times New Roman" w:eastAsia="Times New Roman" w:hAnsi="Times New Roman" w:cs="Times New Roman"/>
                <w:lang w:eastAsia="ru-RU"/>
              </w:rPr>
              <w:t>0,5</w:t>
            </w:r>
            <w:r w:rsidR="00FF0A0E" w:rsidRPr="0046271B">
              <w:rPr>
                <w:rFonts w:ascii="Times New Roman" w:eastAsia="Times New Roman" w:hAnsi="Times New Roman" w:cs="Times New Roman"/>
                <w:lang w:eastAsia="ru-RU"/>
              </w:rPr>
              <w:t>0</w:t>
            </w:r>
          </w:p>
        </w:tc>
        <w:tc>
          <w:tcPr>
            <w:tcW w:w="1377" w:type="dxa"/>
            <w:tcBorders>
              <w:top w:val="nil"/>
              <w:left w:val="nil"/>
              <w:bottom w:val="single" w:sz="4" w:space="0" w:color="auto"/>
              <w:right w:val="single" w:sz="4" w:space="0" w:color="auto"/>
            </w:tcBorders>
            <w:shd w:val="clear" w:color="auto" w:fill="auto"/>
            <w:hideMark/>
          </w:tcPr>
          <w:p w:rsidR="00996E1B" w:rsidRPr="0046271B" w:rsidRDefault="007A35C2" w:rsidP="00990853">
            <w:pPr>
              <w:spacing w:after="0" w:line="240" w:lineRule="auto"/>
              <w:rPr>
                <w:rFonts w:ascii="Times New Roman" w:eastAsia="Times New Roman" w:hAnsi="Times New Roman" w:cs="Times New Roman"/>
                <w:lang w:eastAsia="ru-RU"/>
              </w:rPr>
            </w:pPr>
            <w:r w:rsidRPr="0046271B">
              <w:rPr>
                <w:rFonts w:ascii="Times New Roman" w:eastAsia="Times New Roman" w:hAnsi="Times New Roman" w:cs="Times New Roman"/>
                <w:lang w:eastAsia="ru-RU"/>
              </w:rPr>
              <w:t>0,</w:t>
            </w:r>
            <w:r w:rsidR="00FF0A0E" w:rsidRPr="0046271B">
              <w:rPr>
                <w:rFonts w:ascii="Times New Roman" w:eastAsia="Times New Roman" w:hAnsi="Times New Roman" w:cs="Times New Roman"/>
                <w:lang w:eastAsia="ru-RU"/>
              </w:rPr>
              <w:t>35</w:t>
            </w:r>
          </w:p>
        </w:tc>
        <w:tc>
          <w:tcPr>
            <w:tcW w:w="882" w:type="dxa"/>
            <w:tcBorders>
              <w:top w:val="nil"/>
              <w:left w:val="nil"/>
              <w:bottom w:val="single" w:sz="4" w:space="0" w:color="auto"/>
              <w:right w:val="single" w:sz="4" w:space="0" w:color="auto"/>
            </w:tcBorders>
            <w:shd w:val="clear" w:color="auto" w:fill="auto"/>
            <w:textDirection w:val="btLr"/>
            <w:vAlign w:val="center"/>
            <w:hideMark/>
          </w:tcPr>
          <w:p w:rsidR="00996E1B" w:rsidRPr="0046271B" w:rsidRDefault="00763125" w:rsidP="00861B08">
            <w:pPr>
              <w:spacing w:after="0" w:line="240" w:lineRule="auto"/>
              <w:ind w:left="113" w:right="113"/>
              <w:jc w:val="center"/>
              <w:rPr>
                <w:rFonts w:ascii="Times New Roman" w:eastAsia="Times New Roman" w:hAnsi="Times New Roman" w:cs="Times New Roman"/>
                <w:sz w:val="18"/>
                <w:szCs w:val="18"/>
                <w:lang w:eastAsia="ru-RU"/>
              </w:rPr>
            </w:pPr>
            <w:r w:rsidRPr="0046271B">
              <w:rPr>
                <w:rFonts w:ascii="Times New Roman" w:eastAsia="Times New Roman" w:hAnsi="Times New Roman" w:cs="Times New Roman"/>
                <w:sz w:val="18"/>
                <w:szCs w:val="18"/>
                <w:lang w:eastAsia="ru-RU"/>
              </w:rPr>
              <w:t>0,</w:t>
            </w:r>
            <w:r w:rsidR="00FF0A0E" w:rsidRPr="0046271B">
              <w:rPr>
                <w:rFonts w:ascii="Times New Roman" w:eastAsia="Times New Roman" w:hAnsi="Times New Roman" w:cs="Times New Roman"/>
                <w:sz w:val="18"/>
                <w:szCs w:val="18"/>
                <w:lang w:eastAsia="ru-RU"/>
              </w:rPr>
              <w:t>55</w:t>
            </w:r>
            <w:r w:rsidRPr="0046271B">
              <w:rPr>
                <w:rFonts w:ascii="Times New Roman" w:eastAsia="Times New Roman" w:hAnsi="Times New Roman" w:cs="Times New Roman"/>
                <w:sz w:val="18"/>
                <w:szCs w:val="18"/>
                <w:lang w:eastAsia="ru-RU"/>
              </w:rPr>
              <w:t xml:space="preserve">*0,5 + </w:t>
            </w:r>
            <w:r w:rsidR="00861B08" w:rsidRPr="0046271B">
              <w:rPr>
                <w:rFonts w:ascii="Times New Roman" w:eastAsia="Times New Roman" w:hAnsi="Times New Roman" w:cs="Times New Roman"/>
                <w:sz w:val="18"/>
                <w:szCs w:val="18"/>
                <w:lang w:eastAsia="ru-RU"/>
              </w:rPr>
              <w:t>0,5</w:t>
            </w:r>
            <w:r w:rsidR="00FF0A0E" w:rsidRPr="0046271B">
              <w:rPr>
                <w:rFonts w:ascii="Times New Roman" w:eastAsia="Times New Roman" w:hAnsi="Times New Roman" w:cs="Times New Roman"/>
                <w:sz w:val="18"/>
                <w:szCs w:val="18"/>
                <w:lang w:eastAsia="ru-RU"/>
              </w:rPr>
              <w:t>0*0,3 + 0*0,1 + 0,35</w:t>
            </w:r>
            <w:r w:rsidRPr="0046271B">
              <w:rPr>
                <w:rFonts w:ascii="Times New Roman" w:eastAsia="Times New Roman" w:hAnsi="Times New Roman" w:cs="Times New Roman"/>
                <w:sz w:val="18"/>
                <w:szCs w:val="18"/>
                <w:lang w:eastAsia="ru-RU"/>
              </w:rPr>
              <w:t>*0,1</w:t>
            </w:r>
          </w:p>
        </w:tc>
        <w:tc>
          <w:tcPr>
            <w:tcW w:w="891" w:type="dxa"/>
            <w:tcBorders>
              <w:top w:val="nil"/>
              <w:left w:val="nil"/>
              <w:bottom w:val="single" w:sz="4" w:space="0" w:color="auto"/>
              <w:right w:val="single" w:sz="4" w:space="0" w:color="auto"/>
            </w:tcBorders>
            <w:shd w:val="clear" w:color="auto" w:fill="auto"/>
            <w:hideMark/>
          </w:tcPr>
          <w:p w:rsidR="00996E1B" w:rsidRPr="0046271B" w:rsidRDefault="00996E1B" w:rsidP="007F7AAC">
            <w:pPr>
              <w:spacing w:after="0" w:line="240" w:lineRule="auto"/>
              <w:rPr>
                <w:rFonts w:ascii="Times New Roman" w:eastAsia="Times New Roman" w:hAnsi="Times New Roman" w:cs="Times New Roman"/>
                <w:lang w:eastAsia="ru-RU"/>
              </w:rPr>
            </w:pPr>
            <w:r w:rsidRPr="0046271B">
              <w:rPr>
                <w:rFonts w:ascii="Times New Roman" w:eastAsia="Times New Roman" w:hAnsi="Times New Roman" w:cs="Times New Roman"/>
                <w:lang w:eastAsia="ru-RU"/>
              </w:rPr>
              <w:t> </w:t>
            </w:r>
            <w:r w:rsidR="00D75896" w:rsidRPr="0046271B">
              <w:rPr>
                <w:rFonts w:ascii="Times New Roman" w:eastAsia="Times New Roman" w:hAnsi="Times New Roman" w:cs="Times New Roman"/>
                <w:lang w:eastAsia="ru-RU"/>
              </w:rPr>
              <w:t>0,</w:t>
            </w:r>
            <w:r w:rsidR="00FF0A0E" w:rsidRPr="0046271B">
              <w:rPr>
                <w:rFonts w:ascii="Times New Roman" w:eastAsia="Times New Roman" w:hAnsi="Times New Roman" w:cs="Times New Roman"/>
                <w:lang w:eastAsia="ru-RU"/>
              </w:rPr>
              <w:t>39</w:t>
            </w:r>
          </w:p>
        </w:tc>
        <w:tc>
          <w:tcPr>
            <w:tcW w:w="1204" w:type="dxa"/>
            <w:tcBorders>
              <w:top w:val="nil"/>
              <w:left w:val="nil"/>
              <w:bottom w:val="single" w:sz="4" w:space="0" w:color="auto"/>
              <w:right w:val="single" w:sz="4" w:space="0" w:color="auto"/>
            </w:tcBorders>
            <w:shd w:val="clear" w:color="auto" w:fill="auto"/>
            <w:textDirection w:val="btLr"/>
            <w:vAlign w:val="center"/>
            <w:hideMark/>
          </w:tcPr>
          <w:p w:rsidR="00996E1B" w:rsidRPr="0046271B" w:rsidRDefault="00FF0A0E" w:rsidP="00D75896">
            <w:pPr>
              <w:spacing w:after="0" w:line="240" w:lineRule="auto"/>
              <w:jc w:val="center"/>
              <w:rPr>
                <w:rFonts w:ascii="Times New Roman" w:eastAsia="Times New Roman" w:hAnsi="Times New Roman" w:cs="Times New Roman"/>
                <w:lang w:eastAsia="ru-RU"/>
              </w:rPr>
            </w:pPr>
            <w:r w:rsidRPr="0046271B">
              <w:rPr>
                <w:rFonts w:ascii="Times New Roman" w:eastAsia="Times New Roman" w:hAnsi="Times New Roman" w:cs="Times New Roman"/>
                <w:lang w:eastAsia="ru-RU"/>
              </w:rPr>
              <w:t>не</w:t>
            </w:r>
            <w:r w:rsidR="00D75896" w:rsidRPr="0046271B">
              <w:rPr>
                <w:rFonts w:ascii="Times New Roman" w:eastAsia="Times New Roman" w:hAnsi="Times New Roman" w:cs="Times New Roman"/>
                <w:lang w:eastAsia="ru-RU"/>
              </w:rPr>
              <w:t>эффективная</w:t>
            </w:r>
          </w:p>
        </w:tc>
      </w:tr>
      <w:tr w:rsidR="00996E1B" w:rsidRPr="007A1A06" w:rsidTr="00023F5C">
        <w:trPr>
          <w:cantSplit/>
          <w:trHeight w:val="2150"/>
        </w:trPr>
        <w:tc>
          <w:tcPr>
            <w:tcW w:w="425" w:type="dxa"/>
            <w:tcBorders>
              <w:top w:val="nil"/>
              <w:left w:val="single" w:sz="4" w:space="0" w:color="auto"/>
              <w:bottom w:val="single" w:sz="4" w:space="0" w:color="auto"/>
              <w:right w:val="single" w:sz="4" w:space="0" w:color="auto"/>
            </w:tcBorders>
            <w:shd w:val="clear" w:color="auto" w:fill="auto"/>
            <w:hideMark/>
          </w:tcPr>
          <w:p w:rsidR="00996E1B" w:rsidRPr="007A1A06" w:rsidRDefault="00996E1B" w:rsidP="00990853">
            <w:pPr>
              <w:spacing w:after="0" w:line="240" w:lineRule="auto"/>
              <w:jc w:val="center"/>
              <w:rPr>
                <w:rFonts w:ascii="Times New Roman" w:eastAsia="Times New Roman" w:hAnsi="Times New Roman" w:cs="Times New Roman"/>
                <w:lang w:eastAsia="ru-RU"/>
              </w:rPr>
            </w:pPr>
            <w:r w:rsidRPr="007A1A06">
              <w:rPr>
                <w:rFonts w:ascii="Times New Roman" w:eastAsia="Times New Roman" w:hAnsi="Times New Roman" w:cs="Times New Roman"/>
                <w:lang w:eastAsia="ru-RU"/>
              </w:rPr>
              <w:t>2.</w:t>
            </w:r>
          </w:p>
        </w:tc>
        <w:tc>
          <w:tcPr>
            <w:tcW w:w="2411" w:type="dxa"/>
            <w:tcBorders>
              <w:top w:val="nil"/>
              <w:left w:val="nil"/>
              <w:bottom w:val="single" w:sz="4" w:space="0" w:color="auto"/>
              <w:right w:val="single" w:sz="4" w:space="0" w:color="auto"/>
            </w:tcBorders>
            <w:shd w:val="clear" w:color="auto" w:fill="auto"/>
            <w:hideMark/>
          </w:tcPr>
          <w:p w:rsidR="00996E1B" w:rsidRPr="007A1A06" w:rsidRDefault="00996E1B" w:rsidP="00990853">
            <w:pPr>
              <w:spacing w:after="0" w:line="240" w:lineRule="auto"/>
              <w:rPr>
                <w:rFonts w:ascii="Times New Roman" w:eastAsia="Times New Roman" w:hAnsi="Times New Roman" w:cs="Times New Roman"/>
                <w:lang w:eastAsia="ru-RU"/>
              </w:rPr>
            </w:pPr>
            <w:r w:rsidRPr="007A1A06">
              <w:rPr>
                <w:rFonts w:ascii="Times New Roman" w:eastAsia="Times New Roman" w:hAnsi="Times New Roman" w:cs="Times New Roman"/>
                <w:lang w:eastAsia="ru-RU"/>
              </w:rPr>
              <w:t>"Развитие малого и среднего предпринимательства в Колпашевском районе на 2013-2018 годы"</w:t>
            </w:r>
          </w:p>
          <w:p w:rsidR="00681B84" w:rsidRPr="007A1A06" w:rsidRDefault="00681B84" w:rsidP="00990853">
            <w:pPr>
              <w:spacing w:after="0" w:line="240" w:lineRule="auto"/>
              <w:rPr>
                <w:rFonts w:ascii="Times New Roman" w:eastAsia="Times New Roman" w:hAnsi="Times New Roman" w:cs="Times New Roman"/>
                <w:lang w:eastAsia="ru-RU"/>
              </w:rPr>
            </w:pPr>
          </w:p>
          <w:p w:rsidR="00681B84" w:rsidRPr="007A1A06" w:rsidRDefault="00681B84" w:rsidP="00990853">
            <w:pPr>
              <w:spacing w:after="0" w:line="240" w:lineRule="auto"/>
              <w:rPr>
                <w:rFonts w:ascii="Times New Roman" w:eastAsia="Times New Roman" w:hAnsi="Times New Roman" w:cs="Times New Roman"/>
                <w:lang w:eastAsia="ru-RU"/>
              </w:rPr>
            </w:pPr>
          </w:p>
          <w:p w:rsidR="00681B84" w:rsidRPr="007A1A06" w:rsidRDefault="00681B84" w:rsidP="00990853">
            <w:pPr>
              <w:spacing w:after="0" w:line="240" w:lineRule="auto"/>
              <w:rPr>
                <w:rFonts w:ascii="Times New Roman" w:eastAsia="Times New Roman" w:hAnsi="Times New Roman" w:cs="Times New Roman"/>
                <w:lang w:eastAsia="ru-RU"/>
              </w:rPr>
            </w:pPr>
          </w:p>
          <w:p w:rsidR="00681B84" w:rsidRPr="007A1A06" w:rsidRDefault="00681B84" w:rsidP="00990853">
            <w:pPr>
              <w:spacing w:after="0" w:line="240" w:lineRule="auto"/>
              <w:rPr>
                <w:rFonts w:ascii="Times New Roman" w:eastAsia="Times New Roman" w:hAnsi="Times New Roman" w:cs="Times New Roman"/>
                <w:lang w:eastAsia="ru-RU"/>
              </w:rPr>
            </w:pPr>
          </w:p>
          <w:p w:rsidR="00681B84" w:rsidRPr="007A1A06" w:rsidRDefault="00681B84" w:rsidP="00990853">
            <w:pPr>
              <w:spacing w:after="0" w:line="240" w:lineRule="auto"/>
              <w:rPr>
                <w:rFonts w:ascii="Times New Roman" w:eastAsia="Times New Roman" w:hAnsi="Times New Roman" w:cs="Times New Roman"/>
                <w:lang w:eastAsia="ru-RU"/>
              </w:rPr>
            </w:pPr>
          </w:p>
        </w:tc>
        <w:tc>
          <w:tcPr>
            <w:tcW w:w="3969" w:type="dxa"/>
            <w:tcBorders>
              <w:top w:val="nil"/>
              <w:left w:val="nil"/>
              <w:bottom w:val="single" w:sz="4" w:space="0" w:color="auto"/>
              <w:right w:val="single" w:sz="4" w:space="0" w:color="auto"/>
            </w:tcBorders>
            <w:shd w:val="clear" w:color="auto" w:fill="auto"/>
            <w:hideMark/>
          </w:tcPr>
          <w:p w:rsidR="00996E1B" w:rsidRPr="007A1A06" w:rsidRDefault="00996E1B" w:rsidP="00990853">
            <w:pPr>
              <w:spacing w:after="0" w:line="240" w:lineRule="auto"/>
              <w:rPr>
                <w:rFonts w:ascii="Times New Roman" w:eastAsia="Times New Roman" w:hAnsi="Times New Roman" w:cs="Times New Roman"/>
                <w:lang w:eastAsia="ru-RU"/>
              </w:rPr>
            </w:pPr>
            <w:r w:rsidRPr="007A1A06">
              <w:rPr>
                <w:rFonts w:ascii="Times New Roman" w:eastAsia="Times New Roman" w:hAnsi="Times New Roman" w:cs="Times New Roman"/>
                <w:lang w:eastAsia="ru-RU"/>
              </w:rPr>
              <w:t>Задача 1. Создание условий для развития малого и среднего предпринимательства, совершенствование видов поддержки деятельности субъектов малого и среднего предпринимательства</w:t>
            </w:r>
          </w:p>
        </w:tc>
        <w:tc>
          <w:tcPr>
            <w:tcW w:w="879" w:type="dxa"/>
            <w:tcBorders>
              <w:top w:val="nil"/>
              <w:left w:val="nil"/>
              <w:bottom w:val="single" w:sz="4" w:space="0" w:color="auto"/>
              <w:right w:val="single" w:sz="4" w:space="0" w:color="auto"/>
            </w:tcBorders>
            <w:shd w:val="clear" w:color="auto" w:fill="auto"/>
            <w:hideMark/>
          </w:tcPr>
          <w:p w:rsidR="00996E1B" w:rsidRPr="00FF0A0E" w:rsidRDefault="00996E1B" w:rsidP="00990853">
            <w:pPr>
              <w:spacing w:after="0" w:line="240" w:lineRule="auto"/>
              <w:rPr>
                <w:rFonts w:ascii="Times New Roman" w:eastAsia="Times New Roman" w:hAnsi="Times New Roman" w:cs="Times New Roman"/>
                <w:lang w:eastAsia="ru-RU"/>
              </w:rPr>
            </w:pPr>
            <w:r w:rsidRPr="00FF0A0E">
              <w:rPr>
                <w:rFonts w:ascii="Times New Roman" w:eastAsia="Times New Roman" w:hAnsi="Times New Roman" w:cs="Times New Roman"/>
                <w:lang w:eastAsia="ru-RU"/>
              </w:rPr>
              <w:t> </w:t>
            </w:r>
            <w:r w:rsidR="007A1A06" w:rsidRPr="00FF0A0E">
              <w:rPr>
                <w:rFonts w:ascii="Times New Roman" w:eastAsia="Times New Roman" w:hAnsi="Times New Roman" w:cs="Times New Roman"/>
                <w:lang w:eastAsia="ru-RU"/>
              </w:rPr>
              <w:t>0,</w:t>
            </w:r>
            <w:r w:rsidR="00FF0A0E" w:rsidRPr="00FF0A0E">
              <w:rPr>
                <w:rFonts w:ascii="Times New Roman" w:eastAsia="Times New Roman" w:hAnsi="Times New Roman" w:cs="Times New Roman"/>
                <w:lang w:eastAsia="ru-RU"/>
              </w:rPr>
              <w:t>75</w:t>
            </w:r>
          </w:p>
        </w:tc>
        <w:tc>
          <w:tcPr>
            <w:tcW w:w="1105" w:type="dxa"/>
            <w:tcBorders>
              <w:top w:val="nil"/>
              <w:left w:val="nil"/>
              <w:bottom w:val="single" w:sz="4" w:space="0" w:color="auto"/>
              <w:right w:val="single" w:sz="4" w:space="0" w:color="auto"/>
            </w:tcBorders>
            <w:shd w:val="clear" w:color="auto" w:fill="auto"/>
            <w:textDirection w:val="btLr"/>
            <w:vAlign w:val="center"/>
            <w:hideMark/>
          </w:tcPr>
          <w:p w:rsidR="00996E1B" w:rsidRPr="00FF0A0E" w:rsidRDefault="00FF0A0E" w:rsidP="00763125">
            <w:pPr>
              <w:spacing w:after="0" w:line="240" w:lineRule="auto"/>
              <w:jc w:val="center"/>
              <w:rPr>
                <w:rFonts w:ascii="Times New Roman" w:eastAsia="Times New Roman" w:hAnsi="Times New Roman" w:cs="Times New Roman"/>
                <w:lang w:eastAsia="ru-RU"/>
              </w:rPr>
            </w:pPr>
            <w:r w:rsidRPr="00FF0A0E">
              <w:rPr>
                <w:rFonts w:ascii="Times New Roman" w:eastAsia="Times New Roman" w:hAnsi="Times New Roman" w:cs="Times New Roman"/>
                <w:lang w:eastAsia="ru-RU"/>
              </w:rPr>
              <w:t>низко</w:t>
            </w:r>
            <w:r w:rsidR="00763125" w:rsidRPr="00FF0A0E">
              <w:rPr>
                <w:rFonts w:ascii="Times New Roman" w:eastAsia="Times New Roman" w:hAnsi="Times New Roman" w:cs="Times New Roman"/>
                <w:lang w:eastAsia="ru-RU"/>
              </w:rPr>
              <w:t>эффективная</w:t>
            </w:r>
          </w:p>
        </w:tc>
        <w:tc>
          <w:tcPr>
            <w:tcW w:w="2268" w:type="dxa"/>
            <w:tcBorders>
              <w:top w:val="nil"/>
              <w:left w:val="nil"/>
              <w:bottom w:val="single" w:sz="4" w:space="0" w:color="auto"/>
              <w:right w:val="single" w:sz="4" w:space="0" w:color="auto"/>
            </w:tcBorders>
            <w:shd w:val="clear" w:color="auto" w:fill="auto"/>
            <w:hideMark/>
          </w:tcPr>
          <w:p w:rsidR="00996E1B" w:rsidRPr="00FF0A0E" w:rsidRDefault="00996E1B" w:rsidP="00990853">
            <w:pPr>
              <w:spacing w:after="0" w:line="240" w:lineRule="auto"/>
              <w:rPr>
                <w:rFonts w:ascii="Times New Roman" w:eastAsia="Times New Roman" w:hAnsi="Times New Roman" w:cs="Times New Roman"/>
                <w:lang w:eastAsia="ru-RU"/>
              </w:rPr>
            </w:pPr>
            <w:r w:rsidRPr="00FF0A0E">
              <w:rPr>
                <w:rFonts w:ascii="Times New Roman" w:eastAsia="Times New Roman" w:hAnsi="Times New Roman" w:cs="Times New Roman"/>
                <w:lang w:eastAsia="ru-RU"/>
              </w:rPr>
              <w:t>Развитие предпринимательства на территории Колпашевского района</w:t>
            </w:r>
          </w:p>
        </w:tc>
        <w:tc>
          <w:tcPr>
            <w:tcW w:w="891" w:type="dxa"/>
            <w:tcBorders>
              <w:top w:val="nil"/>
              <w:left w:val="nil"/>
              <w:bottom w:val="single" w:sz="4" w:space="0" w:color="auto"/>
              <w:right w:val="single" w:sz="4" w:space="0" w:color="auto"/>
            </w:tcBorders>
            <w:shd w:val="clear" w:color="auto" w:fill="auto"/>
            <w:hideMark/>
          </w:tcPr>
          <w:p w:rsidR="00996E1B" w:rsidRPr="00FF0A0E" w:rsidRDefault="00996E1B" w:rsidP="007A1A06">
            <w:pPr>
              <w:spacing w:after="0" w:line="240" w:lineRule="auto"/>
              <w:rPr>
                <w:rFonts w:ascii="Times New Roman" w:eastAsia="Times New Roman" w:hAnsi="Times New Roman" w:cs="Times New Roman"/>
                <w:lang w:eastAsia="ru-RU"/>
              </w:rPr>
            </w:pPr>
            <w:r w:rsidRPr="00FF0A0E">
              <w:rPr>
                <w:rFonts w:ascii="Times New Roman" w:eastAsia="Times New Roman" w:hAnsi="Times New Roman" w:cs="Times New Roman"/>
                <w:lang w:eastAsia="ru-RU"/>
              </w:rPr>
              <w:t> </w:t>
            </w:r>
            <w:r w:rsidR="007A1A06" w:rsidRPr="00FF0A0E">
              <w:rPr>
                <w:rFonts w:ascii="Times New Roman" w:eastAsia="Times New Roman" w:hAnsi="Times New Roman" w:cs="Times New Roman"/>
                <w:lang w:eastAsia="ru-RU"/>
              </w:rPr>
              <w:t>1,</w:t>
            </w:r>
            <w:r w:rsidR="00FF0A0E" w:rsidRPr="00FF0A0E">
              <w:rPr>
                <w:rFonts w:ascii="Times New Roman" w:eastAsia="Times New Roman" w:hAnsi="Times New Roman" w:cs="Times New Roman"/>
                <w:lang w:eastAsia="ru-RU"/>
              </w:rPr>
              <w:t>38</w:t>
            </w:r>
          </w:p>
        </w:tc>
        <w:tc>
          <w:tcPr>
            <w:tcW w:w="1377" w:type="dxa"/>
            <w:tcBorders>
              <w:top w:val="nil"/>
              <w:left w:val="nil"/>
              <w:bottom w:val="single" w:sz="4" w:space="0" w:color="auto"/>
              <w:right w:val="single" w:sz="4" w:space="0" w:color="auto"/>
            </w:tcBorders>
            <w:shd w:val="clear" w:color="auto" w:fill="auto"/>
            <w:hideMark/>
          </w:tcPr>
          <w:p w:rsidR="00996E1B" w:rsidRPr="00FF0A0E" w:rsidRDefault="00996E1B" w:rsidP="007A1A06">
            <w:pPr>
              <w:spacing w:after="0" w:line="240" w:lineRule="auto"/>
              <w:rPr>
                <w:rFonts w:ascii="Times New Roman" w:eastAsia="Times New Roman" w:hAnsi="Times New Roman" w:cs="Times New Roman"/>
                <w:lang w:eastAsia="ru-RU"/>
              </w:rPr>
            </w:pPr>
            <w:r w:rsidRPr="00FF0A0E">
              <w:rPr>
                <w:rFonts w:ascii="Times New Roman" w:eastAsia="Times New Roman" w:hAnsi="Times New Roman" w:cs="Times New Roman"/>
                <w:lang w:eastAsia="ru-RU"/>
              </w:rPr>
              <w:t> </w:t>
            </w:r>
            <w:r w:rsidR="007A1A06" w:rsidRPr="00FF0A0E">
              <w:rPr>
                <w:rFonts w:ascii="Times New Roman" w:eastAsia="Times New Roman" w:hAnsi="Times New Roman" w:cs="Times New Roman"/>
                <w:lang w:eastAsia="ru-RU"/>
              </w:rPr>
              <w:t>0,</w:t>
            </w:r>
            <w:r w:rsidR="00FF0A0E" w:rsidRPr="00FF0A0E">
              <w:rPr>
                <w:rFonts w:ascii="Times New Roman" w:eastAsia="Times New Roman" w:hAnsi="Times New Roman" w:cs="Times New Roman"/>
                <w:lang w:eastAsia="ru-RU"/>
              </w:rPr>
              <w:t>70</w:t>
            </w:r>
          </w:p>
        </w:tc>
        <w:tc>
          <w:tcPr>
            <w:tcW w:w="882" w:type="dxa"/>
            <w:tcBorders>
              <w:top w:val="nil"/>
              <w:left w:val="nil"/>
              <w:bottom w:val="single" w:sz="4" w:space="0" w:color="auto"/>
              <w:right w:val="single" w:sz="4" w:space="0" w:color="auto"/>
            </w:tcBorders>
            <w:shd w:val="clear" w:color="auto" w:fill="auto"/>
            <w:textDirection w:val="btLr"/>
            <w:vAlign w:val="center"/>
            <w:hideMark/>
          </w:tcPr>
          <w:p w:rsidR="00996E1B" w:rsidRPr="00FF0A0E" w:rsidRDefault="00FF0A0E" w:rsidP="007A1A06">
            <w:pPr>
              <w:spacing w:after="0" w:line="240" w:lineRule="auto"/>
              <w:ind w:left="113" w:right="113"/>
              <w:jc w:val="center"/>
              <w:rPr>
                <w:rFonts w:ascii="Times New Roman" w:eastAsia="Times New Roman" w:hAnsi="Times New Roman" w:cs="Times New Roman"/>
                <w:sz w:val="18"/>
                <w:szCs w:val="18"/>
                <w:lang w:eastAsia="ru-RU"/>
              </w:rPr>
            </w:pPr>
            <w:r w:rsidRPr="00FF0A0E">
              <w:rPr>
                <w:rFonts w:ascii="Times New Roman" w:eastAsia="Times New Roman" w:hAnsi="Times New Roman" w:cs="Times New Roman"/>
                <w:sz w:val="18"/>
                <w:szCs w:val="18"/>
                <w:lang w:eastAsia="ru-RU"/>
              </w:rPr>
              <w:t>0,75</w:t>
            </w:r>
            <w:r w:rsidR="00763125" w:rsidRPr="00FF0A0E">
              <w:rPr>
                <w:rFonts w:ascii="Times New Roman" w:eastAsia="Times New Roman" w:hAnsi="Times New Roman" w:cs="Times New Roman"/>
                <w:sz w:val="18"/>
                <w:szCs w:val="18"/>
                <w:lang w:eastAsia="ru-RU"/>
              </w:rPr>
              <w:t xml:space="preserve">*0,5 + </w:t>
            </w:r>
            <w:r w:rsidRPr="00FF0A0E">
              <w:rPr>
                <w:rFonts w:ascii="Times New Roman" w:eastAsia="Times New Roman" w:hAnsi="Times New Roman" w:cs="Times New Roman"/>
                <w:sz w:val="18"/>
                <w:szCs w:val="18"/>
                <w:lang w:eastAsia="ru-RU"/>
              </w:rPr>
              <w:t>1,38*0,3 + 0*0,1 + 0,7</w:t>
            </w:r>
            <w:r w:rsidR="00763125" w:rsidRPr="00FF0A0E">
              <w:rPr>
                <w:rFonts w:ascii="Times New Roman" w:eastAsia="Times New Roman" w:hAnsi="Times New Roman" w:cs="Times New Roman"/>
                <w:sz w:val="18"/>
                <w:szCs w:val="18"/>
                <w:lang w:eastAsia="ru-RU"/>
              </w:rPr>
              <w:t>*0,1</w:t>
            </w:r>
          </w:p>
        </w:tc>
        <w:tc>
          <w:tcPr>
            <w:tcW w:w="891" w:type="dxa"/>
            <w:tcBorders>
              <w:top w:val="nil"/>
              <w:left w:val="nil"/>
              <w:bottom w:val="single" w:sz="4" w:space="0" w:color="auto"/>
              <w:right w:val="single" w:sz="4" w:space="0" w:color="auto"/>
            </w:tcBorders>
            <w:shd w:val="clear" w:color="auto" w:fill="auto"/>
            <w:hideMark/>
          </w:tcPr>
          <w:p w:rsidR="00996E1B" w:rsidRPr="00FF0A0E" w:rsidRDefault="00996E1B" w:rsidP="007A1A06">
            <w:pPr>
              <w:spacing w:after="0" w:line="240" w:lineRule="auto"/>
              <w:rPr>
                <w:rFonts w:ascii="Times New Roman" w:eastAsia="Times New Roman" w:hAnsi="Times New Roman" w:cs="Times New Roman"/>
                <w:lang w:eastAsia="ru-RU"/>
              </w:rPr>
            </w:pPr>
            <w:r w:rsidRPr="00FF0A0E">
              <w:rPr>
                <w:rFonts w:ascii="Times New Roman" w:eastAsia="Times New Roman" w:hAnsi="Times New Roman" w:cs="Times New Roman"/>
                <w:lang w:eastAsia="ru-RU"/>
              </w:rPr>
              <w:t> </w:t>
            </w:r>
            <w:r w:rsidR="007A1A06" w:rsidRPr="00FF0A0E">
              <w:rPr>
                <w:rFonts w:ascii="Times New Roman" w:eastAsia="Times New Roman" w:hAnsi="Times New Roman" w:cs="Times New Roman"/>
                <w:lang w:eastAsia="ru-RU"/>
              </w:rPr>
              <w:t>0,</w:t>
            </w:r>
            <w:r w:rsidR="00FF0A0E" w:rsidRPr="00FF0A0E">
              <w:rPr>
                <w:rFonts w:ascii="Times New Roman" w:eastAsia="Times New Roman" w:hAnsi="Times New Roman" w:cs="Times New Roman"/>
                <w:lang w:eastAsia="ru-RU"/>
              </w:rPr>
              <w:t>86</w:t>
            </w:r>
          </w:p>
        </w:tc>
        <w:tc>
          <w:tcPr>
            <w:tcW w:w="1204" w:type="dxa"/>
            <w:tcBorders>
              <w:top w:val="nil"/>
              <w:left w:val="nil"/>
              <w:bottom w:val="single" w:sz="4" w:space="0" w:color="auto"/>
              <w:right w:val="single" w:sz="4" w:space="0" w:color="auto"/>
            </w:tcBorders>
            <w:shd w:val="clear" w:color="auto" w:fill="auto"/>
            <w:textDirection w:val="btLr"/>
            <w:vAlign w:val="center"/>
            <w:hideMark/>
          </w:tcPr>
          <w:p w:rsidR="00996E1B" w:rsidRPr="00FF0A0E" w:rsidRDefault="00763125" w:rsidP="00D75896">
            <w:pPr>
              <w:spacing w:after="0" w:line="240" w:lineRule="auto"/>
              <w:ind w:left="113" w:right="113"/>
              <w:jc w:val="center"/>
              <w:rPr>
                <w:rFonts w:ascii="Times New Roman" w:eastAsia="Times New Roman" w:hAnsi="Times New Roman" w:cs="Times New Roman"/>
                <w:lang w:eastAsia="ru-RU"/>
              </w:rPr>
            </w:pPr>
            <w:r w:rsidRPr="00FF0A0E">
              <w:rPr>
                <w:rFonts w:ascii="Times New Roman" w:eastAsia="Times New Roman" w:hAnsi="Times New Roman" w:cs="Times New Roman"/>
                <w:lang w:eastAsia="ru-RU"/>
              </w:rPr>
              <w:t>эффективная</w:t>
            </w:r>
          </w:p>
        </w:tc>
      </w:tr>
      <w:tr w:rsidR="00996E1B" w:rsidRPr="007A1A06" w:rsidTr="00990853">
        <w:trPr>
          <w:trHeight w:val="315"/>
        </w:trPr>
        <w:tc>
          <w:tcPr>
            <w:tcW w:w="16302"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996E1B" w:rsidRPr="001E7EEA" w:rsidRDefault="00996E1B" w:rsidP="00E926BF">
            <w:pPr>
              <w:spacing w:after="0" w:line="240" w:lineRule="auto"/>
              <w:jc w:val="center"/>
              <w:rPr>
                <w:rFonts w:ascii="Times New Roman" w:eastAsia="Times New Roman" w:hAnsi="Times New Roman" w:cs="Times New Roman"/>
                <w:b/>
                <w:bCs/>
                <w:sz w:val="24"/>
                <w:szCs w:val="24"/>
                <w:lang w:eastAsia="ru-RU"/>
              </w:rPr>
            </w:pPr>
            <w:r w:rsidRPr="001E7EEA">
              <w:rPr>
                <w:rFonts w:ascii="Times New Roman" w:eastAsia="Times New Roman" w:hAnsi="Times New Roman" w:cs="Times New Roman"/>
                <w:b/>
                <w:bCs/>
                <w:sz w:val="24"/>
                <w:szCs w:val="24"/>
                <w:lang w:eastAsia="ru-RU"/>
              </w:rPr>
              <w:lastRenderedPageBreak/>
              <w:t>Отдел муниципального хозяйства Администрации Колпашевского района (</w:t>
            </w:r>
            <w:proofErr w:type="spellStart"/>
            <w:r w:rsidR="00E926BF">
              <w:rPr>
                <w:rFonts w:ascii="Times New Roman" w:eastAsia="Times New Roman" w:hAnsi="Times New Roman" w:cs="Times New Roman"/>
                <w:b/>
                <w:bCs/>
                <w:sz w:val="24"/>
                <w:szCs w:val="24"/>
                <w:lang w:eastAsia="ru-RU"/>
              </w:rPr>
              <w:t>Н.Г.Кияница</w:t>
            </w:r>
            <w:proofErr w:type="spellEnd"/>
            <w:r w:rsidRPr="001E7EEA">
              <w:rPr>
                <w:rFonts w:ascii="Times New Roman" w:eastAsia="Times New Roman" w:hAnsi="Times New Roman" w:cs="Times New Roman"/>
                <w:b/>
                <w:bCs/>
                <w:sz w:val="24"/>
                <w:szCs w:val="24"/>
                <w:lang w:eastAsia="ru-RU"/>
              </w:rPr>
              <w:t>)</w:t>
            </w:r>
          </w:p>
        </w:tc>
      </w:tr>
      <w:tr w:rsidR="00996E1B" w:rsidRPr="007A1A06" w:rsidTr="00681B84">
        <w:trPr>
          <w:trHeight w:val="2077"/>
        </w:trPr>
        <w:tc>
          <w:tcPr>
            <w:tcW w:w="425" w:type="dxa"/>
            <w:vMerge w:val="restart"/>
            <w:tcBorders>
              <w:top w:val="nil"/>
              <w:left w:val="single" w:sz="4" w:space="0" w:color="auto"/>
              <w:bottom w:val="single" w:sz="4" w:space="0" w:color="000000"/>
              <w:right w:val="single" w:sz="4" w:space="0" w:color="auto"/>
            </w:tcBorders>
            <w:shd w:val="clear" w:color="auto" w:fill="auto"/>
            <w:hideMark/>
          </w:tcPr>
          <w:p w:rsidR="00996E1B" w:rsidRPr="009A077B" w:rsidRDefault="00996E1B" w:rsidP="00990853">
            <w:pPr>
              <w:spacing w:after="0" w:line="240" w:lineRule="auto"/>
              <w:jc w:val="center"/>
              <w:rPr>
                <w:rFonts w:ascii="Times New Roman" w:eastAsia="Times New Roman" w:hAnsi="Times New Roman" w:cs="Times New Roman"/>
                <w:lang w:eastAsia="ru-RU"/>
              </w:rPr>
            </w:pPr>
            <w:r w:rsidRPr="009A077B">
              <w:rPr>
                <w:rFonts w:ascii="Times New Roman" w:eastAsia="Times New Roman" w:hAnsi="Times New Roman" w:cs="Times New Roman"/>
                <w:lang w:eastAsia="ru-RU"/>
              </w:rPr>
              <w:t>3.</w:t>
            </w:r>
          </w:p>
        </w:tc>
        <w:tc>
          <w:tcPr>
            <w:tcW w:w="2411" w:type="dxa"/>
            <w:vMerge w:val="restart"/>
            <w:tcBorders>
              <w:top w:val="nil"/>
              <w:left w:val="single" w:sz="4" w:space="0" w:color="auto"/>
              <w:bottom w:val="single" w:sz="4" w:space="0" w:color="000000"/>
              <w:right w:val="single" w:sz="4" w:space="0" w:color="auto"/>
            </w:tcBorders>
            <w:shd w:val="clear" w:color="auto" w:fill="auto"/>
            <w:hideMark/>
          </w:tcPr>
          <w:p w:rsidR="00996E1B" w:rsidRPr="009A077B" w:rsidRDefault="00996E1B" w:rsidP="00990853">
            <w:pPr>
              <w:spacing w:after="0" w:line="240" w:lineRule="auto"/>
              <w:rPr>
                <w:rFonts w:ascii="Times New Roman" w:eastAsia="Times New Roman" w:hAnsi="Times New Roman" w:cs="Times New Roman"/>
                <w:lang w:eastAsia="ru-RU"/>
              </w:rPr>
            </w:pPr>
            <w:r w:rsidRPr="009A077B">
              <w:rPr>
                <w:rFonts w:ascii="Times New Roman" w:eastAsia="Times New Roman" w:hAnsi="Times New Roman" w:cs="Times New Roman"/>
                <w:lang w:eastAsia="ru-RU"/>
              </w:rPr>
              <w:t>"Развитие транспортной инфраструктуры в Колпашевском районе"</w:t>
            </w:r>
          </w:p>
        </w:tc>
        <w:tc>
          <w:tcPr>
            <w:tcW w:w="3969" w:type="dxa"/>
            <w:tcBorders>
              <w:top w:val="nil"/>
              <w:left w:val="nil"/>
              <w:bottom w:val="single" w:sz="4" w:space="0" w:color="auto"/>
              <w:right w:val="single" w:sz="4" w:space="0" w:color="auto"/>
            </w:tcBorders>
            <w:shd w:val="clear" w:color="auto" w:fill="auto"/>
            <w:hideMark/>
          </w:tcPr>
          <w:p w:rsidR="00996E1B" w:rsidRPr="009A077B" w:rsidRDefault="00996E1B" w:rsidP="00990853">
            <w:pPr>
              <w:spacing w:after="0" w:line="240" w:lineRule="auto"/>
              <w:rPr>
                <w:rFonts w:ascii="Times New Roman" w:eastAsia="Times New Roman" w:hAnsi="Times New Roman" w:cs="Times New Roman"/>
                <w:lang w:eastAsia="ru-RU"/>
              </w:rPr>
            </w:pPr>
            <w:r w:rsidRPr="009A077B">
              <w:rPr>
                <w:rFonts w:ascii="Times New Roman" w:eastAsia="Times New Roman" w:hAnsi="Times New Roman" w:cs="Times New Roman"/>
                <w:lang w:eastAsia="ru-RU"/>
              </w:rPr>
              <w:t xml:space="preserve">Задача 1. Приведение в нормативное состояние автомобильных дорог общего пользования местного значения </w:t>
            </w:r>
          </w:p>
        </w:tc>
        <w:tc>
          <w:tcPr>
            <w:tcW w:w="879" w:type="dxa"/>
            <w:tcBorders>
              <w:top w:val="nil"/>
              <w:left w:val="nil"/>
              <w:bottom w:val="single" w:sz="4" w:space="0" w:color="auto"/>
              <w:right w:val="single" w:sz="4" w:space="0" w:color="auto"/>
            </w:tcBorders>
            <w:shd w:val="clear" w:color="auto" w:fill="auto"/>
            <w:hideMark/>
          </w:tcPr>
          <w:p w:rsidR="00996E1B" w:rsidRPr="00E926BF" w:rsidRDefault="00996E1B" w:rsidP="001E7EEA">
            <w:pPr>
              <w:spacing w:after="0" w:line="240" w:lineRule="auto"/>
              <w:rPr>
                <w:rFonts w:ascii="Times New Roman" w:eastAsia="Times New Roman" w:hAnsi="Times New Roman" w:cs="Times New Roman"/>
                <w:lang w:eastAsia="ru-RU"/>
              </w:rPr>
            </w:pPr>
            <w:r w:rsidRPr="00E926BF">
              <w:rPr>
                <w:rFonts w:ascii="Times New Roman" w:eastAsia="Times New Roman" w:hAnsi="Times New Roman" w:cs="Times New Roman"/>
                <w:lang w:eastAsia="ru-RU"/>
              </w:rPr>
              <w:t> </w:t>
            </w:r>
            <w:r w:rsidR="001E7EEA" w:rsidRPr="00E926BF">
              <w:rPr>
                <w:rFonts w:ascii="Times New Roman" w:eastAsia="Times New Roman" w:hAnsi="Times New Roman" w:cs="Times New Roman"/>
                <w:lang w:eastAsia="ru-RU"/>
              </w:rPr>
              <w:t>1,36</w:t>
            </w:r>
          </w:p>
        </w:tc>
        <w:tc>
          <w:tcPr>
            <w:tcW w:w="1105" w:type="dxa"/>
            <w:tcBorders>
              <w:top w:val="nil"/>
              <w:left w:val="nil"/>
              <w:bottom w:val="single" w:sz="4" w:space="0" w:color="auto"/>
              <w:right w:val="single" w:sz="4" w:space="0" w:color="auto"/>
            </w:tcBorders>
            <w:shd w:val="clear" w:color="auto" w:fill="auto"/>
            <w:textDirection w:val="btLr"/>
            <w:vAlign w:val="center"/>
            <w:hideMark/>
          </w:tcPr>
          <w:p w:rsidR="00996E1B" w:rsidRPr="00E926BF" w:rsidRDefault="00AA5B5A" w:rsidP="00AA5B5A">
            <w:pPr>
              <w:spacing w:after="0" w:line="240" w:lineRule="auto"/>
              <w:jc w:val="center"/>
              <w:rPr>
                <w:rFonts w:ascii="Times New Roman" w:eastAsia="Times New Roman" w:hAnsi="Times New Roman" w:cs="Times New Roman"/>
                <w:lang w:eastAsia="ru-RU"/>
              </w:rPr>
            </w:pPr>
            <w:r w:rsidRPr="00E926BF">
              <w:rPr>
                <w:rFonts w:ascii="Times New Roman" w:eastAsia="Times New Roman" w:hAnsi="Times New Roman" w:cs="Times New Roman"/>
                <w:lang w:eastAsia="ru-RU"/>
              </w:rPr>
              <w:t>высокоэффективная</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996E1B" w:rsidRPr="009A077B" w:rsidRDefault="00996E1B" w:rsidP="00990853">
            <w:pPr>
              <w:spacing w:after="0" w:line="240" w:lineRule="auto"/>
              <w:rPr>
                <w:rFonts w:ascii="Times New Roman" w:eastAsia="Times New Roman" w:hAnsi="Times New Roman" w:cs="Times New Roman"/>
                <w:lang w:eastAsia="ru-RU"/>
              </w:rPr>
            </w:pPr>
            <w:r w:rsidRPr="009A077B">
              <w:rPr>
                <w:rFonts w:ascii="Times New Roman" w:eastAsia="Times New Roman" w:hAnsi="Times New Roman" w:cs="Times New Roman"/>
                <w:lang w:eastAsia="ru-RU"/>
              </w:rPr>
              <w:t>Развитие транспортной и инженерной инфраструктуры в Колпашевском районе</w:t>
            </w:r>
          </w:p>
        </w:tc>
        <w:tc>
          <w:tcPr>
            <w:tcW w:w="891" w:type="dxa"/>
            <w:vMerge w:val="restart"/>
            <w:tcBorders>
              <w:top w:val="nil"/>
              <w:left w:val="single" w:sz="4" w:space="0" w:color="auto"/>
              <w:bottom w:val="single" w:sz="4" w:space="0" w:color="000000"/>
              <w:right w:val="single" w:sz="4" w:space="0" w:color="auto"/>
            </w:tcBorders>
            <w:shd w:val="clear" w:color="auto" w:fill="auto"/>
            <w:hideMark/>
          </w:tcPr>
          <w:p w:rsidR="00996E1B" w:rsidRPr="00E926BF" w:rsidRDefault="00996E1B" w:rsidP="009A077B">
            <w:pPr>
              <w:spacing w:after="0" w:line="240" w:lineRule="auto"/>
              <w:rPr>
                <w:rFonts w:ascii="Times New Roman" w:eastAsia="Times New Roman" w:hAnsi="Times New Roman" w:cs="Times New Roman"/>
                <w:lang w:eastAsia="ru-RU"/>
              </w:rPr>
            </w:pPr>
            <w:r w:rsidRPr="00E926BF">
              <w:rPr>
                <w:rFonts w:ascii="Times New Roman" w:eastAsia="Times New Roman" w:hAnsi="Times New Roman" w:cs="Times New Roman"/>
                <w:lang w:eastAsia="ru-RU"/>
              </w:rPr>
              <w:t> </w:t>
            </w:r>
            <w:r w:rsidR="009A077B" w:rsidRPr="00E926BF">
              <w:rPr>
                <w:rFonts w:ascii="Times New Roman" w:eastAsia="Times New Roman" w:hAnsi="Times New Roman" w:cs="Times New Roman"/>
                <w:lang w:eastAsia="ru-RU"/>
              </w:rPr>
              <w:t>1,0</w:t>
            </w:r>
            <w:r w:rsidR="00E926BF" w:rsidRPr="00E926BF">
              <w:rPr>
                <w:rFonts w:ascii="Times New Roman" w:eastAsia="Times New Roman" w:hAnsi="Times New Roman" w:cs="Times New Roman"/>
                <w:lang w:eastAsia="ru-RU"/>
              </w:rPr>
              <w:t>3</w:t>
            </w:r>
          </w:p>
        </w:tc>
        <w:tc>
          <w:tcPr>
            <w:tcW w:w="1377" w:type="dxa"/>
            <w:vMerge w:val="restart"/>
            <w:tcBorders>
              <w:top w:val="nil"/>
              <w:left w:val="single" w:sz="4" w:space="0" w:color="auto"/>
              <w:bottom w:val="single" w:sz="4" w:space="0" w:color="000000"/>
              <w:right w:val="single" w:sz="4" w:space="0" w:color="auto"/>
            </w:tcBorders>
            <w:shd w:val="clear" w:color="auto" w:fill="auto"/>
            <w:hideMark/>
          </w:tcPr>
          <w:p w:rsidR="00996E1B" w:rsidRPr="00E926BF" w:rsidRDefault="00996E1B" w:rsidP="00990853">
            <w:pPr>
              <w:spacing w:after="0" w:line="240" w:lineRule="auto"/>
              <w:rPr>
                <w:rFonts w:ascii="Times New Roman" w:eastAsia="Times New Roman" w:hAnsi="Times New Roman" w:cs="Times New Roman"/>
                <w:lang w:eastAsia="ru-RU"/>
              </w:rPr>
            </w:pPr>
            <w:r w:rsidRPr="00E926BF">
              <w:rPr>
                <w:rFonts w:ascii="Times New Roman" w:eastAsia="Times New Roman" w:hAnsi="Times New Roman" w:cs="Times New Roman"/>
                <w:lang w:eastAsia="ru-RU"/>
              </w:rPr>
              <w:t> </w:t>
            </w:r>
            <w:r w:rsidR="00E926BF" w:rsidRPr="00E926BF">
              <w:rPr>
                <w:rFonts w:ascii="Times New Roman" w:eastAsia="Times New Roman" w:hAnsi="Times New Roman" w:cs="Times New Roman"/>
                <w:lang w:eastAsia="ru-RU"/>
              </w:rPr>
              <w:t>0,45</w:t>
            </w:r>
          </w:p>
          <w:p w:rsidR="00D2361D" w:rsidRPr="00E926BF" w:rsidRDefault="00D2361D" w:rsidP="00990853">
            <w:pPr>
              <w:spacing w:after="0" w:line="240" w:lineRule="auto"/>
              <w:rPr>
                <w:rFonts w:ascii="Times New Roman" w:eastAsia="Times New Roman" w:hAnsi="Times New Roman" w:cs="Times New Roman"/>
                <w:highlight w:val="yellow"/>
                <w:lang w:eastAsia="ru-RU"/>
              </w:rPr>
            </w:pPr>
          </w:p>
        </w:tc>
        <w:tc>
          <w:tcPr>
            <w:tcW w:w="882" w:type="dxa"/>
            <w:vMerge w:val="restart"/>
            <w:tcBorders>
              <w:top w:val="nil"/>
              <w:left w:val="single" w:sz="4" w:space="0" w:color="auto"/>
              <w:bottom w:val="single" w:sz="4" w:space="0" w:color="000000"/>
              <w:right w:val="single" w:sz="4" w:space="0" w:color="auto"/>
            </w:tcBorders>
            <w:shd w:val="clear" w:color="auto" w:fill="auto"/>
            <w:textDirection w:val="btLr"/>
            <w:hideMark/>
          </w:tcPr>
          <w:p w:rsidR="00996E1B" w:rsidRPr="00E926BF" w:rsidRDefault="001E7EEA" w:rsidP="00E926BF">
            <w:pPr>
              <w:spacing w:after="0" w:line="240" w:lineRule="auto"/>
              <w:ind w:left="113" w:right="113"/>
              <w:jc w:val="center"/>
              <w:rPr>
                <w:rFonts w:ascii="Times New Roman" w:eastAsia="Times New Roman" w:hAnsi="Times New Roman" w:cs="Times New Roman"/>
                <w:lang w:eastAsia="ru-RU"/>
              </w:rPr>
            </w:pPr>
            <w:r w:rsidRPr="00E926BF">
              <w:rPr>
                <w:rFonts w:ascii="Times New Roman" w:eastAsia="Times New Roman" w:hAnsi="Times New Roman" w:cs="Times New Roman"/>
                <w:sz w:val="18"/>
                <w:szCs w:val="18"/>
                <w:lang w:eastAsia="ru-RU"/>
              </w:rPr>
              <w:t>1</w:t>
            </w:r>
            <w:r w:rsidR="00E926BF" w:rsidRPr="00E926BF">
              <w:rPr>
                <w:rFonts w:ascii="Times New Roman" w:eastAsia="Times New Roman" w:hAnsi="Times New Roman" w:cs="Times New Roman"/>
                <w:sz w:val="18"/>
                <w:szCs w:val="18"/>
                <w:lang w:eastAsia="ru-RU"/>
              </w:rPr>
              <w:t>,60</w:t>
            </w:r>
            <w:r w:rsidRPr="00E926BF">
              <w:rPr>
                <w:rFonts w:ascii="Times New Roman" w:eastAsia="Times New Roman" w:hAnsi="Times New Roman" w:cs="Times New Roman"/>
                <w:sz w:val="18"/>
                <w:szCs w:val="18"/>
                <w:lang w:eastAsia="ru-RU"/>
              </w:rPr>
              <w:t>)/2*0,5+</w:t>
            </w:r>
            <w:r w:rsidR="009A077B" w:rsidRPr="00E926BF">
              <w:rPr>
                <w:rFonts w:ascii="Times New Roman" w:eastAsia="Times New Roman" w:hAnsi="Times New Roman" w:cs="Times New Roman"/>
                <w:sz w:val="18"/>
                <w:szCs w:val="18"/>
                <w:lang w:eastAsia="ru-RU"/>
              </w:rPr>
              <w:t>1,0</w:t>
            </w:r>
            <w:r w:rsidR="00E926BF" w:rsidRPr="00E926BF">
              <w:rPr>
                <w:rFonts w:ascii="Times New Roman" w:eastAsia="Times New Roman" w:hAnsi="Times New Roman" w:cs="Times New Roman"/>
                <w:sz w:val="18"/>
                <w:szCs w:val="18"/>
                <w:lang w:eastAsia="ru-RU"/>
              </w:rPr>
              <w:t>3*0,3+0*0,1+0,4</w:t>
            </w:r>
            <w:r w:rsidR="009A077B" w:rsidRPr="00E926BF">
              <w:rPr>
                <w:rFonts w:ascii="Times New Roman" w:eastAsia="Times New Roman" w:hAnsi="Times New Roman" w:cs="Times New Roman"/>
                <w:sz w:val="18"/>
                <w:szCs w:val="18"/>
                <w:lang w:eastAsia="ru-RU"/>
              </w:rPr>
              <w:t>5</w:t>
            </w:r>
            <w:r w:rsidR="00D2361D" w:rsidRPr="00E926BF">
              <w:rPr>
                <w:rFonts w:ascii="Times New Roman" w:eastAsia="Times New Roman" w:hAnsi="Times New Roman" w:cs="Times New Roman"/>
                <w:sz w:val="18"/>
                <w:szCs w:val="18"/>
                <w:lang w:eastAsia="ru-RU"/>
              </w:rPr>
              <w:t>*0,1</w:t>
            </w:r>
          </w:p>
        </w:tc>
        <w:tc>
          <w:tcPr>
            <w:tcW w:w="891" w:type="dxa"/>
            <w:vMerge w:val="restart"/>
            <w:tcBorders>
              <w:top w:val="nil"/>
              <w:left w:val="single" w:sz="4" w:space="0" w:color="auto"/>
              <w:bottom w:val="single" w:sz="4" w:space="0" w:color="000000"/>
              <w:right w:val="single" w:sz="4" w:space="0" w:color="auto"/>
            </w:tcBorders>
            <w:shd w:val="clear" w:color="auto" w:fill="auto"/>
            <w:hideMark/>
          </w:tcPr>
          <w:p w:rsidR="00996E1B" w:rsidRPr="00E926BF" w:rsidRDefault="00996E1B" w:rsidP="00E926BF">
            <w:pPr>
              <w:spacing w:after="0" w:line="240" w:lineRule="auto"/>
              <w:rPr>
                <w:rFonts w:ascii="Times New Roman" w:eastAsia="Times New Roman" w:hAnsi="Times New Roman" w:cs="Times New Roman"/>
                <w:lang w:eastAsia="ru-RU"/>
              </w:rPr>
            </w:pPr>
            <w:r w:rsidRPr="00E926BF">
              <w:rPr>
                <w:rFonts w:ascii="Times New Roman" w:eastAsia="Times New Roman" w:hAnsi="Times New Roman" w:cs="Times New Roman"/>
                <w:lang w:eastAsia="ru-RU"/>
              </w:rPr>
              <w:t> </w:t>
            </w:r>
            <w:r w:rsidR="009A077B" w:rsidRPr="00E926BF">
              <w:rPr>
                <w:rFonts w:ascii="Times New Roman" w:eastAsia="Times New Roman" w:hAnsi="Times New Roman" w:cs="Times New Roman"/>
                <w:lang w:eastAsia="ru-RU"/>
              </w:rPr>
              <w:t>0,9</w:t>
            </w:r>
            <w:r w:rsidR="00E926BF" w:rsidRPr="00E926BF">
              <w:rPr>
                <w:rFonts w:ascii="Times New Roman" w:eastAsia="Times New Roman" w:hAnsi="Times New Roman" w:cs="Times New Roman"/>
                <w:lang w:eastAsia="ru-RU"/>
              </w:rPr>
              <w:t>5</w:t>
            </w:r>
          </w:p>
        </w:tc>
        <w:tc>
          <w:tcPr>
            <w:tcW w:w="120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96E1B" w:rsidRPr="00E926BF" w:rsidRDefault="00D2361D" w:rsidP="00AA5B5A">
            <w:pPr>
              <w:spacing w:after="0" w:line="240" w:lineRule="auto"/>
              <w:ind w:left="113" w:right="113"/>
              <w:jc w:val="center"/>
              <w:rPr>
                <w:rFonts w:ascii="Times New Roman" w:eastAsia="Times New Roman" w:hAnsi="Times New Roman" w:cs="Times New Roman"/>
                <w:lang w:eastAsia="ru-RU"/>
              </w:rPr>
            </w:pPr>
            <w:r w:rsidRPr="00E926BF">
              <w:rPr>
                <w:rFonts w:ascii="Times New Roman" w:eastAsia="Times New Roman" w:hAnsi="Times New Roman" w:cs="Times New Roman"/>
                <w:lang w:eastAsia="ru-RU"/>
              </w:rPr>
              <w:t>эффективная</w:t>
            </w:r>
          </w:p>
        </w:tc>
      </w:tr>
      <w:tr w:rsidR="00996E1B" w:rsidRPr="007A1A06" w:rsidTr="00E926BF">
        <w:trPr>
          <w:trHeight w:val="2136"/>
        </w:trPr>
        <w:tc>
          <w:tcPr>
            <w:tcW w:w="425" w:type="dxa"/>
            <w:vMerge/>
            <w:tcBorders>
              <w:top w:val="nil"/>
              <w:left w:val="single" w:sz="4" w:space="0" w:color="auto"/>
              <w:bottom w:val="single" w:sz="4" w:space="0" w:color="000000"/>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2411" w:type="dxa"/>
            <w:vMerge/>
            <w:tcBorders>
              <w:top w:val="nil"/>
              <w:left w:val="single" w:sz="4" w:space="0" w:color="auto"/>
              <w:bottom w:val="single" w:sz="4" w:space="0" w:color="000000"/>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3969" w:type="dxa"/>
            <w:tcBorders>
              <w:top w:val="nil"/>
              <w:left w:val="nil"/>
              <w:bottom w:val="single" w:sz="4" w:space="0" w:color="auto"/>
              <w:right w:val="single" w:sz="4" w:space="0" w:color="auto"/>
            </w:tcBorders>
            <w:shd w:val="clear" w:color="auto" w:fill="auto"/>
            <w:hideMark/>
          </w:tcPr>
          <w:p w:rsidR="00996E1B" w:rsidRDefault="00996E1B" w:rsidP="00990853">
            <w:pPr>
              <w:spacing w:after="0" w:line="240" w:lineRule="auto"/>
              <w:rPr>
                <w:rFonts w:ascii="Times New Roman" w:eastAsia="Times New Roman" w:hAnsi="Times New Roman" w:cs="Times New Roman"/>
                <w:lang w:eastAsia="ru-RU"/>
              </w:rPr>
            </w:pPr>
            <w:r w:rsidRPr="009A077B">
              <w:rPr>
                <w:rFonts w:ascii="Times New Roman" w:eastAsia="Times New Roman" w:hAnsi="Times New Roman" w:cs="Times New Roman"/>
                <w:lang w:eastAsia="ru-RU"/>
              </w:rPr>
              <w:t xml:space="preserve">Задача 2.Организация транспортного обслуживания населения в границах </w:t>
            </w:r>
            <w:proofErr w:type="gramStart"/>
            <w:r w:rsidRPr="009A077B">
              <w:rPr>
                <w:rFonts w:ascii="Times New Roman" w:eastAsia="Times New Roman" w:hAnsi="Times New Roman" w:cs="Times New Roman"/>
                <w:lang w:eastAsia="ru-RU"/>
              </w:rPr>
              <w:t>МО КР</w:t>
            </w:r>
            <w:proofErr w:type="gramEnd"/>
          </w:p>
          <w:p w:rsidR="00E926BF" w:rsidRPr="009A077B" w:rsidRDefault="00E926BF" w:rsidP="00990853">
            <w:pPr>
              <w:spacing w:after="0" w:line="240" w:lineRule="auto"/>
              <w:rPr>
                <w:rFonts w:ascii="Times New Roman" w:eastAsia="Times New Roman" w:hAnsi="Times New Roman" w:cs="Times New Roman"/>
                <w:lang w:eastAsia="ru-RU"/>
              </w:rPr>
            </w:pPr>
          </w:p>
        </w:tc>
        <w:tc>
          <w:tcPr>
            <w:tcW w:w="879" w:type="dxa"/>
            <w:tcBorders>
              <w:top w:val="nil"/>
              <w:left w:val="nil"/>
              <w:bottom w:val="single" w:sz="4" w:space="0" w:color="auto"/>
              <w:right w:val="single" w:sz="4" w:space="0" w:color="auto"/>
            </w:tcBorders>
            <w:shd w:val="clear" w:color="auto" w:fill="auto"/>
            <w:hideMark/>
          </w:tcPr>
          <w:p w:rsidR="00996E1B" w:rsidRPr="00E926BF" w:rsidRDefault="00996E1B" w:rsidP="00990853">
            <w:pPr>
              <w:spacing w:after="0" w:line="240" w:lineRule="auto"/>
              <w:rPr>
                <w:rFonts w:ascii="Times New Roman" w:eastAsia="Times New Roman" w:hAnsi="Times New Roman" w:cs="Times New Roman"/>
                <w:lang w:eastAsia="ru-RU"/>
              </w:rPr>
            </w:pPr>
            <w:r w:rsidRPr="00E926BF">
              <w:rPr>
                <w:rFonts w:ascii="Times New Roman" w:eastAsia="Times New Roman" w:hAnsi="Times New Roman" w:cs="Times New Roman"/>
                <w:lang w:eastAsia="ru-RU"/>
              </w:rPr>
              <w:t> </w:t>
            </w:r>
            <w:r w:rsidR="00AA5B5A" w:rsidRPr="00E926BF">
              <w:rPr>
                <w:rFonts w:ascii="Times New Roman" w:eastAsia="Times New Roman" w:hAnsi="Times New Roman" w:cs="Times New Roman"/>
                <w:lang w:eastAsia="ru-RU"/>
              </w:rPr>
              <w:t>1,</w:t>
            </w:r>
            <w:r w:rsidR="00E926BF" w:rsidRPr="00E926BF">
              <w:rPr>
                <w:rFonts w:ascii="Times New Roman" w:eastAsia="Times New Roman" w:hAnsi="Times New Roman" w:cs="Times New Roman"/>
                <w:lang w:eastAsia="ru-RU"/>
              </w:rPr>
              <w:t>60</w:t>
            </w:r>
          </w:p>
        </w:tc>
        <w:tc>
          <w:tcPr>
            <w:tcW w:w="1105" w:type="dxa"/>
            <w:tcBorders>
              <w:top w:val="nil"/>
              <w:left w:val="nil"/>
              <w:bottom w:val="single" w:sz="4" w:space="0" w:color="auto"/>
              <w:right w:val="single" w:sz="4" w:space="0" w:color="auto"/>
            </w:tcBorders>
            <w:shd w:val="clear" w:color="auto" w:fill="auto"/>
            <w:textDirection w:val="btLr"/>
            <w:vAlign w:val="center"/>
            <w:hideMark/>
          </w:tcPr>
          <w:p w:rsidR="00996E1B" w:rsidRPr="00E926BF" w:rsidRDefault="00E926BF" w:rsidP="00AA5B5A">
            <w:pPr>
              <w:spacing w:after="0" w:line="240" w:lineRule="auto"/>
              <w:jc w:val="center"/>
              <w:rPr>
                <w:rFonts w:ascii="Times New Roman" w:eastAsia="Times New Roman" w:hAnsi="Times New Roman" w:cs="Times New Roman"/>
                <w:lang w:eastAsia="ru-RU"/>
              </w:rPr>
            </w:pPr>
            <w:r w:rsidRPr="00E926BF">
              <w:rPr>
                <w:rFonts w:ascii="Times New Roman" w:eastAsia="Times New Roman" w:hAnsi="Times New Roman" w:cs="Times New Roman"/>
                <w:lang w:eastAsia="ru-RU"/>
              </w:rPr>
              <w:t>высокоэффективная</w:t>
            </w:r>
          </w:p>
        </w:tc>
        <w:tc>
          <w:tcPr>
            <w:tcW w:w="2268" w:type="dxa"/>
            <w:vMerge/>
            <w:tcBorders>
              <w:top w:val="nil"/>
              <w:left w:val="single" w:sz="4" w:space="0" w:color="auto"/>
              <w:bottom w:val="single" w:sz="4" w:space="0" w:color="000000"/>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891" w:type="dxa"/>
            <w:vMerge/>
            <w:tcBorders>
              <w:top w:val="nil"/>
              <w:left w:val="single" w:sz="4" w:space="0" w:color="auto"/>
              <w:bottom w:val="single" w:sz="4" w:space="0" w:color="000000"/>
              <w:right w:val="single" w:sz="4" w:space="0" w:color="auto"/>
            </w:tcBorders>
            <w:vAlign w:val="center"/>
            <w:hideMark/>
          </w:tcPr>
          <w:p w:rsidR="00996E1B" w:rsidRPr="00120A8E" w:rsidRDefault="00996E1B" w:rsidP="00990853">
            <w:pPr>
              <w:spacing w:after="0" w:line="240" w:lineRule="auto"/>
              <w:rPr>
                <w:rFonts w:ascii="Times New Roman" w:eastAsia="Times New Roman" w:hAnsi="Times New Roman" w:cs="Times New Roman"/>
                <w:color w:val="FF0000"/>
                <w:lang w:eastAsia="ru-RU"/>
              </w:rPr>
            </w:pPr>
          </w:p>
        </w:tc>
        <w:tc>
          <w:tcPr>
            <w:tcW w:w="1377" w:type="dxa"/>
            <w:vMerge/>
            <w:tcBorders>
              <w:top w:val="nil"/>
              <w:left w:val="single" w:sz="4" w:space="0" w:color="auto"/>
              <w:bottom w:val="single" w:sz="4" w:space="0" w:color="000000"/>
              <w:right w:val="single" w:sz="4" w:space="0" w:color="auto"/>
            </w:tcBorders>
            <w:vAlign w:val="center"/>
            <w:hideMark/>
          </w:tcPr>
          <w:p w:rsidR="00996E1B" w:rsidRPr="00120A8E" w:rsidRDefault="00996E1B" w:rsidP="00990853">
            <w:pPr>
              <w:spacing w:after="0" w:line="240" w:lineRule="auto"/>
              <w:rPr>
                <w:rFonts w:ascii="Times New Roman" w:eastAsia="Times New Roman" w:hAnsi="Times New Roman" w:cs="Times New Roman"/>
                <w:color w:val="FF0000"/>
                <w:lang w:eastAsia="ru-RU"/>
              </w:rPr>
            </w:pPr>
          </w:p>
        </w:tc>
        <w:tc>
          <w:tcPr>
            <w:tcW w:w="882" w:type="dxa"/>
            <w:vMerge/>
            <w:tcBorders>
              <w:top w:val="nil"/>
              <w:left w:val="single" w:sz="4" w:space="0" w:color="auto"/>
              <w:bottom w:val="single" w:sz="4" w:space="0" w:color="000000"/>
              <w:right w:val="single" w:sz="4" w:space="0" w:color="auto"/>
            </w:tcBorders>
            <w:vAlign w:val="center"/>
            <w:hideMark/>
          </w:tcPr>
          <w:p w:rsidR="00996E1B" w:rsidRPr="00120A8E" w:rsidRDefault="00996E1B" w:rsidP="00990853">
            <w:pPr>
              <w:spacing w:after="0" w:line="240" w:lineRule="auto"/>
              <w:rPr>
                <w:rFonts w:ascii="Times New Roman" w:eastAsia="Times New Roman" w:hAnsi="Times New Roman" w:cs="Times New Roman"/>
                <w:color w:val="FF0000"/>
                <w:lang w:eastAsia="ru-RU"/>
              </w:rPr>
            </w:pPr>
          </w:p>
        </w:tc>
        <w:tc>
          <w:tcPr>
            <w:tcW w:w="891" w:type="dxa"/>
            <w:vMerge/>
            <w:tcBorders>
              <w:top w:val="nil"/>
              <w:left w:val="single" w:sz="4" w:space="0" w:color="auto"/>
              <w:bottom w:val="single" w:sz="4" w:space="0" w:color="000000"/>
              <w:right w:val="single" w:sz="4" w:space="0" w:color="auto"/>
            </w:tcBorders>
            <w:vAlign w:val="center"/>
            <w:hideMark/>
          </w:tcPr>
          <w:p w:rsidR="00996E1B" w:rsidRPr="00120A8E" w:rsidRDefault="00996E1B" w:rsidP="00990853">
            <w:pPr>
              <w:spacing w:after="0" w:line="240" w:lineRule="auto"/>
              <w:rPr>
                <w:rFonts w:ascii="Times New Roman" w:eastAsia="Times New Roman" w:hAnsi="Times New Roman" w:cs="Times New Roman"/>
                <w:color w:val="FF0000"/>
                <w:lang w:eastAsia="ru-RU"/>
              </w:rPr>
            </w:pPr>
          </w:p>
        </w:tc>
        <w:tc>
          <w:tcPr>
            <w:tcW w:w="1204" w:type="dxa"/>
            <w:vMerge/>
            <w:tcBorders>
              <w:top w:val="nil"/>
              <w:left w:val="single" w:sz="4" w:space="0" w:color="auto"/>
              <w:bottom w:val="single" w:sz="4" w:space="0" w:color="000000"/>
              <w:right w:val="single" w:sz="4" w:space="0" w:color="auto"/>
            </w:tcBorders>
            <w:textDirection w:val="btLr"/>
            <w:vAlign w:val="center"/>
            <w:hideMark/>
          </w:tcPr>
          <w:p w:rsidR="00996E1B" w:rsidRPr="00120A8E" w:rsidRDefault="00996E1B" w:rsidP="00AA5B5A">
            <w:pPr>
              <w:spacing w:after="0" w:line="240" w:lineRule="auto"/>
              <w:ind w:left="113" w:right="113"/>
              <w:jc w:val="center"/>
              <w:rPr>
                <w:rFonts w:ascii="Times New Roman" w:eastAsia="Times New Roman" w:hAnsi="Times New Roman" w:cs="Times New Roman"/>
                <w:color w:val="FF0000"/>
                <w:lang w:eastAsia="ru-RU"/>
              </w:rPr>
            </w:pPr>
          </w:p>
        </w:tc>
      </w:tr>
      <w:tr w:rsidR="00996E1B" w:rsidRPr="007A1A06" w:rsidTr="00E926BF">
        <w:trPr>
          <w:cantSplit/>
          <w:trHeight w:val="1841"/>
        </w:trPr>
        <w:tc>
          <w:tcPr>
            <w:tcW w:w="425" w:type="dxa"/>
            <w:tcBorders>
              <w:top w:val="nil"/>
              <w:left w:val="single" w:sz="4" w:space="0" w:color="auto"/>
              <w:bottom w:val="single" w:sz="4" w:space="0" w:color="auto"/>
              <w:right w:val="single" w:sz="4" w:space="0" w:color="auto"/>
            </w:tcBorders>
            <w:shd w:val="clear" w:color="auto" w:fill="auto"/>
            <w:hideMark/>
          </w:tcPr>
          <w:p w:rsidR="00996E1B" w:rsidRPr="00FF4A9C" w:rsidRDefault="00996E1B" w:rsidP="00990853">
            <w:pPr>
              <w:spacing w:after="0" w:line="240" w:lineRule="auto"/>
              <w:jc w:val="center"/>
              <w:rPr>
                <w:rFonts w:ascii="Times New Roman" w:eastAsia="Times New Roman" w:hAnsi="Times New Roman" w:cs="Times New Roman"/>
                <w:lang w:eastAsia="ru-RU"/>
              </w:rPr>
            </w:pPr>
            <w:r w:rsidRPr="00FF4A9C">
              <w:rPr>
                <w:rFonts w:ascii="Times New Roman" w:eastAsia="Times New Roman" w:hAnsi="Times New Roman" w:cs="Times New Roman"/>
                <w:lang w:eastAsia="ru-RU"/>
              </w:rPr>
              <w:t>4.</w:t>
            </w:r>
          </w:p>
        </w:tc>
        <w:tc>
          <w:tcPr>
            <w:tcW w:w="2411" w:type="dxa"/>
            <w:tcBorders>
              <w:top w:val="nil"/>
              <w:left w:val="nil"/>
              <w:bottom w:val="single" w:sz="4" w:space="0" w:color="auto"/>
              <w:right w:val="single" w:sz="4" w:space="0" w:color="auto"/>
            </w:tcBorders>
            <w:shd w:val="clear" w:color="auto" w:fill="auto"/>
            <w:hideMark/>
          </w:tcPr>
          <w:p w:rsidR="00996E1B" w:rsidRPr="00FF4A9C" w:rsidRDefault="00996E1B" w:rsidP="00990853">
            <w:pPr>
              <w:spacing w:after="0" w:line="240" w:lineRule="auto"/>
              <w:rPr>
                <w:rFonts w:ascii="Times New Roman" w:eastAsia="Times New Roman" w:hAnsi="Times New Roman" w:cs="Times New Roman"/>
                <w:lang w:eastAsia="ru-RU"/>
              </w:rPr>
            </w:pPr>
            <w:r w:rsidRPr="00FF4A9C">
              <w:rPr>
                <w:rFonts w:ascii="Times New Roman" w:eastAsia="Times New Roman" w:hAnsi="Times New Roman" w:cs="Times New Roman"/>
                <w:lang w:eastAsia="ru-RU"/>
              </w:rPr>
              <w:t>"Развитие коммунальной инфраструктуры Колпашевского района"</w:t>
            </w:r>
          </w:p>
        </w:tc>
        <w:tc>
          <w:tcPr>
            <w:tcW w:w="3969" w:type="dxa"/>
            <w:tcBorders>
              <w:top w:val="nil"/>
              <w:left w:val="nil"/>
              <w:bottom w:val="single" w:sz="4" w:space="0" w:color="auto"/>
              <w:right w:val="single" w:sz="4" w:space="0" w:color="auto"/>
            </w:tcBorders>
            <w:shd w:val="clear" w:color="auto" w:fill="auto"/>
            <w:hideMark/>
          </w:tcPr>
          <w:p w:rsidR="00996E1B" w:rsidRDefault="00996E1B" w:rsidP="00990853">
            <w:pPr>
              <w:spacing w:after="0" w:line="240" w:lineRule="auto"/>
              <w:rPr>
                <w:rFonts w:ascii="Times New Roman" w:eastAsia="Times New Roman" w:hAnsi="Times New Roman" w:cs="Times New Roman"/>
                <w:lang w:eastAsia="ru-RU"/>
              </w:rPr>
            </w:pPr>
            <w:r w:rsidRPr="00FF4A9C">
              <w:rPr>
                <w:rFonts w:ascii="Times New Roman" w:eastAsia="Times New Roman" w:hAnsi="Times New Roman" w:cs="Times New Roman"/>
                <w:lang w:eastAsia="ru-RU"/>
              </w:rPr>
              <w:t>Задача 1. Развитие коммунальной инфраструктуры и обеспечение надежности функционирования коммунального комплекса КР</w:t>
            </w:r>
          </w:p>
          <w:p w:rsidR="00E926BF" w:rsidRDefault="00E926BF" w:rsidP="00990853">
            <w:pPr>
              <w:spacing w:after="0" w:line="240" w:lineRule="auto"/>
              <w:rPr>
                <w:rFonts w:ascii="Times New Roman" w:eastAsia="Times New Roman" w:hAnsi="Times New Roman" w:cs="Times New Roman"/>
                <w:lang w:eastAsia="ru-RU"/>
              </w:rPr>
            </w:pPr>
          </w:p>
          <w:p w:rsidR="00E926BF" w:rsidRDefault="00E926BF" w:rsidP="00E926BF">
            <w:pPr>
              <w:spacing w:after="0" w:line="240" w:lineRule="auto"/>
              <w:rPr>
                <w:rFonts w:ascii="Times New Roman" w:eastAsia="Times New Roman" w:hAnsi="Times New Roman" w:cs="Times New Roman"/>
                <w:lang w:eastAsia="ru-RU"/>
              </w:rPr>
            </w:pPr>
          </w:p>
          <w:p w:rsidR="00D81F6B" w:rsidRDefault="00D81F6B" w:rsidP="00E926BF">
            <w:pPr>
              <w:spacing w:after="0" w:line="240" w:lineRule="auto"/>
              <w:rPr>
                <w:rFonts w:ascii="Times New Roman" w:eastAsia="Times New Roman" w:hAnsi="Times New Roman" w:cs="Times New Roman"/>
                <w:lang w:eastAsia="ru-RU"/>
              </w:rPr>
            </w:pPr>
          </w:p>
          <w:p w:rsidR="00D81F6B" w:rsidRDefault="00D81F6B" w:rsidP="00E926BF">
            <w:pPr>
              <w:spacing w:after="0" w:line="240" w:lineRule="auto"/>
              <w:rPr>
                <w:rFonts w:ascii="Times New Roman" w:eastAsia="Times New Roman" w:hAnsi="Times New Roman" w:cs="Times New Roman"/>
                <w:lang w:eastAsia="ru-RU"/>
              </w:rPr>
            </w:pPr>
          </w:p>
          <w:p w:rsidR="00D81F6B" w:rsidRDefault="00D81F6B" w:rsidP="00E926BF">
            <w:pPr>
              <w:spacing w:after="0" w:line="240" w:lineRule="auto"/>
              <w:rPr>
                <w:rFonts w:ascii="Times New Roman" w:eastAsia="Times New Roman" w:hAnsi="Times New Roman" w:cs="Times New Roman"/>
                <w:lang w:eastAsia="ru-RU"/>
              </w:rPr>
            </w:pPr>
          </w:p>
          <w:p w:rsidR="00D81F6B" w:rsidRPr="00FF4A9C" w:rsidRDefault="00D81F6B" w:rsidP="00E926BF">
            <w:pPr>
              <w:spacing w:after="0" w:line="240" w:lineRule="auto"/>
              <w:rPr>
                <w:rFonts w:ascii="Times New Roman" w:eastAsia="Times New Roman" w:hAnsi="Times New Roman" w:cs="Times New Roman"/>
                <w:lang w:eastAsia="ru-RU"/>
              </w:rPr>
            </w:pPr>
          </w:p>
        </w:tc>
        <w:tc>
          <w:tcPr>
            <w:tcW w:w="879" w:type="dxa"/>
            <w:tcBorders>
              <w:top w:val="nil"/>
              <w:left w:val="nil"/>
              <w:bottom w:val="single" w:sz="4" w:space="0" w:color="auto"/>
              <w:right w:val="single" w:sz="4" w:space="0" w:color="auto"/>
            </w:tcBorders>
            <w:shd w:val="clear" w:color="auto" w:fill="auto"/>
            <w:hideMark/>
          </w:tcPr>
          <w:p w:rsidR="00996E1B" w:rsidRPr="00E926BF" w:rsidRDefault="00E926BF" w:rsidP="00990853">
            <w:pPr>
              <w:spacing w:after="0" w:line="240" w:lineRule="auto"/>
              <w:rPr>
                <w:rFonts w:ascii="Times New Roman" w:eastAsia="Times New Roman" w:hAnsi="Times New Roman" w:cs="Times New Roman"/>
                <w:lang w:eastAsia="ru-RU"/>
              </w:rPr>
            </w:pPr>
            <w:r w:rsidRPr="00E926BF">
              <w:rPr>
                <w:rFonts w:ascii="Times New Roman" w:eastAsia="Times New Roman" w:hAnsi="Times New Roman" w:cs="Times New Roman"/>
                <w:lang w:eastAsia="ru-RU"/>
              </w:rPr>
              <w:t>0,90</w:t>
            </w:r>
          </w:p>
        </w:tc>
        <w:tc>
          <w:tcPr>
            <w:tcW w:w="1105" w:type="dxa"/>
            <w:tcBorders>
              <w:top w:val="nil"/>
              <w:left w:val="nil"/>
              <w:bottom w:val="single" w:sz="4" w:space="0" w:color="auto"/>
              <w:right w:val="single" w:sz="4" w:space="0" w:color="auto"/>
            </w:tcBorders>
            <w:shd w:val="clear" w:color="auto" w:fill="auto"/>
            <w:textDirection w:val="btLr"/>
            <w:vAlign w:val="center"/>
            <w:hideMark/>
          </w:tcPr>
          <w:p w:rsidR="00996E1B" w:rsidRPr="00E926BF" w:rsidRDefault="002A27C6" w:rsidP="00AA5B5A">
            <w:pPr>
              <w:spacing w:after="0" w:line="240" w:lineRule="auto"/>
              <w:jc w:val="center"/>
              <w:rPr>
                <w:rFonts w:ascii="Times New Roman" w:eastAsia="Times New Roman" w:hAnsi="Times New Roman" w:cs="Times New Roman"/>
                <w:lang w:eastAsia="ru-RU"/>
              </w:rPr>
            </w:pPr>
            <w:r w:rsidRPr="00E926BF">
              <w:rPr>
                <w:rFonts w:ascii="Times New Roman" w:eastAsia="Times New Roman" w:hAnsi="Times New Roman" w:cs="Times New Roman"/>
                <w:lang w:eastAsia="ru-RU"/>
              </w:rPr>
              <w:t>эффективная</w:t>
            </w:r>
          </w:p>
        </w:tc>
        <w:tc>
          <w:tcPr>
            <w:tcW w:w="2268" w:type="dxa"/>
            <w:tcBorders>
              <w:top w:val="nil"/>
              <w:left w:val="nil"/>
              <w:bottom w:val="single" w:sz="4" w:space="0" w:color="auto"/>
              <w:right w:val="single" w:sz="4" w:space="0" w:color="auto"/>
            </w:tcBorders>
            <w:shd w:val="clear" w:color="auto" w:fill="auto"/>
            <w:hideMark/>
          </w:tcPr>
          <w:p w:rsidR="00996E1B" w:rsidRPr="00E926BF" w:rsidRDefault="00996E1B" w:rsidP="00AA5B5A">
            <w:pPr>
              <w:spacing w:after="0" w:line="240" w:lineRule="auto"/>
              <w:jc w:val="center"/>
              <w:rPr>
                <w:rFonts w:ascii="Times New Roman" w:eastAsia="Times New Roman" w:hAnsi="Times New Roman" w:cs="Times New Roman"/>
                <w:lang w:eastAsia="ru-RU"/>
              </w:rPr>
            </w:pPr>
            <w:r w:rsidRPr="00E926BF">
              <w:rPr>
                <w:rFonts w:ascii="Times New Roman" w:eastAsia="Times New Roman" w:hAnsi="Times New Roman" w:cs="Times New Roman"/>
                <w:lang w:eastAsia="ru-RU"/>
              </w:rPr>
              <w:t>Модернизация и развитие коммунальной инфраструктуры в КР</w:t>
            </w:r>
          </w:p>
        </w:tc>
        <w:tc>
          <w:tcPr>
            <w:tcW w:w="891" w:type="dxa"/>
            <w:tcBorders>
              <w:top w:val="nil"/>
              <w:left w:val="nil"/>
              <w:bottom w:val="single" w:sz="4" w:space="0" w:color="auto"/>
              <w:right w:val="single" w:sz="4" w:space="0" w:color="auto"/>
            </w:tcBorders>
            <w:shd w:val="clear" w:color="auto" w:fill="auto"/>
            <w:hideMark/>
          </w:tcPr>
          <w:p w:rsidR="00996E1B" w:rsidRPr="00E926BF" w:rsidRDefault="00996E1B" w:rsidP="00990853">
            <w:pPr>
              <w:spacing w:after="0" w:line="240" w:lineRule="auto"/>
              <w:rPr>
                <w:rFonts w:ascii="Times New Roman" w:eastAsia="Times New Roman" w:hAnsi="Times New Roman" w:cs="Times New Roman"/>
                <w:lang w:eastAsia="ru-RU"/>
              </w:rPr>
            </w:pPr>
            <w:r w:rsidRPr="00E926BF">
              <w:rPr>
                <w:rFonts w:ascii="Times New Roman" w:eastAsia="Times New Roman" w:hAnsi="Times New Roman" w:cs="Times New Roman"/>
                <w:lang w:eastAsia="ru-RU"/>
              </w:rPr>
              <w:t> </w:t>
            </w:r>
            <w:r w:rsidR="00AA5B5A" w:rsidRPr="00E926BF">
              <w:rPr>
                <w:rFonts w:ascii="Times New Roman" w:eastAsia="Times New Roman" w:hAnsi="Times New Roman" w:cs="Times New Roman"/>
                <w:lang w:eastAsia="ru-RU"/>
              </w:rPr>
              <w:t>1,0</w:t>
            </w:r>
            <w:r w:rsidR="00E926BF" w:rsidRPr="00E926BF">
              <w:rPr>
                <w:rFonts w:ascii="Times New Roman" w:eastAsia="Times New Roman" w:hAnsi="Times New Roman" w:cs="Times New Roman"/>
                <w:lang w:eastAsia="ru-RU"/>
              </w:rPr>
              <w:t>0</w:t>
            </w:r>
          </w:p>
        </w:tc>
        <w:tc>
          <w:tcPr>
            <w:tcW w:w="1377" w:type="dxa"/>
            <w:tcBorders>
              <w:top w:val="nil"/>
              <w:left w:val="nil"/>
              <w:bottom w:val="single" w:sz="4" w:space="0" w:color="auto"/>
              <w:right w:val="single" w:sz="4" w:space="0" w:color="auto"/>
            </w:tcBorders>
            <w:shd w:val="clear" w:color="auto" w:fill="auto"/>
            <w:hideMark/>
          </w:tcPr>
          <w:p w:rsidR="00996E1B" w:rsidRPr="00E926BF" w:rsidRDefault="00996E1B" w:rsidP="00FF4A9C">
            <w:pPr>
              <w:spacing w:after="0" w:line="240" w:lineRule="auto"/>
              <w:rPr>
                <w:rFonts w:ascii="Times New Roman" w:eastAsia="Times New Roman" w:hAnsi="Times New Roman" w:cs="Times New Roman"/>
                <w:lang w:eastAsia="ru-RU"/>
              </w:rPr>
            </w:pPr>
            <w:r w:rsidRPr="00E926BF">
              <w:rPr>
                <w:rFonts w:ascii="Times New Roman" w:eastAsia="Times New Roman" w:hAnsi="Times New Roman" w:cs="Times New Roman"/>
                <w:lang w:eastAsia="ru-RU"/>
              </w:rPr>
              <w:t> </w:t>
            </w:r>
            <w:r w:rsidR="00FF4A9C" w:rsidRPr="00E926BF">
              <w:rPr>
                <w:rFonts w:ascii="Times New Roman" w:eastAsia="Times New Roman" w:hAnsi="Times New Roman" w:cs="Times New Roman"/>
                <w:lang w:eastAsia="ru-RU"/>
              </w:rPr>
              <w:t>0,</w:t>
            </w:r>
            <w:r w:rsidR="00E926BF" w:rsidRPr="00E926BF">
              <w:rPr>
                <w:rFonts w:ascii="Times New Roman" w:eastAsia="Times New Roman" w:hAnsi="Times New Roman" w:cs="Times New Roman"/>
                <w:lang w:eastAsia="ru-RU"/>
              </w:rPr>
              <w:t>30</w:t>
            </w:r>
          </w:p>
        </w:tc>
        <w:tc>
          <w:tcPr>
            <w:tcW w:w="882" w:type="dxa"/>
            <w:tcBorders>
              <w:top w:val="nil"/>
              <w:left w:val="nil"/>
              <w:bottom w:val="single" w:sz="4" w:space="0" w:color="auto"/>
              <w:right w:val="single" w:sz="4" w:space="0" w:color="auto"/>
            </w:tcBorders>
            <w:shd w:val="clear" w:color="auto" w:fill="auto"/>
            <w:textDirection w:val="btLr"/>
            <w:hideMark/>
          </w:tcPr>
          <w:p w:rsidR="00996E1B" w:rsidRPr="00E926BF" w:rsidRDefault="00E926BF" w:rsidP="00E926BF">
            <w:pPr>
              <w:spacing w:after="0" w:line="240" w:lineRule="auto"/>
              <w:ind w:left="113" w:right="113"/>
              <w:jc w:val="center"/>
              <w:rPr>
                <w:rFonts w:ascii="Times New Roman" w:eastAsia="Times New Roman" w:hAnsi="Times New Roman" w:cs="Times New Roman"/>
                <w:lang w:eastAsia="ru-RU"/>
              </w:rPr>
            </w:pPr>
            <w:r w:rsidRPr="00E926BF">
              <w:rPr>
                <w:rFonts w:ascii="Times New Roman" w:eastAsia="Times New Roman" w:hAnsi="Times New Roman" w:cs="Times New Roman"/>
                <w:lang w:eastAsia="ru-RU"/>
              </w:rPr>
              <w:t>0,90</w:t>
            </w:r>
            <w:r w:rsidR="002A27C6" w:rsidRPr="00E926BF">
              <w:rPr>
                <w:rFonts w:ascii="Times New Roman" w:eastAsia="Times New Roman" w:hAnsi="Times New Roman" w:cs="Times New Roman"/>
                <w:sz w:val="18"/>
                <w:szCs w:val="18"/>
                <w:lang w:eastAsia="ru-RU"/>
              </w:rPr>
              <w:t>*0,5+</w:t>
            </w:r>
            <w:r w:rsidR="00913C4D" w:rsidRPr="00E926BF">
              <w:rPr>
                <w:rFonts w:ascii="Times New Roman" w:eastAsia="Times New Roman" w:hAnsi="Times New Roman" w:cs="Times New Roman"/>
                <w:sz w:val="18"/>
                <w:szCs w:val="18"/>
                <w:lang w:eastAsia="ru-RU"/>
              </w:rPr>
              <w:t>1,0</w:t>
            </w:r>
            <w:r w:rsidRPr="00E926BF">
              <w:rPr>
                <w:rFonts w:ascii="Times New Roman" w:eastAsia="Times New Roman" w:hAnsi="Times New Roman" w:cs="Times New Roman"/>
                <w:sz w:val="18"/>
                <w:szCs w:val="18"/>
                <w:lang w:eastAsia="ru-RU"/>
              </w:rPr>
              <w:t>0</w:t>
            </w:r>
            <w:r w:rsidR="00FF4A9C" w:rsidRPr="00E926BF">
              <w:rPr>
                <w:rFonts w:ascii="Times New Roman" w:eastAsia="Times New Roman" w:hAnsi="Times New Roman" w:cs="Times New Roman"/>
                <w:sz w:val="18"/>
                <w:szCs w:val="18"/>
                <w:lang w:eastAsia="ru-RU"/>
              </w:rPr>
              <w:t>*0,3</w:t>
            </w:r>
            <w:r w:rsidR="002A27C6" w:rsidRPr="00E926BF">
              <w:rPr>
                <w:rFonts w:ascii="Times New Roman" w:eastAsia="Times New Roman" w:hAnsi="Times New Roman" w:cs="Times New Roman"/>
                <w:sz w:val="18"/>
                <w:szCs w:val="18"/>
                <w:lang w:eastAsia="ru-RU"/>
              </w:rPr>
              <w:t>+0*0,1</w:t>
            </w:r>
            <w:r w:rsidR="00BD5181" w:rsidRPr="00E926BF">
              <w:rPr>
                <w:rFonts w:ascii="Times New Roman" w:eastAsia="Times New Roman" w:hAnsi="Times New Roman" w:cs="Times New Roman"/>
                <w:sz w:val="18"/>
                <w:szCs w:val="18"/>
                <w:lang w:eastAsia="ru-RU"/>
              </w:rPr>
              <w:t>+</w:t>
            </w:r>
            <w:r w:rsidR="00FF4A9C" w:rsidRPr="00E926BF">
              <w:rPr>
                <w:rFonts w:ascii="Times New Roman" w:eastAsia="Times New Roman" w:hAnsi="Times New Roman" w:cs="Times New Roman"/>
                <w:sz w:val="18"/>
                <w:szCs w:val="18"/>
                <w:lang w:eastAsia="ru-RU"/>
              </w:rPr>
              <w:t xml:space="preserve"> </w:t>
            </w:r>
            <w:r w:rsidR="002A27C6" w:rsidRPr="00E926BF">
              <w:rPr>
                <w:rFonts w:ascii="Times New Roman" w:eastAsia="Times New Roman" w:hAnsi="Times New Roman" w:cs="Times New Roman"/>
                <w:sz w:val="18"/>
                <w:szCs w:val="18"/>
                <w:lang w:eastAsia="ru-RU"/>
              </w:rPr>
              <w:t>0,</w:t>
            </w:r>
            <w:r w:rsidRPr="00E926BF">
              <w:rPr>
                <w:rFonts w:ascii="Times New Roman" w:eastAsia="Times New Roman" w:hAnsi="Times New Roman" w:cs="Times New Roman"/>
                <w:sz w:val="18"/>
                <w:szCs w:val="18"/>
                <w:lang w:eastAsia="ru-RU"/>
              </w:rPr>
              <w:t>30</w:t>
            </w:r>
            <w:r w:rsidR="002A27C6" w:rsidRPr="00E926BF">
              <w:rPr>
                <w:rFonts w:ascii="Times New Roman" w:eastAsia="Times New Roman" w:hAnsi="Times New Roman" w:cs="Times New Roman"/>
                <w:sz w:val="18"/>
                <w:szCs w:val="18"/>
                <w:lang w:eastAsia="ru-RU"/>
              </w:rPr>
              <w:t>*0,1</w:t>
            </w:r>
          </w:p>
        </w:tc>
        <w:tc>
          <w:tcPr>
            <w:tcW w:w="891" w:type="dxa"/>
            <w:tcBorders>
              <w:top w:val="nil"/>
              <w:left w:val="nil"/>
              <w:bottom w:val="single" w:sz="4" w:space="0" w:color="auto"/>
              <w:right w:val="single" w:sz="4" w:space="0" w:color="auto"/>
            </w:tcBorders>
            <w:shd w:val="clear" w:color="auto" w:fill="auto"/>
            <w:hideMark/>
          </w:tcPr>
          <w:p w:rsidR="00996E1B" w:rsidRPr="00E926BF" w:rsidRDefault="00996E1B" w:rsidP="00FF4A9C">
            <w:pPr>
              <w:spacing w:after="0" w:line="240" w:lineRule="auto"/>
              <w:rPr>
                <w:rFonts w:ascii="Times New Roman" w:eastAsia="Times New Roman" w:hAnsi="Times New Roman" w:cs="Times New Roman"/>
                <w:lang w:eastAsia="ru-RU"/>
              </w:rPr>
            </w:pPr>
            <w:r w:rsidRPr="00E926BF">
              <w:rPr>
                <w:rFonts w:ascii="Times New Roman" w:eastAsia="Times New Roman" w:hAnsi="Times New Roman" w:cs="Times New Roman"/>
                <w:lang w:eastAsia="ru-RU"/>
              </w:rPr>
              <w:t> </w:t>
            </w:r>
            <w:r w:rsidR="00FF4A9C" w:rsidRPr="00E926BF">
              <w:rPr>
                <w:rFonts w:ascii="Times New Roman" w:eastAsia="Times New Roman" w:hAnsi="Times New Roman" w:cs="Times New Roman"/>
                <w:lang w:eastAsia="ru-RU"/>
              </w:rPr>
              <w:t>0,</w:t>
            </w:r>
            <w:r w:rsidR="00E926BF" w:rsidRPr="00E926BF">
              <w:rPr>
                <w:rFonts w:ascii="Times New Roman" w:eastAsia="Times New Roman" w:hAnsi="Times New Roman" w:cs="Times New Roman"/>
                <w:lang w:eastAsia="ru-RU"/>
              </w:rPr>
              <w:t>78</w:t>
            </w:r>
          </w:p>
        </w:tc>
        <w:tc>
          <w:tcPr>
            <w:tcW w:w="1204" w:type="dxa"/>
            <w:tcBorders>
              <w:top w:val="nil"/>
              <w:left w:val="nil"/>
              <w:bottom w:val="single" w:sz="4" w:space="0" w:color="auto"/>
              <w:right w:val="single" w:sz="4" w:space="0" w:color="auto"/>
            </w:tcBorders>
            <w:shd w:val="clear" w:color="auto" w:fill="auto"/>
            <w:textDirection w:val="btLr"/>
            <w:vAlign w:val="center"/>
            <w:hideMark/>
          </w:tcPr>
          <w:p w:rsidR="00996E1B" w:rsidRPr="00E926BF" w:rsidRDefault="00D2361D" w:rsidP="00AA5B5A">
            <w:pPr>
              <w:spacing w:after="0" w:line="240" w:lineRule="auto"/>
              <w:ind w:left="113" w:right="113"/>
              <w:jc w:val="center"/>
              <w:rPr>
                <w:rFonts w:ascii="Times New Roman" w:eastAsia="Times New Roman" w:hAnsi="Times New Roman" w:cs="Times New Roman"/>
                <w:lang w:eastAsia="ru-RU"/>
              </w:rPr>
            </w:pPr>
            <w:r w:rsidRPr="00E926BF">
              <w:rPr>
                <w:rFonts w:ascii="Times New Roman" w:eastAsia="Times New Roman" w:hAnsi="Times New Roman" w:cs="Times New Roman"/>
                <w:lang w:eastAsia="ru-RU"/>
              </w:rPr>
              <w:t>эффективная</w:t>
            </w:r>
          </w:p>
        </w:tc>
      </w:tr>
      <w:tr w:rsidR="00E926BF" w:rsidRPr="007A1A06" w:rsidTr="00AA5B5A">
        <w:trPr>
          <w:cantSplit/>
          <w:trHeight w:val="2495"/>
        </w:trPr>
        <w:tc>
          <w:tcPr>
            <w:tcW w:w="425" w:type="dxa"/>
            <w:tcBorders>
              <w:top w:val="nil"/>
              <w:left w:val="single" w:sz="4" w:space="0" w:color="auto"/>
              <w:bottom w:val="single" w:sz="4" w:space="0" w:color="auto"/>
              <w:right w:val="single" w:sz="4" w:space="0" w:color="auto"/>
            </w:tcBorders>
            <w:shd w:val="clear" w:color="auto" w:fill="auto"/>
            <w:hideMark/>
          </w:tcPr>
          <w:p w:rsidR="00E926BF" w:rsidRPr="00FF4A9C" w:rsidRDefault="00D81F6B" w:rsidP="009908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411" w:type="dxa"/>
            <w:tcBorders>
              <w:top w:val="nil"/>
              <w:left w:val="nil"/>
              <w:bottom w:val="single" w:sz="4" w:space="0" w:color="auto"/>
              <w:right w:val="single" w:sz="4" w:space="0" w:color="auto"/>
            </w:tcBorders>
            <w:shd w:val="clear" w:color="auto" w:fill="auto"/>
            <w:hideMark/>
          </w:tcPr>
          <w:p w:rsidR="00E926BF" w:rsidRPr="00FF4A9C" w:rsidRDefault="00D81F6B" w:rsidP="00D81F6B">
            <w:pPr>
              <w:spacing w:after="0" w:line="240" w:lineRule="auto"/>
              <w:rPr>
                <w:rFonts w:ascii="Times New Roman" w:eastAsia="Times New Roman" w:hAnsi="Times New Roman" w:cs="Times New Roman"/>
                <w:lang w:eastAsia="ru-RU"/>
              </w:rPr>
            </w:pPr>
            <w:r w:rsidRPr="00D81F6B">
              <w:rPr>
                <w:rFonts w:ascii="Times New Roman" w:eastAsia="Times New Roman" w:hAnsi="Times New Roman" w:cs="Times New Roman"/>
                <w:lang w:eastAsia="ru-RU"/>
              </w:rPr>
              <w:t>"Формирование современной городской среды на территории муниципального образования "Колпашевский район" на 2018-2022 годы"</w:t>
            </w:r>
          </w:p>
        </w:tc>
        <w:tc>
          <w:tcPr>
            <w:tcW w:w="3969" w:type="dxa"/>
            <w:tcBorders>
              <w:top w:val="nil"/>
              <w:left w:val="nil"/>
              <w:bottom w:val="single" w:sz="4" w:space="0" w:color="auto"/>
              <w:right w:val="single" w:sz="4" w:space="0" w:color="auto"/>
            </w:tcBorders>
            <w:shd w:val="clear" w:color="auto" w:fill="auto"/>
            <w:hideMark/>
          </w:tcPr>
          <w:p w:rsidR="00D81F6B" w:rsidRDefault="00D81F6B" w:rsidP="00990853">
            <w:pPr>
              <w:spacing w:after="0" w:line="240" w:lineRule="auto"/>
              <w:rPr>
                <w:rFonts w:ascii="Times New Roman" w:eastAsia="Times New Roman" w:hAnsi="Times New Roman" w:cs="Times New Roman"/>
                <w:lang w:eastAsia="ru-RU"/>
              </w:rPr>
            </w:pPr>
          </w:p>
          <w:p w:rsidR="00E926BF" w:rsidRPr="00D81F6B" w:rsidRDefault="00D81F6B" w:rsidP="00D81F6B">
            <w:pPr>
              <w:rPr>
                <w:rFonts w:ascii="Times New Roman" w:eastAsia="Times New Roman" w:hAnsi="Times New Roman" w:cs="Times New Roman"/>
                <w:lang w:eastAsia="ru-RU"/>
              </w:rPr>
            </w:pPr>
            <w:r w:rsidRPr="00D81F6B">
              <w:rPr>
                <w:rFonts w:ascii="Times New Roman" w:eastAsia="Times New Roman" w:hAnsi="Times New Roman" w:cs="Times New Roman"/>
                <w:lang w:eastAsia="ru-RU"/>
              </w:rPr>
              <w:t>Задача 1. Повышение качества и комфорта городской среды на территории муниципального образования "Колпашевский район" посредством благоустройства дворовых и наиболее посещаемых муниципальных территорий</w:t>
            </w:r>
          </w:p>
        </w:tc>
        <w:tc>
          <w:tcPr>
            <w:tcW w:w="879" w:type="dxa"/>
            <w:tcBorders>
              <w:top w:val="nil"/>
              <w:left w:val="nil"/>
              <w:bottom w:val="single" w:sz="4" w:space="0" w:color="auto"/>
              <w:right w:val="single" w:sz="4" w:space="0" w:color="auto"/>
            </w:tcBorders>
            <w:shd w:val="clear" w:color="auto" w:fill="auto"/>
            <w:hideMark/>
          </w:tcPr>
          <w:p w:rsidR="00E926BF" w:rsidRPr="00E926BF" w:rsidRDefault="00D81F6B" w:rsidP="0099085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0,75</w:t>
            </w:r>
          </w:p>
        </w:tc>
        <w:tc>
          <w:tcPr>
            <w:tcW w:w="1105" w:type="dxa"/>
            <w:tcBorders>
              <w:top w:val="nil"/>
              <w:left w:val="nil"/>
              <w:bottom w:val="single" w:sz="4" w:space="0" w:color="auto"/>
              <w:right w:val="single" w:sz="4" w:space="0" w:color="auto"/>
            </w:tcBorders>
            <w:shd w:val="clear" w:color="auto" w:fill="auto"/>
            <w:textDirection w:val="btLr"/>
            <w:vAlign w:val="center"/>
            <w:hideMark/>
          </w:tcPr>
          <w:p w:rsidR="00E926BF" w:rsidRPr="00E926BF" w:rsidRDefault="00D81F6B" w:rsidP="00AA5B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низкоэффективная</w:t>
            </w:r>
          </w:p>
        </w:tc>
        <w:tc>
          <w:tcPr>
            <w:tcW w:w="2268" w:type="dxa"/>
            <w:tcBorders>
              <w:top w:val="nil"/>
              <w:left w:val="nil"/>
              <w:bottom w:val="single" w:sz="4" w:space="0" w:color="auto"/>
              <w:right w:val="single" w:sz="4" w:space="0" w:color="auto"/>
            </w:tcBorders>
            <w:shd w:val="clear" w:color="auto" w:fill="auto"/>
            <w:hideMark/>
          </w:tcPr>
          <w:p w:rsidR="00D81F6B" w:rsidRDefault="00D81F6B" w:rsidP="00AA5B5A">
            <w:pPr>
              <w:spacing w:after="0" w:line="240" w:lineRule="auto"/>
              <w:jc w:val="center"/>
              <w:rPr>
                <w:rFonts w:ascii="Times New Roman" w:eastAsia="Times New Roman" w:hAnsi="Times New Roman" w:cs="Times New Roman"/>
                <w:lang w:eastAsia="ru-RU"/>
              </w:rPr>
            </w:pPr>
          </w:p>
          <w:p w:rsidR="00E926BF" w:rsidRPr="00D81F6B" w:rsidRDefault="00D81F6B" w:rsidP="00D81F6B">
            <w:pPr>
              <w:rPr>
                <w:rFonts w:ascii="Times New Roman" w:eastAsia="Times New Roman" w:hAnsi="Times New Roman" w:cs="Times New Roman"/>
                <w:lang w:eastAsia="ru-RU"/>
              </w:rPr>
            </w:pPr>
            <w:r w:rsidRPr="00D81F6B">
              <w:rPr>
                <w:rFonts w:ascii="Times New Roman" w:eastAsia="Times New Roman" w:hAnsi="Times New Roman" w:cs="Times New Roman"/>
                <w:lang w:eastAsia="ru-RU"/>
              </w:rPr>
              <w:t>Увеличение уровня благоустройства населённых пунктов Колпашевского района</w:t>
            </w:r>
          </w:p>
        </w:tc>
        <w:tc>
          <w:tcPr>
            <w:tcW w:w="891" w:type="dxa"/>
            <w:tcBorders>
              <w:top w:val="nil"/>
              <w:left w:val="nil"/>
              <w:bottom w:val="single" w:sz="4" w:space="0" w:color="auto"/>
              <w:right w:val="single" w:sz="4" w:space="0" w:color="auto"/>
            </w:tcBorders>
            <w:shd w:val="clear" w:color="auto" w:fill="auto"/>
            <w:hideMark/>
          </w:tcPr>
          <w:p w:rsidR="00E926BF" w:rsidRPr="00E926BF" w:rsidRDefault="00D81F6B" w:rsidP="0099085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0,83</w:t>
            </w:r>
          </w:p>
        </w:tc>
        <w:tc>
          <w:tcPr>
            <w:tcW w:w="1377" w:type="dxa"/>
            <w:tcBorders>
              <w:top w:val="nil"/>
              <w:left w:val="nil"/>
              <w:bottom w:val="single" w:sz="4" w:space="0" w:color="auto"/>
              <w:right w:val="single" w:sz="4" w:space="0" w:color="auto"/>
            </w:tcBorders>
            <w:shd w:val="clear" w:color="auto" w:fill="auto"/>
            <w:hideMark/>
          </w:tcPr>
          <w:p w:rsidR="00E926BF" w:rsidRPr="00E926BF" w:rsidRDefault="00D81F6B" w:rsidP="00FF4A9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0,46</w:t>
            </w:r>
          </w:p>
        </w:tc>
        <w:tc>
          <w:tcPr>
            <w:tcW w:w="882" w:type="dxa"/>
            <w:tcBorders>
              <w:top w:val="nil"/>
              <w:left w:val="nil"/>
              <w:bottom w:val="single" w:sz="4" w:space="0" w:color="auto"/>
              <w:right w:val="single" w:sz="4" w:space="0" w:color="auto"/>
            </w:tcBorders>
            <w:shd w:val="clear" w:color="auto" w:fill="auto"/>
            <w:textDirection w:val="btLr"/>
            <w:hideMark/>
          </w:tcPr>
          <w:p w:rsidR="00E926BF" w:rsidRPr="00E926BF" w:rsidRDefault="00D81F6B" w:rsidP="00E926BF">
            <w:pPr>
              <w:spacing w:after="0" w:line="240" w:lineRule="auto"/>
              <w:ind w:left="113"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0,75*0,5+0,83*0,3+0*0,1+0,46*0,1</w:t>
            </w:r>
          </w:p>
        </w:tc>
        <w:tc>
          <w:tcPr>
            <w:tcW w:w="891" w:type="dxa"/>
            <w:tcBorders>
              <w:top w:val="nil"/>
              <w:left w:val="nil"/>
              <w:bottom w:val="single" w:sz="4" w:space="0" w:color="auto"/>
              <w:right w:val="single" w:sz="4" w:space="0" w:color="auto"/>
            </w:tcBorders>
            <w:shd w:val="clear" w:color="auto" w:fill="auto"/>
            <w:hideMark/>
          </w:tcPr>
          <w:p w:rsidR="00E926BF" w:rsidRPr="00E926BF" w:rsidRDefault="00D81F6B" w:rsidP="00FF4A9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0,67</w:t>
            </w:r>
          </w:p>
        </w:tc>
        <w:tc>
          <w:tcPr>
            <w:tcW w:w="1204" w:type="dxa"/>
            <w:tcBorders>
              <w:top w:val="nil"/>
              <w:left w:val="nil"/>
              <w:bottom w:val="single" w:sz="4" w:space="0" w:color="auto"/>
              <w:right w:val="single" w:sz="4" w:space="0" w:color="auto"/>
            </w:tcBorders>
            <w:shd w:val="clear" w:color="auto" w:fill="auto"/>
            <w:textDirection w:val="btLr"/>
            <w:vAlign w:val="center"/>
            <w:hideMark/>
          </w:tcPr>
          <w:p w:rsidR="00E926BF" w:rsidRPr="00E926BF" w:rsidRDefault="00D81F6B" w:rsidP="00AA5B5A">
            <w:pPr>
              <w:spacing w:after="0" w:line="240" w:lineRule="auto"/>
              <w:ind w:left="113"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низкоэффективная</w:t>
            </w:r>
          </w:p>
        </w:tc>
      </w:tr>
      <w:tr w:rsidR="00996E1B" w:rsidRPr="007A1A06" w:rsidTr="00990853">
        <w:trPr>
          <w:trHeight w:val="330"/>
        </w:trPr>
        <w:tc>
          <w:tcPr>
            <w:tcW w:w="16302"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996E1B" w:rsidRPr="0021408B" w:rsidRDefault="00996E1B" w:rsidP="00990853">
            <w:pPr>
              <w:spacing w:after="0" w:line="240" w:lineRule="auto"/>
              <w:jc w:val="center"/>
              <w:rPr>
                <w:rFonts w:ascii="Times New Roman" w:eastAsia="Times New Roman" w:hAnsi="Times New Roman" w:cs="Times New Roman"/>
                <w:b/>
                <w:bCs/>
                <w:sz w:val="24"/>
                <w:szCs w:val="24"/>
                <w:lang w:eastAsia="ru-RU"/>
              </w:rPr>
            </w:pPr>
            <w:r w:rsidRPr="0021408B">
              <w:rPr>
                <w:rFonts w:ascii="Times New Roman" w:eastAsia="Times New Roman" w:hAnsi="Times New Roman" w:cs="Times New Roman"/>
                <w:b/>
                <w:bCs/>
                <w:sz w:val="24"/>
                <w:szCs w:val="24"/>
                <w:lang w:eastAsia="ru-RU"/>
              </w:rPr>
              <w:lastRenderedPageBreak/>
              <w:t>Отдел гражданской обороны и чрезвычайных ситуаций, безопасности населения Администрации Колпашевского района (Е.Н.Комаров)</w:t>
            </w:r>
          </w:p>
        </w:tc>
      </w:tr>
      <w:tr w:rsidR="00996E1B" w:rsidRPr="007A1A06" w:rsidTr="00191132">
        <w:trPr>
          <w:trHeight w:val="900"/>
        </w:trPr>
        <w:tc>
          <w:tcPr>
            <w:tcW w:w="425" w:type="dxa"/>
            <w:vMerge w:val="restart"/>
            <w:tcBorders>
              <w:top w:val="nil"/>
              <w:left w:val="single" w:sz="4" w:space="0" w:color="auto"/>
              <w:bottom w:val="single" w:sz="4" w:space="0" w:color="000000"/>
              <w:right w:val="single" w:sz="4" w:space="0" w:color="auto"/>
            </w:tcBorders>
            <w:shd w:val="clear" w:color="auto" w:fill="auto"/>
            <w:hideMark/>
          </w:tcPr>
          <w:p w:rsidR="00996E1B" w:rsidRPr="0021408B" w:rsidRDefault="001B6DDA" w:rsidP="009908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996E1B" w:rsidRPr="0021408B">
              <w:rPr>
                <w:rFonts w:ascii="Times New Roman" w:eastAsia="Times New Roman" w:hAnsi="Times New Roman" w:cs="Times New Roman"/>
                <w:lang w:eastAsia="ru-RU"/>
              </w:rPr>
              <w:t>.</w:t>
            </w:r>
          </w:p>
        </w:tc>
        <w:tc>
          <w:tcPr>
            <w:tcW w:w="2411" w:type="dxa"/>
            <w:vMerge w:val="restart"/>
            <w:tcBorders>
              <w:top w:val="nil"/>
              <w:left w:val="single" w:sz="4" w:space="0" w:color="auto"/>
              <w:bottom w:val="single" w:sz="4" w:space="0" w:color="000000"/>
              <w:right w:val="single" w:sz="4" w:space="0" w:color="auto"/>
            </w:tcBorders>
            <w:shd w:val="clear" w:color="auto" w:fill="auto"/>
            <w:hideMark/>
          </w:tcPr>
          <w:p w:rsidR="00996E1B" w:rsidRPr="0021408B" w:rsidRDefault="00996E1B" w:rsidP="00990853">
            <w:pPr>
              <w:spacing w:after="0" w:line="240" w:lineRule="auto"/>
              <w:rPr>
                <w:rFonts w:ascii="Times New Roman" w:eastAsia="Times New Roman" w:hAnsi="Times New Roman" w:cs="Times New Roman"/>
                <w:lang w:eastAsia="ru-RU"/>
              </w:rPr>
            </w:pPr>
            <w:r w:rsidRPr="0021408B">
              <w:rPr>
                <w:rFonts w:ascii="Times New Roman" w:eastAsia="Times New Roman" w:hAnsi="Times New Roman" w:cs="Times New Roman"/>
                <w:lang w:eastAsia="ru-RU"/>
              </w:rPr>
              <w:t>"Обеспечение безопасности населения Колпашевского района"</w:t>
            </w:r>
          </w:p>
        </w:tc>
        <w:tc>
          <w:tcPr>
            <w:tcW w:w="3969" w:type="dxa"/>
            <w:tcBorders>
              <w:top w:val="nil"/>
              <w:left w:val="nil"/>
              <w:bottom w:val="single" w:sz="4" w:space="0" w:color="auto"/>
              <w:right w:val="single" w:sz="4" w:space="0" w:color="auto"/>
            </w:tcBorders>
            <w:shd w:val="clear" w:color="auto" w:fill="auto"/>
            <w:hideMark/>
          </w:tcPr>
          <w:p w:rsidR="00681B84" w:rsidRPr="0021408B" w:rsidRDefault="00996E1B" w:rsidP="00990853">
            <w:pPr>
              <w:spacing w:after="0" w:line="240" w:lineRule="auto"/>
              <w:rPr>
                <w:rFonts w:ascii="Times New Roman" w:eastAsia="Times New Roman" w:hAnsi="Times New Roman" w:cs="Times New Roman"/>
                <w:lang w:eastAsia="ru-RU"/>
              </w:rPr>
            </w:pPr>
            <w:r w:rsidRPr="0021408B">
              <w:rPr>
                <w:rFonts w:ascii="Times New Roman" w:eastAsia="Times New Roman" w:hAnsi="Times New Roman" w:cs="Times New Roman"/>
                <w:lang w:eastAsia="ru-RU"/>
              </w:rPr>
              <w:t xml:space="preserve">Задача 1. Обеспечение безопасности граждан на территории муниципального образования "Колпашевский район"              </w:t>
            </w:r>
          </w:p>
          <w:p w:rsidR="00996E1B" w:rsidRPr="0021408B" w:rsidRDefault="00996E1B" w:rsidP="00990853">
            <w:pPr>
              <w:spacing w:after="0" w:line="240" w:lineRule="auto"/>
              <w:rPr>
                <w:rFonts w:ascii="Times New Roman" w:eastAsia="Times New Roman" w:hAnsi="Times New Roman" w:cs="Times New Roman"/>
                <w:lang w:eastAsia="ru-RU"/>
              </w:rPr>
            </w:pPr>
            <w:r w:rsidRPr="0021408B">
              <w:rPr>
                <w:rFonts w:ascii="Times New Roman" w:eastAsia="Times New Roman" w:hAnsi="Times New Roman" w:cs="Times New Roman"/>
                <w:lang w:eastAsia="ru-RU"/>
              </w:rPr>
              <w:t xml:space="preserve">                                         </w:t>
            </w:r>
          </w:p>
        </w:tc>
        <w:tc>
          <w:tcPr>
            <w:tcW w:w="879" w:type="dxa"/>
            <w:tcBorders>
              <w:top w:val="nil"/>
              <w:left w:val="nil"/>
              <w:bottom w:val="single" w:sz="4" w:space="0" w:color="auto"/>
              <w:right w:val="single" w:sz="4" w:space="0" w:color="auto"/>
            </w:tcBorders>
            <w:shd w:val="clear" w:color="auto" w:fill="auto"/>
            <w:hideMark/>
          </w:tcPr>
          <w:p w:rsidR="00996E1B" w:rsidRPr="00432ADF" w:rsidRDefault="0021408B" w:rsidP="007C2290">
            <w:pPr>
              <w:spacing w:after="0" w:line="240" w:lineRule="auto"/>
              <w:rPr>
                <w:rFonts w:ascii="Times New Roman" w:eastAsia="Times New Roman" w:hAnsi="Times New Roman" w:cs="Times New Roman"/>
                <w:lang w:eastAsia="ru-RU"/>
              </w:rPr>
            </w:pPr>
            <w:r w:rsidRPr="00432ADF">
              <w:rPr>
                <w:rFonts w:ascii="Times New Roman" w:eastAsia="Times New Roman" w:hAnsi="Times New Roman" w:cs="Times New Roman"/>
                <w:lang w:eastAsia="ru-RU"/>
              </w:rPr>
              <w:t>1,</w:t>
            </w:r>
            <w:r w:rsidR="007C2290" w:rsidRPr="00432ADF">
              <w:rPr>
                <w:rFonts w:ascii="Times New Roman" w:eastAsia="Times New Roman" w:hAnsi="Times New Roman" w:cs="Times New Roman"/>
                <w:lang w:eastAsia="ru-RU"/>
              </w:rPr>
              <w:t>32</w:t>
            </w:r>
          </w:p>
        </w:tc>
        <w:tc>
          <w:tcPr>
            <w:tcW w:w="1105" w:type="dxa"/>
            <w:tcBorders>
              <w:top w:val="nil"/>
              <w:left w:val="nil"/>
              <w:bottom w:val="single" w:sz="4" w:space="0" w:color="auto"/>
              <w:right w:val="single" w:sz="4" w:space="0" w:color="auto"/>
            </w:tcBorders>
            <w:shd w:val="clear" w:color="auto" w:fill="auto"/>
            <w:textDirection w:val="btLr"/>
            <w:vAlign w:val="center"/>
            <w:hideMark/>
          </w:tcPr>
          <w:p w:rsidR="00996E1B" w:rsidRPr="00432ADF" w:rsidRDefault="0021408B" w:rsidP="00763125">
            <w:pPr>
              <w:spacing w:after="0" w:line="240" w:lineRule="auto"/>
              <w:jc w:val="center"/>
              <w:rPr>
                <w:rFonts w:ascii="Times New Roman" w:eastAsia="Times New Roman" w:hAnsi="Times New Roman" w:cs="Times New Roman"/>
                <w:lang w:eastAsia="ru-RU"/>
              </w:rPr>
            </w:pPr>
            <w:r w:rsidRPr="00432ADF">
              <w:rPr>
                <w:rFonts w:ascii="Times New Roman" w:eastAsia="Times New Roman" w:hAnsi="Times New Roman" w:cs="Times New Roman"/>
                <w:lang w:eastAsia="ru-RU"/>
              </w:rPr>
              <w:t>высоко</w:t>
            </w:r>
            <w:r w:rsidR="00763125" w:rsidRPr="00432ADF">
              <w:rPr>
                <w:rFonts w:ascii="Times New Roman" w:eastAsia="Times New Roman" w:hAnsi="Times New Roman" w:cs="Times New Roman"/>
                <w:lang w:eastAsia="ru-RU"/>
              </w:rPr>
              <w:t>эффективная</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996E1B" w:rsidRPr="00432ADF" w:rsidRDefault="00996E1B" w:rsidP="00990853">
            <w:pPr>
              <w:spacing w:after="0" w:line="240" w:lineRule="auto"/>
              <w:rPr>
                <w:rFonts w:ascii="Times New Roman" w:eastAsia="Times New Roman" w:hAnsi="Times New Roman" w:cs="Times New Roman"/>
                <w:lang w:eastAsia="ru-RU"/>
              </w:rPr>
            </w:pPr>
            <w:r w:rsidRPr="00432ADF">
              <w:rPr>
                <w:rFonts w:ascii="Times New Roman" w:eastAsia="Times New Roman" w:hAnsi="Times New Roman" w:cs="Times New Roman"/>
                <w:lang w:eastAsia="ru-RU"/>
              </w:rPr>
              <w:t>Обеспечение повышения безопасности жизнедеятельности населения Колпашевского района</w:t>
            </w:r>
          </w:p>
        </w:tc>
        <w:tc>
          <w:tcPr>
            <w:tcW w:w="891" w:type="dxa"/>
            <w:vMerge w:val="restart"/>
            <w:tcBorders>
              <w:top w:val="nil"/>
              <w:left w:val="single" w:sz="4" w:space="0" w:color="auto"/>
              <w:bottom w:val="single" w:sz="4" w:space="0" w:color="000000"/>
              <w:right w:val="single" w:sz="4" w:space="0" w:color="auto"/>
            </w:tcBorders>
            <w:shd w:val="clear" w:color="auto" w:fill="auto"/>
            <w:hideMark/>
          </w:tcPr>
          <w:p w:rsidR="00996E1B" w:rsidRPr="00432ADF" w:rsidRDefault="00996E1B" w:rsidP="0021408B">
            <w:pPr>
              <w:spacing w:after="0" w:line="240" w:lineRule="auto"/>
              <w:rPr>
                <w:rFonts w:ascii="Times New Roman" w:eastAsia="Times New Roman" w:hAnsi="Times New Roman" w:cs="Times New Roman"/>
                <w:lang w:eastAsia="ru-RU"/>
              </w:rPr>
            </w:pPr>
            <w:r w:rsidRPr="00432ADF">
              <w:rPr>
                <w:rFonts w:ascii="Times New Roman" w:eastAsia="Times New Roman" w:hAnsi="Times New Roman" w:cs="Times New Roman"/>
                <w:lang w:eastAsia="ru-RU"/>
              </w:rPr>
              <w:t> </w:t>
            </w:r>
            <w:r w:rsidR="0021408B" w:rsidRPr="00432ADF">
              <w:rPr>
                <w:rFonts w:ascii="Times New Roman" w:eastAsia="Times New Roman" w:hAnsi="Times New Roman" w:cs="Times New Roman"/>
                <w:lang w:eastAsia="ru-RU"/>
              </w:rPr>
              <w:t>1,</w:t>
            </w:r>
            <w:r w:rsidR="007C2290" w:rsidRPr="00432ADF">
              <w:rPr>
                <w:rFonts w:ascii="Times New Roman" w:eastAsia="Times New Roman" w:hAnsi="Times New Roman" w:cs="Times New Roman"/>
                <w:lang w:eastAsia="ru-RU"/>
              </w:rPr>
              <w:t>69</w:t>
            </w:r>
          </w:p>
        </w:tc>
        <w:tc>
          <w:tcPr>
            <w:tcW w:w="1377" w:type="dxa"/>
            <w:vMerge w:val="restart"/>
            <w:tcBorders>
              <w:top w:val="nil"/>
              <w:left w:val="single" w:sz="4" w:space="0" w:color="auto"/>
              <w:bottom w:val="single" w:sz="4" w:space="0" w:color="000000"/>
              <w:right w:val="single" w:sz="4" w:space="0" w:color="auto"/>
            </w:tcBorders>
            <w:shd w:val="clear" w:color="auto" w:fill="auto"/>
            <w:hideMark/>
          </w:tcPr>
          <w:p w:rsidR="00996E1B" w:rsidRPr="00432ADF" w:rsidRDefault="00996E1B" w:rsidP="0021408B">
            <w:pPr>
              <w:spacing w:after="0" w:line="240" w:lineRule="auto"/>
              <w:rPr>
                <w:rFonts w:ascii="Times New Roman" w:eastAsia="Times New Roman" w:hAnsi="Times New Roman" w:cs="Times New Roman"/>
                <w:lang w:eastAsia="ru-RU"/>
              </w:rPr>
            </w:pPr>
            <w:r w:rsidRPr="00432ADF">
              <w:rPr>
                <w:rFonts w:ascii="Times New Roman" w:eastAsia="Times New Roman" w:hAnsi="Times New Roman" w:cs="Times New Roman"/>
                <w:lang w:eastAsia="ru-RU"/>
              </w:rPr>
              <w:t> </w:t>
            </w:r>
            <w:r w:rsidR="0021408B" w:rsidRPr="00432ADF">
              <w:rPr>
                <w:rFonts w:ascii="Times New Roman" w:eastAsia="Times New Roman" w:hAnsi="Times New Roman" w:cs="Times New Roman"/>
                <w:lang w:eastAsia="ru-RU"/>
              </w:rPr>
              <w:t>0,</w:t>
            </w:r>
            <w:r w:rsidR="007C2290" w:rsidRPr="00432ADF">
              <w:rPr>
                <w:rFonts w:ascii="Times New Roman" w:eastAsia="Times New Roman" w:hAnsi="Times New Roman" w:cs="Times New Roman"/>
                <w:lang w:eastAsia="ru-RU"/>
              </w:rPr>
              <w:t>52</w:t>
            </w:r>
          </w:p>
        </w:tc>
        <w:tc>
          <w:tcPr>
            <w:tcW w:w="88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96E1B" w:rsidRPr="00432ADF" w:rsidRDefault="00191132" w:rsidP="00432ADF">
            <w:pPr>
              <w:spacing w:after="0" w:line="240" w:lineRule="auto"/>
              <w:ind w:left="113" w:right="113"/>
              <w:jc w:val="center"/>
              <w:rPr>
                <w:rFonts w:ascii="Times New Roman" w:eastAsia="Times New Roman" w:hAnsi="Times New Roman" w:cs="Times New Roman"/>
                <w:sz w:val="18"/>
                <w:szCs w:val="18"/>
                <w:lang w:eastAsia="ru-RU"/>
              </w:rPr>
            </w:pPr>
            <w:r w:rsidRPr="00432ADF">
              <w:rPr>
                <w:rFonts w:ascii="Times New Roman" w:eastAsia="Times New Roman" w:hAnsi="Times New Roman" w:cs="Times New Roman"/>
                <w:sz w:val="18"/>
                <w:szCs w:val="18"/>
                <w:lang w:eastAsia="ru-RU"/>
              </w:rPr>
              <w:t>(1</w:t>
            </w:r>
            <w:r w:rsidR="007C2290" w:rsidRPr="00432ADF">
              <w:rPr>
                <w:rFonts w:ascii="Times New Roman" w:eastAsia="Times New Roman" w:hAnsi="Times New Roman" w:cs="Times New Roman"/>
                <w:sz w:val="18"/>
                <w:szCs w:val="18"/>
                <w:lang w:eastAsia="ru-RU"/>
              </w:rPr>
              <w:t>,32</w:t>
            </w:r>
            <w:r w:rsidRPr="00432ADF">
              <w:rPr>
                <w:rFonts w:ascii="Times New Roman" w:eastAsia="Times New Roman" w:hAnsi="Times New Roman" w:cs="Times New Roman"/>
                <w:sz w:val="18"/>
                <w:szCs w:val="18"/>
                <w:lang w:eastAsia="ru-RU"/>
              </w:rPr>
              <w:t>+1,</w:t>
            </w:r>
            <w:r w:rsidR="007C2290" w:rsidRPr="00432ADF">
              <w:rPr>
                <w:rFonts w:ascii="Times New Roman" w:eastAsia="Times New Roman" w:hAnsi="Times New Roman" w:cs="Times New Roman"/>
                <w:sz w:val="18"/>
                <w:szCs w:val="18"/>
                <w:lang w:eastAsia="ru-RU"/>
              </w:rPr>
              <w:t>10</w:t>
            </w:r>
            <w:r w:rsidR="00432ADF" w:rsidRPr="00432ADF">
              <w:rPr>
                <w:rFonts w:ascii="Times New Roman" w:eastAsia="Times New Roman" w:hAnsi="Times New Roman" w:cs="Times New Roman"/>
                <w:sz w:val="18"/>
                <w:szCs w:val="18"/>
                <w:lang w:eastAsia="ru-RU"/>
              </w:rPr>
              <w:t>)/2*0,5 + 1,69</w:t>
            </w:r>
            <w:r w:rsidRPr="00432ADF">
              <w:rPr>
                <w:rFonts w:ascii="Times New Roman" w:eastAsia="Times New Roman" w:hAnsi="Times New Roman" w:cs="Times New Roman"/>
                <w:sz w:val="18"/>
                <w:szCs w:val="18"/>
                <w:lang w:eastAsia="ru-RU"/>
              </w:rPr>
              <w:t>*0,</w:t>
            </w:r>
            <w:r w:rsidR="00BD5181" w:rsidRPr="00432ADF">
              <w:rPr>
                <w:rFonts w:ascii="Times New Roman" w:eastAsia="Times New Roman" w:hAnsi="Times New Roman" w:cs="Times New Roman"/>
                <w:sz w:val="18"/>
                <w:szCs w:val="18"/>
                <w:lang w:eastAsia="ru-RU"/>
              </w:rPr>
              <w:t>3</w:t>
            </w:r>
            <w:r w:rsidR="00432ADF" w:rsidRPr="00432ADF">
              <w:rPr>
                <w:rFonts w:ascii="Times New Roman" w:eastAsia="Times New Roman" w:hAnsi="Times New Roman" w:cs="Times New Roman"/>
                <w:sz w:val="18"/>
                <w:szCs w:val="18"/>
                <w:lang w:eastAsia="ru-RU"/>
              </w:rPr>
              <w:t>+ 0*0,1 + 0,52</w:t>
            </w:r>
            <w:r w:rsidRPr="00432ADF">
              <w:rPr>
                <w:rFonts w:ascii="Times New Roman" w:eastAsia="Times New Roman" w:hAnsi="Times New Roman" w:cs="Times New Roman"/>
                <w:sz w:val="18"/>
                <w:szCs w:val="18"/>
                <w:lang w:eastAsia="ru-RU"/>
              </w:rPr>
              <w:t>*0,1</w:t>
            </w:r>
          </w:p>
        </w:tc>
        <w:tc>
          <w:tcPr>
            <w:tcW w:w="891" w:type="dxa"/>
            <w:vMerge w:val="restart"/>
            <w:tcBorders>
              <w:top w:val="nil"/>
              <w:left w:val="single" w:sz="4" w:space="0" w:color="auto"/>
              <w:bottom w:val="single" w:sz="4" w:space="0" w:color="000000"/>
              <w:right w:val="single" w:sz="4" w:space="0" w:color="auto"/>
            </w:tcBorders>
            <w:shd w:val="clear" w:color="auto" w:fill="auto"/>
            <w:hideMark/>
          </w:tcPr>
          <w:p w:rsidR="00996E1B" w:rsidRPr="00432ADF" w:rsidRDefault="00996E1B" w:rsidP="00990853">
            <w:pPr>
              <w:spacing w:after="0" w:line="240" w:lineRule="auto"/>
              <w:rPr>
                <w:rFonts w:ascii="Times New Roman" w:eastAsia="Times New Roman" w:hAnsi="Times New Roman" w:cs="Times New Roman"/>
                <w:lang w:eastAsia="ru-RU"/>
              </w:rPr>
            </w:pPr>
            <w:r w:rsidRPr="00432ADF">
              <w:rPr>
                <w:rFonts w:ascii="Times New Roman" w:eastAsia="Times New Roman" w:hAnsi="Times New Roman" w:cs="Times New Roman"/>
                <w:lang w:eastAsia="ru-RU"/>
              </w:rPr>
              <w:t> </w:t>
            </w:r>
            <w:r w:rsidR="00432ADF" w:rsidRPr="00432ADF">
              <w:rPr>
                <w:rFonts w:ascii="Times New Roman" w:eastAsia="Times New Roman" w:hAnsi="Times New Roman" w:cs="Times New Roman"/>
                <w:lang w:eastAsia="ru-RU"/>
              </w:rPr>
              <w:t>1,16</w:t>
            </w:r>
          </w:p>
        </w:tc>
        <w:tc>
          <w:tcPr>
            <w:tcW w:w="120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96E1B" w:rsidRPr="00432ADF" w:rsidRDefault="00432ADF" w:rsidP="00191132">
            <w:pPr>
              <w:spacing w:after="0" w:line="240" w:lineRule="auto"/>
              <w:ind w:left="113" w:right="113"/>
              <w:jc w:val="center"/>
              <w:rPr>
                <w:rFonts w:ascii="Times New Roman" w:eastAsia="Times New Roman" w:hAnsi="Times New Roman" w:cs="Times New Roman"/>
                <w:lang w:eastAsia="ru-RU"/>
              </w:rPr>
            </w:pPr>
            <w:r w:rsidRPr="00432ADF">
              <w:rPr>
                <w:rFonts w:ascii="Times New Roman" w:eastAsia="Times New Roman" w:hAnsi="Times New Roman" w:cs="Times New Roman"/>
                <w:lang w:eastAsia="ru-RU"/>
              </w:rPr>
              <w:t>высоко</w:t>
            </w:r>
            <w:r w:rsidR="00191132" w:rsidRPr="00432ADF">
              <w:rPr>
                <w:rFonts w:ascii="Times New Roman" w:eastAsia="Times New Roman" w:hAnsi="Times New Roman" w:cs="Times New Roman"/>
                <w:lang w:eastAsia="ru-RU"/>
              </w:rPr>
              <w:t>эффективная</w:t>
            </w:r>
          </w:p>
        </w:tc>
      </w:tr>
      <w:tr w:rsidR="00996E1B" w:rsidRPr="007A1A06" w:rsidTr="00763125">
        <w:trPr>
          <w:trHeight w:val="1695"/>
        </w:trPr>
        <w:tc>
          <w:tcPr>
            <w:tcW w:w="425" w:type="dxa"/>
            <w:vMerge/>
            <w:tcBorders>
              <w:top w:val="nil"/>
              <w:left w:val="single" w:sz="4" w:space="0" w:color="auto"/>
              <w:bottom w:val="single" w:sz="4" w:space="0" w:color="000000"/>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2411" w:type="dxa"/>
            <w:vMerge/>
            <w:tcBorders>
              <w:top w:val="nil"/>
              <w:left w:val="single" w:sz="4" w:space="0" w:color="auto"/>
              <w:bottom w:val="single" w:sz="4" w:space="0" w:color="000000"/>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3969" w:type="dxa"/>
            <w:tcBorders>
              <w:top w:val="nil"/>
              <w:left w:val="nil"/>
              <w:bottom w:val="single" w:sz="4" w:space="0" w:color="auto"/>
              <w:right w:val="single" w:sz="4" w:space="0" w:color="auto"/>
            </w:tcBorders>
            <w:shd w:val="clear" w:color="auto" w:fill="auto"/>
            <w:hideMark/>
          </w:tcPr>
          <w:p w:rsidR="00996E1B" w:rsidRPr="0021408B" w:rsidRDefault="00996E1B" w:rsidP="00990853">
            <w:pPr>
              <w:spacing w:after="0" w:line="240" w:lineRule="auto"/>
              <w:rPr>
                <w:rFonts w:ascii="Times New Roman" w:eastAsia="Times New Roman" w:hAnsi="Times New Roman" w:cs="Times New Roman"/>
                <w:lang w:eastAsia="ru-RU"/>
              </w:rPr>
            </w:pPr>
            <w:r w:rsidRPr="0021408B">
              <w:rPr>
                <w:rFonts w:ascii="Times New Roman" w:eastAsia="Times New Roman" w:hAnsi="Times New Roman" w:cs="Times New Roman"/>
                <w:lang w:eastAsia="ru-RU"/>
              </w:rPr>
              <w:t>Задача 2. Защита населения и территории от чрезвычайных ситуаций п</w:t>
            </w:r>
            <w:r w:rsidR="00990853" w:rsidRPr="0021408B">
              <w:rPr>
                <w:rFonts w:ascii="Times New Roman" w:eastAsia="Times New Roman" w:hAnsi="Times New Roman" w:cs="Times New Roman"/>
                <w:lang w:eastAsia="ru-RU"/>
              </w:rPr>
              <w:t>р</w:t>
            </w:r>
            <w:r w:rsidRPr="0021408B">
              <w:rPr>
                <w:rFonts w:ascii="Times New Roman" w:eastAsia="Times New Roman" w:hAnsi="Times New Roman" w:cs="Times New Roman"/>
                <w:lang w:eastAsia="ru-RU"/>
              </w:rPr>
              <w:t>иродного и техногенного характера, обеспечение безопасности людей на водных объектах Колпашевского района</w:t>
            </w:r>
          </w:p>
        </w:tc>
        <w:tc>
          <w:tcPr>
            <w:tcW w:w="879" w:type="dxa"/>
            <w:tcBorders>
              <w:top w:val="nil"/>
              <w:left w:val="nil"/>
              <w:bottom w:val="single" w:sz="4" w:space="0" w:color="auto"/>
              <w:right w:val="single" w:sz="4" w:space="0" w:color="auto"/>
            </w:tcBorders>
            <w:shd w:val="clear" w:color="auto" w:fill="auto"/>
            <w:hideMark/>
          </w:tcPr>
          <w:p w:rsidR="00996E1B" w:rsidRPr="00432ADF" w:rsidRDefault="00996E1B" w:rsidP="0021408B">
            <w:pPr>
              <w:spacing w:after="0" w:line="240" w:lineRule="auto"/>
              <w:rPr>
                <w:rFonts w:ascii="Times New Roman" w:eastAsia="Times New Roman" w:hAnsi="Times New Roman" w:cs="Times New Roman"/>
                <w:lang w:eastAsia="ru-RU"/>
              </w:rPr>
            </w:pPr>
            <w:r w:rsidRPr="00432ADF">
              <w:rPr>
                <w:rFonts w:ascii="Times New Roman" w:eastAsia="Times New Roman" w:hAnsi="Times New Roman" w:cs="Times New Roman"/>
                <w:lang w:eastAsia="ru-RU"/>
              </w:rPr>
              <w:t> </w:t>
            </w:r>
            <w:r w:rsidR="0021408B" w:rsidRPr="00432ADF">
              <w:rPr>
                <w:rFonts w:ascii="Times New Roman" w:eastAsia="Times New Roman" w:hAnsi="Times New Roman" w:cs="Times New Roman"/>
                <w:lang w:eastAsia="ru-RU"/>
              </w:rPr>
              <w:t>1,</w:t>
            </w:r>
            <w:r w:rsidR="007C2290" w:rsidRPr="00432ADF">
              <w:rPr>
                <w:rFonts w:ascii="Times New Roman" w:eastAsia="Times New Roman" w:hAnsi="Times New Roman" w:cs="Times New Roman"/>
                <w:lang w:eastAsia="ru-RU"/>
              </w:rPr>
              <w:t>10</w:t>
            </w:r>
          </w:p>
        </w:tc>
        <w:tc>
          <w:tcPr>
            <w:tcW w:w="1105" w:type="dxa"/>
            <w:tcBorders>
              <w:top w:val="nil"/>
              <w:left w:val="nil"/>
              <w:bottom w:val="single" w:sz="4" w:space="0" w:color="auto"/>
              <w:right w:val="single" w:sz="4" w:space="0" w:color="auto"/>
            </w:tcBorders>
            <w:shd w:val="clear" w:color="auto" w:fill="auto"/>
            <w:textDirection w:val="btLr"/>
            <w:vAlign w:val="center"/>
            <w:hideMark/>
          </w:tcPr>
          <w:p w:rsidR="00996E1B" w:rsidRPr="00432ADF" w:rsidRDefault="00763125" w:rsidP="00763125">
            <w:pPr>
              <w:spacing w:after="0" w:line="240" w:lineRule="auto"/>
              <w:jc w:val="center"/>
              <w:rPr>
                <w:rFonts w:ascii="Times New Roman" w:eastAsia="Times New Roman" w:hAnsi="Times New Roman" w:cs="Times New Roman"/>
                <w:lang w:eastAsia="ru-RU"/>
              </w:rPr>
            </w:pPr>
            <w:r w:rsidRPr="00432ADF">
              <w:rPr>
                <w:rFonts w:ascii="Times New Roman" w:eastAsia="Times New Roman" w:hAnsi="Times New Roman" w:cs="Times New Roman"/>
                <w:lang w:eastAsia="ru-RU"/>
              </w:rPr>
              <w:t>высокоэффективная</w:t>
            </w:r>
          </w:p>
        </w:tc>
        <w:tc>
          <w:tcPr>
            <w:tcW w:w="2268" w:type="dxa"/>
            <w:vMerge/>
            <w:tcBorders>
              <w:top w:val="nil"/>
              <w:left w:val="single" w:sz="4" w:space="0" w:color="auto"/>
              <w:bottom w:val="single" w:sz="4" w:space="0" w:color="000000"/>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891" w:type="dxa"/>
            <w:vMerge/>
            <w:tcBorders>
              <w:top w:val="nil"/>
              <w:left w:val="single" w:sz="4" w:space="0" w:color="auto"/>
              <w:bottom w:val="single" w:sz="4" w:space="0" w:color="000000"/>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1377" w:type="dxa"/>
            <w:vMerge/>
            <w:tcBorders>
              <w:top w:val="nil"/>
              <w:left w:val="single" w:sz="4" w:space="0" w:color="auto"/>
              <w:bottom w:val="single" w:sz="4" w:space="0" w:color="000000"/>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882" w:type="dxa"/>
            <w:vMerge/>
            <w:tcBorders>
              <w:top w:val="nil"/>
              <w:left w:val="single" w:sz="4" w:space="0" w:color="auto"/>
              <w:bottom w:val="single" w:sz="4" w:space="0" w:color="000000"/>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891" w:type="dxa"/>
            <w:vMerge/>
            <w:tcBorders>
              <w:top w:val="nil"/>
              <w:left w:val="single" w:sz="4" w:space="0" w:color="auto"/>
              <w:bottom w:val="single" w:sz="4" w:space="0" w:color="000000"/>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1204" w:type="dxa"/>
            <w:vMerge/>
            <w:tcBorders>
              <w:top w:val="nil"/>
              <w:left w:val="single" w:sz="4" w:space="0" w:color="auto"/>
              <w:bottom w:val="single" w:sz="4" w:space="0" w:color="000000"/>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r>
      <w:tr w:rsidR="00996E1B" w:rsidRPr="007A1A06" w:rsidTr="00990853">
        <w:trPr>
          <w:trHeight w:val="315"/>
        </w:trPr>
        <w:tc>
          <w:tcPr>
            <w:tcW w:w="16302"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996E1B" w:rsidRPr="0002225A" w:rsidRDefault="00996E1B" w:rsidP="00990853">
            <w:pPr>
              <w:spacing w:after="0" w:line="240" w:lineRule="auto"/>
              <w:jc w:val="center"/>
              <w:rPr>
                <w:rFonts w:ascii="Times New Roman" w:eastAsia="Times New Roman" w:hAnsi="Times New Roman" w:cs="Times New Roman"/>
                <w:b/>
                <w:bCs/>
                <w:sz w:val="24"/>
                <w:szCs w:val="24"/>
                <w:lang w:eastAsia="ru-RU"/>
              </w:rPr>
            </w:pPr>
            <w:r w:rsidRPr="0002225A">
              <w:rPr>
                <w:rFonts w:ascii="Times New Roman" w:eastAsia="Times New Roman" w:hAnsi="Times New Roman" w:cs="Times New Roman"/>
                <w:b/>
                <w:bCs/>
                <w:sz w:val="24"/>
                <w:szCs w:val="24"/>
                <w:lang w:eastAsia="ru-RU"/>
              </w:rPr>
              <w:t>Управление по культуре, молодёжной политике и спорту Администрации Колпашевского района (</w:t>
            </w:r>
            <w:proofErr w:type="spellStart"/>
            <w:r w:rsidRPr="0002225A">
              <w:rPr>
                <w:rFonts w:ascii="Times New Roman" w:eastAsia="Times New Roman" w:hAnsi="Times New Roman" w:cs="Times New Roman"/>
                <w:b/>
                <w:bCs/>
                <w:sz w:val="24"/>
                <w:szCs w:val="24"/>
                <w:lang w:eastAsia="ru-RU"/>
              </w:rPr>
              <w:t>Т.Б.Бардакова</w:t>
            </w:r>
            <w:proofErr w:type="spellEnd"/>
            <w:r w:rsidRPr="0002225A">
              <w:rPr>
                <w:rFonts w:ascii="Times New Roman" w:eastAsia="Times New Roman" w:hAnsi="Times New Roman" w:cs="Times New Roman"/>
                <w:b/>
                <w:bCs/>
                <w:sz w:val="24"/>
                <w:szCs w:val="24"/>
                <w:lang w:eastAsia="ru-RU"/>
              </w:rPr>
              <w:t>)</w:t>
            </w:r>
          </w:p>
        </w:tc>
      </w:tr>
      <w:tr w:rsidR="00996E1B" w:rsidRPr="007A1A06" w:rsidTr="006E74D0">
        <w:trPr>
          <w:cantSplit/>
          <w:trHeight w:val="2100"/>
        </w:trPr>
        <w:tc>
          <w:tcPr>
            <w:tcW w:w="425" w:type="dxa"/>
            <w:tcBorders>
              <w:top w:val="nil"/>
              <w:left w:val="single" w:sz="4" w:space="0" w:color="auto"/>
              <w:bottom w:val="single" w:sz="4" w:space="0" w:color="auto"/>
              <w:right w:val="single" w:sz="4" w:space="0" w:color="auto"/>
            </w:tcBorders>
            <w:shd w:val="clear" w:color="auto" w:fill="auto"/>
            <w:hideMark/>
          </w:tcPr>
          <w:p w:rsidR="00996E1B" w:rsidRPr="0002225A" w:rsidRDefault="001B6DDA" w:rsidP="009908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996E1B" w:rsidRPr="0002225A">
              <w:rPr>
                <w:rFonts w:ascii="Times New Roman" w:eastAsia="Times New Roman" w:hAnsi="Times New Roman" w:cs="Times New Roman"/>
                <w:lang w:eastAsia="ru-RU"/>
              </w:rPr>
              <w:t>.</w:t>
            </w:r>
          </w:p>
        </w:tc>
        <w:tc>
          <w:tcPr>
            <w:tcW w:w="2411" w:type="dxa"/>
            <w:tcBorders>
              <w:top w:val="nil"/>
              <w:left w:val="nil"/>
              <w:bottom w:val="single" w:sz="4" w:space="0" w:color="auto"/>
              <w:right w:val="single" w:sz="4" w:space="0" w:color="auto"/>
            </w:tcBorders>
            <w:shd w:val="clear" w:color="auto" w:fill="auto"/>
            <w:hideMark/>
          </w:tcPr>
          <w:p w:rsidR="00996E1B" w:rsidRPr="0002225A" w:rsidRDefault="00996E1B" w:rsidP="00990853">
            <w:pPr>
              <w:spacing w:after="0" w:line="240" w:lineRule="auto"/>
              <w:rPr>
                <w:rFonts w:ascii="Times New Roman" w:eastAsia="Times New Roman" w:hAnsi="Times New Roman" w:cs="Times New Roman"/>
                <w:lang w:eastAsia="ru-RU"/>
              </w:rPr>
            </w:pPr>
            <w:r w:rsidRPr="0002225A">
              <w:rPr>
                <w:rFonts w:ascii="Times New Roman" w:eastAsia="Times New Roman" w:hAnsi="Times New Roman" w:cs="Times New Roman"/>
                <w:lang w:eastAsia="ru-RU"/>
              </w:rPr>
              <w:t>"Доступность медицинской помощи и эффективность предоставления медицинских услуг на территории Колпашевского района"</w:t>
            </w:r>
          </w:p>
        </w:tc>
        <w:tc>
          <w:tcPr>
            <w:tcW w:w="3969" w:type="dxa"/>
            <w:tcBorders>
              <w:top w:val="nil"/>
              <w:left w:val="nil"/>
              <w:bottom w:val="single" w:sz="4" w:space="0" w:color="auto"/>
              <w:right w:val="single" w:sz="4" w:space="0" w:color="auto"/>
            </w:tcBorders>
            <w:shd w:val="clear" w:color="auto" w:fill="auto"/>
            <w:hideMark/>
          </w:tcPr>
          <w:p w:rsidR="00996E1B" w:rsidRPr="0002225A" w:rsidRDefault="00996E1B" w:rsidP="00990853">
            <w:pPr>
              <w:spacing w:after="0" w:line="240" w:lineRule="auto"/>
              <w:rPr>
                <w:rFonts w:ascii="Times New Roman" w:eastAsia="Times New Roman" w:hAnsi="Times New Roman" w:cs="Times New Roman"/>
                <w:lang w:eastAsia="ru-RU"/>
              </w:rPr>
            </w:pPr>
            <w:r w:rsidRPr="0002225A">
              <w:rPr>
                <w:rFonts w:ascii="Times New Roman" w:eastAsia="Times New Roman" w:hAnsi="Times New Roman" w:cs="Times New Roman"/>
                <w:lang w:eastAsia="ru-RU"/>
              </w:rPr>
              <w:t>Задача 1. Обеспечение предоставления доступных и эффективных медицинских услуг в Колпашевском районе</w:t>
            </w:r>
          </w:p>
        </w:tc>
        <w:tc>
          <w:tcPr>
            <w:tcW w:w="879" w:type="dxa"/>
            <w:tcBorders>
              <w:top w:val="nil"/>
              <w:left w:val="nil"/>
              <w:bottom w:val="single" w:sz="4" w:space="0" w:color="auto"/>
              <w:right w:val="single" w:sz="4" w:space="0" w:color="auto"/>
            </w:tcBorders>
            <w:shd w:val="clear" w:color="auto" w:fill="auto"/>
            <w:hideMark/>
          </w:tcPr>
          <w:p w:rsidR="00996E1B" w:rsidRPr="00432ADF" w:rsidRDefault="00996E1B" w:rsidP="00432ADF">
            <w:pPr>
              <w:spacing w:after="0" w:line="240" w:lineRule="auto"/>
              <w:rPr>
                <w:rFonts w:ascii="Times New Roman" w:eastAsia="Times New Roman" w:hAnsi="Times New Roman" w:cs="Times New Roman"/>
                <w:lang w:eastAsia="ru-RU"/>
              </w:rPr>
            </w:pPr>
            <w:r w:rsidRPr="00432ADF">
              <w:rPr>
                <w:rFonts w:ascii="Times New Roman" w:eastAsia="Times New Roman" w:hAnsi="Times New Roman" w:cs="Times New Roman"/>
                <w:lang w:eastAsia="ru-RU"/>
              </w:rPr>
              <w:t> </w:t>
            </w:r>
            <w:r w:rsidR="00432ADF" w:rsidRPr="00432ADF">
              <w:rPr>
                <w:rFonts w:ascii="Times New Roman" w:eastAsia="Times New Roman" w:hAnsi="Times New Roman" w:cs="Times New Roman"/>
                <w:lang w:eastAsia="ru-RU"/>
              </w:rPr>
              <w:t>1,09</w:t>
            </w:r>
          </w:p>
        </w:tc>
        <w:tc>
          <w:tcPr>
            <w:tcW w:w="1105" w:type="dxa"/>
            <w:tcBorders>
              <w:top w:val="nil"/>
              <w:left w:val="nil"/>
              <w:bottom w:val="single" w:sz="4" w:space="0" w:color="auto"/>
              <w:right w:val="single" w:sz="4" w:space="0" w:color="auto"/>
            </w:tcBorders>
            <w:shd w:val="clear" w:color="auto" w:fill="auto"/>
            <w:textDirection w:val="btLr"/>
            <w:vAlign w:val="center"/>
            <w:hideMark/>
          </w:tcPr>
          <w:p w:rsidR="00996E1B" w:rsidRPr="00432ADF" w:rsidRDefault="00432ADF" w:rsidP="00191132">
            <w:pPr>
              <w:spacing w:after="0" w:line="240" w:lineRule="auto"/>
              <w:jc w:val="center"/>
              <w:rPr>
                <w:rFonts w:ascii="Times New Roman" w:eastAsia="Times New Roman" w:hAnsi="Times New Roman" w:cs="Times New Roman"/>
                <w:lang w:eastAsia="ru-RU"/>
              </w:rPr>
            </w:pPr>
            <w:r w:rsidRPr="00432ADF">
              <w:rPr>
                <w:rFonts w:ascii="Times New Roman" w:eastAsia="Times New Roman" w:hAnsi="Times New Roman" w:cs="Times New Roman"/>
                <w:lang w:eastAsia="ru-RU"/>
              </w:rPr>
              <w:t>высоко</w:t>
            </w:r>
            <w:r w:rsidR="00191132" w:rsidRPr="00432ADF">
              <w:rPr>
                <w:rFonts w:ascii="Times New Roman" w:eastAsia="Times New Roman" w:hAnsi="Times New Roman" w:cs="Times New Roman"/>
                <w:lang w:eastAsia="ru-RU"/>
              </w:rPr>
              <w:t>эффективная</w:t>
            </w:r>
          </w:p>
        </w:tc>
        <w:tc>
          <w:tcPr>
            <w:tcW w:w="2268" w:type="dxa"/>
            <w:tcBorders>
              <w:top w:val="nil"/>
              <w:left w:val="nil"/>
              <w:bottom w:val="single" w:sz="4" w:space="0" w:color="auto"/>
              <w:right w:val="single" w:sz="4" w:space="0" w:color="auto"/>
            </w:tcBorders>
            <w:shd w:val="clear" w:color="auto" w:fill="auto"/>
            <w:hideMark/>
          </w:tcPr>
          <w:p w:rsidR="00996E1B" w:rsidRPr="00432ADF" w:rsidRDefault="00996E1B" w:rsidP="00990853">
            <w:pPr>
              <w:spacing w:after="0" w:line="240" w:lineRule="auto"/>
              <w:rPr>
                <w:rFonts w:ascii="Times New Roman" w:eastAsia="Times New Roman" w:hAnsi="Times New Roman" w:cs="Times New Roman"/>
                <w:lang w:eastAsia="ru-RU"/>
              </w:rPr>
            </w:pPr>
            <w:r w:rsidRPr="00432ADF">
              <w:rPr>
                <w:rFonts w:ascii="Times New Roman" w:eastAsia="Times New Roman" w:hAnsi="Times New Roman" w:cs="Times New Roman"/>
                <w:lang w:eastAsia="ru-RU"/>
              </w:rPr>
              <w:t>Повышение доступности медицинской помощи и эффективности предоставления медицинских услуг на территории Колпашевского района</w:t>
            </w:r>
          </w:p>
          <w:p w:rsidR="006E74D0" w:rsidRPr="00432ADF" w:rsidRDefault="006E74D0" w:rsidP="00990853">
            <w:pPr>
              <w:spacing w:after="0" w:line="240" w:lineRule="auto"/>
              <w:rPr>
                <w:rFonts w:ascii="Times New Roman" w:eastAsia="Times New Roman" w:hAnsi="Times New Roman" w:cs="Times New Roman"/>
                <w:lang w:eastAsia="ru-RU"/>
              </w:rPr>
            </w:pPr>
          </w:p>
        </w:tc>
        <w:tc>
          <w:tcPr>
            <w:tcW w:w="891" w:type="dxa"/>
            <w:tcBorders>
              <w:top w:val="nil"/>
              <w:left w:val="nil"/>
              <w:bottom w:val="single" w:sz="4" w:space="0" w:color="auto"/>
              <w:right w:val="single" w:sz="4" w:space="0" w:color="auto"/>
            </w:tcBorders>
            <w:shd w:val="clear" w:color="auto" w:fill="auto"/>
            <w:hideMark/>
          </w:tcPr>
          <w:p w:rsidR="00996E1B" w:rsidRPr="00432ADF" w:rsidRDefault="00996E1B" w:rsidP="0002225A">
            <w:pPr>
              <w:spacing w:after="0" w:line="240" w:lineRule="auto"/>
              <w:rPr>
                <w:rFonts w:ascii="Times New Roman" w:eastAsia="Times New Roman" w:hAnsi="Times New Roman" w:cs="Times New Roman"/>
                <w:lang w:eastAsia="ru-RU"/>
              </w:rPr>
            </w:pPr>
            <w:r w:rsidRPr="00432ADF">
              <w:rPr>
                <w:rFonts w:ascii="Times New Roman" w:eastAsia="Times New Roman" w:hAnsi="Times New Roman" w:cs="Times New Roman"/>
                <w:lang w:eastAsia="ru-RU"/>
              </w:rPr>
              <w:t> </w:t>
            </w:r>
            <w:r w:rsidR="0002225A" w:rsidRPr="00432ADF">
              <w:rPr>
                <w:rFonts w:ascii="Times New Roman" w:eastAsia="Times New Roman" w:hAnsi="Times New Roman" w:cs="Times New Roman"/>
                <w:lang w:eastAsia="ru-RU"/>
              </w:rPr>
              <w:t>0,8</w:t>
            </w:r>
            <w:r w:rsidR="00432ADF" w:rsidRPr="00432ADF">
              <w:rPr>
                <w:rFonts w:ascii="Times New Roman" w:eastAsia="Times New Roman" w:hAnsi="Times New Roman" w:cs="Times New Roman"/>
                <w:lang w:eastAsia="ru-RU"/>
              </w:rPr>
              <w:t>6</w:t>
            </w:r>
          </w:p>
        </w:tc>
        <w:tc>
          <w:tcPr>
            <w:tcW w:w="1377" w:type="dxa"/>
            <w:tcBorders>
              <w:top w:val="nil"/>
              <w:left w:val="nil"/>
              <w:bottom w:val="single" w:sz="4" w:space="0" w:color="auto"/>
              <w:right w:val="single" w:sz="4" w:space="0" w:color="auto"/>
            </w:tcBorders>
            <w:shd w:val="clear" w:color="auto" w:fill="auto"/>
            <w:hideMark/>
          </w:tcPr>
          <w:p w:rsidR="00996E1B" w:rsidRPr="00432ADF" w:rsidRDefault="00996E1B" w:rsidP="00432ADF">
            <w:pPr>
              <w:spacing w:after="0" w:line="240" w:lineRule="auto"/>
              <w:rPr>
                <w:rFonts w:ascii="Times New Roman" w:eastAsia="Times New Roman" w:hAnsi="Times New Roman" w:cs="Times New Roman"/>
                <w:lang w:eastAsia="ru-RU"/>
              </w:rPr>
            </w:pPr>
            <w:r w:rsidRPr="00432ADF">
              <w:rPr>
                <w:rFonts w:ascii="Times New Roman" w:eastAsia="Times New Roman" w:hAnsi="Times New Roman" w:cs="Times New Roman"/>
                <w:lang w:eastAsia="ru-RU"/>
              </w:rPr>
              <w:t> </w:t>
            </w:r>
            <w:r w:rsidR="0002225A" w:rsidRPr="00432ADF">
              <w:rPr>
                <w:rFonts w:ascii="Times New Roman" w:eastAsia="Times New Roman" w:hAnsi="Times New Roman" w:cs="Times New Roman"/>
                <w:lang w:eastAsia="ru-RU"/>
              </w:rPr>
              <w:t>0,</w:t>
            </w:r>
            <w:r w:rsidR="00432ADF" w:rsidRPr="00432ADF">
              <w:rPr>
                <w:rFonts w:ascii="Times New Roman" w:eastAsia="Times New Roman" w:hAnsi="Times New Roman" w:cs="Times New Roman"/>
                <w:lang w:eastAsia="ru-RU"/>
              </w:rPr>
              <w:t>20</w:t>
            </w:r>
          </w:p>
        </w:tc>
        <w:tc>
          <w:tcPr>
            <w:tcW w:w="882" w:type="dxa"/>
            <w:tcBorders>
              <w:top w:val="nil"/>
              <w:left w:val="nil"/>
              <w:bottom w:val="single" w:sz="4" w:space="0" w:color="auto"/>
              <w:right w:val="single" w:sz="4" w:space="0" w:color="auto"/>
            </w:tcBorders>
            <w:shd w:val="clear" w:color="auto" w:fill="auto"/>
            <w:textDirection w:val="btLr"/>
            <w:vAlign w:val="center"/>
            <w:hideMark/>
          </w:tcPr>
          <w:p w:rsidR="00996E1B" w:rsidRPr="00432ADF" w:rsidRDefault="00432ADF" w:rsidP="00432ADF">
            <w:pPr>
              <w:spacing w:after="0" w:line="240" w:lineRule="auto"/>
              <w:ind w:left="113" w:right="113"/>
              <w:jc w:val="center"/>
              <w:rPr>
                <w:rFonts w:ascii="Times New Roman" w:eastAsia="Times New Roman" w:hAnsi="Times New Roman" w:cs="Times New Roman"/>
                <w:sz w:val="18"/>
                <w:szCs w:val="18"/>
                <w:lang w:eastAsia="ru-RU"/>
              </w:rPr>
            </w:pPr>
            <w:r w:rsidRPr="00432ADF">
              <w:rPr>
                <w:rFonts w:ascii="Times New Roman" w:eastAsia="Times New Roman" w:hAnsi="Times New Roman" w:cs="Times New Roman"/>
                <w:sz w:val="18"/>
                <w:szCs w:val="18"/>
                <w:lang w:eastAsia="ru-RU"/>
              </w:rPr>
              <w:t>1,09</w:t>
            </w:r>
            <w:r w:rsidR="00191132" w:rsidRPr="00432ADF">
              <w:rPr>
                <w:rFonts w:ascii="Times New Roman" w:eastAsia="Times New Roman" w:hAnsi="Times New Roman" w:cs="Times New Roman"/>
                <w:sz w:val="18"/>
                <w:szCs w:val="18"/>
                <w:lang w:eastAsia="ru-RU"/>
              </w:rPr>
              <w:t>*0,5 + 0</w:t>
            </w:r>
            <w:r w:rsidR="008403DF" w:rsidRPr="00432ADF">
              <w:rPr>
                <w:rFonts w:ascii="Times New Roman" w:eastAsia="Times New Roman" w:hAnsi="Times New Roman" w:cs="Times New Roman"/>
                <w:sz w:val="18"/>
                <w:szCs w:val="18"/>
                <w:lang w:eastAsia="ru-RU"/>
              </w:rPr>
              <w:t>,8</w:t>
            </w:r>
            <w:r w:rsidRPr="00432ADF">
              <w:rPr>
                <w:rFonts w:ascii="Times New Roman" w:eastAsia="Times New Roman" w:hAnsi="Times New Roman" w:cs="Times New Roman"/>
                <w:sz w:val="18"/>
                <w:szCs w:val="18"/>
                <w:lang w:eastAsia="ru-RU"/>
              </w:rPr>
              <w:t>6</w:t>
            </w:r>
            <w:r w:rsidR="00191132" w:rsidRPr="00432ADF">
              <w:rPr>
                <w:rFonts w:ascii="Times New Roman" w:eastAsia="Times New Roman" w:hAnsi="Times New Roman" w:cs="Times New Roman"/>
                <w:sz w:val="18"/>
                <w:szCs w:val="18"/>
                <w:lang w:eastAsia="ru-RU"/>
              </w:rPr>
              <w:t>*0,3 + 0*0,1 + 0,</w:t>
            </w:r>
            <w:r w:rsidRPr="00432ADF">
              <w:rPr>
                <w:rFonts w:ascii="Times New Roman" w:eastAsia="Times New Roman" w:hAnsi="Times New Roman" w:cs="Times New Roman"/>
                <w:sz w:val="18"/>
                <w:szCs w:val="18"/>
                <w:lang w:eastAsia="ru-RU"/>
              </w:rPr>
              <w:t>20</w:t>
            </w:r>
            <w:r w:rsidR="00191132" w:rsidRPr="00432ADF">
              <w:rPr>
                <w:rFonts w:ascii="Times New Roman" w:eastAsia="Times New Roman" w:hAnsi="Times New Roman" w:cs="Times New Roman"/>
                <w:sz w:val="18"/>
                <w:szCs w:val="18"/>
                <w:lang w:eastAsia="ru-RU"/>
              </w:rPr>
              <w:t>*0,1</w:t>
            </w:r>
          </w:p>
        </w:tc>
        <w:tc>
          <w:tcPr>
            <w:tcW w:w="891" w:type="dxa"/>
            <w:tcBorders>
              <w:top w:val="nil"/>
              <w:left w:val="nil"/>
              <w:bottom w:val="single" w:sz="4" w:space="0" w:color="auto"/>
              <w:right w:val="single" w:sz="4" w:space="0" w:color="auto"/>
            </w:tcBorders>
            <w:shd w:val="clear" w:color="auto" w:fill="auto"/>
            <w:hideMark/>
          </w:tcPr>
          <w:p w:rsidR="00996E1B" w:rsidRPr="00432ADF" w:rsidRDefault="00996E1B" w:rsidP="008403DF">
            <w:pPr>
              <w:spacing w:after="0" w:line="240" w:lineRule="auto"/>
              <w:rPr>
                <w:rFonts w:ascii="Times New Roman" w:eastAsia="Times New Roman" w:hAnsi="Times New Roman" w:cs="Times New Roman"/>
                <w:lang w:eastAsia="ru-RU"/>
              </w:rPr>
            </w:pPr>
            <w:r w:rsidRPr="00432ADF">
              <w:rPr>
                <w:rFonts w:ascii="Times New Roman" w:eastAsia="Times New Roman" w:hAnsi="Times New Roman" w:cs="Times New Roman"/>
                <w:lang w:eastAsia="ru-RU"/>
              </w:rPr>
              <w:t> </w:t>
            </w:r>
            <w:r w:rsidR="00191132" w:rsidRPr="00432ADF">
              <w:rPr>
                <w:rFonts w:ascii="Times New Roman" w:eastAsia="Times New Roman" w:hAnsi="Times New Roman" w:cs="Times New Roman"/>
                <w:lang w:eastAsia="ru-RU"/>
              </w:rPr>
              <w:t>0,</w:t>
            </w:r>
            <w:r w:rsidR="00432ADF" w:rsidRPr="00432ADF">
              <w:rPr>
                <w:rFonts w:ascii="Times New Roman" w:eastAsia="Times New Roman" w:hAnsi="Times New Roman" w:cs="Times New Roman"/>
                <w:lang w:eastAsia="ru-RU"/>
              </w:rPr>
              <w:t>82</w:t>
            </w:r>
          </w:p>
        </w:tc>
        <w:tc>
          <w:tcPr>
            <w:tcW w:w="1204" w:type="dxa"/>
            <w:tcBorders>
              <w:top w:val="nil"/>
              <w:left w:val="nil"/>
              <w:bottom w:val="single" w:sz="4" w:space="0" w:color="auto"/>
              <w:right w:val="single" w:sz="4" w:space="0" w:color="auto"/>
            </w:tcBorders>
            <w:shd w:val="clear" w:color="auto" w:fill="auto"/>
            <w:textDirection w:val="btLr"/>
            <w:vAlign w:val="center"/>
            <w:hideMark/>
          </w:tcPr>
          <w:p w:rsidR="00996E1B" w:rsidRPr="00432ADF" w:rsidRDefault="00191132" w:rsidP="00191132">
            <w:pPr>
              <w:spacing w:after="0" w:line="240" w:lineRule="auto"/>
              <w:ind w:left="113" w:right="113"/>
              <w:jc w:val="center"/>
              <w:rPr>
                <w:rFonts w:ascii="Times New Roman" w:eastAsia="Times New Roman" w:hAnsi="Times New Roman" w:cs="Times New Roman"/>
                <w:lang w:eastAsia="ru-RU"/>
              </w:rPr>
            </w:pPr>
            <w:r w:rsidRPr="00432ADF">
              <w:rPr>
                <w:rFonts w:ascii="Times New Roman" w:eastAsia="Times New Roman" w:hAnsi="Times New Roman" w:cs="Times New Roman"/>
                <w:lang w:eastAsia="ru-RU"/>
              </w:rPr>
              <w:t>эффективная</w:t>
            </w:r>
          </w:p>
        </w:tc>
      </w:tr>
      <w:tr w:rsidR="00996E1B" w:rsidRPr="007A1A06" w:rsidTr="006E74D0">
        <w:trPr>
          <w:trHeight w:val="213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6E1B" w:rsidRPr="00E87778" w:rsidRDefault="001B6DDA" w:rsidP="009908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996E1B" w:rsidRPr="00E87778">
              <w:rPr>
                <w:rFonts w:ascii="Times New Roman" w:eastAsia="Times New Roman" w:hAnsi="Times New Roman" w:cs="Times New Roman"/>
                <w:lang w:eastAsia="ru-RU"/>
              </w:rPr>
              <w:t>.</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6E1B" w:rsidRPr="00E87778" w:rsidRDefault="00996E1B" w:rsidP="00990853">
            <w:pPr>
              <w:spacing w:after="0" w:line="240" w:lineRule="auto"/>
              <w:rPr>
                <w:rFonts w:ascii="Times New Roman" w:eastAsia="Times New Roman" w:hAnsi="Times New Roman" w:cs="Times New Roman"/>
                <w:lang w:eastAsia="ru-RU"/>
              </w:rPr>
            </w:pPr>
            <w:r w:rsidRPr="00E87778">
              <w:rPr>
                <w:rFonts w:ascii="Times New Roman" w:eastAsia="Times New Roman" w:hAnsi="Times New Roman" w:cs="Times New Roman"/>
                <w:lang w:eastAsia="ru-RU"/>
              </w:rPr>
              <w:t>"Развитие культуры и туризма в Колпашевском районе"</w:t>
            </w:r>
          </w:p>
        </w:tc>
        <w:tc>
          <w:tcPr>
            <w:tcW w:w="3969" w:type="dxa"/>
            <w:tcBorders>
              <w:top w:val="single" w:sz="4" w:space="0" w:color="auto"/>
              <w:left w:val="nil"/>
              <w:bottom w:val="single" w:sz="4" w:space="0" w:color="auto"/>
              <w:right w:val="single" w:sz="4" w:space="0" w:color="auto"/>
            </w:tcBorders>
            <w:shd w:val="clear" w:color="auto" w:fill="auto"/>
            <w:hideMark/>
          </w:tcPr>
          <w:p w:rsidR="006E74D0" w:rsidRPr="00E87778" w:rsidRDefault="00996E1B" w:rsidP="00990853">
            <w:pPr>
              <w:spacing w:after="0" w:line="240" w:lineRule="auto"/>
              <w:rPr>
                <w:rFonts w:ascii="Times New Roman" w:eastAsia="Times New Roman" w:hAnsi="Times New Roman" w:cs="Times New Roman"/>
                <w:lang w:eastAsia="ru-RU"/>
              </w:rPr>
            </w:pPr>
            <w:r w:rsidRPr="00E87778">
              <w:rPr>
                <w:rFonts w:ascii="Times New Roman" w:eastAsia="Times New Roman" w:hAnsi="Times New Roman" w:cs="Times New Roman"/>
                <w:lang w:eastAsia="ru-RU"/>
              </w:rPr>
              <w:t xml:space="preserve">Задача 1. </w:t>
            </w:r>
            <w:proofErr w:type="gramStart"/>
            <w:r w:rsidRPr="00E87778">
              <w:rPr>
                <w:rFonts w:ascii="Times New Roman" w:eastAsia="Times New Roman" w:hAnsi="Times New Roman" w:cs="Times New Roman"/>
                <w:lang w:eastAsia="ru-RU"/>
              </w:rPr>
              <w:t>Развитие культуры в Колпашевском районе (Мероприятие:</w:t>
            </w:r>
            <w:proofErr w:type="gramEnd"/>
            <w:r w:rsidRPr="00E87778">
              <w:rPr>
                <w:rFonts w:ascii="Times New Roman" w:eastAsia="Times New Roman" w:hAnsi="Times New Roman" w:cs="Times New Roman"/>
                <w:lang w:eastAsia="ru-RU"/>
              </w:rPr>
              <w:t xml:space="preserve"> </w:t>
            </w:r>
            <w:proofErr w:type="gramStart"/>
            <w:r w:rsidRPr="00E87778">
              <w:rPr>
                <w:rFonts w:ascii="Times New Roman" w:eastAsia="Times New Roman" w:hAnsi="Times New Roman" w:cs="Times New Roman"/>
                <w:lang w:eastAsia="ru-RU"/>
              </w:rPr>
              <w:t xml:space="preserve">Проведение мероприятий, направленных на организацию досуга, развитие местного традиционного народного художественного творчества, библиотечного обслуживания и обеспечение услуг организаций культуры)      </w:t>
            </w:r>
            <w:proofErr w:type="gramEnd"/>
          </w:p>
          <w:p w:rsidR="00996E1B" w:rsidRPr="00E87778" w:rsidRDefault="00996E1B" w:rsidP="00990853">
            <w:pPr>
              <w:spacing w:after="0" w:line="240" w:lineRule="auto"/>
              <w:rPr>
                <w:rFonts w:ascii="Times New Roman" w:eastAsia="Times New Roman" w:hAnsi="Times New Roman" w:cs="Times New Roman"/>
                <w:lang w:eastAsia="ru-RU"/>
              </w:rPr>
            </w:pPr>
            <w:r w:rsidRPr="00E87778">
              <w:rPr>
                <w:rFonts w:ascii="Times New Roman" w:eastAsia="Times New Roman" w:hAnsi="Times New Roman" w:cs="Times New Roman"/>
                <w:lang w:eastAsia="ru-RU"/>
              </w:rPr>
              <w:t xml:space="preserve">   </w:t>
            </w:r>
          </w:p>
        </w:tc>
        <w:tc>
          <w:tcPr>
            <w:tcW w:w="879" w:type="dxa"/>
            <w:tcBorders>
              <w:top w:val="single" w:sz="4" w:space="0" w:color="auto"/>
              <w:left w:val="nil"/>
              <w:bottom w:val="single" w:sz="4" w:space="0" w:color="auto"/>
              <w:right w:val="single" w:sz="4" w:space="0" w:color="auto"/>
            </w:tcBorders>
            <w:shd w:val="clear" w:color="auto" w:fill="auto"/>
            <w:hideMark/>
          </w:tcPr>
          <w:p w:rsidR="00996E1B" w:rsidRPr="00432ADF" w:rsidRDefault="00432ADF" w:rsidP="00990853">
            <w:pPr>
              <w:spacing w:after="0" w:line="240" w:lineRule="auto"/>
              <w:rPr>
                <w:rFonts w:ascii="Times New Roman" w:eastAsia="Times New Roman" w:hAnsi="Times New Roman" w:cs="Times New Roman"/>
                <w:lang w:eastAsia="ru-RU"/>
              </w:rPr>
            </w:pPr>
            <w:r w:rsidRPr="00432ADF">
              <w:rPr>
                <w:rFonts w:ascii="Times New Roman" w:eastAsia="Times New Roman" w:hAnsi="Times New Roman" w:cs="Times New Roman"/>
                <w:lang w:eastAsia="ru-RU"/>
              </w:rPr>
              <w:t>1,86</w:t>
            </w:r>
          </w:p>
        </w:tc>
        <w:tc>
          <w:tcPr>
            <w:tcW w:w="1105" w:type="dxa"/>
            <w:tcBorders>
              <w:top w:val="single" w:sz="4" w:space="0" w:color="auto"/>
              <w:left w:val="nil"/>
              <w:bottom w:val="single" w:sz="4" w:space="0" w:color="auto"/>
              <w:right w:val="single" w:sz="4" w:space="0" w:color="auto"/>
            </w:tcBorders>
            <w:shd w:val="clear" w:color="auto" w:fill="auto"/>
            <w:textDirection w:val="btLr"/>
            <w:vAlign w:val="center"/>
            <w:hideMark/>
          </w:tcPr>
          <w:p w:rsidR="00996E1B" w:rsidRPr="00432ADF" w:rsidRDefault="00191132" w:rsidP="00191132">
            <w:pPr>
              <w:spacing w:after="0" w:line="240" w:lineRule="auto"/>
              <w:jc w:val="center"/>
              <w:rPr>
                <w:rFonts w:ascii="Times New Roman" w:eastAsia="Times New Roman" w:hAnsi="Times New Roman" w:cs="Times New Roman"/>
                <w:lang w:eastAsia="ru-RU"/>
              </w:rPr>
            </w:pPr>
            <w:r w:rsidRPr="00432ADF">
              <w:rPr>
                <w:rFonts w:ascii="Times New Roman" w:eastAsia="Times New Roman" w:hAnsi="Times New Roman" w:cs="Times New Roman"/>
                <w:lang w:eastAsia="ru-RU"/>
              </w:rPr>
              <w:t>высокоэффективная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6E1B" w:rsidRPr="00432ADF" w:rsidRDefault="00996E1B" w:rsidP="00990853">
            <w:pPr>
              <w:spacing w:after="0" w:line="240" w:lineRule="auto"/>
              <w:rPr>
                <w:rFonts w:ascii="Times New Roman" w:eastAsia="Times New Roman" w:hAnsi="Times New Roman" w:cs="Times New Roman"/>
                <w:lang w:eastAsia="ru-RU"/>
              </w:rPr>
            </w:pPr>
            <w:r w:rsidRPr="00432ADF">
              <w:rPr>
                <w:rFonts w:ascii="Times New Roman" w:eastAsia="Times New Roman" w:hAnsi="Times New Roman" w:cs="Times New Roman"/>
                <w:lang w:eastAsia="ru-RU"/>
              </w:rPr>
              <w:t>Создание благоприятных условий для устойчивого развития сфер культуры и туризма в Колпашевском районе</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6E1B" w:rsidRPr="00432ADF" w:rsidRDefault="00996E1B" w:rsidP="00432ADF">
            <w:pPr>
              <w:spacing w:after="0" w:line="240" w:lineRule="auto"/>
              <w:rPr>
                <w:rFonts w:ascii="Times New Roman" w:eastAsia="Times New Roman" w:hAnsi="Times New Roman" w:cs="Times New Roman"/>
                <w:lang w:eastAsia="ru-RU"/>
              </w:rPr>
            </w:pPr>
            <w:r w:rsidRPr="00432ADF">
              <w:rPr>
                <w:rFonts w:ascii="Times New Roman" w:eastAsia="Times New Roman" w:hAnsi="Times New Roman" w:cs="Times New Roman"/>
                <w:lang w:eastAsia="ru-RU"/>
              </w:rPr>
              <w:t> </w:t>
            </w:r>
            <w:r w:rsidR="00DA2E9D" w:rsidRPr="00432ADF">
              <w:rPr>
                <w:rFonts w:ascii="Times New Roman" w:eastAsia="Times New Roman" w:hAnsi="Times New Roman" w:cs="Times New Roman"/>
                <w:lang w:eastAsia="ru-RU"/>
              </w:rPr>
              <w:t>1,</w:t>
            </w:r>
            <w:r w:rsidR="00432ADF" w:rsidRPr="00432ADF">
              <w:rPr>
                <w:rFonts w:ascii="Times New Roman" w:eastAsia="Times New Roman" w:hAnsi="Times New Roman" w:cs="Times New Roman"/>
                <w:lang w:eastAsia="ru-RU"/>
              </w:rPr>
              <w:t>63</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6E1B" w:rsidRPr="00432ADF" w:rsidRDefault="00996E1B" w:rsidP="00432ADF">
            <w:pPr>
              <w:spacing w:after="0" w:line="240" w:lineRule="auto"/>
              <w:rPr>
                <w:rFonts w:ascii="Times New Roman" w:eastAsia="Times New Roman" w:hAnsi="Times New Roman" w:cs="Times New Roman"/>
                <w:lang w:eastAsia="ru-RU"/>
              </w:rPr>
            </w:pPr>
            <w:r w:rsidRPr="00432ADF">
              <w:rPr>
                <w:rFonts w:ascii="Times New Roman" w:eastAsia="Times New Roman" w:hAnsi="Times New Roman" w:cs="Times New Roman"/>
                <w:lang w:eastAsia="ru-RU"/>
              </w:rPr>
              <w:t> </w:t>
            </w:r>
            <w:r w:rsidR="00191132" w:rsidRPr="00432ADF">
              <w:rPr>
                <w:rFonts w:ascii="Times New Roman" w:eastAsia="Times New Roman" w:hAnsi="Times New Roman" w:cs="Times New Roman"/>
                <w:lang w:eastAsia="ru-RU"/>
              </w:rPr>
              <w:t>0,</w:t>
            </w:r>
            <w:r w:rsidR="00432ADF" w:rsidRPr="00432ADF">
              <w:rPr>
                <w:rFonts w:ascii="Times New Roman" w:eastAsia="Times New Roman" w:hAnsi="Times New Roman" w:cs="Times New Roman"/>
                <w:lang w:eastAsia="ru-RU"/>
              </w:rPr>
              <w:t>30</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96E1B" w:rsidRPr="00432ADF" w:rsidRDefault="00DA2E9D" w:rsidP="00432ADF">
            <w:pPr>
              <w:spacing w:after="0" w:line="240" w:lineRule="auto"/>
              <w:ind w:left="113" w:right="113"/>
              <w:jc w:val="center"/>
              <w:rPr>
                <w:rFonts w:ascii="Times New Roman" w:eastAsia="Times New Roman" w:hAnsi="Times New Roman" w:cs="Times New Roman"/>
                <w:sz w:val="20"/>
                <w:szCs w:val="20"/>
                <w:lang w:eastAsia="ru-RU"/>
              </w:rPr>
            </w:pPr>
            <w:r w:rsidRPr="00432ADF">
              <w:rPr>
                <w:rFonts w:ascii="Times New Roman" w:eastAsia="Times New Roman" w:hAnsi="Times New Roman" w:cs="Times New Roman"/>
                <w:sz w:val="20"/>
                <w:szCs w:val="20"/>
                <w:lang w:eastAsia="ru-RU"/>
              </w:rPr>
              <w:t>(1,</w:t>
            </w:r>
            <w:r w:rsidR="00432ADF" w:rsidRPr="00432ADF">
              <w:rPr>
                <w:rFonts w:ascii="Times New Roman" w:eastAsia="Times New Roman" w:hAnsi="Times New Roman" w:cs="Times New Roman"/>
                <w:sz w:val="20"/>
                <w:szCs w:val="20"/>
                <w:lang w:eastAsia="ru-RU"/>
              </w:rPr>
              <w:t>86</w:t>
            </w:r>
            <w:r w:rsidRPr="00432ADF">
              <w:rPr>
                <w:rFonts w:ascii="Times New Roman" w:eastAsia="Times New Roman" w:hAnsi="Times New Roman" w:cs="Times New Roman"/>
                <w:sz w:val="20"/>
                <w:szCs w:val="20"/>
                <w:lang w:eastAsia="ru-RU"/>
              </w:rPr>
              <w:t>+1,</w:t>
            </w:r>
            <w:r w:rsidR="00432ADF" w:rsidRPr="00432ADF">
              <w:rPr>
                <w:rFonts w:ascii="Times New Roman" w:eastAsia="Times New Roman" w:hAnsi="Times New Roman" w:cs="Times New Roman"/>
                <w:sz w:val="20"/>
                <w:szCs w:val="20"/>
                <w:lang w:eastAsia="ru-RU"/>
              </w:rPr>
              <w:t>36</w:t>
            </w:r>
            <w:r w:rsidR="00191132" w:rsidRPr="00432ADF">
              <w:rPr>
                <w:rFonts w:ascii="Times New Roman" w:eastAsia="Times New Roman" w:hAnsi="Times New Roman" w:cs="Times New Roman"/>
                <w:sz w:val="20"/>
                <w:szCs w:val="20"/>
                <w:lang w:eastAsia="ru-RU"/>
              </w:rPr>
              <w:t xml:space="preserve">)/2*0,5 + </w:t>
            </w:r>
            <w:r w:rsidRPr="00432ADF">
              <w:rPr>
                <w:rFonts w:ascii="Times New Roman" w:eastAsia="Times New Roman" w:hAnsi="Times New Roman" w:cs="Times New Roman"/>
                <w:sz w:val="20"/>
                <w:szCs w:val="20"/>
                <w:lang w:eastAsia="ru-RU"/>
              </w:rPr>
              <w:t>1,</w:t>
            </w:r>
            <w:r w:rsidR="00432ADF" w:rsidRPr="00432ADF">
              <w:rPr>
                <w:rFonts w:ascii="Times New Roman" w:eastAsia="Times New Roman" w:hAnsi="Times New Roman" w:cs="Times New Roman"/>
                <w:sz w:val="20"/>
                <w:szCs w:val="20"/>
                <w:lang w:eastAsia="ru-RU"/>
              </w:rPr>
              <w:t>63*0,3 + 0*0,1 + 0,3</w:t>
            </w:r>
            <w:r w:rsidR="00E87778" w:rsidRPr="00432ADF">
              <w:rPr>
                <w:rFonts w:ascii="Times New Roman" w:eastAsia="Times New Roman" w:hAnsi="Times New Roman" w:cs="Times New Roman"/>
                <w:sz w:val="20"/>
                <w:szCs w:val="20"/>
                <w:lang w:eastAsia="ru-RU"/>
              </w:rPr>
              <w:t>0</w:t>
            </w:r>
            <w:r w:rsidR="00191132" w:rsidRPr="00432ADF">
              <w:rPr>
                <w:rFonts w:ascii="Times New Roman" w:eastAsia="Times New Roman" w:hAnsi="Times New Roman" w:cs="Times New Roman"/>
                <w:sz w:val="20"/>
                <w:szCs w:val="20"/>
                <w:lang w:eastAsia="ru-RU"/>
              </w:rPr>
              <w:t>*0,1</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6E1B" w:rsidRPr="00432ADF" w:rsidRDefault="00996E1B" w:rsidP="00990853">
            <w:pPr>
              <w:spacing w:after="0" w:line="240" w:lineRule="auto"/>
              <w:rPr>
                <w:rFonts w:ascii="Times New Roman" w:eastAsia="Times New Roman" w:hAnsi="Times New Roman" w:cs="Times New Roman"/>
                <w:lang w:eastAsia="ru-RU"/>
              </w:rPr>
            </w:pPr>
            <w:r w:rsidRPr="00432ADF">
              <w:rPr>
                <w:rFonts w:ascii="Times New Roman" w:eastAsia="Times New Roman" w:hAnsi="Times New Roman" w:cs="Times New Roman"/>
                <w:lang w:eastAsia="ru-RU"/>
              </w:rPr>
              <w:t> </w:t>
            </w:r>
            <w:r w:rsidR="00E87778" w:rsidRPr="00432ADF">
              <w:rPr>
                <w:rFonts w:ascii="Times New Roman" w:eastAsia="Times New Roman" w:hAnsi="Times New Roman" w:cs="Times New Roman"/>
                <w:lang w:eastAsia="ru-RU"/>
              </w:rPr>
              <w:t>1,</w:t>
            </w:r>
            <w:r w:rsidR="00432ADF" w:rsidRPr="00432ADF">
              <w:rPr>
                <w:rFonts w:ascii="Times New Roman" w:eastAsia="Times New Roman" w:hAnsi="Times New Roman" w:cs="Times New Roman"/>
                <w:lang w:eastAsia="ru-RU"/>
              </w:rPr>
              <w:t>32</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96E1B" w:rsidRPr="00432ADF" w:rsidRDefault="00E87778" w:rsidP="00191132">
            <w:pPr>
              <w:spacing w:after="0" w:line="240" w:lineRule="auto"/>
              <w:ind w:left="113" w:right="113"/>
              <w:jc w:val="center"/>
              <w:rPr>
                <w:rFonts w:ascii="Times New Roman" w:eastAsia="Times New Roman" w:hAnsi="Times New Roman" w:cs="Times New Roman"/>
                <w:lang w:eastAsia="ru-RU"/>
              </w:rPr>
            </w:pPr>
            <w:r w:rsidRPr="00432ADF">
              <w:rPr>
                <w:rFonts w:ascii="Times New Roman" w:eastAsia="Times New Roman" w:hAnsi="Times New Roman" w:cs="Times New Roman"/>
                <w:lang w:eastAsia="ru-RU"/>
              </w:rPr>
              <w:t>высоко</w:t>
            </w:r>
            <w:r w:rsidR="00191132" w:rsidRPr="00432ADF">
              <w:rPr>
                <w:rFonts w:ascii="Times New Roman" w:eastAsia="Times New Roman" w:hAnsi="Times New Roman" w:cs="Times New Roman"/>
                <w:lang w:eastAsia="ru-RU"/>
              </w:rPr>
              <w:t>эффективная</w:t>
            </w:r>
          </w:p>
        </w:tc>
      </w:tr>
      <w:tr w:rsidR="00996E1B" w:rsidRPr="007A1A06" w:rsidTr="006E74D0">
        <w:trPr>
          <w:trHeight w:val="264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3969" w:type="dxa"/>
            <w:tcBorders>
              <w:top w:val="single" w:sz="4" w:space="0" w:color="auto"/>
              <w:left w:val="nil"/>
              <w:bottom w:val="single" w:sz="4" w:space="0" w:color="auto"/>
              <w:right w:val="single" w:sz="4" w:space="0" w:color="auto"/>
            </w:tcBorders>
            <w:shd w:val="clear" w:color="auto" w:fill="auto"/>
            <w:hideMark/>
          </w:tcPr>
          <w:p w:rsidR="00996E1B" w:rsidRPr="00E87778" w:rsidRDefault="00996E1B" w:rsidP="00990853">
            <w:pPr>
              <w:spacing w:after="0" w:line="240" w:lineRule="auto"/>
              <w:rPr>
                <w:rFonts w:ascii="Times New Roman" w:eastAsia="Times New Roman" w:hAnsi="Times New Roman" w:cs="Times New Roman"/>
                <w:lang w:eastAsia="ru-RU"/>
              </w:rPr>
            </w:pPr>
            <w:r w:rsidRPr="00E87778">
              <w:rPr>
                <w:rFonts w:ascii="Times New Roman" w:eastAsia="Times New Roman" w:hAnsi="Times New Roman" w:cs="Times New Roman"/>
                <w:lang w:eastAsia="ru-RU"/>
              </w:rPr>
              <w:t xml:space="preserve">Задача 2. </w:t>
            </w:r>
            <w:proofErr w:type="gramStart"/>
            <w:r w:rsidRPr="00E87778">
              <w:rPr>
                <w:rFonts w:ascii="Times New Roman" w:eastAsia="Times New Roman" w:hAnsi="Times New Roman" w:cs="Times New Roman"/>
                <w:lang w:eastAsia="ru-RU"/>
              </w:rPr>
              <w:t>Развитие внутреннего и въездного туризма на территории Колпашевского района (Мероприятие:</w:t>
            </w:r>
            <w:proofErr w:type="gramEnd"/>
            <w:r w:rsidRPr="00E87778">
              <w:rPr>
                <w:rFonts w:ascii="Times New Roman" w:eastAsia="Times New Roman" w:hAnsi="Times New Roman" w:cs="Times New Roman"/>
                <w:lang w:eastAsia="ru-RU"/>
              </w:rPr>
              <w:t xml:space="preserve"> Реализация мероприятий, направленных на развитие сферы туризма в Колпашевском районе </w:t>
            </w:r>
          </w:p>
        </w:tc>
        <w:tc>
          <w:tcPr>
            <w:tcW w:w="879" w:type="dxa"/>
            <w:tcBorders>
              <w:top w:val="single" w:sz="4" w:space="0" w:color="auto"/>
              <w:left w:val="nil"/>
              <w:bottom w:val="single" w:sz="4" w:space="0" w:color="auto"/>
              <w:right w:val="single" w:sz="4" w:space="0" w:color="auto"/>
            </w:tcBorders>
            <w:shd w:val="clear" w:color="auto" w:fill="auto"/>
            <w:hideMark/>
          </w:tcPr>
          <w:p w:rsidR="00996E1B" w:rsidRPr="00432ADF" w:rsidRDefault="00996E1B" w:rsidP="00432ADF">
            <w:pPr>
              <w:spacing w:after="0" w:line="240" w:lineRule="auto"/>
              <w:rPr>
                <w:rFonts w:ascii="Times New Roman" w:eastAsia="Times New Roman" w:hAnsi="Times New Roman" w:cs="Times New Roman"/>
                <w:lang w:eastAsia="ru-RU"/>
              </w:rPr>
            </w:pPr>
            <w:r w:rsidRPr="00432ADF">
              <w:rPr>
                <w:rFonts w:ascii="Times New Roman" w:eastAsia="Times New Roman" w:hAnsi="Times New Roman" w:cs="Times New Roman"/>
                <w:lang w:eastAsia="ru-RU"/>
              </w:rPr>
              <w:t> </w:t>
            </w:r>
            <w:r w:rsidR="00191132" w:rsidRPr="00432ADF">
              <w:rPr>
                <w:rFonts w:ascii="Times New Roman" w:eastAsia="Times New Roman" w:hAnsi="Times New Roman" w:cs="Times New Roman"/>
                <w:lang w:eastAsia="ru-RU"/>
              </w:rPr>
              <w:t>1,</w:t>
            </w:r>
            <w:r w:rsidR="00432ADF" w:rsidRPr="00432ADF">
              <w:rPr>
                <w:rFonts w:ascii="Times New Roman" w:eastAsia="Times New Roman" w:hAnsi="Times New Roman" w:cs="Times New Roman"/>
                <w:lang w:eastAsia="ru-RU"/>
              </w:rPr>
              <w:t>36</w:t>
            </w:r>
          </w:p>
        </w:tc>
        <w:tc>
          <w:tcPr>
            <w:tcW w:w="1105" w:type="dxa"/>
            <w:tcBorders>
              <w:top w:val="single" w:sz="4" w:space="0" w:color="auto"/>
              <w:left w:val="nil"/>
              <w:bottom w:val="single" w:sz="4" w:space="0" w:color="auto"/>
              <w:right w:val="single" w:sz="4" w:space="0" w:color="auto"/>
            </w:tcBorders>
            <w:shd w:val="clear" w:color="auto" w:fill="auto"/>
            <w:textDirection w:val="btLr"/>
            <w:vAlign w:val="center"/>
            <w:hideMark/>
          </w:tcPr>
          <w:p w:rsidR="00996E1B" w:rsidRPr="00432ADF" w:rsidRDefault="00DA2E9D" w:rsidP="00191132">
            <w:pPr>
              <w:spacing w:after="0" w:line="240" w:lineRule="auto"/>
              <w:jc w:val="center"/>
              <w:rPr>
                <w:rFonts w:ascii="Times New Roman" w:eastAsia="Times New Roman" w:hAnsi="Times New Roman" w:cs="Times New Roman"/>
                <w:lang w:eastAsia="ru-RU"/>
              </w:rPr>
            </w:pPr>
            <w:r w:rsidRPr="00432ADF">
              <w:rPr>
                <w:rFonts w:ascii="Times New Roman" w:eastAsia="Times New Roman" w:hAnsi="Times New Roman" w:cs="Times New Roman"/>
                <w:lang w:eastAsia="ru-RU"/>
              </w:rPr>
              <w:t>высоко</w:t>
            </w:r>
            <w:r w:rsidR="00191132" w:rsidRPr="00432ADF">
              <w:rPr>
                <w:rFonts w:ascii="Times New Roman" w:eastAsia="Times New Roman" w:hAnsi="Times New Roman" w:cs="Times New Roman"/>
                <w:lang w:eastAsia="ru-RU"/>
              </w:rPr>
              <w:t>эффективная</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891" w:type="dxa"/>
            <w:vMerge/>
            <w:tcBorders>
              <w:top w:val="single" w:sz="4" w:space="0" w:color="auto"/>
              <w:left w:val="single" w:sz="4" w:space="0" w:color="auto"/>
              <w:bottom w:val="single" w:sz="4" w:space="0" w:color="auto"/>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882" w:type="dxa"/>
            <w:vMerge/>
            <w:tcBorders>
              <w:top w:val="single" w:sz="4" w:space="0" w:color="auto"/>
              <w:left w:val="single" w:sz="4" w:space="0" w:color="auto"/>
              <w:bottom w:val="single" w:sz="4" w:space="0" w:color="auto"/>
              <w:right w:val="single" w:sz="4" w:space="0" w:color="auto"/>
            </w:tcBorders>
            <w:textDirection w:val="btLr"/>
            <w:vAlign w:val="center"/>
            <w:hideMark/>
          </w:tcPr>
          <w:p w:rsidR="00996E1B" w:rsidRPr="007A1A06" w:rsidRDefault="00996E1B" w:rsidP="00191132">
            <w:pPr>
              <w:spacing w:after="0" w:line="240" w:lineRule="auto"/>
              <w:ind w:left="113" w:right="113"/>
              <w:jc w:val="center"/>
              <w:rPr>
                <w:rFonts w:ascii="Times New Roman" w:eastAsia="Times New Roman" w:hAnsi="Times New Roman" w:cs="Times New Roman"/>
                <w:color w:val="FF0000"/>
                <w:sz w:val="18"/>
                <w:szCs w:val="18"/>
                <w:lang w:eastAsia="ru-RU"/>
              </w:rPr>
            </w:pPr>
          </w:p>
        </w:tc>
        <w:tc>
          <w:tcPr>
            <w:tcW w:w="891" w:type="dxa"/>
            <w:vMerge/>
            <w:tcBorders>
              <w:top w:val="single" w:sz="4" w:space="0" w:color="auto"/>
              <w:left w:val="single" w:sz="4" w:space="0" w:color="auto"/>
              <w:bottom w:val="single" w:sz="4" w:space="0" w:color="auto"/>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1204" w:type="dxa"/>
            <w:vMerge/>
            <w:tcBorders>
              <w:top w:val="single" w:sz="4" w:space="0" w:color="auto"/>
              <w:left w:val="single" w:sz="4" w:space="0" w:color="auto"/>
              <w:bottom w:val="single" w:sz="4" w:space="0" w:color="auto"/>
              <w:right w:val="single" w:sz="4" w:space="0" w:color="auto"/>
            </w:tcBorders>
            <w:textDirection w:val="btLr"/>
            <w:vAlign w:val="center"/>
            <w:hideMark/>
          </w:tcPr>
          <w:p w:rsidR="00996E1B" w:rsidRPr="007A1A06" w:rsidRDefault="00996E1B" w:rsidP="00191132">
            <w:pPr>
              <w:spacing w:after="0" w:line="240" w:lineRule="auto"/>
              <w:ind w:left="113" w:right="113"/>
              <w:jc w:val="center"/>
              <w:rPr>
                <w:rFonts w:ascii="Times New Roman" w:eastAsia="Times New Roman" w:hAnsi="Times New Roman" w:cs="Times New Roman"/>
                <w:color w:val="FF0000"/>
                <w:lang w:eastAsia="ru-RU"/>
              </w:rPr>
            </w:pPr>
          </w:p>
        </w:tc>
      </w:tr>
      <w:tr w:rsidR="00996E1B" w:rsidRPr="007A1A06" w:rsidTr="00FA70A8">
        <w:trPr>
          <w:trHeight w:val="3533"/>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6E1B" w:rsidRPr="007F2E03" w:rsidRDefault="001B6DDA" w:rsidP="009908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996E1B" w:rsidRPr="007F2E03">
              <w:rPr>
                <w:rFonts w:ascii="Times New Roman" w:eastAsia="Times New Roman" w:hAnsi="Times New Roman" w:cs="Times New Roman"/>
                <w:lang w:eastAsia="ru-RU"/>
              </w:rPr>
              <w:t>.</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6E1B" w:rsidRPr="007F2E03" w:rsidRDefault="00996E1B" w:rsidP="00990853">
            <w:pPr>
              <w:spacing w:after="0" w:line="240" w:lineRule="auto"/>
              <w:rPr>
                <w:rFonts w:ascii="Times New Roman" w:eastAsia="Times New Roman" w:hAnsi="Times New Roman" w:cs="Times New Roman"/>
                <w:lang w:eastAsia="ru-RU"/>
              </w:rPr>
            </w:pPr>
            <w:r w:rsidRPr="007F2E03">
              <w:rPr>
                <w:rFonts w:ascii="Times New Roman" w:eastAsia="Times New Roman" w:hAnsi="Times New Roman" w:cs="Times New Roman"/>
                <w:lang w:eastAsia="ru-RU"/>
              </w:rPr>
              <w:t>"Развитие молодёжной политики, физической культуры и массового спорта на территории муниципального образования "Колпашевский район"</w:t>
            </w:r>
          </w:p>
        </w:tc>
        <w:tc>
          <w:tcPr>
            <w:tcW w:w="3969" w:type="dxa"/>
            <w:tcBorders>
              <w:top w:val="single" w:sz="4" w:space="0" w:color="auto"/>
              <w:left w:val="nil"/>
              <w:bottom w:val="single" w:sz="4" w:space="0" w:color="auto"/>
              <w:right w:val="single" w:sz="4" w:space="0" w:color="auto"/>
            </w:tcBorders>
            <w:shd w:val="clear" w:color="auto" w:fill="auto"/>
            <w:hideMark/>
          </w:tcPr>
          <w:p w:rsidR="00996E1B" w:rsidRPr="007F2E03" w:rsidRDefault="00996E1B" w:rsidP="00990853">
            <w:pPr>
              <w:spacing w:after="0" w:line="240" w:lineRule="auto"/>
              <w:rPr>
                <w:rFonts w:ascii="Times New Roman" w:eastAsia="Times New Roman" w:hAnsi="Times New Roman" w:cs="Times New Roman"/>
                <w:lang w:eastAsia="ru-RU"/>
              </w:rPr>
            </w:pPr>
            <w:r w:rsidRPr="007F2E03">
              <w:rPr>
                <w:rFonts w:ascii="Times New Roman" w:eastAsia="Times New Roman" w:hAnsi="Times New Roman" w:cs="Times New Roman"/>
                <w:lang w:eastAsia="ru-RU"/>
              </w:rPr>
              <w:t>Задача 1. Создание условий для организации физкультурно-оздоровительной и спортивной работы с населением Колпашевского района.</w:t>
            </w:r>
          </w:p>
        </w:tc>
        <w:tc>
          <w:tcPr>
            <w:tcW w:w="879" w:type="dxa"/>
            <w:tcBorders>
              <w:top w:val="single" w:sz="4" w:space="0" w:color="auto"/>
              <w:left w:val="nil"/>
              <w:bottom w:val="single" w:sz="4" w:space="0" w:color="auto"/>
              <w:right w:val="single" w:sz="4" w:space="0" w:color="auto"/>
            </w:tcBorders>
            <w:shd w:val="clear" w:color="auto" w:fill="auto"/>
            <w:hideMark/>
          </w:tcPr>
          <w:p w:rsidR="00996E1B" w:rsidRPr="00432ADF" w:rsidRDefault="00996E1B" w:rsidP="00432ADF">
            <w:pPr>
              <w:spacing w:after="0" w:line="240" w:lineRule="auto"/>
              <w:rPr>
                <w:rFonts w:ascii="Times New Roman" w:eastAsia="Times New Roman" w:hAnsi="Times New Roman" w:cs="Times New Roman"/>
                <w:lang w:eastAsia="ru-RU"/>
              </w:rPr>
            </w:pPr>
            <w:r w:rsidRPr="00432ADF">
              <w:rPr>
                <w:rFonts w:ascii="Times New Roman" w:eastAsia="Times New Roman" w:hAnsi="Times New Roman" w:cs="Times New Roman"/>
                <w:lang w:eastAsia="ru-RU"/>
              </w:rPr>
              <w:t> </w:t>
            </w:r>
            <w:r w:rsidR="00191132" w:rsidRPr="00432ADF">
              <w:rPr>
                <w:rFonts w:ascii="Times New Roman" w:eastAsia="Times New Roman" w:hAnsi="Times New Roman" w:cs="Times New Roman"/>
                <w:lang w:eastAsia="ru-RU"/>
              </w:rPr>
              <w:t>1,</w:t>
            </w:r>
            <w:r w:rsidR="00432ADF" w:rsidRPr="00432ADF">
              <w:rPr>
                <w:rFonts w:ascii="Times New Roman" w:eastAsia="Times New Roman" w:hAnsi="Times New Roman" w:cs="Times New Roman"/>
                <w:lang w:eastAsia="ru-RU"/>
              </w:rPr>
              <w:t>22</w:t>
            </w:r>
          </w:p>
        </w:tc>
        <w:tc>
          <w:tcPr>
            <w:tcW w:w="1105" w:type="dxa"/>
            <w:tcBorders>
              <w:top w:val="single" w:sz="4" w:space="0" w:color="auto"/>
              <w:left w:val="nil"/>
              <w:bottom w:val="single" w:sz="4" w:space="0" w:color="auto"/>
              <w:right w:val="single" w:sz="4" w:space="0" w:color="auto"/>
            </w:tcBorders>
            <w:shd w:val="clear" w:color="auto" w:fill="auto"/>
            <w:textDirection w:val="btLr"/>
            <w:vAlign w:val="center"/>
            <w:hideMark/>
          </w:tcPr>
          <w:p w:rsidR="00996E1B" w:rsidRPr="00432ADF" w:rsidRDefault="005C7041" w:rsidP="00191132">
            <w:pPr>
              <w:spacing w:after="0" w:line="240" w:lineRule="auto"/>
              <w:jc w:val="center"/>
              <w:rPr>
                <w:rFonts w:ascii="Times New Roman" w:eastAsia="Times New Roman" w:hAnsi="Times New Roman" w:cs="Times New Roman"/>
                <w:lang w:eastAsia="ru-RU"/>
              </w:rPr>
            </w:pPr>
            <w:r w:rsidRPr="00432ADF">
              <w:rPr>
                <w:rFonts w:ascii="Times New Roman" w:eastAsia="Times New Roman" w:hAnsi="Times New Roman" w:cs="Times New Roman"/>
                <w:lang w:eastAsia="ru-RU"/>
              </w:rPr>
              <w:t>высокоэффективная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6E1B" w:rsidRPr="00432ADF" w:rsidRDefault="00996E1B" w:rsidP="00990853">
            <w:pPr>
              <w:spacing w:after="0" w:line="240" w:lineRule="auto"/>
              <w:rPr>
                <w:rFonts w:ascii="Times New Roman" w:eastAsia="Times New Roman" w:hAnsi="Times New Roman" w:cs="Times New Roman"/>
                <w:lang w:eastAsia="ru-RU"/>
              </w:rPr>
            </w:pPr>
            <w:r w:rsidRPr="00432ADF">
              <w:rPr>
                <w:rFonts w:ascii="Times New Roman" w:eastAsia="Times New Roman" w:hAnsi="Times New Roman" w:cs="Times New Roman"/>
                <w:lang w:eastAsia="ru-RU"/>
              </w:rPr>
              <w:t>Создание условий для развития физической культуры и массового спорта, эффективной молодёжной политики на территории Колпашевского района</w:t>
            </w:r>
          </w:p>
        </w:tc>
        <w:tc>
          <w:tcPr>
            <w:tcW w:w="8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96E1B" w:rsidRPr="00432ADF" w:rsidRDefault="00996E1B" w:rsidP="00432ADF">
            <w:pPr>
              <w:spacing w:after="0" w:line="240" w:lineRule="auto"/>
              <w:rPr>
                <w:rFonts w:ascii="Times New Roman" w:eastAsia="Times New Roman" w:hAnsi="Times New Roman" w:cs="Times New Roman"/>
                <w:lang w:eastAsia="ru-RU"/>
              </w:rPr>
            </w:pPr>
            <w:r w:rsidRPr="00432ADF">
              <w:rPr>
                <w:rFonts w:ascii="Times New Roman" w:eastAsia="Times New Roman" w:hAnsi="Times New Roman" w:cs="Times New Roman"/>
                <w:lang w:eastAsia="ru-RU"/>
              </w:rPr>
              <w:t> </w:t>
            </w:r>
            <w:r w:rsidR="00432ADF" w:rsidRPr="00432ADF">
              <w:rPr>
                <w:rFonts w:ascii="Times New Roman" w:eastAsia="Times New Roman" w:hAnsi="Times New Roman" w:cs="Times New Roman"/>
                <w:lang w:eastAsia="ru-RU"/>
              </w:rPr>
              <w:t>1,12</w:t>
            </w:r>
          </w:p>
        </w:tc>
        <w:tc>
          <w:tcPr>
            <w:tcW w:w="13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96E1B" w:rsidRPr="00432ADF" w:rsidRDefault="00996E1B" w:rsidP="00432ADF">
            <w:pPr>
              <w:spacing w:after="0" w:line="240" w:lineRule="auto"/>
              <w:rPr>
                <w:rFonts w:ascii="Times New Roman" w:eastAsia="Times New Roman" w:hAnsi="Times New Roman" w:cs="Times New Roman"/>
                <w:lang w:eastAsia="ru-RU"/>
              </w:rPr>
            </w:pPr>
            <w:r w:rsidRPr="00432ADF">
              <w:rPr>
                <w:rFonts w:ascii="Times New Roman" w:eastAsia="Times New Roman" w:hAnsi="Times New Roman" w:cs="Times New Roman"/>
                <w:lang w:eastAsia="ru-RU"/>
              </w:rPr>
              <w:t> </w:t>
            </w:r>
            <w:r w:rsidR="005C7041" w:rsidRPr="00432ADF">
              <w:rPr>
                <w:rFonts w:ascii="Times New Roman" w:eastAsia="Times New Roman" w:hAnsi="Times New Roman" w:cs="Times New Roman"/>
                <w:lang w:eastAsia="ru-RU"/>
              </w:rPr>
              <w:t>0,</w:t>
            </w:r>
            <w:r w:rsidR="00432ADF" w:rsidRPr="00432ADF">
              <w:rPr>
                <w:rFonts w:ascii="Times New Roman" w:eastAsia="Times New Roman" w:hAnsi="Times New Roman" w:cs="Times New Roman"/>
                <w:lang w:eastAsia="ru-RU"/>
              </w:rPr>
              <w:t>90</w:t>
            </w:r>
          </w:p>
        </w:tc>
        <w:tc>
          <w:tcPr>
            <w:tcW w:w="88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96E1B" w:rsidRPr="00432ADF" w:rsidRDefault="00432ADF" w:rsidP="00432ADF">
            <w:pPr>
              <w:spacing w:after="0" w:line="240" w:lineRule="auto"/>
              <w:ind w:left="113" w:right="113"/>
              <w:jc w:val="center"/>
              <w:rPr>
                <w:rFonts w:ascii="Times New Roman" w:eastAsia="Times New Roman" w:hAnsi="Times New Roman" w:cs="Times New Roman"/>
                <w:lang w:eastAsia="ru-RU"/>
              </w:rPr>
            </w:pPr>
            <w:r w:rsidRPr="00432ADF">
              <w:rPr>
                <w:rFonts w:ascii="Times New Roman" w:eastAsia="Times New Roman" w:hAnsi="Times New Roman" w:cs="Times New Roman"/>
                <w:lang w:eastAsia="ru-RU"/>
              </w:rPr>
              <w:t>(1,22</w:t>
            </w:r>
            <w:r w:rsidR="008239C2" w:rsidRPr="00432ADF">
              <w:rPr>
                <w:rFonts w:ascii="Times New Roman" w:eastAsia="Times New Roman" w:hAnsi="Times New Roman" w:cs="Times New Roman"/>
                <w:lang w:eastAsia="ru-RU"/>
              </w:rPr>
              <w:t>+2,0</w:t>
            </w:r>
            <w:r w:rsidRPr="00432ADF">
              <w:rPr>
                <w:rFonts w:ascii="Times New Roman" w:eastAsia="Times New Roman" w:hAnsi="Times New Roman" w:cs="Times New Roman"/>
                <w:lang w:eastAsia="ru-RU"/>
              </w:rPr>
              <w:t>0+1,36</w:t>
            </w:r>
            <w:r w:rsidR="007F2E03" w:rsidRPr="00432ADF">
              <w:rPr>
                <w:rFonts w:ascii="Times New Roman" w:eastAsia="Times New Roman" w:hAnsi="Times New Roman" w:cs="Times New Roman"/>
                <w:lang w:eastAsia="ru-RU"/>
              </w:rPr>
              <w:t xml:space="preserve">)/3*0,5 + </w:t>
            </w:r>
            <w:r w:rsidRPr="00432ADF">
              <w:rPr>
                <w:rFonts w:ascii="Times New Roman" w:eastAsia="Times New Roman" w:hAnsi="Times New Roman" w:cs="Times New Roman"/>
                <w:lang w:eastAsia="ru-RU"/>
              </w:rPr>
              <w:t>1,12</w:t>
            </w:r>
            <w:r w:rsidR="007F2E03" w:rsidRPr="00432ADF">
              <w:rPr>
                <w:rFonts w:ascii="Times New Roman" w:eastAsia="Times New Roman" w:hAnsi="Times New Roman" w:cs="Times New Roman"/>
                <w:lang w:eastAsia="ru-RU"/>
              </w:rPr>
              <w:t>*0,3 + 0*0,1 + 0,</w:t>
            </w:r>
            <w:r w:rsidRPr="00432ADF">
              <w:rPr>
                <w:rFonts w:ascii="Times New Roman" w:eastAsia="Times New Roman" w:hAnsi="Times New Roman" w:cs="Times New Roman"/>
                <w:lang w:eastAsia="ru-RU"/>
              </w:rPr>
              <w:t>90</w:t>
            </w:r>
            <w:r w:rsidR="005C7041" w:rsidRPr="00432ADF">
              <w:rPr>
                <w:rFonts w:ascii="Times New Roman" w:eastAsia="Times New Roman" w:hAnsi="Times New Roman" w:cs="Times New Roman"/>
                <w:lang w:eastAsia="ru-RU"/>
              </w:rPr>
              <w:t>*0,1</w:t>
            </w:r>
          </w:p>
        </w:tc>
        <w:tc>
          <w:tcPr>
            <w:tcW w:w="8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96E1B" w:rsidRPr="00432ADF" w:rsidRDefault="00996E1B" w:rsidP="00432ADF">
            <w:pPr>
              <w:spacing w:after="0" w:line="240" w:lineRule="auto"/>
              <w:rPr>
                <w:rFonts w:ascii="Times New Roman" w:eastAsia="Times New Roman" w:hAnsi="Times New Roman" w:cs="Times New Roman"/>
                <w:lang w:eastAsia="ru-RU"/>
              </w:rPr>
            </w:pPr>
            <w:r w:rsidRPr="00432ADF">
              <w:rPr>
                <w:rFonts w:ascii="Times New Roman" w:eastAsia="Times New Roman" w:hAnsi="Times New Roman" w:cs="Times New Roman"/>
                <w:lang w:eastAsia="ru-RU"/>
              </w:rPr>
              <w:t> </w:t>
            </w:r>
            <w:r w:rsidR="00432ADF" w:rsidRPr="00432ADF">
              <w:rPr>
                <w:rFonts w:ascii="Times New Roman" w:eastAsia="Times New Roman" w:hAnsi="Times New Roman" w:cs="Times New Roman"/>
                <w:lang w:eastAsia="ru-RU"/>
              </w:rPr>
              <w:t>1,19</w:t>
            </w:r>
          </w:p>
        </w:tc>
        <w:tc>
          <w:tcPr>
            <w:tcW w:w="120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96E1B" w:rsidRPr="00432ADF" w:rsidRDefault="007F2E03" w:rsidP="00191132">
            <w:pPr>
              <w:spacing w:after="0" w:line="240" w:lineRule="auto"/>
              <w:ind w:left="113" w:right="113"/>
              <w:jc w:val="center"/>
              <w:rPr>
                <w:rFonts w:ascii="Times New Roman" w:eastAsia="Times New Roman" w:hAnsi="Times New Roman" w:cs="Times New Roman"/>
                <w:lang w:eastAsia="ru-RU"/>
              </w:rPr>
            </w:pPr>
            <w:r w:rsidRPr="00432ADF">
              <w:rPr>
                <w:rFonts w:ascii="Times New Roman" w:eastAsia="Times New Roman" w:hAnsi="Times New Roman" w:cs="Times New Roman"/>
                <w:lang w:eastAsia="ru-RU"/>
              </w:rPr>
              <w:t>высоко</w:t>
            </w:r>
            <w:r w:rsidR="005C7041" w:rsidRPr="00432ADF">
              <w:rPr>
                <w:rFonts w:ascii="Times New Roman" w:eastAsia="Times New Roman" w:hAnsi="Times New Roman" w:cs="Times New Roman"/>
                <w:lang w:eastAsia="ru-RU"/>
              </w:rPr>
              <w:t>эффективная</w:t>
            </w:r>
          </w:p>
        </w:tc>
      </w:tr>
      <w:tr w:rsidR="00996E1B" w:rsidRPr="007A1A06" w:rsidTr="00FA70A8">
        <w:trPr>
          <w:trHeight w:val="3101"/>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3969" w:type="dxa"/>
            <w:tcBorders>
              <w:top w:val="single" w:sz="4" w:space="0" w:color="auto"/>
              <w:left w:val="nil"/>
              <w:bottom w:val="single" w:sz="4" w:space="0" w:color="auto"/>
              <w:right w:val="single" w:sz="4" w:space="0" w:color="auto"/>
            </w:tcBorders>
            <w:shd w:val="clear" w:color="auto" w:fill="auto"/>
            <w:hideMark/>
          </w:tcPr>
          <w:p w:rsidR="00996E1B" w:rsidRPr="007F2E03" w:rsidRDefault="00996E1B" w:rsidP="00990853">
            <w:pPr>
              <w:spacing w:after="0" w:line="240" w:lineRule="auto"/>
              <w:rPr>
                <w:rFonts w:ascii="Times New Roman" w:eastAsia="Times New Roman" w:hAnsi="Times New Roman" w:cs="Times New Roman"/>
                <w:lang w:eastAsia="ru-RU"/>
              </w:rPr>
            </w:pPr>
            <w:r w:rsidRPr="007F2E03">
              <w:rPr>
                <w:rFonts w:ascii="Times New Roman" w:eastAsia="Times New Roman" w:hAnsi="Times New Roman" w:cs="Times New Roman"/>
                <w:lang w:eastAsia="ru-RU"/>
              </w:rPr>
              <w:t xml:space="preserve">Задача 2. Создание условий для успешной социализации и самореализации молодёжи Колпашевского района.  </w:t>
            </w:r>
          </w:p>
        </w:tc>
        <w:tc>
          <w:tcPr>
            <w:tcW w:w="879" w:type="dxa"/>
            <w:tcBorders>
              <w:top w:val="single" w:sz="4" w:space="0" w:color="auto"/>
              <w:left w:val="nil"/>
              <w:bottom w:val="single" w:sz="4" w:space="0" w:color="auto"/>
              <w:right w:val="single" w:sz="4" w:space="0" w:color="auto"/>
            </w:tcBorders>
            <w:shd w:val="clear" w:color="auto" w:fill="auto"/>
            <w:hideMark/>
          </w:tcPr>
          <w:p w:rsidR="00996E1B" w:rsidRPr="00432ADF" w:rsidRDefault="00996E1B" w:rsidP="00990853">
            <w:pPr>
              <w:spacing w:after="0" w:line="240" w:lineRule="auto"/>
              <w:rPr>
                <w:rFonts w:ascii="Times New Roman" w:eastAsia="Times New Roman" w:hAnsi="Times New Roman" w:cs="Times New Roman"/>
                <w:lang w:eastAsia="ru-RU"/>
              </w:rPr>
            </w:pPr>
            <w:r w:rsidRPr="00432ADF">
              <w:rPr>
                <w:rFonts w:ascii="Times New Roman" w:eastAsia="Times New Roman" w:hAnsi="Times New Roman" w:cs="Times New Roman"/>
                <w:lang w:eastAsia="ru-RU"/>
              </w:rPr>
              <w:t> </w:t>
            </w:r>
            <w:r w:rsidR="00191132" w:rsidRPr="00432ADF">
              <w:rPr>
                <w:rFonts w:ascii="Times New Roman" w:eastAsia="Times New Roman" w:hAnsi="Times New Roman" w:cs="Times New Roman"/>
                <w:lang w:eastAsia="ru-RU"/>
              </w:rPr>
              <w:t>2,0</w:t>
            </w:r>
            <w:r w:rsidR="007F2E03" w:rsidRPr="00432ADF">
              <w:rPr>
                <w:rFonts w:ascii="Times New Roman" w:eastAsia="Times New Roman" w:hAnsi="Times New Roman" w:cs="Times New Roman"/>
                <w:lang w:eastAsia="ru-RU"/>
              </w:rPr>
              <w:t>0</w:t>
            </w:r>
          </w:p>
        </w:tc>
        <w:tc>
          <w:tcPr>
            <w:tcW w:w="1105" w:type="dxa"/>
            <w:tcBorders>
              <w:top w:val="single" w:sz="4" w:space="0" w:color="auto"/>
              <w:left w:val="nil"/>
              <w:bottom w:val="single" w:sz="4" w:space="0" w:color="auto"/>
              <w:right w:val="single" w:sz="4" w:space="0" w:color="auto"/>
            </w:tcBorders>
            <w:shd w:val="clear" w:color="auto" w:fill="auto"/>
            <w:textDirection w:val="btLr"/>
            <w:vAlign w:val="center"/>
            <w:hideMark/>
          </w:tcPr>
          <w:p w:rsidR="00996E1B" w:rsidRPr="00432ADF" w:rsidRDefault="005C7041" w:rsidP="00191132">
            <w:pPr>
              <w:spacing w:after="0" w:line="240" w:lineRule="auto"/>
              <w:jc w:val="center"/>
              <w:rPr>
                <w:rFonts w:ascii="Times New Roman" w:eastAsia="Times New Roman" w:hAnsi="Times New Roman" w:cs="Times New Roman"/>
                <w:lang w:eastAsia="ru-RU"/>
              </w:rPr>
            </w:pPr>
            <w:r w:rsidRPr="00432ADF">
              <w:rPr>
                <w:rFonts w:ascii="Times New Roman" w:eastAsia="Times New Roman" w:hAnsi="Times New Roman" w:cs="Times New Roman"/>
                <w:lang w:eastAsia="ru-RU"/>
              </w:rPr>
              <w:t>высокоэффективная</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891" w:type="dxa"/>
            <w:vMerge/>
            <w:tcBorders>
              <w:top w:val="single" w:sz="4" w:space="0" w:color="auto"/>
              <w:left w:val="single" w:sz="4" w:space="0" w:color="auto"/>
              <w:bottom w:val="single" w:sz="4" w:space="0" w:color="000000"/>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1377" w:type="dxa"/>
            <w:vMerge/>
            <w:tcBorders>
              <w:top w:val="single" w:sz="4" w:space="0" w:color="auto"/>
              <w:left w:val="single" w:sz="4" w:space="0" w:color="auto"/>
              <w:bottom w:val="single" w:sz="4" w:space="0" w:color="000000"/>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882" w:type="dxa"/>
            <w:vMerge/>
            <w:tcBorders>
              <w:top w:val="single" w:sz="4" w:space="0" w:color="auto"/>
              <w:left w:val="single" w:sz="4" w:space="0" w:color="auto"/>
              <w:bottom w:val="single" w:sz="4" w:space="0" w:color="000000"/>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891" w:type="dxa"/>
            <w:vMerge/>
            <w:tcBorders>
              <w:top w:val="single" w:sz="4" w:space="0" w:color="auto"/>
              <w:left w:val="single" w:sz="4" w:space="0" w:color="auto"/>
              <w:bottom w:val="single" w:sz="4" w:space="0" w:color="000000"/>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1204" w:type="dxa"/>
            <w:vMerge/>
            <w:tcBorders>
              <w:top w:val="single" w:sz="4" w:space="0" w:color="auto"/>
              <w:left w:val="single" w:sz="4" w:space="0" w:color="auto"/>
              <w:bottom w:val="single" w:sz="4" w:space="0" w:color="000000"/>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r>
      <w:tr w:rsidR="00996E1B" w:rsidRPr="007A1A06" w:rsidTr="00FA70A8">
        <w:trPr>
          <w:trHeight w:val="294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3969" w:type="dxa"/>
            <w:tcBorders>
              <w:top w:val="single" w:sz="4" w:space="0" w:color="auto"/>
              <w:left w:val="nil"/>
              <w:bottom w:val="single" w:sz="4" w:space="0" w:color="auto"/>
              <w:right w:val="single" w:sz="4" w:space="0" w:color="auto"/>
            </w:tcBorders>
            <w:shd w:val="clear" w:color="auto" w:fill="auto"/>
            <w:hideMark/>
          </w:tcPr>
          <w:p w:rsidR="00996E1B" w:rsidRPr="007F2E03" w:rsidRDefault="00996E1B" w:rsidP="00990853">
            <w:pPr>
              <w:spacing w:after="0" w:line="240" w:lineRule="auto"/>
              <w:rPr>
                <w:rFonts w:ascii="Times New Roman" w:eastAsia="Times New Roman" w:hAnsi="Times New Roman" w:cs="Times New Roman"/>
                <w:lang w:eastAsia="ru-RU"/>
              </w:rPr>
            </w:pPr>
            <w:r w:rsidRPr="007F2E03">
              <w:rPr>
                <w:rFonts w:ascii="Times New Roman" w:eastAsia="Times New Roman" w:hAnsi="Times New Roman" w:cs="Times New Roman"/>
                <w:lang w:eastAsia="ru-RU"/>
              </w:rPr>
              <w:t xml:space="preserve">Задача 3.Государственная поддержка решения жилищной проблемы молодых семей, призванных в установленном </w:t>
            </w:r>
            <w:proofErr w:type="gramStart"/>
            <w:r w:rsidRPr="007F2E03">
              <w:rPr>
                <w:rFonts w:ascii="Times New Roman" w:eastAsia="Times New Roman" w:hAnsi="Times New Roman" w:cs="Times New Roman"/>
                <w:lang w:eastAsia="ru-RU"/>
              </w:rPr>
              <w:t>порядке</w:t>
            </w:r>
            <w:proofErr w:type="gramEnd"/>
            <w:r w:rsidRPr="007F2E03">
              <w:rPr>
                <w:rFonts w:ascii="Times New Roman" w:eastAsia="Times New Roman" w:hAnsi="Times New Roman" w:cs="Times New Roman"/>
                <w:lang w:eastAsia="ru-RU"/>
              </w:rPr>
              <w:t xml:space="preserve"> нуждающимися в жилом помещении.</w:t>
            </w:r>
          </w:p>
        </w:tc>
        <w:tc>
          <w:tcPr>
            <w:tcW w:w="879" w:type="dxa"/>
            <w:tcBorders>
              <w:top w:val="single" w:sz="4" w:space="0" w:color="auto"/>
              <w:left w:val="nil"/>
              <w:bottom w:val="single" w:sz="4" w:space="0" w:color="auto"/>
              <w:right w:val="single" w:sz="4" w:space="0" w:color="auto"/>
            </w:tcBorders>
            <w:shd w:val="clear" w:color="auto" w:fill="auto"/>
            <w:hideMark/>
          </w:tcPr>
          <w:p w:rsidR="00191132" w:rsidRPr="00432ADF" w:rsidRDefault="00996E1B" w:rsidP="00990853">
            <w:pPr>
              <w:spacing w:after="0" w:line="240" w:lineRule="auto"/>
              <w:rPr>
                <w:rFonts w:ascii="Times New Roman" w:eastAsia="Times New Roman" w:hAnsi="Times New Roman" w:cs="Times New Roman"/>
                <w:lang w:eastAsia="ru-RU"/>
              </w:rPr>
            </w:pPr>
            <w:r w:rsidRPr="00432ADF">
              <w:rPr>
                <w:rFonts w:ascii="Times New Roman" w:eastAsia="Times New Roman" w:hAnsi="Times New Roman" w:cs="Times New Roman"/>
                <w:lang w:eastAsia="ru-RU"/>
              </w:rPr>
              <w:t> </w:t>
            </w:r>
            <w:r w:rsidR="00432ADF" w:rsidRPr="00432ADF">
              <w:rPr>
                <w:rFonts w:ascii="Times New Roman" w:eastAsia="Times New Roman" w:hAnsi="Times New Roman" w:cs="Times New Roman"/>
                <w:lang w:eastAsia="ru-RU"/>
              </w:rPr>
              <w:t>1,36</w:t>
            </w:r>
          </w:p>
          <w:p w:rsidR="00996E1B" w:rsidRPr="00432ADF" w:rsidRDefault="00996E1B" w:rsidP="00191132">
            <w:pPr>
              <w:rPr>
                <w:rFonts w:ascii="Times New Roman" w:eastAsia="Times New Roman" w:hAnsi="Times New Roman" w:cs="Times New Roman"/>
                <w:lang w:eastAsia="ru-RU"/>
              </w:rPr>
            </w:pPr>
          </w:p>
        </w:tc>
        <w:tc>
          <w:tcPr>
            <w:tcW w:w="1105" w:type="dxa"/>
            <w:tcBorders>
              <w:top w:val="single" w:sz="4" w:space="0" w:color="auto"/>
              <w:left w:val="nil"/>
              <w:bottom w:val="single" w:sz="4" w:space="0" w:color="auto"/>
              <w:right w:val="single" w:sz="4" w:space="0" w:color="auto"/>
            </w:tcBorders>
            <w:shd w:val="clear" w:color="auto" w:fill="auto"/>
            <w:textDirection w:val="btLr"/>
            <w:vAlign w:val="center"/>
            <w:hideMark/>
          </w:tcPr>
          <w:p w:rsidR="00996E1B" w:rsidRPr="00432ADF" w:rsidRDefault="00432ADF" w:rsidP="00191132">
            <w:pPr>
              <w:spacing w:after="0" w:line="240" w:lineRule="auto"/>
              <w:jc w:val="center"/>
              <w:rPr>
                <w:rFonts w:ascii="Times New Roman" w:eastAsia="Times New Roman" w:hAnsi="Times New Roman" w:cs="Times New Roman"/>
                <w:lang w:eastAsia="ru-RU"/>
              </w:rPr>
            </w:pPr>
            <w:r w:rsidRPr="00432ADF">
              <w:rPr>
                <w:rFonts w:ascii="Times New Roman" w:eastAsia="Times New Roman" w:hAnsi="Times New Roman" w:cs="Times New Roman"/>
                <w:lang w:eastAsia="ru-RU"/>
              </w:rPr>
              <w:t>высоко</w:t>
            </w:r>
            <w:r w:rsidR="005C7041" w:rsidRPr="00432ADF">
              <w:rPr>
                <w:rFonts w:ascii="Times New Roman" w:eastAsia="Times New Roman" w:hAnsi="Times New Roman" w:cs="Times New Roman"/>
                <w:lang w:eastAsia="ru-RU"/>
              </w:rPr>
              <w:t>эффективная</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891" w:type="dxa"/>
            <w:vMerge/>
            <w:tcBorders>
              <w:top w:val="single" w:sz="4" w:space="0" w:color="auto"/>
              <w:left w:val="single" w:sz="4" w:space="0" w:color="auto"/>
              <w:bottom w:val="single" w:sz="4" w:space="0" w:color="000000"/>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1377" w:type="dxa"/>
            <w:vMerge/>
            <w:tcBorders>
              <w:top w:val="single" w:sz="4" w:space="0" w:color="auto"/>
              <w:left w:val="single" w:sz="4" w:space="0" w:color="auto"/>
              <w:bottom w:val="single" w:sz="4" w:space="0" w:color="000000"/>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882" w:type="dxa"/>
            <w:vMerge/>
            <w:tcBorders>
              <w:top w:val="single" w:sz="4" w:space="0" w:color="auto"/>
              <w:left w:val="single" w:sz="4" w:space="0" w:color="auto"/>
              <w:bottom w:val="single" w:sz="4" w:space="0" w:color="000000"/>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891" w:type="dxa"/>
            <w:vMerge/>
            <w:tcBorders>
              <w:top w:val="single" w:sz="4" w:space="0" w:color="auto"/>
              <w:left w:val="single" w:sz="4" w:space="0" w:color="auto"/>
              <w:bottom w:val="single" w:sz="4" w:space="0" w:color="000000"/>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1204" w:type="dxa"/>
            <w:vMerge/>
            <w:tcBorders>
              <w:top w:val="single" w:sz="4" w:space="0" w:color="auto"/>
              <w:left w:val="single" w:sz="4" w:space="0" w:color="auto"/>
              <w:bottom w:val="single" w:sz="4" w:space="0" w:color="000000"/>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r>
      <w:tr w:rsidR="00996E1B" w:rsidRPr="007A1A06" w:rsidTr="00E4045A">
        <w:trPr>
          <w:trHeight w:val="315"/>
        </w:trPr>
        <w:tc>
          <w:tcPr>
            <w:tcW w:w="16302"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996E1B" w:rsidRPr="00BB4CE7" w:rsidRDefault="00996E1B" w:rsidP="00843F3B">
            <w:pPr>
              <w:spacing w:after="0" w:line="240" w:lineRule="auto"/>
              <w:jc w:val="center"/>
              <w:rPr>
                <w:rFonts w:ascii="Times New Roman" w:eastAsia="Times New Roman" w:hAnsi="Times New Roman" w:cs="Times New Roman"/>
                <w:b/>
                <w:bCs/>
                <w:sz w:val="24"/>
                <w:szCs w:val="24"/>
                <w:lang w:eastAsia="ru-RU"/>
              </w:rPr>
            </w:pPr>
            <w:r w:rsidRPr="00BB4CE7">
              <w:rPr>
                <w:rFonts w:ascii="Times New Roman" w:eastAsia="Times New Roman" w:hAnsi="Times New Roman" w:cs="Times New Roman"/>
                <w:b/>
                <w:bCs/>
                <w:sz w:val="24"/>
                <w:szCs w:val="24"/>
                <w:lang w:eastAsia="ru-RU"/>
              </w:rPr>
              <w:t>Управление образования Колпашевского района (С.В.Браун)</w:t>
            </w:r>
          </w:p>
        </w:tc>
      </w:tr>
      <w:tr w:rsidR="00996E1B" w:rsidRPr="007A1A06" w:rsidTr="00432ADF">
        <w:trPr>
          <w:trHeight w:val="183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6E1B" w:rsidRPr="0069451C" w:rsidRDefault="001B6DDA" w:rsidP="001B6DDA">
            <w:pPr>
              <w:spacing w:after="0" w:line="240" w:lineRule="auto"/>
              <w:ind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996E1B" w:rsidRPr="0069451C">
              <w:rPr>
                <w:rFonts w:ascii="Times New Roman" w:eastAsia="Times New Roman" w:hAnsi="Times New Roman" w:cs="Times New Roman"/>
                <w:lang w:eastAsia="ru-RU"/>
              </w:rPr>
              <w:t>.</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6E1B" w:rsidRPr="0069451C" w:rsidRDefault="00996E1B" w:rsidP="00990853">
            <w:pPr>
              <w:spacing w:after="0" w:line="240" w:lineRule="auto"/>
              <w:rPr>
                <w:rFonts w:ascii="Times New Roman" w:eastAsia="Times New Roman" w:hAnsi="Times New Roman" w:cs="Times New Roman"/>
                <w:lang w:eastAsia="ru-RU"/>
              </w:rPr>
            </w:pPr>
            <w:r w:rsidRPr="0069451C">
              <w:rPr>
                <w:rFonts w:ascii="Times New Roman" w:eastAsia="Times New Roman" w:hAnsi="Times New Roman" w:cs="Times New Roman"/>
                <w:lang w:eastAsia="ru-RU"/>
              </w:rPr>
              <w:t>"Развитие системы образования Колпашевского района"</w:t>
            </w:r>
          </w:p>
        </w:tc>
        <w:tc>
          <w:tcPr>
            <w:tcW w:w="3969" w:type="dxa"/>
            <w:tcBorders>
              <w:top w:val="single" w:sz="4" w:space="0" w:color="auto"/>
              <w:left w:val="nil"/>
              <w:bottom w:val="single" w:sz="4" w:space="0" w:color="auto"/>
              <w:right w:val="single" w:sz="4" w:space="0" w:color="auto"/>
            </w:tcBorders>
            <w:shd w:val="clear" w:color="auto" w:fill="auto"/>
            <w:hideMark/>
          </w:tcPr>
          <w:p w:rsidR="00432ADF" w:rsidRDefault="00996E1B" w:rsidP="00990853">
            <w:pPr>
              <w:spacing w:after="0" w:line="240" w:lineRule="auto"/>
              <w:rPr>
                <w:rFonts w:ascii="Times New Roman" w:eastAsia="Times New Roman" w:hAnsi="Times New Roman" w:cs="Times New Roman"/>
                <w:lang w:eastAsia="ru-RU"/>
              </w:rPr>
            </w:pPr>
            <w:r w:rsidRPr="0069451C">
              <w:rPr>
                <w:rFonts w:ascii="Times New Roman" w:eastAsia="Times New Roman" w:hAnsi="Times New Roman" w:cs="Times New Roman"/>
                <w:lang w:eastAsia="ru-RU"/>
              </w:rPr>
              <w:t xml:space="preserve">Задача 1. Поддержка и развитие инфраструктуры муниципальных образовательных организаций Колпашевского района, обеспечивающей доступ к получению качественного образования.  </w:t>
            </w:r>
          </w:p>
          <w:p w:rsidR="00996E1B" w:rsidRPr="0069451C" w:rsidRDefault="00996E1B" w:rsidP="00990853">
            <w:pPr>
              <w:spacing w:after="0" w:line="240" w:lineRule="auto"/>
              <w:rPr>
                <w:rFonts w:ascii="Times New Roman" w:eastAsia="Times New Roman" w:hAnsi="Times New Roman" w:cs="Times New Roman"/>
                <w:lang w:eastAsia="ru-RU"/>
              </w:rPr>
            </w:pPr>
            <w:r w:rsidRPr="0069451C">
              <w:rPr>
                <w:rFonts w:ascii="Times New Roman" w:eastAsia="Times New Roman" w:hAnsi="Times New Roman" w:cs="Times New Roman"/>
                <w:lang w:eastAsia="ru-RU"/>
              </w:rPr>
              <w:t xml:space="preserve">                                                                              </w:t>
            </w:r>
          </w:p>
        </w:tc>
        <w:tc>
          <w:tcPr>
            <w:tcW w:w="879" w:type="dxa"/>
            <w:tcBorders>
              <w:top w:val="single" w:sz="4" w:space="0" w:color="auto"/>
              <w:left w:val="nil"/>
              <w:bottom w:val="single" w:sz="4" w:space="0" w:color="auto"/>
              <w:right w:val="single" w:sz="4" w:space="0" w:color="auto"/>
            </w:tcBorders>
            <w:shd w:val="clear" w:color="auto" w:fill="auto"/>
            <w:hideMark/>
          </w:tcPr>
          <w:p w:rsidR="00996E1B" w:rsidRPr="00432ADF" w:rsidRDefault="00996E1B" w:rsidP="00432ADF">
            <w:pPr>
              <w:spacing w:after="0" w:line="240" w:lineRule="auto"/>
              <w:rPr>
                <w:rFonts w:ascii="Times New Roman" w:eastAsia="Times New Roman" w:hAnsi="Times New Roman" w:cs="Times New Roman"/>
                <w:lang w:eastAsia="ru-RU"/>
              </w:rPr>
            </w:pPr>
            <w:r w:rsidRPr="00432ADF">
              <w:rPr>
                <w:rFonts w:ascii="Times New Roman" w:eastAsia="Times New Roman" w:hAnsi="Times New Roman" w:cs="Times New Roman"/>
                <w:lang w:eastAsia="ru-RU"/>
              </w:rPr>
              <w:t> </w:t>
            </w:r>
            <w:r w:rsidR="00432ADF" w:rsidRPr="00432ADF">
              <w:rPr>
                <w:rFonts w:ascii="Times New Roman" w:eastAsia="Times New Roman" w:hAnsi="Times New Roman" w:cs="Times New Roman"/>
                <w:lang w:eastAsia="ru-RU"/>
              </w:rPr>
              <w:t>1,18</w:t>
            </w:r>
          </w:p>
        </w:tc>
        <w:tc>
          <w:tcPr>
            <w:tcW w:w="1105" w:type="dxa"/>
            <w:tcBorders>
              <w:top w:val="single" w:sz="4" w:space="0" w:color="auto"/>
              <w:left w:val="nil"/>
              <w:bottom w:val="single" w:sz="4" w:space="0" w:color="auto"/>
              <w:right w:val="single" w:sz="4" w:space="0" w:color="auto"/>
            </w:tcBorders>
            <w:shd w:val="clear" w:color="auto" w:fill="auto"/>
            <w:textDirection w:val="btLr"/>
            <w:vAlign w:val="center"/>
            <w:hideMark/>
          </w:tcPr>
          <w:p w:rsidR="00996E1B" w:rsidRPr="00432ADF" w:rsidRDefault="00432ADF" w:rsidP="00530D04">
            <w:pPr>
              <w:spacing w:after="0" w:line="240" w:lineRule="auto"/>
              <w:jc w:val="center"/>
              <w:rPr>
                <w:rFonts w:ascii="Times New Roman" w:eastAsia="Times New Roman" w:hAnsi="Times New Roman" w:cs="Times New Roman"/>
                <w:lang w:eastAsia="ru-RU"/>
              </w:rPr>
            </w:pPr>
            <w:r w:rsidRPr="00432ADF">
              <w:rPr>
                <w:rFonts w:ascii="Times New Roman" w:eastAsia="Times New Roman" w:hAnsi="Times New Roman" w:cs="Times New Roman"/>
                <w:lang w:eastAsia="ru-RU"/>
              </w:rPr>
              <w:t>высоко</w:t>
            </w:r>
            <w:r w:rsidR="005C7041" w:rsidRPr="00432ADF">
              <w:rPr>
                <w:rFonts w:ascii="Times New Roman" w:eastAsia="Times New Roman" w:hAnsi="Times New Roman" w:cs="Times New Roman"/>
                <w:lang w:eastAsia="ru-RU"/>
              </w:rPr>
              <w:t>эффективная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6E1B" w:rsidRPr="0069451C" w:rsidRDefault="00996E1B" w:rsidP="00990853">
            <w:pPr>
              <w:spacing w:after="0" w:line="240" w:lineRule="auto"/>
              <w:rPr>
                <w:rFonts w:ascii="Times New Roman" w:eastAsia="Times New Roman" w:hAnsi="Times New Roman" w:cs="Times New Roman"/>
                <w:lang w:eastAsia="ru-RU"/>
              </w:rPr>
            </w:pPr>
            <w:r w:rsidRPr="0069451C">
              <w:rPr>
                <w:rFonts w:ascii="Times New Roman" w:eastAsia="Times New Roman" w:hAnsi="Times New Roman" w:cs="Times New Roman"/>
                <w:lang w:eastAsia="ru-RU"/>
              </w:rPr>
              <w:t>Создание условий для устойчивого развития муниципальной системы образования Колпашевского района, повышение качества и доступности образования</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6E1B" w:rsidRPr="001B6DDA" w:rsidRDefault="0069451C" w:rsidP="006015AD">
            <w:pPr>
              <w:spacing w:after="0" w:line="240" w:lineRule="auto"/>
              <w:rPr>
                <w:rFonts w:ascii="Times New Roman" w:eastAsia="Times New Roman" w:hAnsi="Times New Roman" w:cs="Times New Roman"/>
                <w:highlight w:val="yellow"/>
                <w:lang w:eastAsia="ru-RU"/>
              </w:rPr>
            </w:pPr>
            <w:r w:rsidRPr="001B6DDA">
              <w:rPr>
                <w:rFonts w:ascii="Times New Roman" w:eastAsia="Times New Roman" w:hAnsi="Times New Roman" w:cs="Times New Roman"/>
                <w:lang w:eastAsia="ru-RU"/>
              </w:rPr>
              <w:t>1,12</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6E1B" w:rsidRPr="001B6DDA" w:rsidRDefault="00996E1B" w:rsidP="0069451C">
            <w:pPr>
              <w:spacing w:after="0" w:line="240" w:lineRule="auto"/>
              <w:rPr>
                <w:rFonts w:ascii="Times New Roman" w:eastAsia="Times New Roman" w:hAnsi="Times New Roman" w:cs="Times New Roman"/>
                <w:lang w:eastAsia="ru-RU"/>
              </w:rPr>
            </w:pPr>
            <w:r w:rsidRPr="001B6DDA">
              <w:rPr>
                <w:rFonts w:ascii="Times New Roman" w:eastAsia="Times New Roman" w:hAnsi="Times New Roman" w:cs="Times New Roman"/>
                <w:lang w:eastAsia="ru-RU"/>
              </w:rPr>
              <w:t> </w:t>
            </w:r>
            <w:r w:rsidR="0069451C" w:rsidRPr="001B6DDA">
              <w:rPr>
                <w:rFonts w:ascii="Times New Roman" w:eastAsia="Times New Roman" w:hAnsi="Times New Roman" w:cs="Times New Roman"/>
                <w:lang w:eastAsia="ru-RU"/>
              </w:rPr>
              <w:t>0,</w:t>
            </w:r>
            <w:r w:rsidR="001B6DDA" w:rsidRPr="001B6DDA">
              <w:rPr>
                <w:rFonts w:ascii="Times New Roman" w:eastAsia="Times New Roman" w:hAnsi="Times New Roman" w:cs="Times New Roman"/>
                <w:lang w:eastAsia="ru-RU"/>
              </w:rPr>
              <w:t>30</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96E1B" w:rsidRPr="001B6DDA" w:rsidRDefault="0069451C" w:rsidP="001B6DDA">
            <w:pPr>
              <w:spacing w:after="0" w:line="240" w:lineRule="auto"/>
              <w:ind w:left="113" w:right="113"/>
              <w:jc w:val="center"/>
              <w:rPr>
                <w:rFonts w:ascii="Times New Roman" w:eastAsia="Times New Roman" w:hAnsi="Times New Roman" w:cs="Times New Roman"/>
                <w:sz w:val="18"/>
                <w:szCs w:val="18"/>
                <w:lang w:eastAsia="ru-RU"/>
              </w:rPr>
            </w:pPr>
            <w:r w:rsidRPr="001B6DDA">
              <w:rPr>
                <w:rFonts w:ascii="Times New Roman" w:eastAsia="Times New Roman" w:hAnsi="Times New Roman" w:cs="Times New Roman"/>
                <w:sz w:val="18"/>
                <w:szCs w:val="18"/>
                <w:lang w:eastAsia="ru-RU"/>
              </w:rPr>
              <w:t>(</w:t>
            </w:r>
            <w:r w:rsidR="001B6DDA" w:rsidRPr="001B6DDA">
              <w:rPr>
                <w:rFonts w:ascii="Times New Roman" w:eastAsia="Times New Roman" w:hAnsi="Times New Roman" w:cs="Times New Roman"/>
                <w:sz w:val="18"/>
                <w:szCs w:val="18"/>
                <w:lang w:eastAsia="ru-RU"/>
              </w:rPr>
              <w:t>1,18</w:t>
            </w:r>
            <w:r w:rsidRPr="001B6DDA">
              <w:rPr>
                <w:rFonts w:ascii="Times New Roman" w:eastAsia="Times New Roman" w:hAnsi="Times New Roman" w:cs="Times New Roman"/>
                <w:sz w:val="18"/>
                <w:szCs w:val="18"/>
                <w:lang w:eastAsia="ru-RU"/>
              </w:rPr>
              <w:t>+ 1,</w:t>
            </w:r>
            <w:r w:rsidR="001B6DDA" w:rsidRPr="001B6DDA">
              <w:rPr>
                <w:rFonts w:ascii="Times New Roman" w:eastAsia="Times New Roman" w:hAnsi="Times New Roman" w:cs="Times New Roman"/>
                <w:sz w:val="18"/>
                <w:szCs w:val="18"/>
                <w:lang w:eastAsia="ru-RU"/>
              </w:rPr>
              <w:t>10</w:t>
            </w:r>
            <w:r w:rsidRPr="001B6DDA">
              <w:rPr>
                <w:rFonts w:ascii="Times New Roman" w:eastAsia="Times New Roman" w:hAnsi="Times New Roman" w:cs="Times New Roman"/>
                <w:sz w:val="18"/>
                <w:szCs w:val="18"/>
                <w:lang w:eastAsia="ru-RU"/>
              </w:rPr>
              <w:t xml:space="preserve"> + 1,</w:t>
            </w:r>
            <w:r w:rsidR="001B6DDA" w:rsidRPr="001B6DDA">
              <w:rPr>
                <w:rFonts w:ascii="Times New Roman" w:eastAsia="Times New Roman" w:hAnsi="Times New Roman" w:cs="Times New Roman"/>
                <w:sz w:val="18"/>
                <w:szCs w:val="18"/>
                <w:lang w:eastAsia="ru-RU"/>
              </w:rPr>
              <w:t>45</w:t>
            </w:r>
            <w:r w:rsidR="00530D04" w:rsidRPr="001B6DDA">
              <w:rPr>
                <w:rFonts w:ascii="Times New Roman" w:eastAsia="Times New Roman" w:hAnsi="Times New Roman" w:cs="Times New Roman"/>
                <w:sz w:val="18"/>
                <w:szCs w:val="18"/>
                <w:lang w:eastAsia="ru-RU"/>
              </w:rPr>
              <w:t xml:space="preserve">)/3*0,5 + </w:t>
            </w:r>
            <w:r w:rsidR="001B6DDA" w:rsidRPr="001B6DDA">
              <w:rPr>
                <w:rFonts w:ascii="Times New Roman" w:eastAsia="Times New Roman" w:hAnsi="Times New Roman" w:cs="Times New Roman"/>
                <w:sz w:val="18"/>
                <w:szCs w:val="18"/>
                <w:lang w:eastAsia="ru-RU"/>
              </w:rPr>
              <w:t>1,12*0,3 + 0*0,1 + 0,30</w:t>
            </w:r>
            <w:r w:rsidR="00530D04" w:rsidRPr="001B6DDA">
              <w:rPr>
                <w:rFonts w:ascii="Times New Roman" w:eastAsia="Times New Roman" w:hAnsi="Times New Roman" w:cs="Times New Roman"/>
                <w:sz w:val="18"/>
                <w:szCs w:val="18"/>
                <w:lang w:eastAsia="ru-RU"/>
              </w:rPr>
              <w:t>*0,1</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6E1B" w:rsidRPr="001B6DDA" w:rsidRDefault="00996E1B" w:rsidP="001B6DDA">
            <w:pPr>
              <w:spacing w:after="0" w:line="240" w:lineRule="auto"/>
              <w:rPr>
                <w:rFonts w:ascii="Times New Roman" w:eastAsia="Times New Roman" w:hAnsi="Times New Roman" w:cs="Times New Roman"/>
                <w:lang w:eastAsia="ru-RU"/>
              </w:rPr>
            </w:pPr>
            <w:r w:rsidRPr="001B6DDA">
              <w:rPr>
                <w:rFonts w:ascii="Times New Roman" w:eastAsia="Times New Roman" w:hAnsi="Times New Roman" w:cs="Times New Roman"/>
                <w:lang w:eastAsia="ru-RU"/>
              </w:rPr>
              <w:t> </w:t>
            </w:r>
            <w:r w:rsidR="005C7041" w:rsidRPr="001B6DDA">
              <w:rPr>
                <w:rFonts w:ascii="Times New Roman" w:eastAsia="Times New Roman" w:hAnsi="Times New Roman" w:cs="Times New Roman"/>
                <w:lang w:eastAsia="ru-RU"/>
              </w:rPr>
              <w:t>0,9</w:t>
            </w:r>
            <w:r w:rsidR="001B6DDA" w:rsidRPr="001B6DDA">
              <w:rPr>
                <w:rFonts w:ascii="Times New Roman" w:eastAsia="Times New Roman" w:hAnsi="Times New Roman" w:cs="Times New Roman"/>
                <w:lang w:eastAsia="ru-RU"/>
              </w:rPr>
              <w:t>9</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96E1B" w:rsidRPr="001B6DDA" w:rsidRDefault="00530D04" w:rsidP="00530D04">
            <w:pPr>
              <w:spacing w:after="0" w:line="240" w:lineRule="auto"/>
              <w:ind w:left="113" w:right="113"/>
              <w:jc w:val="center"/>
              <w:rPr>
                <w:rFonts w:ascii="Times New Roman" w:eastAsia="Times New Roman" w:hAnsi="Times New Roman" w:cs="Times New Roman"/>
                <w:lang w:eastAsia="ru-RU"/>
              </w:rPr>
            </w:pPr>
            <w:r w:rsidRPr="001B6DDA">
              <w:rPr>
                <w:rFonts w:ascii="Times New Roman" w:eastAsia="Times New Roman" w:hAnsi="Times New Roman" w:cs="Times New Roman"/>
                <w:lang w:eastAsia="ru-RU"/>
              </w:rPr>
              <w:t>эффективная</w:t>
            </w:r>
          </w:p>
        </w:tc>
      </w:tr>
      <w:tr w:rsidR="00996E1B" w:rsidRPr="007A1A06" w:rsidTr="00E4045A">
        <w:trPr>
          <w:trHeight w:val="2400"/>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2411" w:type="dxa"/>
            <w:vMerge/>
            <w:tcBorders>
              <w:top w:val="single" w:sz="4" w:space="0" w:color="auto"/>
              <w:left w:val="single" w:sz="4" w:space="0" w:color="auto"/>
              <w:bottom w:val="single" w:sz="4" w:space="0" w:color="000000"/>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3969" w:type="dxa"/>
            <w:tcBorders>
              <w:top w:val="single" w:sz="4" w:space="0" w:color="auto"/>
              <w:left w:val="nil"/>
              <w:bottom w:val="single" w:sz="4" w:space="0" w:color="auto"/>
              <w:right w:val="single" w:sz="4" w:space="0" w:color="auto"/>
            </w:tcBorders>
            <w:shd w:val="clear" w:color="auto" w:fill="auto"/>
            <w:hideMark/>
          </w:tcPr>
          <w:p w:rsidR="00996E1B" w:rsidRPr="0069451C" w:rsidRDefault="00996E1B" w:rsidP="00990853">
            <w:pPr>
              <w:spacing w:after="0" w:line="240" w:lineRule="auto"/>
              <w:rPr>
                <w:rFonts w:ascii="Times New Roman" w:eastAsia="Times New Roman" w:hAnsi="Times New Roman" w:cs="Times New Roman"/>
                <w:lang w:eastAsia="ru-RU"/>
              </w:rPr>
            </w:pPr>
            <w:r w:rsidRPr="0069451C">
              <w:rPr>
                <w:rFonts w:ascii="Times New Roman" w:eastAsia="Times New Roman" w:hAnsi="Times New Roman" w:cs="Times New Roman"/>
                <w:lang w:eastAsia="ru-RU"/>
              </w:rPr>
              <w:t xml:space="preserve">Задача 2. Создание условий для устойчивого развития, повышения качества и доступности сферы дополнительного образования на территории Колпашевского района с учетом потребностей населения в образовательных услугах, обеспечение соответствия современным условиям и требованиям санитарных и противопожарных норм.      </w:t>
            </w:r>
          </w:p>
        </w:tc>
        <w:tc>
          <w:tcPr>
            <w:tcW w:w="879" w:type="dxa"/>
            <w:tcBorders>
              <w:top w:val="single" w:sz="4" w:space="0" w:color="auto"/>
              <w:left w:val="nil"/>
              <w:bottom w:val="single" w:sz="4" w:space="0" w:color="auto"/>
              <w:right w:val="single" w:sz="4" w:space="0" w:color="auto"/>
            </w:tcBorders>
            <w:shd w:val="clear" w:color="auto" w:fill="auto"/>
            <w:hideMark/>
          </w:tcPr>
          <w:p w:rsidR="00996E1B" w:rsidRPr="00432ADF" w:rsidRDefault="006D574D" w:rsidP="00990853">
            <w:pPr>
              <w:spacing w:after="0" w:line="240" w:lineRule="auto"/>
              <w:rPr>
                <w:rFonts w:ascii="Times New Roman" w:eastAsia="Times New Roman" w:hAnsi="Times New Roman" w:cs="Times New Roman"/>
                <w:lang w:eastAsia="ru-RU"/>
              </w:rPr>
            </w:pPr>
            <w:r w:rsidRPr="00432ADF">
              <w:rPr>
                <w:rFonts w:ascii="Times New Roman" w:eastAsia="Times New Roman" w:hAnsi="Times New Roman" w:cs="Times New Roman"/>
                <w:lang w:eastAsia="ru-RU"/>
              </w:rPr>
              <w:t>1,</w:t>
            </w:r>
            <w:r w:rsidR="00432ADF" w:rsidRPr="00432ADF">
              <w:rPr>
                <w:rFonts w:ascii="Times New Roman" w:eastAsia="Times New Roman" w:hAnsi="Times New Roman" w:cs="Times New Roman"/>
                <w:lang w:eastAsia="ru-RU"/>
              </w:rPr>
              <w:t>10</w:t>
            </w:r>
          </w:p>
        </w:tc>
        <w:tc>
          <w:tcPr>
            <w:tcW w:w="1105" w:type="dxa"/>
            <w:tcBorders>
              <w:top w:val="single" w:sz="4" w:space="0" w:color="auto"/>
              <w:left w:val="nil"/>
              <w:bottom w:val="single" w:sz="4" w:space="0" w:color="auto"/>
              <w:right w:val="single" w:sz="4" w:space="0" w:color="auto"/>
            </w:tcBorders>
            <w:shd w:val="clear" w:color="auto" w:fill="auto"/>
            <w:textDirection w:val="btLr"/>
            <w:vAlign w:val="center"/>
            <w:hideMark/>
          </w:tcPr>
          <w:p w:rsidR="00996E1B" w:rsidRPr="00432ADF" w:rsidRDefault="005C7041" w:rsidP="00530D04">
            <w:pPr>
              <w:spacing w:after="0" w:line="240" w:lineRule="auto"/>
              <w:jc w:val="center"/>
              <w:rPr>
                <w:rFonts w:ascii="Times New Roman" w:eastAsia="Times New Roman" w:hAnsi="Times New Roman" w:cs="Times New Roman"/>
                <w:lang w:eastAsia="ru-RU"/>
              </w:rPr>
            </w:pPr>
            <w:r w:rsidRPr="00432ADF">
              <w:rPr>
                <w:rFonts w:ascii="Times New Roman" w:eastAsia="Times New Roman" w:hAnsi="Times New Roman" w:cs="Times New Roman"/>
                <w:lang w:eastAsia="ru-RU"/>
              </w:rPr>
              <w:t>высокоэффективная</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891" w:type="dxa"/>
            <w:vMerge/>
            <w:tcBorders>
              <w:top w:val="single" w:sz="4" w:space="0" w:color="auto"/>
              <w:left w:val="single" w:sz="4" w:space="0" w:color="auto"/>
              <w:bottom w:val="single" w:sz="4" w:space="0" w:color="000000"/>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1377" w:type="dxa"/>
            <w:vMerge/>
            <w:tcBorders>
              <w:top w:val="single" w:sz="4" w:space="0" w:color="auto"/>
              <w:left w:val="single" w:sz="4" w:space="0" w:color="auto"/>
              <w:bottom w:val="single" w:sz="4" w:space="0" w:color="000000"/>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882" w:type="dxa"/>
            <w:vMerge/>
            <w:tcBorders>
              <w:top w:val="single" w:sz="4" w:space="0" w:color="auto"/>
              <w:left w:val="single" w:sz="4" w:space="0" w:color="auto"/>
              <w:bottom w:val="single" w:sz="4" w:space="0" w:color="000000"/>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891" w:type="dxa"/>
            <w:vMerge/>
            <w:tcBorders>
              <w:top w:val="single" w:sz="4" w:space="0" w:color="auto"/>
              <w:left w:val="single" w:sz="4" w:space="0" w:color="auto"/>
              <w:bottom w:val="single" w:sz="4" w:space="0" w:color="000000"/>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1204" w:type="dxa"/>
            <w:vMerge/>
            <w:tcBorders>
              <w:top w:val="single" w:sz="4" w:space="0" w:color="auto"/>
              <w:left w:val="single" w:sz="4" w:space="0" w:color="auto"/>
              <w:bottom w:val="single" w:sz="4" w:space="0" w:color="000000"/>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r>
      <w:tr w:rsidR="00996E1B" w:rsidRPr="007A1A06" w:rsidTr="00432ADF">
        <w:trPr>
          <w:trHeight w:val="1715"/>
        </w:trPr>
        <w:tc>
          <w:tcPr>
            <w:tcW w:w="425" w:type="dxa"/>
            <w:vMerge/>
            <w:tcBorders>
              <w:top w:val="nil"/>
              <w:left w:val="single" w:sz="4" w:space="0" w:color="auto"/>
              <w:bottom w:val="single" w:sz="4" w:space="0" w:color="auto"/>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2411" w:type="dxa"/>
            <w:vMerge/>
            <w:tcBorders>
              <w:top w:val="nil"/>
              <w:left w:val="single" w:sz="4" w:space="0" w:color="auto"/>
              <w:bottom w:val="single" w:sz="4" w:space="0" w:color="auto"/>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3969" w:type="dxa"/>
            <w:tcBorders>
              <w:top w:val="nil"/>
              <w:left w:val="nil"/>
              <w:bottom w:val="single" w:sz="4" w:space="0" w:color="auto"/>
              <w:right w:val="single" w:sz="4" w:space="0" w:color="auto"/>
            </w:tcBorders>
            <w:shd w:val="clear" w:color="auto" w:fill="auto"/>
            <w:hideMark/>
          </w:tcPr>
          <w:p w:rsidR="00E4045A" w:rsidRDefault="00996E1B" w:rsidP="00990853">
            <w:pPr>
              <w:spacing w:after="0" w:line="240" w:lineRule="auto"/>
              <w:rPr>
                <w:rFonts w:ascii="Times New Roman" w:eastAsia="Times New Roman" w:hAnsi="Times New Roman" w:cs="Times New Roman"/>
                <w:lang w:eastAsia="ru-RU"/>
              </w:rPr>
            </w:pPr>
            <w:r w:rsidRPr="0069451C">
              <w:rPr>
                <w:rFonts w:ascii="Times New Roman" w:eastAsia="Times New Roman" w:hAnsi="Times New Roman" w:cs="Times New Roman"/>
                <w:lang w:eastAsia="ru-RU"/>
              </w:rPr>
              <w:t xml:space="preserve"> Задача 3. Создание условий, обеспечивающих приток педагогических кадров в муниципальную систему образования Колпашевского района</w:t>
            </w:r>
          </w:p>
          <w:p w:rsidR="00432ADF" w:rsidRDefault="00432ADF" w:rsidP="00990853">
            <w:pPr>
              <w:spacing w:after="0" w:line="240" w:lineRule="auto"/>
              <w:rPr>
                <w:rFonts w:ascii="Times New Roman" w:eastAsia="Times New Roman" w:hAnsi="Times New Roman" w:cs="Times New Roman"/>
                <w:lang w:eastAsia="ru-RU"/>
              </w:rPr>
            </w:pPr>
          </w:p>
          <w:p w:rsidR="00432ADF" w:rsidRDefault="00432ADF" w:rsidP="00990853">
            <w:pPr>
              <w:spacing w:after="0" w:line="240" w:lineRule="auto"/>
              <w:rPr>
                <w:rFonts w:ascii="Times New Roman" w:eastAsia="Times New Roman" w:hAnsi="Times New Roman" w:cs="Times New Roman"/>
                <w:lang w:eastAsia="ru-RU"/>
              </w:rPr>
            </w:pPr>
          </w:p>
          <w:p w:rsidR="00432ADF" w:rsidRPr="0069451C" w:rsidRDefault="00432ADF" w:rsidP="00990853">
            <w:pPr>
              <w:spacing w:after="0" w:line="240" w:lineRule="auto"/>
              <w:rPr>
                <w:rFonts w:ascii="Times New Roman" w:eastAsia="Times New Roman" w:hAnsi="Times New Roman" w:cs="Times New Roman"/>
                <w:lang w:eastAsia="ru-RU"/>
              </w:rPr>
            </w:pPr>
          </w:p>
        </w:tc>
        <w:tc>
          <w:tcPr>
            <w:tcW w:w="879" w:type="dxa"/>
            <w:tcBorders>
              <w:top w:val="nil"/>
              <w:left w:val="nil"/>
              <w:bottom w:val="single" w:sz="4" w:space="0" w:color="auto"/>
              <w:right w:val="single" w:sz="4" w:space="0" w:color="auto"/>
            </w:tcBorders>
            <w:shd w:val="clear" w:color="auto" w:fill="auto"/>
            <w:hideMark/>
          </w:tcPr>
          <w:p w:rsidR="00996E1B" w:rsidRPr="00432ADF" w:rsidRDefault="00996E1B" w:rsidP="00432ADF">
            <w:pPr>
              <w:spacing w:after="0" w:line="240" w:lineRule="auto"/>
              <w:rPr>
                <w:rFonts w:ascii="Times New Roman" w:eastAsia="Times New Roman" w:hAnsi="Times New Roman" w:cs="Times New Roman"/>
                <w:lang w:eastAsia="ru-RU"/>
              </w:rPr>
            </w:pPr>
            <w:r w:rsidRPr="00432ADF">
              <w:rPr>
                <w:rFonts w:ascii="Times New Roman" w:eastAsia="Times New Roman" w:hAnsi="Times New Roman" w:cs="Times New Roman"/>
                <w:lang w:eastAsia="ru-RU"/>
              </w:rPr>
              <w:t> </w:t>
            </w:r>
            <w:r w:rsidR="006D574D" w:rsidRPr="00432ADF">
              <w:rPr>
                <w:rFonts w:ascii="Times New Roman" w:eastAsia="Times New Roman" w:hAnsi="Times New Roman" w:cs="Times New Roman"/>
                <w:lang w:eastAsia="ru-RU"/>
              </w:rPr>
              <w:t>1,</w:t>
            </w:r>
            <w:r w:rsidR="00432ADF" w:rsidRPr="00432ADF">
              <w:rPr>
                <w:rFonts w:ascii="Times New Roman" w:eastAsia="Times New Roman" w:hAnsi="Times New Roman" w:cs="Times New Roman"/>
                <w:lang w:eastAsia="ru-RU"/>
              </w:rPr>
              <w:t>45</w:t>
            </w:r>
          </w:p>
        </w:tc>
        <w:tc>
          <w:tcPr>
            <w:tcW w:w="1105" w:type="dxa"/>
            <w:tcBorders>
              <w:top w:val="nil"/>
              <w:left w:val="nil"/>
              <w:bottom w:val="single" w:sz="4" w:space="0" w:color="auto"/>
              <w:right w:val="single" w:sz="4" w:space="0" w:color="auto"/>
            </w:tcBorders>
            <w:shd w:val="clear" w:color="auto" w:fill="auto"/>
            <w:textDirection w:val="btLr"/>
            <w:vAlign w:val="center"/>
            <w:hideMark/>
          </w:tcPr>
          <w:p w:rsidR="00996E1B" w:rsidRPr="00432ADF" w:rsidRDefault="005C7041" w:rsidP="00530D04">
            <w:pPr>
              <w:spacing w:after="0" w:line="240" w:lineRule="auto"/>
              <w:jc w:val="center"/>
              <w:rPr>
                <w:rFonts w:ascii="Times New Roman" w:eastAsia="Times New Roman" w:hAnsi="Times New Roman" w:cs="Times New Roman"/>
                <w:lang w:eastAsia="ru-RU"/>
              </w:rPr>
            </w:pPr>
            <w:r w:rsidRPr="00432ADF">
              <w:rPr>
                <w:rFonts w:ascii="Times New Roman" w:eastAsia="Times New Roman" w:hAnsi="Times New Roman" w:cs="Times New Roman"/>
                <w:lang w:eastAsia="ru-RU"/>
              </w:rPr>
              <w:t>высокоэффективная</w:t>
            </w:r>
          </w:p>
        </w:tc>
        <w:tc>
          <w:tcPr>
            <w:tcW w:w="2268" w:type="dxa"/>
            <w:vMerge/>
            <w:tcBorders>
              <w:top w:val="nil"/>
              <w:left w:val="single" w:sz="4" w:space="0" w:color="auto"/>
              <w:bottom w:val="single" w:sz="4" w:space="0" w:color="auto"/>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891" w:type="dxa"/>
            <w:vMerge/>
            <w:tcBorders>
              <w:top w:val="nil"/>
              <w:left w:val="single" w:sz="4" w:space="0" w:color="auto"/>
              <w:bottom w:val="single" w:sz="4" w:space="0" w:color="auto"/>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1377" w:type="dxa"/>
            <w:vMerge/>
            <w:tcBorders>
              <w:top w:val="nil"/>
              <w:left w:val="single" w:sz="4" w:space="0" w:color="auto"/>
              <w:bottom w:val="single" w:sz="4" w:space="0" w:color="auto"/>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882" w:type="dxa"/>
            <w:vMerge/>
            <w:tcBorders>
              <w:top w:val="nil"/>
              <w:left w:val="single" w:sz="4" w:space="0" w:color="auto"/>
              <w:bottom w:val="single" w:sz="4" w:space="0" w:color="auto"/>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891" w:type="dxa"/>
            <w:vMerge/>
            <w:tcBorders>
              <w:top w:val="nil"/>
              <w:left w:val="single" w:sz="4" w:space="0" w:color="auto"/>
              <w:bottom w:val="single" w:sz="4" w:space="0" w:color="auto"/>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c>
          <w:tcPr>
            <w:tcW w:w="1204" w:type="dxa"/>
            <w:vMerge/>
            <w:tcBorders>
              <w:top w:val="nil"/>
              <w:left w:val="single" w:sz="4" w:space="0" w:color="auto"/>
              <w:bottom w:val="single" w:sz="4" w:space="0" w:color="auto"/>
              <w:right w:val="single" w:sz="4" w:space="0" w:color="auto"/>
            </w:tcBorders>
            <w:vAlign w:val="center"/>
            <w:hideMark/>
          </w:tcPr>
          <w:p w:rsidR="00996E1B" w:rsidRPr="007A1A06" w:rsidRDefault="00996E1B" w:rsidP="00990853">
            <w:pPr>
              <w:spacing w:after="0" w:line="240" w:lineRule="auto"/>
              <w:rPr>
                <w:rFonts w:ascii="Times New Roman" w:eastAsia="Times New Roman" w:hAnsi="Times New Roman" w:cs="Times New Roman"/>
                <w:color w:val="FF0000"/>
                <w:lang w:eastAsia="ru-RU"/>
              </w:rPr>
            </w:pPr>
          </w:p>
        </w:tc>
      </w:tr>
      <w:tr w:rsidR="00E4045A" w:rsidRPr="007A1A06" w:rsidTr="00E4045A">
        <w:trPr>
          <w:trHeight w:val="457"/>
        </w:trPr>
        <w:tc>
          <w:tcPr>
            <w:tcW w:w="16302" w:type="dxa"/>
            <w:gridSpan w:val="11"/>
            <w:tcBorders>
              <w:top w:val="single" w:sz="4" w:space="0" w:color="auto"/>
              <w:left w:val="single" w:sz="4" w:space="0" w:color="auto"/>
              <w:bottom w:val="single" w:sz="4" w:space="0" w:color="auto"/>
              <w:right w:val="single" w:sz="4" w:space="0" w:color="auto"/>
            </w:tcBorders>
            <w:vAlign w:val="center"/>
            <w:hideMark/>
          </w:tcPr>
          <w:p w:rsidR="00E4045A" w:rsidRPr="007A1A06" w:rsidRDefault="00E4045A" w:rsidP="001B6DDA">
            <w:pPr>
              <w:spacing w:after="0" w:line="240" w:lineRule="auto"/>
              <w:jc w:val="center"/>
              <w:rPr>
                <w:rFonts w:ascii="Times New Roman" w:eastAsia="Times New Roman" w:hAnsi="Times New Roman" w:cs="Times New Roman"/>
                <w:color w:val="FF0000"/>
                <w:lang w:eastAsia="ru-RU"/>
              </w:rPr>
            </w:pPr>
            <w:r>
              <w:rPr>
                <w:rFonts w:ascii="Times New Roman" w:eastAsia="Times New Roman" w:hAnsi="Times New Roman" w:cs="Times New Roman"/>
                <w:b/>
                <w:bCs/>
                <w:sz w:val="24"/>
                <w:szCs w:val="24"/>
                <w:lang w:eastAsia="ru-RU"/>
              </w:rPr>
              <w:lastRenderedPageBreak/>
              <w:t>Организационный отдел Администрации Колпашевского района</w:t>
            </w:r>
            <w:r w:rsidRPr="00BB4CE7">
              <w:rPr>
                <w:rFonts w:ascii="Times New Roman" w:eastAsia="Times New Roman" w:hAnsi="Times New Roman" w:cs="Times New Roman"/>
                <w:b/>
                <w:bCs/>
                <w:sz w:val="24"/>
                <w:szCs w:val="24"/>
                <w:lang w:eastAsia="ru-RU"/>
              </w:rPr>
              <w:t xml:space="preserve"> (</w:t>
            </w:r>
            <w:r w:rsidR="001B6DDA" w:rsidRPr="001B6DDA">
              <w:rPr>
                <w:rFonts w:ascii="Times New Roman" w:eastAsia="Times New Roman" w:hAnsi="Times New Roman" w:cs="Times New Roman"/>
                <w:b/>
                <w:bCs/>
                <w:sz w:val="24"/>
                <w:szCs w:val="24"/>
                <w:lang w:eastAsia="ru-RU"/>
              </w:rPr>
              <w:t>Л.А.Петрова</w:t>
            </w:r>
            <w:r w:rsidRPr="00BB4CE7">
              <w:rPr>
                <w:rFonts w:ascii="Times New Roman" w:eastAsia="Times New Roman" w:hAnsi="Times New Roman" w:cs="Times New Roman"/>
                <w:b/>
                <w:bCs/>
                <w:sz w:val="24"/>
                <w:szCs w:val="24"/>
                <w:lang w:eastAsia="ru-RU"/>
              </w:rPr>
              <w:t>)</w:t>
            </w:r>
          </w:p>
        </w:tc>
      </w:tr>
      <w:tr w:rsidR="00E4045A" w:rsidRPr="007A1A06" w:rsidTr="0094024B">
        <w:trPr>
          <w:cantSplit/>
          <w:trHeight w:val="1569"/>
        </w:trPr>
        <w:tc>
          <w:tcPr>
            <w:tcW w:w="425" w:type="dxa"/>
            <w:tcBorders>
              <w:top w:val="single" w:sz="4" w:space="0" w:color="auto"/>
              <w:left w:val="single" w:sz="4" w:space="0" w:color="auto"/>
              <w:bottom w:val="single" w:sz="4" w:space="0" w:color="auto"/>
              <w:right w:val="single" w:sz="4" w:space="0" w:color="auto"/>
            </w:tcBorders>
            <w:hideMark/>
          </w:tcPr>
          <w:p w:rsidR="00E4045A" w:rsidRPr="001B6DDA" w:rsidRDefault="0094024B" w:rsidP="001B6DDA">
            <w:pPr>
              <w:spacing w:after="0" w:line="240" w:lineRule="auto"/>
              <w:ind w:right="-108"/>
              <w:rPr>
                <w:rFonts w:ascii="Times New Roman" w:eastAsia="Times New Roman" w:hAnsi="Times New Roman" w:cs="Times New Roman"/>
                <w:lang w:eastAsia="ru-RU"/>
              </w:rPr>
            </w:pPr>
            <w:r w:rsidRPr="001B6DDA">
              <w:rPr>
                <w:rFonts w:ascii="Times New Roman" w:eastAsia="Times New Roman" w:hAnsi="Times New Roman" w:cs="Times New Roman"/>
                <w:lang w:eastAsia="ru-RU"/>
              </w:rPr>
              <w:t>1</w:t>
            </w:r>
            <w:r w:rsidR="001B6DDA" w:rsidRPr="001B6DDA">
              <w:rPr>
                <w:rFonts w:ascii="Times New Roman" w:eastAsia="Times New Roman" w:hAnsi="Times New Roman" w:cs="Times New Roman"/>
                <w:lang w:eastAsia="ru-RU"/>
              </w:rPr>
              <w:t>1</w:t>
            </w:r>
            <w:r w:rsidRPr="001B6DDA">
              <w:rPr>
                <w:rFonts w:ascii="Times New Roman" w:eastAsia="Times New Roman" w:hAnsi="Times New Roman" w:cs="Times New Roman"/>
                <w:lang w:eastAsia="ru-RU"/>
              </w:rPr>
              <w:t>.</w:t>
            </w:r>
          </w:p>
        </w:tc>
        <w:tc>
          <w:tcPr>
            <w:tcW w:w="2411" w:type="dxa"/>
            <w:tcBorders>
              <w:top w:val="single" w:sz="4" w:space="0" w:color="auto"/>
              <w:left w:val="single" w:sz="4" w:space="0" w:color="auto"/>
              <w:bottom w:val="single" w:sz="4" w:space="0" w:color="auto"/>
              <w:right w:val="single" w:sz="4" w:space="0" w:color="auto"/>
            </w:tcBorders>
            <w:hideMark/>
          </w:tcPr>
          <w:p w:rsidR="00E4045A" w:rsidRPr="001B6DDA" w:rsidRDefault="0094024B" w:rsidP="0094024B">
            <w:pPr>
              <w:spacing w:after="0" w:line="240" w:lineRule="auto"/>
              <w:rPr>
                <w:rFonts w:ascii="Times New Roman" w:eastAsia="Times New Roman" w:hAnsi="Times New Roman" w:cs="Times New Roman"/>
                <w:lang w:eastAsia="ru-RU"/>
              </w:rPr>
            </w:pPr>
            <w:r w:rsidRPr="001B6DDA">
              <w:rPr>
                <w:rFonts w:ascii="Times New Roman" w:eastAsia="Times New Roman" w:hAnsi="Times New Roman" w:cs="Times New Roman"/>
                <w:lang w:eastAsia="ru-RU"/>
              </w:rPr>
              <w:t>"Развитие системы образования Колпашевского района"</w:t>
            </w:r>
          </w:p>
        </w:tc>
        <w:tc>
          <w:tcPr>
            <w:tcW w:w="3969" w:type="dxa"/>
            <w:tcBorders>
              <w:top w:val="single" w:sz="4" w:space="0" w:color="auto"/>
              <w:left w:val="nil"/>
              <w:bottom w:val="single" w:sz="4" w:space="0" w:color="auto"/>
              <w:right w:val="single" w:sz="4" w:space="0" w:color="auto"/>
            </w:tcBorders>
            <w:shd w:val="clear" w:color="auto" w:fill="auto"/>
            <w:hideMark/>
          </w:tcPr>
          <w:p w:rsidR="00E4045A" w:rsidRPr="0069451C" w:rsidRDefault="0094024B" w:rsidP="0099085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Задача 1. Обеспечение повышения эффективности муниципальной службы</w:t>
            </w:r>
          </w:p>
        </w:tc>
        <w:tc>
          <w:tcPr>
            <w:tcW w:w="879" w:type="dxa"/>
            <w:tcBorders>
              <w:top w:val="single" w:sz="4" w:space="0" w:color="auto"/>
              <w:left w:val="nil"/>
              <w:bottom w:val="single" w:sz="4" w:space="0" w:color="auto"/>
              <w:right w:val="single" w:sz="4" w:space="0" w:color="auto"/>
            </w:tcBorders>
            <w:shd w:val="clear" w:color="auto" w:fill="auto"/>
            <w:hideMark/>
          </w:tcPr>
          <w:p w:rsidR="00E4045A" w:rsidRPr="001B6DDA" w:rsidRDefault="001B6DDA" w:rsidP="006D574D">
            <w:pPr>
              <w:spacing w:after="0" w:line="240" w:lineRule="auto"/>
              <w:rPr>
                <w:rFonts w:ascii="Times New Roman" w:eastAsia="Times New Roman" w:hAnsi="Times New Roman" w:cs="Times New Roman"/>
                <w:lang w:eastAsia="ru-RU"/>
              </w:rPr>
            </w:pPr>
            <w:r w:rsidRPr="001B6DDA">
              <w:rPr>
                <w:rFonts w:ascii="Times New Roman" w:eastAsia="Times New Roman" w:hAnsi="Times New Roman" w:cs="Times New Roman"/>
                <w:lang w:eastAsia="ru-RU"/>
              </w:rPr>
              <w:t>1,01</w:t>
            </w:r>
          </w:p>
        </w:tc>
        <w:tc>
          <w:tcPr>
            <w:tcW w:w="1105" w:type="dxa"/>
            <w:tcBorders>
              <w:top w:val="single" w:sz="4" w:space="0" w:color="auto"/>
              <w:left w:val="nil"/>
              <w:bottom w:val="single" w:sz="4" w:space="0" w:color="auto"/>
              <w:right w:val="single" w:sz="4" w:space="0" w:color="auto"/>
            </w:tcBorders>
            <w:shd w:val="clear" w:color="auto" w:fill="auto"/>
            <w:textDirection w:val="btLr"/>
            <w:vAlign w:val="center"/>
            <w:hideMark/>
          </w:tcPr>
          <w:p w:rsidR="00E4045A" w:rsidRPr="001B6DDA" w:rsidRDefault="0094024B" w:rsidP="00530D04">
            <w:pPr>
              <w:spacing w:after="0" w:line="240" w:lineRule="auto"/>
              <w:jc w:val="center"/>
              <w:rPr>
                <w:rFonts w:ascii="Times New Roman" w:eastAsia="Times New Roman" w:hAnsi="Times New Roman" w:cs="Times New Roman"/>
                <w:lang w:eastAsia="ru-RU"/>
              </w:rPr>
            </w:pPr>
            <w:r w:rsidRPr="001B6DDA">
              <w:rPr>
                <w:rFonts w:ascii="Times New Roman" w:eastAsia="Times New Roman" w:hAnsi="Times New Roman" w:cs="Times New Roman"/>
                <w:lang w:eastAsia="ru-RU"/>
              </w:rPr>
              <w:t>высокоэффективная</w:t>
            </w:r>
          </w:p>
        </w:tc>
        <w:tc>
          <w:tcPr>
            <w:tcW w:w="2268" w:type="dxa"/>
            <w:tcBorders>
              <w:top w:val="single" w:sz="4" w:space="0" w:color="auto"/>
              <w:left w:val="single" w:sz="4" w:space="0" w:color="auto"/>
              <w:bottom w:val="single" w:sz="4" w:space="0" w:color="auto"/>
              <w:right w:val="single" w:sz="4" w:space="0" w:color="auto"/>
            </w:tcBorders>
            <w:hideMark/>
          </w:tcPr>
          <w:p w:rsidR="00E4045A" w:rsidRPr="001B6DDA" w:rsidRDefault="0094024B" w:rsidP="0094024B">
            <w:pPr>
              <w:spacing w:after="0" w:line="240" w:lineRule="auto"/>
              <w:rPr>
                <w:rFonts w:ascii="Times New Roman" w:eastAsia="Times New Roman" w:hAnsi="Times New Roman" w:cs="Times New Roman"/>
                <w:lang w:eastAsia="ru-RU"/>
              </w:rPr>
            </w:pPr>
            <w:r w:rsidRPr="001B6DDA">
              <w:rPr>
                <w:rFonts w:ascii="Times New Roman" w:eastAsia="Times New Roman" w:hAnsi="Times New Roman" w:cs="Times New Roman"/>
                <w:lang w:eastAsia="ru-RU"/>
              </w:rPr>
              <w:t>Повышение эффективности муниципального управления</w:t>
            </w:r>
          </w:p>
        </w:tc>
        <w:tc>
          <w:tcPr>
            <w:tcW w:w="891" w:type="dxa"/>
            <w:tcBorders>
              <w:top w:val="single" w:sz="4" w:space="0" w:color="auto"/>
              <w:left w:val="single" w:sz="4" w:space="0" w:color="auto"/>
              <w:bottom w:val="single" w:sz="4" w:space="0" w:color="auto"/>
              <w:right w:val="single" w:sz="4" w:space="0" w:color="auto"/>
            </w:tcBorders>
            <w:hideMark/>
          </w:tcPr>
          <w:p w:rsidR="00E4045A" w:rsidRPr="001B6DDA" w:rsidRDefault="001B6DDA" w:rsidP="0094024B">
            <w:pPr>
              <w:spacing w:after="0" w:line="240" w:lineRule="auto"/>
              <w:rPr>
                <w:rFonts w:ascii="Times New Roman" w:eastAsia="Times New Roman" w:hAnsi="Times New Roman" w:cs="Times New Roman"/>
                <w:lang w:eastAsia="ru-RU"/>
              </w:rPr>
            </w:pPr>
            <w:r w:rsidRPr="001B6DDA">
              <w:rPr>
                <w:rFonts w:ascii="Times New Roman" w:eastAsia="Times New Roman" w:hAnsi="Times New Roman" w:cs="Times New Roman"/>
                <w:lang w:eastAsia="ru-RU"/>
              </w:rPr>
              <w:t>0,86</w:t>
            </w:r>
          </w:p>
        </w:tc>
        <w:tc>
          <w:tcPr>
            <w:tcW w:w="1377" w:type="dxa"/>
            <w:tcBorders>
              <w:top w:val="single" w:sz="4" w:space="0" w:color="auto"/>
              <w:left w:val="single" w:sz="4" w:space="0" w:color="auto"/>
              <w:bottom w:val="single" w:sz="4" w:space="0" w:color="auto"/>
              <w:right w:val="single" w:sz="4" w:space="0" w:color="auto"/>
            </w:tcBorders>
            <w:hideMark/>
          </w:tcPr>
          <w:p w:rsidR="00E4045A" w:rsidRPr="001B6DDA" w:rsidRDefault="001B6DDA" w:rsidP="0094024B">
            <w:pPr>
              <w:spacing w:after="0" w:line="240" w:lineRule="auto"/>
              <w:rPr>
                <w:rFonts w:ascii="Times New Roman" w:eastAsia="Times New Roman" w:hAnsi="Times New Roman" w:cs="Times New Roman"/>
                <w:lang w:eastAsia="ru-RU"/>
              </w:rPr>
            </w:pPr>
            <w:r w:rsidRPr="001B6DDA">
              <w:rPr>
                <w:rFonts w:ascii="Times New Roman" w:eastAsia="Times New Roman" w:hAnsi="Times New Roman" w:cs="Times New Roman"/>
                <w:lang w:eastAsia="ru-RU"/>
              </w:rPr>
              <w:t>0,42</w:t>
            </w:r>
          </w:p>
        </w:tc>
        <w:tc>
          <w:tcPr>
            <w:tcW w:w="882" w:type="dxa"/>
            <w:tcBorders>
              <w:top w:val="single" w:sz="4" w:space="0" w:color="auto"/>
              <w:left w:val="single" w:sz="4" w:space="0" w:color="auto"/>
              <w:bottom w:val="single" w:sz="4" w:space="0" w:color="auto"/>
              <w:right w:val="single" w:sz="4" w:space="0" w:color="auto"/>
            </w:tcBorders>
            <w:textDirection w:val="btLr"/>
            <w:vAlign w:val="center"/>
            <w:hideMark/>
          </w:tcPr>
          <w:p w:rsidR="00E4045A" w:rsidRPr="001B6DDA" w:rsidRDefault="001B6DDA" w:rsidP="001B6DDA">
            <w:pPr>
              <w:spacing w:after="0" w:line="240" w:lineRule="auto"/>
              <w:ind w:left="113" w:right="113"/>
              <w:rPr>
                <w:rFonts w:ascii="Times New Roman" w:eastAsia="Times New Roman" w:hAnsi="Times New Roman" w:cs="Times New Roman"/>
                <w:sz w:val="16"/>
                <w:szCs w:val="16"/>
                <w:lang w:eastAsia="ru-RU"/>
              </w:rPr>
            </w:pPr>
            <w:r w:rsidRPr="001B6DDA">
              <w:rPr>
                <w:rFonts w:ascii="Times New Roman" w:eastAsia="Times New Roman" w:hAnsi="Times New Roman" w:cs="Times New Roman"/>
                <w:sz w:val="16"/>
                <w:szCs w:val="16"/>
                <w:lang w:eastAsia="ru-RU"/>
              </w:rPr>
              <w:t>1,01*0,5 + 0,86*0,3 + 0*0,1 + 0,\42</w:t>
            </w:r>
            <w:r w:rsidR="0094024B" w:rsidRPr="001B6DDA">
              <w:rPr>
                <w:rFonts w:ascii="Times New Roman" w:eastAsia="Times New Roman" w:hAnsi="Times New Roman" w:cs="Times New Roman"/>
                <w:sz w:val="16"/>
                <w:szCs w:val="16"/>
                <w:lang w:eastAsia="ru-RU"/>
              </w:rPr>
              <w:t>*0,1</w:t>
            </w:r>
          </w:p>
        </w:tc>
        <w:tc>
          <w:tcPr>
            <w:tcW w:w="891" w:type="dxa"/>
            <w:tcBorders>
              <w:top w:val="single" w:sz="4" w:space="0" w:color="auto"/>
              <w:left w:val="single" w:sz="4" w:space="0" w:color="auto"/>
              <w:bottom w:val="single" w:sz="4" w:space="0" w:color="auto"/>
              <w:right w:val="single" w:sz="4" w:space="0" w:color="auto"/>
            </w:tcBorders>
            <w:hideMark/>
          </w:tcPr>
          <w:p w:rsidR="00E4045A" w:rsidRPr="001B6DDA" w:rsidRDefault="001B6DDA" w:rsidP="0094024B">
            <w:pPr>
              <w:spacing w:after="0" w:line="240" w:lineRule="auto"/>
              <w:rPr>
                <w:rFonts w:ascii="Times New Roman" w:eastAsia="Times New Roman" w:hAnsi="Times New Roman" w:cs="Times New Roman"/>
                <w:lang w:eastAsia="ru-RU"/>
              </w:rPr>
            </w:pPr>
            <w:r w:rsidRPr="001B6DDA">
              <w:rPr>
                <w:rFonts w:ascii="Times New Roman" w:eastAsia="Times New Roman" w:hAnsi="Times New Roman" w:cs="Times New Roman"/>
                <w:lang w:eastAsia="ru-RU"/>
              </w:rPr>
              <w:t>0,81</w:t>
            </w:r>
          </w:p>
        </w:tc>
        <w:tc>
          <w:tcPr>
            <w:tcW w:w="1204" w:type="dxa"/>
            <w:tcBorders>
              <w:top w:val="single" w:sz="4" w:space="0" w:color="auto"/>
              <w:left w:val="single" w:sz="4" w:space="0" w:color="auto"/>
              <w:bottom w:val="single" w:sz="4" w:space="0" w:color="auto"/>
              <w:right w:val="single" w:sz="4" w:space="0" w:color="auto"/>
            </w:tcBorders>
            <w:textDirection w:val="btLr"/>
            <w:vAlign w:val="center"/>
            <w:hideMark/>
          </w:tcPr>
          <w:p w:rsidR="00E4045A" w:rsidRPr="001B6DDA" w:rsidRDefault="0094024B" w:rsidP="0094024B">
            <w:pPr>
              <w:spacing w:after="0" w:line="240" w:lineRule="auto"/>
              <w:ind w:left="113" w:right="113"/>
              <w:rPr>
                <w:rFonts w:ascii="Times New Roman" w:eastAsia="Times New Roman" w:hAnsi="Times New Roman" w:cs="Times New Roman"/>
                <w:lang w:eastAsia="ru-RU"/>
              </w:rPr>
            </w:pPr>
            <w:r w:rsidRPr="001B6DDA">
              <w:rPr>
                <w:rFonts w:ascii="Times New Roman" w:eastAsia="Times New Roman" w:hAnsi="Times New Roman" w:cs="Times New Roman"/>
                <w:lang w:eastAsia="ru-RU"/>
              </w:rPr>
              <w:t>эффективная</w:t>
            </w:r>
          </w:p>
        </w:tc>
      </w:tr>
    </w:tbl>
    <w:p w:rsidR="00996E1B" w:rsidRPr="007A1A06" w:rsidRDefault="00996E1B" w:rsidP="003A547E">
      <w:pPr>
        <w:tabs>
          <w:tab w:val="left" w:pos="851"/>
        </w:tabs>
        <w:spacing w:line="240" w:lineRule="auto"/>
        <w:ind w:left="567"/>
        <w:contextualSpacing/>
        <w:jc w:val="both"/>
        <w:rPr>
          <w:rFonts w:ascii="Times New Roman" w:hAnsi="Times New Roman" w:cs="Times New Roman"/>
          <w:color w:val="FF0000"/>
          <w:sz w:val="28"/>
          <w:szCs w:val="28"/>
        </w:rPr>
      </w:pPr>
    </w:p>
    <w:p w:rsidR="00996E1B" w:rsidRPr="007A1A06" w:rsidRDefault="00996E1B" w:rsidP="003A547E">
      <w:pPr>
        <w:tabs>
          <w:tab w:val="left" w:pos="851"/>
        </w:tabs>
        <w:spacing w:line="240" w:lineRule="auto"/>
        <w:ind w:left="567"/>
        <w:contextualSpacing/>
        <w:jc w:val="both"/>
        <w:rPr>
          <w:rFonts w:ascii="Times New Roman" w:hAnsi="Times New Roman" w:cs="Times New Roman"/>
          <w:color w:val="FF0000"/>
          <w:sz w:val="28"/>
          <w:szCs w:val="28"/>
        </w:rPr>
      </w:pPr>
    </w:p>
    <w:sectPr w:rsidR="00996E1B" w:rsidRPr="007A1A06" w:rsidSect="001D0B68">
      <w:pgSz w:w="16838" w:h="11906" w:orient="landscape" w:code="9"/>
      <w:pgMar w:top="1134" w:right="253"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E5F" w:rsidRDefault="00CB1E5F" w:rsidP="00914C58">
      <w:pPr>
        <w:spacing w:after="0" w:line="240" w:lineRule="auto"/>
      </w:pPr>
      <w:r>
        <w:separator/>
      </w:r>
    </w:p>
  </w:endnote>
  <w:endnote w:type="continuationSeparator" w:id="0">
    <w:p w:rsidR="00CB1E5F" w:rsidRDefault="00CB1E5F" w:rsidP="00914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E5F" w:rsidRDefault="00CB1E5F" w:rsidP="00914C58">
      <w:pPr>
        <w:spacing w:after="0" w:line="240" w:lineRule="auto"/>
      </w:pPr>
      <w:r>
        <w:separator/>
      </w:r>
    </w:p>
  </w:footnote>
  <w:footnote w:type="continuationSeparator" w:id="0">
    <w:p w:rsidR="00CB1E5F" w:rsidRDefault="00CB1E5F" w:rsidP="00914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5954"/>
      <w:docPartObj>
        <w:docPartGallery w:val="Page Numbers (Top of Page)"/>
        <w:docPartUnique/>
      </w:docPartObj>
    </w:sdtPr>
    <w:sdtEndPr>
      <w:rPr>
        <w:rFonts w:ascii="Times New Roman" w:hAnsi="Times New Roman"/>
        <w:sz w:val="24"/>
      </w:rPr>
    </w:sdtEndPr>
    <w:sdtContent>
      <w:p w:rsidR="00CB1E5F" w:rsidRDefault="00CB1E5F">
        <w:pPr>
          <w:pStyle w:val="a9"/>
          <w:jc w:val="center"/>
        </w:pPr>
        <w:r w:rsidRPr="00914C58">
          <w:rPr>
            <w:rFonts w:ascii="Times New Roman" w:hAnsi="Times New Roman"/>
            <w:sz w:val="24"/>
          </w:rPr>
          <w:fldChar w:fldCharType="begin"/>
        </w:r>
        <w:r w:rsidRPr="00914C58">
          <w:rPr>
            <w:rFonts w:ascii="Times New Roman" w:hAnsi="Times New Roman"/>
            <w:sz w:val="24"/>
          </w:rPr>
          <w:instrText xml:space="preserve"> PAGE   \* MERGEFORMAT </w:instrText>
        </w:r>
        <w:r w:rsidRPr="00914C58">
          <w:rPr>
            <w:rFonts w:ascii="Times New Roman" w:hAnsi="Times New Roman"/>
            <w:sz w:val="24"/>
          </w:rPr>
          <w:fldChar w:fldCharType="separate"/>
        </w:r>
        <w:r w:rsidR="00BB3BEB">
          <w:rPr>
            <w:rFonts w:ascii="Times New Roman" w:hAnsi="Times New Roman"/>
            <w:noProof/>
            <w:sz w:val="24"/>
          </w:rPr>
          <w:t>1</w:t>
        </w:r>
        <w:r w:rsidRPr="00914C58">
          <w:rPr>
            <w:rFonts w:ascii="Times New Roman" w:hAnsi="Times New Roman"/>
            <w:sz w:val="24"/>
          </w:rPr>
          <w:fldChar w:fldCharType="end"/>
        </w:r>
      </w:p>
    </w:sdtContent>
  </w:sdt>
  <w:p w:rsidR="00CB1E5F" w:rsidRDefault="00CB1E5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021"/>
    <w:multiLevelType w:val="hybridMultilevel"/>
    <w:tmpl w:val="065A0642"/>
    <w:lvl w:ilvl="0" w:tplc="29C84C16">
      <w:start w:val="1"/>
      <w:numFmt w:val="bullet"/>
      <w:lvlText w:val=""/>
      <w:lvlJc w:val="left"/>
      <w:pPr>
        <w:ind w:left="36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
    <w:nsid w:val="018D223C"/>
    <w:multiLevelType w:val="hybridMultilevel"/>
    <w:tmpl w:val="74C08E10"/>
    <w:lvl w:ilvl="0" w:tplc="8C5AEBC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B37785"/>
    <w:multiLevelType w:val="hybridMultilevel"/>
    <w:tmpl w:val="E482E93C"/>
    <w:lvl w:ilvl="0" w:tplc="29C84C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3E0238C"/>
    <w:multiLevelType w:val="hybridMultilevel"/>
    <w:tmpl w:val="E16CA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4801960"/>
    <w:multiLevelType w:val="hybridMultilevel"/>
    <w:tmpl w:val="36689BF2"/>
    <w:lvl w:ilvl="0" w:tplc="29C84C16">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8548FD"/>
    <w:multiLevelType w:val="hybridMultilevel"/>
    <w:tmpl w:val="99B4F54A"/>
    <w:lvl w:ilvl="0" w:tplc="29C84C1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19FA3394"/>
    <w:multiLevelType w:val="hybridMultilevel"/>
    <w:tmpl w:val="7AA6927A"/>
    <w:lvl w:ilvl="0" w:tplc="29C84C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932842"/>
    <w:multiLevelType w:val="hybridMultilevel"/>
    <w:tmpl w:val="45C8733C"/>
    <w:lvl w:ilvl="0" w:tplc="8A788F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E133975"/>
    <w:multiLevelType w:val="hybridMultilevel"/>
    <w:tmpl w:val="04AEC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EC48DB"/>
    <w:multiLevelType w:val="hybridMultilevel"/>
    <w:tmpl w:val="41ACC0D6"/>
    <w:lvl w:ilvl="0" w:tplc="D4CE8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4F75852"/>
    <w:multiLevelType w:val="hybridMultilevel"/>
    <w:tmpl w:val="D72669A8"/>
    <w:lvl w:ilvl="0" w:tplc="1AE650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95F6655"/>
    <w:multiLevelType w:val="hybridMultilevel"/>
    <w:tmpl w:val="E3826E52"/>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2">
    <w:nsid w:val="5B7E4970"/>
    <w:multiLevelType w:val="hybridMultilevel"/>
    <w:tmpl w:val="BA22376A"/>
    <w:lvl w:ilvl="0" w:tplc="D264D4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6150DDF"/>
    <w:multiLevelType w:val="hybridMultilevel"/>
    <w:tmpl w:val="52C6EA60"/>
    <w:lvl w:ilvl="0" w:tplc="59325E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B851BB9"/>
    <w:multiLevelType w:val="hybridMultilevel"/>
    <w:tmpl w:val="9AD8D854"/>
    <w:lvl w:ilvl="0" w:tplc="E8FCB5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02C1697"/>
    <w:multiLevelType w:val="hybridMultilevel"/>
    <w:tmpl w:val="BCDE2890"/>
    <w:lvl w:ilvl="0" w:tplc="29C84C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CC84E85"/>
    <w:multiLevelType w:val="hybridMultilevel"/>
    <w:tmpl w:val="2ADEFECA"/>
    <w:lvl w:ilvl="0" w:tplc="3788DEC0">
      <w:start w:val="1"/>
      <w:numFmt w:val="decimal"/>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EFD003F"/>
    <w:multiLevelType w:val="hybridMultilevel"/>
    <w:tmpl w:val="42F8ADE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8"/>
  </w:num>
  <w:num w:numId="2">
    <w:abstractNumId w:val="12"/>
  </w:num>
  <w:num w:numId="3">
    <w:abstractNumId w:val="13"/>
  </w:num>
  <w:num w:numId="4">
    <w:abstractNumId w:val="14"/>
  </w:num>
  <w:num w:numId="5">
    <w:abstractNumId w:val="10"/>
  </w:num>
  <w:num w:numId="6">
    <w:abstractNumId w:val="16"/>
  </w:num>
  <w:num w:numId="7">
    <w:abstractNumId w:val="15"/>
  </w:num>
  <w:num w:numId="8">
    <w:abstractNumId w:val="3"/>
  </w:num>
  <w:num w:numId="9">
    <w:abstractNumId w:val="6"/>
  </w:num>
  <w:num w:numId="10">
    <w:abstractNumId w:val="17"/>
  </w:num>
  <w:num w:numId="11">
    <w:abstractNumId w:val="1"/>
  </w:num>
  <w:num w:numId="12">
    <w:abstractNumId w:val="2"/>
  </w:num>
  <w:num w:numId="13">
    <w:abstractNumId w:val="5"/>
  </w:num>
  <w:num w:numId="14">
    <w:abstractNumId w:val="4"/>
  </w:num>
  <w:num w:numId="15">
    <w:abstractNumId w:val="0"/>
  </w:num>
  <w:num w:numId="16">
    <w:abstractNumId w:val="7"/>
  </w:num>
  <w:num w:numId="17">
    <w:abstractNumId w:val="9"/>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7564"/>
    <w:rsid w:val="00006720"/>
    <w:rsid w:val="00014007"/>
    <w:rsid w:val="0002225A"/>
    <w:rsid w:val="00023F5C"/>
    <w:rsid w:val="00027A3A"/>
    <w:rsid w:val="000322EE"/>
    <w:rsid w:val="000643C1"/>
    <w:rsid w:val="00067D36"/>
    <w:rsid w:val="000A0B7A"/>
    <w:rsid w:val="000A2351"/>
    <w:rsid w:val="000B36FC"/>
    <w:rsid w:val="000C0553"/>
    <w:rsid w:val="000D15E6"/>
    <w:rsid w:val="000D4005"/>
    <w:rsid w:val="000D5B87"/>
    <w:rsid w:val="00100C95"/>
    <w:rsid w:val="00113914"/>
    <w:rsid w:val="00120A8E"/>
    <w:rsid w:val="0013126F"/>
    <w:rsid w:val="00140042"/>
    <w:rsid w:val="001416B3"/>
    <w:rsid w:val="00171018"/>
    <w:rsid w:val="00180B54"/>
    <w:rsid w:val="00191132"/>
    <w:rsid w:val="0019797B"/>
    <w:rsid w:val="001B6DDA"/>
    <w:rsid w:val="001C256A"/>
    <w:rsid w:val="001D0B68"/>
    <w:rsid w:val="001E4A93"/>
    <w:rsid w:val="001E7EEA"/>
    <w:rsid w:val="001F5588"/>
    <w:rsid w:val="001F7CC4"/>
    <w:rsid w:val="0021408B"/>
    <w:rsid w:val="002256F6"/>
    <w:rsid w:val="002433BD"/>
    <w:rsid w:val="002557E6"/>
    <w:rsid w:val="00256188"/>
    <w:rsid w:val="002648CF"/>
    <w:rsid w:val="002730EF"/>
    <w:rsid w:val="0028471C"/>
    <w:rsid w:val="0029122E"/>
    <w:rsid w:val="00291457"/>
    <w:rsid w:val="002A27C6"/>
    <w:rsid w:val="002B0F07"/>
    <w:rsid w:val="002E760C"/>
    <w:rsid w:val="00301C0D"/>
    <w:rsid w:val="00345335"/>
    <w:rsid w:val="00353B27"/>
    <w:rsid w:val="00360ADF"/>
    <w:rsid w:val="003633B7"/>
    <w:rsid w:val="00363F10"/>
    <w:rsid w:val="00364B1C"/>
    <w:rsid w:val="003747A4"/>
    <w:rsid w:val="00387BBB"/>
    <w:rsid w:val="00397A93"/>
    <w:rsid w:val="00397DAB"/>
    <w:rsid w:val="003A547E"/>
    <w:rsid w:val="003B375E"/>
    <w:rsid w:val="003E2A39"/>
    <w:rsid w:val="003E432F"/>
    <w:rsid w:val="00432ADF"/>
    <w:rsid w:val="00440968"/>
    <w:rsid w:val="00456041"/>
    <w:rsid w:val="00460386"/>
    <w:rsid w:val="0046271B"/>
    <w:rsid w:val="00472E41"/>
    <w:rsid w:val="00474510"/>
    <w:rsid w:val="004822D3"/>
    <w:rsid w:val="004978D6"/>
    <w:rsid w:val="004A067E"/>
    <w:rsid w:val="004B7493"/>
    <w:rsid w:val="004D58B1"/>
    <w:rsid w:val="004F213B"/>
    <w:rsid w:val="00521D3E"/>
    <w:rsid w:val="005305CF"/>
    <w:rsid w:val="00530D04"/>
    <w:rsid w:val="00532D91"/>
    <w:rsid w:val="00533672"/>
    <w:rsid w:val="00533FD1"/>
    <w:rsid w:val="00535AE2"/>
    <w:rsid w:val="00542B10"/>
    <w:rsid w:val="005740D0"/>
    <w:rsid w:val="005747CD"/>
    <w:rsid w:val="005828E4"/>
    <w:rsid w:val="005C12C8"/>
    <w:rsid w:val="005C7041"/>
    <w:rsid w:val="005D05EA"/>
    <w:rsid w:val="005E4B20"/>
    <w:rsid w:val="005F1D82"/>
    <w:rsid w:val="006015AD"/>
    <w:rsid w:val="0060373B"/>
    <w:rsid w:val="00614404"/>
    <w:rsid w:val="006409F1"/>
    <w:rsid w:val="00643CDE"/>
    <w:rsid w:val="00651083"/>
    <w:rsid w:val="006617CA"/>
    <w:rsid w:val="006624BB"/>
    <w:rsid w:val="00671B92"/>
    <w:rsid w:val="00681B84"/>
    <w:rsid w:val="0069451C"/>
    <w:rsid w:val="006D574D"/>
    <w:rsid w:val="006E74D0"/>
    <w:rsid w:val="0070433E"/>
    <w:rsid w:val="007103CE"/>
    <w:rsid w:val="007149F2"/>
    <w:rsid w:val="00716245"/>
    <w:rsid w:val="0072465F"/>
    <w:rsid w:val="00724F16"/>
    <w:rsid w:val="00751653"/>
    <w:rsid w:val="00753348"/>
    <w:rsid w:val="00756311"/>
    <w:rsid w:val="00763125"/>
    <w:rsid w:val="00774246"/>
    <w:rsid w:val="0077457E"/>
    <w:rsid w:val="00791BEC"/>
    <w:rsid w:val="00793805"/>
    <w:rsid w:val="007A1A06"/>
    <w:rsid w:val="007A35C2"/>
    <w:rsid w:val="007A539B"/>
    <w:rsid w:val="007A7070"/>
    <w:rsid w:val="007A7648"/>
    <w:rsid w:val="007C2290"/>
    <w:rsid w:val="007C2D32"/>
    <w:rsid w:val="007C441B"/>
    <w:rsid w:val="007F2E03"/>
    <w:rsid w:val="007F6B98"/>
    <w:rsid w:val="007F7AAC"/>
    <w:rsid w:val="008043FA"/>
    <w:rsid w:val="0080538B"/>
    <w:rsid w:val="008167C0"/>
    <w:rsid w:val="008239C2"/>
    <w:rsid w:val="008335E3"/>
    <w:rsid w:val="00835F33"/>
    <w:rsid w:val="008403DF"/>
    <w:rsid w:val="008428F5"/>
    <w:rsid w:val="00843F3B"/>
    <w:rsid w:val="0086050D"/>
    <w:rsid w:val="00861B08"/>
    <w:rsid w:val="00881445"/>
    <w:rsid w:val="00892D75"/>
    <w:rsid w:val="008A715E"/>
    <w:rsid w:val="008C4F6E"/>
    <w:rsid w:val="008C5BA9"/>
    <w:rsid w:val="008E2E22"/>
    <w:rsid w:val="008E5225"/>
    <w:rsid w:val="008F6DC7"/>
    <w:rsid w:val="00913C4D"/>
    <w:rsid w:val="00914C58"/>
    <w:rsid w:val="0091621E"/>
    <w:rsid w:val="0094024B"/>
    <w:rsid w:val="00962AE1"/>
    <w:rsid w:val="009676DF"/>
    <w:rsid w:val="00990853"/>
    <w:rsid w:val="00995CDF"/>
    <w:rsid w:val="00996E1B"/>
    <w:rsid w:val="009A0342"/>
    <w:rsid w:val="009A077B"/>
    <w:rsid w:val="009A1484"/>
    <w:rsid w:val="009C6501"/>
    <w:rsid w:val="009D7C62"/>
    <w:rsid w:val="009E7A1E"/>
    <w:rsid w:val="00A017FC"/>
    <w:rsid w:val="00A20545"/>
    <w:rsid w:val="00A31C7C"/>
    <w:rsid w:val="00A31F54"/>
    <w:rsid w:val="00A372CB"/>
    <w:rsid w:val="00A55A02"/>
    <w:rsid w:val="00A71E0D"/>
    <w:rsid w:val="00A73C0A"/>
    <w:rsid w:val="00A7518C"/>
    <w:rsid w:val="00A8446C"/>
    <w:rsid w:val="00AA1893"/>
    <w:rsid w:val="00AA29EA"/>
    <w:rsid w:val="00AA4670"/>
    <w:rsid w:val="00AA57F2"/>
    <w:rsid w:val="00AA5B5A"/>
    <w:rsid w:val="00AC2347"/>
    <w:rsid w:val="00AD569A"/>
    <w:rsid w:val="00AE2A41"/>
    <w:rsid w:val="00B01C0B"/>
    <w:rsid w:val="00B14644"/>
    <w:rsid w:val="00B94317"/>
    <w:rsid w:val="00B94EA6"/>
    <w:rsid w:val="00BA781D"/>
    <w:rsid w:val="00BA791B"/>
    <w:rsid w:val="00BB3BEB"/>
    <w:rsid w:val="00BB4CE7"/>
    <w:rsid w:val="00BD013B"/>
    <w:rsid w:val="00BD459F"/>
    <w:rsid w:val="00BD5181"/>
    <w:rsid w:val="00BE0CF6"/>
    <w:rsid w:val="00BE422A"/>
    <w:rsid w:val="00C03485"/>
    <w:rsid w:val="00C432D7"/>
    <w:rsid w:val="00C558FF"/>
    <w:rsid w:val="00C67F80"/>
    <w:rsid w:val="00C92189"/>
    <w:rsid w:val="00C93CD2"/>
    <w:rsid w:val="00CA0CF2"/>
    <w:rsid w:val="00CB1E5F"/>
    <w:rsid w:val="00CC18E6"/>
    <w:rsid w:val="00CC224C"/>
    <w:rsid w:val="00CC2303"/>
    <w:rsid w:val="00CC4D19"/>
    <w:rsid w:val="00CD6DB9"/>
    <w:rsid w:val="00D2361D"/>
    <w:rsid w:val="00D26C8D"/>
    <w:rsid w:val="00D51F35"/>
    <w:rsid w:val="00D63690"/>
    <w:rsid w:val="00D64CD4"/>
    <w:rsid w:val="00D75896"/>
    <w:rsid w:val="00D81F6B"/>
    <w:rsid w:val="00DA2E9D"/>
    <w:rsid w:val="00DA3F43"/>
    <w:rsid w:val="00DA6105"/>
    <w:rsid w:val="00DB157E"/>
    <w:rsid w:val="00DC524E"/>
    <w:rsid w:val="00DD3CB3"/>
    <w:rsid w:val="00DD476E"/>
    <w:rsid w:val="00DD5105"/>
    <w:rsid w:val="00DE64AD"/>
    <w:rsid w:val="00E0030E"/>
    <w:rsid w:val="00E04636"/>
    <w:rsid w:val="00E14BBE"/>
    <w:rsid w:val="00E24438"/>
    <w:rsid w:val="00E27618"/>
    <w:rsid w:val="00E34FC1"/>
    <w:rsid w:val="00E4045A"/>
    <w:rsid w:val="00E66B9B"/>
    <w:rsid w:val="00E77B6A"/>
    <w:rsid w:val="00E801CA"/>
    <w:rsid w:val="00E87778"/>
    <w:rsid w:val="00E926BF"/>
    <w:rsid w:val="00E95D5F"/>
    <w:rsid w:val="00EA7BC7"/>
    <w:rsid w:val="00EB032F"/>
    <w:rsid w:val="00EB40C6"/>
    <w:rsid w:val="00ED3CA6"/>
    <w:rsid w:val="00ED7564"/>
    <w:rsid w:val="00EE4A0B"/>
    <w:rsid w:val="00F037D2"/>
    <w:rsid w:val="00F17C6D"/>
    <w:rsid w:val="00F54D49"/>
    <w:rsid w:val="00F7056B"/>
    <w:rsid w:val="00F907DA"/>
    <w:rsid w:val="00FA4A55"/>
    <w:rsid w:val="00FA70A8"/>
    <w:rsid w:val="00FB669F"/>
    <w:rsid w:val="00FC5891"/>
    <w:rsid w:val="00FF0A0E"/>
    <w:rsid w:val="00FF3032"/>
    <w:rsid w:val="00FF4000"/>
    <w:rsid w:val="00FF4A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63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57E6"/>
    <w:pPr>
      <w:ind w:left="720"/>
      <w:contextualSpacing/>
    </w:pPr>
  </w:style>
  <w:style w:type="table" w:styleId="a4">
    <w:name w:val="Table Grid"/>
    <w:basedOn w:val="a1"/>
    <w:uiPriority w:val="59"/>
    <w:rsid w:val="002433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semiHidden/>
    <w:rsid w:val="004B7493"/>
    <w:pPr>
      <w:spacing w:after="0" w:line="240" w:lineRule="auto"/>
      <w:jc w:val="both"/>
    </w:pPr>
    <w:rPr>
      <w:rFonts w:ascii="Times New Roman" w:eastAsia="Times New Roman" w:hAnsi="Times New Roman" w:cs="Times New Roman"/>
      <w:sz w:val="32"/>
      <w:szCs w:val="20"/>
      <w:lang w:eastAsia="ru-RU"/>
    </w:rPr>
  </w:style>
  <w:style w:type="character" w:customStyle="1" w:styleId="a6">
    <w:name w:val="Основной текст Знак"/>
    <w:basedOn w:val="a0"/>
    <w:link w:val="a5"/>
    <w:semiHidden/>
    <w:rsid w:val="004B7493"/>
    <w:rPr>
      <w:rFonts w:ascii="Times New Roman" w:eastAsia="Times New Roman" w:hAnsi="Times New Roman" w:cs="Times New Roman"/>
      <w:sz w:val="32"/>
      <w:szCs w:val="20"/>
      <w:lang w:eastAsia="ru-RU"/>
    </w:rPr>
  </w:style>
  <w:style w:type="paragraph" w:styleId="a7">
    <w:name w:val="Body Text Indent"/>
    <w:basedOn w:val="a"/>
    <w:link w:val="a8"/>
    <w:uiPriority w:val="99"/>
    <w:rsid w:val="004B7493"/>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8">
    <w:name w:val="Основной текст с отступом Знак"/>
    <w:basedOn w:val="a0"/>
    <w:link w:val="a7"/>
    <w:uiPriority w:val="99"/>
    <w:rsid w:val="004B7493"/>
    <w:rPr>
      <w:rFonts w:ascii="Times New Roman" w:eastAsia="Times New Roman" w:hAnsi="Times New Roman" w:cs="Times New Roman"/>
      <w:sz w:val="28"/>
      <w:szCs w:val="28"/>
      <w:lang w:eastAsia="ru-RU"/>
    </w:rPr>
  </w:style>
  <w:style w:type="paragraph" w:styleId="a9">
    <w:name w:val="header"/>
    <w:basedOn w:val="a"/>
    <w:link w:val="aa"/>
    <w:uiPriority w:val="99"/>
    <w:unhideWhenUsed/>
    <w:rsid w:val="00914C5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14C58"/>
  </w:style>
  <w:style w:type="paragraph" w:styleId="ab">
    <w:name w:val="footer"/>
    <w:basedOn w:val="a"/>
    <w:link w:val="ac"/>
    <w:uiPriority w:val="99"/>
    <w:semiHidden/>
    <w:unhideWhenUsed/>
    <w:rsid w:val="00914C5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914C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FAA42-AE9A-4125-AB6E-CA97DE9A3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2177</TotalTime>
  <Pages>63</Pages>
  <Words>22057</Words>
  <Characters>125727</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экономики 3</dc:creator>
  <cp:keywords/>
  <dc:description/>
  <cp:lastModifiedBy>Федорова Елена Ивановна</cp:lastModifiedBy>
  <cp:revision>133</cp:revision>
  <cp:lastPrinted>2019-04-26T02:59:00Z</cp:lastPrinted>
  <dcterms:created xsi:type="dcterms:W3CDTF">2017-01-19T07:54:00Z</dcterms:created>
  <dcterms:modified xsi:type="dcterms:W3CDTF">2019-04-26T03:10:00Z</dcterms:modified>
</cp:coreProperties>
</file>