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9F" w:rsidRPr="00E567E6" w:rsidRDefault="007A7E43" w:rsidP="00821D9F">
      <w:pPr>
        <w:spacing w:after="0" w:line="240" w:lineRule="auto"/>
        <w:rPr>
          <w:rFonts w:ascii="Arial" w:eastAsia="Times New Roman" w:hAnsi="Arial" w:cs="Arial"/>
          <w:sz w:val="24"/>
          <w:szCs w:val="24"/>
          <w:lang w:eastAsia="ru-RU"/>
        </w:rPr>
      </w:pPr>
      <w:r w:rsidRPr="00E567E6">
        <w:rPr>
          <w:rFonts w:ascii="Arial" w:eastAsia="Times New Roman" w:hAnsi="Arial" w:cs="Arial"/>
          <w:sz w:val="24"/>
          <w:szCs w:val="24"/>
          <w:lang w:eastAsia="ru-RU"/>
        </w:rPr>
        <w:t>24</w:t>
      </w:r>
      <w:r w:rsidR="00821D9F" w:rsidRPr="00E567E6">
        <w:rPr>
          <w:rFonts w:ascii="Arial" w:eastAsia="Times New Roman" w:hAnsi="Arial" w:cs="Arial"/>
          <w:sz w:val="24"/>
          <w:szCs w:val="24"/>
          <w:lang w:eastAsia="ru-RU"/>
        </w:rPr>
        <w:t>.</w:t>
      </w:r>
      <w:r w:rsidRPr="00E567E6">
        <w:rPr>
          <w:rFonts w:ascii="Arial" w:eastAsia="Times New Roman" w:hAnsi="Arial" w:cs="Arial"/>
          <w:sz w:val="24"/>
          <w:szCs w:val="24"/>
          <w:lang w:eastAsia="ru-RU"/>
        </w:rPr>
        <w:t>12</w:t>
      </w:r>
      <w:r w:rsidR="00821D9F" w:rsidRPr="00E567E6">
        <w:rPr>
          <w:rFonts w:ascii="Arial" w:eastAsia="Times New Roman" w:hAnsi="Arial" w:cs="Arial"/>
          <w:sz w:val="24"/>
          <w:szCs w:val="24"/>
          <w:lang w:eastAsia="ru-RU"/>
        </w:rPr>
        <w:t>.20</w:t>
      </w:r>
      <w:r w:rsidRPr="00E567E6">
        <w:rPr>
          <w:rFonts w:ascii="Arial" w:eastAsia="Times New Roman" w:hAnsi="Arial" w:cs="Arial"/>
          <w:sz w:val="24"/>
          <w:szCs w:val="24"/>
          <w:lang w:eastAsia="ru-RU"/>
        </w:rPr>
        <w:t>20</w:t>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t xml:space="preserve">         № </w:t>
      </w:r>
      <w:r w:rsidRPr="00E567E6">
        <w:rPr>
          <w:rFonts w:ascii="Arial" w:eastAsia="Times New Roman" w:hAnsi="Arial" w:cs="Arial"/>
          <w:sz w:val="24"/>
          <w:szCs w:val="24"/>
          <w:lang w:eastAsia="ru-RU"/>
        </w:rPr>
        <w:t>1407</w:t>
      </w:r>
    </w:p>
    <w:p w:rsidR="00821D9F" w:rsidRPr="00E567E6" w:rsidRDefault="00821D9F" w:rsidP="00821D9F">
      <w:pPr>
        <w:spacing w:after="0" w:line="240" w:lineRule="auto"/>
        <w:rPr>
          <w:rFonts w:ascii="Arial" w:eastAsia="Times New Roman" w:hAnsi="Arial" w:cs="Arial"/>
          <w:sz w:val="24"/>
          <w:szCs w:val="24"/>
          <w:lang w:eastAsia="ru-RU"/>
        </w:rPr>
      </w:pPr>
    </w:p>
    <w:p w:rsidR="007A7E43" w:rsidRPr="007A7E43" w:rsidRDefault="007A7E43" w:rsidP="007A7E43">
      <w:pPr>
        <w:spacing w:after="0" w:line="240" w:lineRule="auto"/>
        <w:rPr>
          <w:rFonts w:ascii="Times New Roman" w:eastAsia="Times New Roman" w:hAnsi="Times New Roman" w:cs="Times New Roman"/>
          <w:sz w:val="28"/>
          <w:szCs w:val="24"/>
          <w:lang w:eastAsia="ru-RU"/>
        </w:rPr>
      </w:pPr>
    </w:p>
    <w:p w:rsidR="007A7E43" w:rsidRPr="007A7E43" w:rsidRDefault="007A7E43" w:rsidP="007A7E43">
      <w:pPr>
        <w:spacing w:after="0" w:line="240" w:lineRule="auto"/>
        <w:jc w:val="center"/>
        <w:rPr>
          <w:rFonts w:ascii="Arial" w:eastAsia="Times New Roman" w:hAnsi="Arial" w:cs="Arial"/>
          <w:color w:val="000000"/>
          <w:sz w:val="27"/>
          <w:szCs w:val="27"/>
          <w:lang w:eastAsia="ru-RU"/>
        </w:rPr>
      </w:pPr>
      <w:r w:rsidRPr="007A7E43">
        <w:rPr>
          <w:rFonts w:ascii="Arial" w:eastAsia="Times New Roman" w:hAnsi="Arial" w:cs="Arial"/>
          <w:color w:val="000000"/>
          <w:spacing w:val="2"/>
          <w:sz w:val="27"/>
          <w:szCs w:val="27"/>
          <w:lang w:eastAsia="ru-RU"/>
        </w:rPr>
        <w:t>Об утверждении муниципальной программы «Совершенствование системы муниципального управления в Колпашевском районе»</w:t>
      </w:r>
      <w:r w:rsidRPr="007A7E43">
        <w:rPr>
          <w:rFonts w:ascii="Arial" w:eastAsia="Times New Roman" w:hAnsi="Arial" w:cs="Arial"/>
          <w:color w:val="000000"/>
          <w:sz w:val="27"/>
          <w:szCs w:val="27"/>
          <w:lang w:eastAsia="ru-RU"/>
        </w:rPr>
        <w:t xml:space="preserve"> </w:t>
      </w:r>
    </w:p>
    <w:p w:rsidR="007A7E43" w:rsidRPr="000501F8" w:rsidRDefault="007A7E43" w:rsidP="007A7E43">
      <w:pPr>
        <w:spacing w:after="0" w:line="240" w:lineRule="auto"/>
        <w:jc w:val="center"/>
        <w:rPr>
          <w:rFonts w:ascii="Arial" w:eastAsia="Times New Roman" w:hAnsi="Arial" w:cs="Arial"/>
          <w:sz w:val="24"/>
          <w:szCs w:val="24"/>
          <w:lang w:eastAsia="ru-RU"/>
        </w:rPr>
      </w:pPr>
      <w:r w:rsidRPr="000501F8">
        <w:rPr>
          <w:rFonts w:ascii="Arial" w:eastAsia="Times New Roman" w:hAnsi="Arial" w:cs="Arial"/>
          <w:sz w:val="24"/>
          <w:szCs w:val="24"/>
          <w:lang w:eastAsia="ru-RU"/>
        </w:rPr>
        <w:t>(в редакции постановления Админист</w:t>
      </w:r>
      <w:r>
        <w:rPr>
          <w:rFonts w:ascii="Arial" w:eastAsia="Times New Roman" w:hAnsi="Arial" w:cs="Arial"/>
          <w:sz w:val="24"/>
          <w:szCs w:val="24"/>
          <w:lang w:eastAsia="ru-RU"/>
        </w:rPr>
        <w:t>рации Колпашевского района от 03.09.2</w:t>
      </w:r>
      <w:r w:rsidR="00503807">
        <w:rPr>
          <w:rFonts w:ascii="Arial" w:eastAsia="Times New Roman" w:hAnsi="Arial" w:cs="Arial"/>
          <w:sz w:val="24"/>
          <w:szCs w:val="24"/>
          <w:lang w:eastAsia="ru-RU"/>
        </w:rPr>
        <w:t>021№1058, 08.09.2022 № 138, от 06.07.2022 №864, от</w:t>
      </w:r>
      <w:r w:rsidR="00AB7C27">
        <w:rPr>
          <w:rFonts w:ascii="Arial" w:eastAsia="Times New Roman" w:hAnsi="Arial" w:cs="Arial"/>
          <w:sz w:val="24"/>
          <w:szCs w:val="24"/>
          <w:lang w:eastAsia="ru-RU"/>
        </w:rPr>
        <w:t xml:space="preserve"> 27.12.2022 №1510</w:t>
      </w:r>
      <w:bookmarkStart w:id="0" w:name="_GoBack"/>
      <w:bookmarkEnd w:id="0"/>
      <w:r w:rsidRPr="000501F8">
        <w:rPr>
          <w:rFonts w:ascii="Arial" w:eastAsia="Times New Roman" w:hAnsi="Arial" w:cs="Arial"/>
          <w:sz w:val="24"/>
          <w:szCs w:val="24"/>
          <w:lang w:eastAsia="ru-RU"/>
        </w:rPr>
        <w:t>)</w:t>
      </w:r>
    </w:p>
    <w:p w:rsidR="007A7E43" w:rsidRPr="007A7E43" w:rsidRDefault="007A7E43" w:rsidP="007A7E43">
      <w:pPr>
        <w:spacing w:after="0" w:line="240" w:lineRule="auto"/>
        <w:jc w:val="center"/>
        <w:rPr>
          <w:rFonts w:ascii="Arial" w:eastAsia="Times New Roman" w:hAnsi="Arial" w:cs="Arial"/>
          <w:color w:val="000000"/>
          <w:sz w:val="24"/>
          <w:szCs w:val="24"/>
          <w:lang w:eastAsia="ru-RU"/>
        </w:rPr>
      </w:pPr>
    </w:p>
    <w:p w:rsidR="007A7E43" w:rsidRPr="007A7E43" w:rsidRDefault="007A7E43" w:rsidP="007A7E43">
      <w:pPr>
        <w:spacing w:after="0" w:line="240" w:lineRule="auto"/>
        <w:ind w:firstLine="709"/>
        <w:jc w:val="both"/>
        <w:rPr>
          <w:rFonts w:ascii="Arial" w:eastAsia="Times New Roman" w:hAnsi="Arial" w:cs="Arial"/>
          <w:color w:val="000000"/>
          <w:spacing w:val="2"/>
          <w:sz w:val="27"/>
          <w:szCs w:val="27"/>
          <w:lang w:eastAsia="ru-RU"/>
        </w:rPr>
      </w:pPr>
      <w:proofErr w:type="gramStart"/>
      <w:r w:rsidRPr="007A7E43">
        <w:rPr>
          <w:rFonts w:ascii="Arial" w:eastAsia="Times New Roman" w:hAnsi="Arial" w:cs="Arial"/>
          <w:sz w:val="27"/>
          <w:szCs w:val="27"/>
          <w:lang w:eastAsia="ru-RU"/>
        </w:rPr>
        <w:t>В целях совершенствования программно-целевого планирования и повышения эффективности расходования бюджетных средств,</w:t>
      </w:r>
      <w:r w:rsidRPr="007A7E43">
        <w:rPr>
          <w:rFonts w:ascii="Arial" w:eastAsia="Times New Roman" w:hAnsi="Arial" w:cs="Arial"/>
          <w:color w:val="000000"/>
          <w:spacing w:val="2"/>
          <w:sz w:val="27"/>
          <w:szCs w:val="27"/>
          <w:lang w:eastAsia="ru-RU"/>
        </w:rPr>
        <w:t xml:space="preserve"> в соответствии со статьёй 179 Бюджетного кодекса Российской Федерации, </w:t>
      </w:r>
      <w:r w:rsidRPr="007A7E43">
        <w:rPr>
          <w:rFonts w:ascii="Arial" w:eastAsia="Calibri" w:hAnsi="Arial" w:cs="Arial"/>
          <w:sz w:val="27"/>
          <w:szCs w:val="27"/>
          <w:lang w:eastAsia="ru-RU"/>
        </w:rPr>
        <w:t>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постановлением Администрации Колпашевского района от 10.09.2015 № 919 «Об утверждении Перечня муниципальных программ муниципального образования</w:t>
      </w:r>
      <w:proofErr w:type="gramEnd"/>
      <w:r w:rsidRPr="007A7E43">
        <w:rPr>
          <w:rFonts w:ascii="Arial" w:eastAsia="Calibri" w:hAnsi="Arial" w:cs="Arial"/>
          <w:sz w:val="27"/>
          <w:szCs w:val="27"/>
          <w:lang w:eastAsia="ru-RU"/>
        </w:rPr>
        <w:t xml:space="preserve"> «Колпашевский район» </w:t>
      </w:r>
    </w:p>
    <w:p w:rsidR="007A7E43" w:rsidRPr="007A7E43" w:rsidRDefault="007A7E43" w:rsidP="007A7E43">
      <w:pPr>
        <w:spacing w:after="0" w:line="240" w:lineRule="auto"/>
        <w:rPr>
          <w:rFonts w:ascii="Arial" w:eastAsia="Times New Roman" w:hAnsi="Arial" w:cs="Arial"/>
          <w:sz w:val="27"/>
          <w:szCs w:val="27"/>
          <w:lang w:eastAsia="ru-RU"/>
        </w:rPr>
      </w:pPr>
      <w:r w:rsidRPr="007A7E43">
        <w:rPr>
          <w:rFonts w:ascii="Arial" w:eastAsia="Times New Roman" w:hAnsi="Arial" w:cs="Arial"/>
          <w:sz w:val="27"/>
          <w:szCs w:val="27"/>
          <w:lang w:eastAsia="ru-RU"/>
        </w:rPr>
        <w:tab/>
        <w:t>ПОСТАНОВЛЯЮ:</w:t>
      </w:r>
    </w:p>
    <w:p w:rsidR="007A7E43" w:rsidRPr="007A7E43" w:rsidRDefault="007A7E43" w:rsidP="007A7E43">
      <w:pPr>
        <w:spacing w:after="0" w:line="240" w:lineRule="auto"/>
        <w:ind w:firstLine="709"/>
        <w:jc w:val="both"/>
        <w:rPr>
          <w:rFonts w:ascii="Arial" w:eastAsia="Times New Roman" w:hAnsi="Arial" w:cs="Arial"/>
          <w:color w:val="000000"/>
          <w:sz w:val="27"/>
          <w:szCs w:val="27"/>
          <w:lang w:eastAsia="ru-RU"/>
        </w:rPr>
      </w:pPr>
      <w:r w:rsidRPr="007A7E43">
        <w:rPr>
          <w:rFonts w:ascii="Arial" w:eastAsia="Times New Roman" w:hAnsi="Arial" w:cs="Arial"/>
          <w:color w:val="000000"/>
          <w:sz w:val="27"/>
          <w:szCs w:val="27"/>
          <w:lang w:eastAsia="ru-RU"/>
        </w:rPr>
        <w:t xml:space="preserve">1. Утвердить муниципальную программу </w:t>
      </w:r>
      <w:r w:rsidRPr="007A7E43">
        <w:rPr>
          <w:rFonts w:ascii="Arial" w:eastAsia="Times New Roman" w:hAnsi="Arial" w:cs="Arial"/>
          <w:color w:val="000000"/>
          <w:spacing w:val="2"/>
          <w:sz w:val="27"/>
          <w:szCs w:val="27"/>
          <w:lang w:eastAsia="ru-RU"/>
        </w:rPr>
        <w:t>«Совершенствование системы муниципального управления в Колпашевском районе»</w:t>
      </w:r>
      <w:r w:rsidRPr="007A7E43">
        <w:rPr>
          <w:rFonts w:ascii="Arial" w:eastAsia="Times New Roman" w:hAnsi="Arial" w:cs="Arial"/>
          <w:color w:val="000000"/>
          <w:sz w:val="27"/>
          <w:szCs w:val="27"/>
          <w:lang w:eastAsia="ru-RU"/>
        </w:rPr>
        <w:t xml:space="preserve"> согласно приложению к настоящему постановлению.</w:t>
      </w:r>
    </w:p>
    <w:p w:rsidR="007A7E43" w:rsidRPr="007A7E43" w:rsidRDefault="007A7E43" w:rsidP="007A7E43">
      <w:pPr>
        <w:spacing w:after="0" w:line="240" w:lineRule="auto"/>
        <w:ind w:firstLine="709"/>
        <w:jc w:val="both"/>
        <w:rPr>
          <w:rFonts w:ascii="Arial" w:eastAsia="Times New Roman" w:hAnsi="Arial" w:cs="Arial"/>
          <w:color w:val="000000"/>
          <w:sz w:val="27"/>
          <w:szCs w:val="27"/>
          <w:lang w:eastAsia="ru-RU"/>
        </w:rPr>
      </w:pPr>
      <w:r w:rsidRPr="007A7E43">
        <w:rPr>
          <w:rFonts w:ascii="Arial" w:eastAsia="Times New Roman" w:hAnsi="Arial" w:cs="Arial"/>
          <w:color w:val="000000"/>
          <w:sz w:val="27"/>
          <w:szCs w:val="27"/>
          <w:lang w:eastAsia="ru-RU"/>
        </w:rPr>
        <w:t>2. Признать утратившим силу постановление Администрации Колпашевского района от 12.08.2016 № 895</w:t>
      </w:r>
      <w:r w:rsidRPr="007A7E43">
        <w:rPr>
          <w:rFonts w:ascii="Arial" w:eastAsia="Calibri" w:hAnsi="Arial" w:cs="Arial"/>
          <w:sz w:val="27"/>
          <w:szCs w:val="27"/>
          <w:lang w:eastAsia="ru-RU"/>
        </w:rPr>
        <w:t xml:space="preserve"> «Об утверждении муниципальной программы </w:t>
      </w:r>
      <w:r w:rsidRPr="007A7E43">
        <w:rPr>
          <w:rFonts w:ascii="Arial" w:eastAsia="Times New Roman" w:hAnsi="Arial" w:cs="Arial"/>
          <w:sz w:val="27"/>
          <w:szCs w:val="27"/>
          <w:lang w:eastAsia="ru-RU"/>
        </w:rPr>
        <w:t>«Обеспечение повышения эффективности муниципального управления в муниципальном образовании «Колпашевский район».</w:t>
      </w:r>
    </w:p>
    <w:p w:rsidR="007A7E43" w:rsidRPr="007A7E43" w:rsidRDefault="007A7E43" w:rsidP="007A7E43">
      <w:pPr>
        <w:spacing w:after="0" w:line="240" w:lineRule="auto"/>
        <w:ind w:firstLine="709"/>
        <w:jc w:val="both"/>
        <w:rPr>
          <w:rFonts w:ascii="Arial" w:eastAsia="Times New Roman" w:hAnsi="Arial" w:cs="Arial"/>
          <w:color w:val="000000"/>
          <w:spacing w:val="-7"/>
          <w:sz w:val="27"/>
          <w:szCs w:val="27"/>
          <w:lang w:eastAsia="ru-RU"/>
        </w:rPr>
      </w:pPr>
      <w:r w:rsidRPr="007A7E43">
        <w:rPr>
          <w:rFonts w:ascii="Arial" w:eastAsia="Times New Roman" w:hAnsi="Arial" w:cs="Arial"/>
          <w:sz w:val="27"/>
          <w:szCs w:val="27"/>
          <w:lang w:eastAsia="ru-RU"/>
        </w:rPr>
        <w:t>3. </w:t>
      </w:r>
      <w:r w:rsidRPr="007A7E43">
        <w:rPr>
          <w:rFonts w:ascii="Arial" w:eastAsia="Times New Roman" w:hAnsi="Arial" w:cs="Arial"/>
          <w:color w:val="000000"/>
          <w:spacing w:val="-7"/>
          <w:sz w:val="27"/>
          <w:szCs w:val="27"/>
          <w:lang w:eastAsia="ru-RU"/>
        </w:rPr>
        <w:t>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«Колпашевский район».</w:t>
      </w:r>
    </w:p>
    <w:p w:rsidR="007A7E43" w:rsidRPr="007A7E43" w:rsidRDefault="007A7E43" w:rsidP="007A7E43">
      <w:pPr>
        <w:spacing w:after="0" w:line="240" w:lineRule="auto"/>
        <w:ind w:firstLine="709"/>
        <w:jc w:val="both"/>
        <w:rPr>
          <w:rFonts w:ascii="Arial" w:eastAsia="Times New Roman" w:hAnsi="Arial" w:cs="Arial"/>
          <w:color w:val="000000"/>
          <w:spacing w:val="-7"/>
          <w:sz w:val="27"/>
          <w:szCs w:val="27"/>
          <w:lang w:eastAsia="ru-RU"/>
        </w:rPr>
      </w:pPr>
      <w:r w:rsidRPr="007A7E43">
        <w:rPr>
          <w:rFonts w:ascii="Arial" w:eastAsia="Times New Roman" w:hAnsi="Arial" w:cs="Arial"/>
          <w:color w:val="000000"/>
          <w:spacing w:val="-7"/>
          <w:sz w:val="27"/>
          <w:szCs w:val="27"/>
          <w:lang w:eastAsia="ru-RU"/>
        </w:rPr>
        <w:t>4. Настоящее постановление вступает в силу с 01.01.2021.</w:t>
      </w:r>
    </w:p>
    <w:p w:rsidR="007A7E43" w:rsidRDefault="007A7E43" w:rsidP="00156D18">
      <w:pPr>
        <w:spacing w:after="0" w:line="240" w:lineRule="auto"/>
        <w:ind w:firstLine="709"/>
        <w:jc w:val="both"/>
        <w:rPr>
          <w:rFonts w:ascii="Arial" w:eastAsia="Times New Roman" w:hAnsi="Arial" w:cs="Arial"/>
          <w:sz w:val="27"/>
          <w:szCs w:val="27"/>
          <w:lang w:eastAsia="ru-RU"/>
        </w:rPr>
      </w:pPr>
      <w:r w:rsidRPr="007A7E43">
        <w:rPr>
          <w:rFonts w:ascii="Arial" w:eastAsia="Times New Roman" w:hAnsi="Arial" w:cs="Arial"/>
          <w:color w:val="000000"/>
          <w:spacing w:val="-7"/>
          <w:sz w:val="27"/>
          <w:szCs w:val="27"/>
          <w:lang w:eastAsia="ru-RU"/>
        </w:rPr>
        <w:t>5. </w:t>
      </w:r>
      <w:proofErr w:type="gramStart"/>
      <w:r w:rsidRPr="007A7E43">
        <w:rPr>
          <w:rFonts w:ascii="Arial" w:eastAsia="Times New Roman" w:hAnsi="Arial" w:cs="Arial"/>
          <w:color w:val="000000"/>
          <w:spacing w:val="-7"/>
          <w:sz w:val="27"/>
          <w:szCs w:val="27"/>
          <w:lang w:eastAsia="ru-RU"/>
        </w:rPr>
        <w:t>Контроль за</w:t>
      </w:r>
      <w:proofErr w:type="gramEnd"/>
      <w:r w:rsidRPr="007A7E43">
        <w:rPr>
          <w:rFonts w:ascii="Arial" w:eastAsia="Times New Roman" w:hAnsi="Arial" w:cs="Arial"/>
          <w:color w:val="000000"/>
          <w:spacing w:val="-7"/>
          <w:sz w:val="27"/>
          <w:szCs w:val="27"/>
          <w:lang w:eastAsia="ru-RU"/>
        </w:rPr>
        <w:t xml:space="preserve"> исполнением постановления оставляю за собой.</w:t>
      </w:r>
    </w:p>
    <w:p w:rsidR="00156D18" w:rsidRPr="00156D18" w:rsidRDefault="00156D18" w:rsidP="00156D18">
      <w:pPr>
        <w:spacing w:after="0" w:line="240" w:lineRule="auto"/>
        <w:ind w:firstLine="709"/>
        <w:jc w:val="both"/>
        <w:rPr>
          <w:rFonts w:ascii="Arial" w:eastAsia="Times New Roman" w:hAnsi="Arial" w:cs="Arial"/>
          <w:sz w:val="27"/>
          <w:szCs w:val="27"/>
          <w:lang w:eastAsia="ru-RU"/>
        </w:rPr>
      </w:pPr>
    </w:p>
    <w:p w:rsidR="007A7E43" w:rsidRPr="007A7E43" w:rsidRDefault="007A7E43" w:rsidP="007A7E43">
      <w:pPr>
        <w:spacing w:after="0" w:line="240" w:lineRule="auto"/>
        <w:rPr>
          <w:rFonts w:ascii="Arial" w:eastAsia="Times New Roman" w:hAnsi="Arial" w:cs="Arial"/>
          <w:sz w:val="28"/>
          <w:szCs w:val="28"/>
          <w:lang w:eastAsia="ru-RU"/>
        </w:rPr>
      </w:pPr>
      <w:r w:rsidRPr="007A7E43">
        <w:rPr>
          <w:rFonts w:ascii="Arial" w:eastAsia="Times New Roman" w:hAnsi="Arial" w:cs="Arial"/>
          <w:sz w:val="28"/>
          <w:szCs w:val="28"/>
          <w:lang w:eastAsia="ru-RU"/>
        </w:rPr>
        <w:t>И.о</w:t>
      </w:r>
      <w:proofErr w:type="gramStart"/>
      <w:r w:rsidRPr="007A7E43">
        <w:rPr>
          <w:rFonts w:ascii="Arial" w:eastAsia="Times New Roman" w:hAnsi="Arial" w:cs="Arial"/>
          <w:sz w:val="28"/>
          <w:szCs w:val="28"/>
          <w:lang w:eastAsia="ru-RU"/>
        </w:rPr>
        <w:t>.Г</w:t>
      </w:r>
      <w:proofErr w:type="gramEnd"/>
      <w:r w:rsidRPr="007A7E43">
        <w:rPr>
          <w:rFonts w:ascii="Arial" w:eastAsia="Times New Roman" w:hAnsi="Arial" w:cs="Arial"/>
          <w:sz w:val="28"/>
          <w:szCs w:val="28"/>
          <w:lang w:eastAsia="ru-RU"/>
        </w:rPr>
        <w:t>лавы района</w:t>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t>Д.В.Гришаев</w:t>
      </w:r>
    </w:p>
    <w:p w:rsidR="007A7E43" w:rsidRPr="007A7E43" w:rsidRDefault="007A7E43" w:rsidP="007A7E43">
      <w:pPr>
        <w:spacing w:after="0" w:line="240" w:lineRule="auto"/>
        <w:jc w:val="both"/>
        <w:rPr>
          <w:rFonts w:ascii="Arial" w:eastAsia="Times New Roman" w:hAnsi="Arial" w:cs="Arial"/>
          <w:bCs/>
          <w:sz w:val="28"/>
          <w:szCs w:val="28"/>
          <w:lang w:eastAsia="ru-RU"/>
        </w:rPr>
      </w:pPr>
    </w:p>
    <w:p w:rsidR="007A7E43" w:rsidRPr="007A7E43" w:rsidRDefault="007A7E43" w:rsidP="007A7E43">
      <w:pPr>
        <w:spacing w:after="0" w:line="240" w:lineRule="auto"/>
        <w:jc w:val="both"/>
        <w:rPr>
          <w:rFonts w:ascii="Arial" w:eastAsia="Times New Roman" w:hAnsi="Arial" w:cs="Arial"/>
          <w:bCs/>
          <w:lang w:eastAsia="ru-RU"/>
        </w:rPr>
      </w:pPr>
      <w:proofErr w:type="spellStart"/>
      <w:r w:rsidRPr="007A7E43">
        <w:rPr>
          <w:rFonts w:ascii="Arial" w:eastAsia="Times New Roman" w:hAnsi="Arial" w:cs="Arial"/>
          <w:bCs/>
          <w:lang w:eastAsia="ru-RU"/>
        </w:rPr>
        <w:t>Т.Б.Бардакова</w:t>
      </w:r>
      <w:proofErr w:type="spellEnd"/>
    </w:p>
    <w:p w:rsidR="00A21212" w:rsidRPr="00EA010B" w:rsidRDefault="00156D18" w:rsidP="00156D18">
      <w:pPr>
        <w:spacing w:after="0" w:line="240" w:lineRule="auto"/>
        <w:rPr>
          <w:rFonts w:ascii="Arial" w:eastAsia="Times New Roman" w:hAnsi="Arial" w:cs="Arial"/>
          <w:bCs/>
          <w:lang w:eastAsia="ru-RU"/>
        </w:rPr>
        <w:sectPr w:rsidR="00A21212" w:rsidRPr="00EA010B" w:rsidSect="000A18AD">
          <w:headerReference w:type="first" r:id="rId9"/>
          <w:pgSz w:w="11906" w:h="16838" w:code="9"/>
          <w:pgMar w:top="851" w:right="1134" w:bottom="1134" w:left="1134" w:header="680" w:footer="680" w:gutter="0"/>
          <w:cols w:space="708"/>
          <w:vAlign w:val="center"/>
          <w:titlePg/>
          <w:docGrid w:linePitch="360"/>
        </w:sectPr>
      </w:pPr>
      <w:r>
        <w:rPr>
          <w:rFonts w:ascii="Arial" w:eastAsia="Times New Roman" w:hAnsi="Arial" w:cs="Arial"/>
          <w:bCs/>
          <w:lang w:eastAsia="ru-RU"/>
        </w:rPr>
        <w:t xml:space="preserve">5 </w:t>
      </w:r>
      <w:r w:rsidR="007A7E43">
        <w:rPr>
          <w:rFonts w:ascii="Arial" w:eastAsia="Times New Roman" w:hAnsi="Arial" w:cs="Arial"/>
          <w:bCs/>
          <w:lang w:eastAsia="ru-RU"/>
        </w:rPr>
        <w:t>28</w:t>
      </w:r>
      <w:r>
        <w:rPr>
          <w:rFonts w:ascii="Arial" w:eastAsia="Times New Roman" w:hAnsi="Arial" w:cs="Arial"/>
          <w:bCs/>
          <w:lang w:eastAsia="ru-RU"/>
        </w:rPr>
        <w:t xml:space="preserve"> 47</w:t>
      </w:r>
    </w:p>
    <w:p w:rsidR="00170B65" w:rsidRPr="00EA010B" w:rsidRDefault="00170B65" w:rsidP="00170B65">
      <w:pPr>
        <w:spacing w:after="0" w:line="240" w:lineRule="auto"/>
        <w:jc w:val="both"/>
        <w:rPr>
          <w:rFonts w:ascii="Times New Roman" w:eastAsia="Times New Roman" w:hAnsi="Times New Roman" w:cs="Times New Roman"/>
          <w:bCs/>
          <w:lang w:eastAsia="ru-RU"/>
        </w:rPr>
        <w:sectPr w:rsidR="00170B65" w:rsidRPr="00EA010B" w:rsidSect="00EA010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1134" w:bottom="1134" w:left="1134" w:header="680" w:footer="680" w:gutter="0"/>
          <w:cols w:space="708"/>
          <w:vAlign w:val="center"/>
          <w:titlePg/>
          <w:docGrid w:linePitch="360"/>
        </w:sectPr>
      </w:pPr>
    </w:p>
    <w:p w:rsidR="00170B65" w:rsidRPr="00CB7C00" w:rsidRDefault="00170B65" w:rsidP="00170B65">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
          <w:bCs/>
          <w:sz w:val="28"/>
          <w:szCs w:val="28"/>
          <w:lang w:eastAsia="ru-RU"/>
        </w:rPr>
      </w:pPr>
    </w:p>
    <w:p w:rsidR="00170B65" w:rsidRPr="00CB7C00" w:rsidRDefault="00170B65" w:rsidP="00170B65">
      <w:pPr>
        <w:spacing w:after="0" w:line="240" w:lineRule="auto"/>
        <w:ind w:firstLine="708"/>
        <w:jc w:val="right"/>
        <w:rPr>
          <w:rFonts w:ascii="Arial" w:eastAsia="Times New Roman" w:hAnsi="Arial" w:cs="Arial"/>
          <w:lang w:eastAsia="ru-RU"/>
        </w:rPr>
      </w:pPr>
      <w:r w:rsidRPr="00CB7C00">
        <w:rPr>
          <w:rFonts w:ascii="Arial" w:eastAsia="Times New Roman" w:hAnsi="Arial" w:cs="Arial"/>
          <w:lang w:eastAsia="ru-RU"/>
        </w:rPr>
        <w:t>Приложение</w:t>
      </w:r>
    </w:p>
    <w:p w:rsidR="00170B65" w:rsidRPr="00CB7C00" w:rsidRDefault="00170B65" w:rsidP="00170B65">
      <w:pPr>
        <w:spacing w:after="0" w:line="240" w:lineRule="auto"/>
        <w:ind w:firstLine="708"/>
        <w:jc w:val="right"/>
        <w:rPr>
          <w:rFonts w:ascii="Arial" w:eastAsia="Times New Roman" w:hAnsi="Arial" w:cs="Arial"/>
          <w:lang w:eastAsia="ru-RU"/>
        </w:rPr>
      </w:pPr>
      <w:r w:rsidRPr="00CB7C00">
        <w:rPr>
          <w:rFonts w:ascii="Arial" w:eastAsia="Times New Roman" w:hAnsi="Arial" w:cs="Arial"/>
          <w:lang w:eastAsia="ru-RU"/>
        </w:rPr>
        <w:t xml:space="preserve"> УТВЕРЖДЕНО</w:t>
      </w:r>
    </w:p>
    <w:p w:rsidR="00170B65" w:rsidRPr="00CB7C00" w:rsidRDefault="00170B65" w:rsidP="00170B65">
      <w:pPr>
        <w:spacing w:after="0" w:line="240" w:lineRule="auto"/>
        <w:ind w:firstLine="708"/>
        <w:jc w:val="right"/>
        <w:rPr>
          <w:rFonts w:ascii="Arial" w:eastAsia="Times New Roman" w:hAnsi="Arial" w:cs="Arial"/>
          <w:lang w:eastAsia="ru-RU"/>
        </w:rPr>
      </w:pPr>
      <w:r w:rsidRPr="00CB7C00">
        <w:rPr>
          <w:rFonts w:ascii="Arial" w:eastAsia="Times New Roman" w:hAnsi="Arial" w:cs="Arial"/>
          <w:lang w:eastAsia="ru-RU"/>
        </w:rPr>
        <w:t xml:space="preserve"> постановлением Администрации </w:t>
      </w:r>
    </w:p>
    <w:p w:rsidR="00170B65" w:rsidRPr="00CB7C00" w:rsidRDefault="00170B65" w:rsidP="00170B65">
      <w:pPr>
        <w:spacing w:after="0" w:line="240" w:lineRule="auto"/>
        <w:ind w:firstLine="708"/>
        <w:jc w:val="right"/>
        <w:rPr>
          <w:rFonts w:ascii="Arial" w:eastAsia="Times New Roman" w:hAnsi="Arial" w:cs="Arial"/>
          <w:lang w:eastAsia="ru-RU"/>
        </w:rPr>
      </w:pPr>
      <w:r w:rsidRPr="00CB7C00">
        <w:rPr>
          <w:rFonts w:ascii="Arial" w:eastAsia="Times New Roman" w:hAnsi="Arial" w:cs="Arial"/>
          <w:lang w:eastAsia="ru-RU"/>
        </w:rPr>
        <w:t>Колпашевского района</w:t>
      </w:r>
    </w:p>
    <w:p w:rsidR="00170B65" w:rsidRPr="00CB7C00" w:rsidRDefault="00170B65" w:rsidP="00170B65">
      <w:pPr>
        <w:spacing w:after="0" w:line="240" w:lineRule="auto"/>
        <w:jc w:val="right"/>
        <w:rPr>
          <w:rFonts w:ascii="Arial" w:eastAsia="Times New Roman" w:hAnsi="Arial" w:cs="Arial"/>
          <w:lang w:eastAsia="ru-RU"/>
        </w:rPr>
      </w:pPr>
      <w:r w:rsidRPr="00CB7C00">
        <w:rPr>
          <w:rFonts w:ascii="Arial" w:eastAsia="Times New Roman" w:hAnsi="Arial" w:cs="Arial"/>
          <w:lang w:eastAsia="ru-RU"/>
        </w:rPr>
        <w:t>от 24.12.2020 № 1407</w:t>
      </w:r>
    </w:p>
    <w:p w:rsidR="00170B65" w:rsidRPr="00CB7C00" w:rsidRDefault="00170B65" w:rsidP="00170B65">
      <w:pPr>
        <w:widowControl w:val="0"/>
        <w:autoSpaceDE w:val="0"/>
        <w:autoSpaceDN w:val="0"/>
        <w:adjustRightInd w:val="0"/>
        <w:spacing w:after="0" w:line="240" w:lineRule="auto"/>
        <w:jc w:val="center"/>
        <w:rPr>
          <w:rFonts w:ascii="Arial" w:eastAsia="Times New Roman" w:hAnsi="Arial" w:cs="Arial"/>
          <w:lang w:eastAsia="ru-RU"/>
        </w:rPr>
      </w:pPr>
      <w:r w:rsidRPr="00CB7C00">
        <w:rPr>
          <w:rFonts w:ascii="Arial" w:eastAsia="Times New Roman" w:hAnsi="Arial" w:cs="Arial"/>
          <w:lang w:eastAsia="ru-RU"/>
        </w:rPr>
        <w:t xml:space="preserve">Паспорт муниципальной программы </w:t>
      </w:r>
    </w:p>
    <w:p w:rsidR="00170B65" w:rsidRPr="00CB7C00" w:rsidRDefault="00170B65" w:rsidP="00170B65">
      <w:pPr>
        <w:widowControl w:val="0"/>
        <w:autoSpaceDE w:val="0"/>
        <w:autoSpaceDN w:val="0"/>
        <w:adjustRightInd w:val="0"/>
        <w:spacing w:after="0" w:line="240" w:lineRule="auto"/>
        <w:jc w:val="center"/>
        <w:rPr>
          <w:rFonts w:ascii="Arial" w:eastAsia="Times New Roman" w:hAnsi="Arial" w:cs="Arial"/>
          <w:u w:val="single"/>
          <w:lang w:eastAsia="ru-RU"/>
        </w:rPr>
      </w:pPr>
      <w:r w:rsidRPr="00CB7C00">
        <w:rPr>
          <w:rFonts w:ascii="Arial" w:eastAsia="Times New Roman" w:hAnsi="Arial" w:cs="Arial"/>
          <w:u w:val="single"/>
          <w:lang w:eastAsia="ru-RU"/>
        </w:rPr>
        <w:t>«Совершенствование системы муниципального управления в Колпашевском районе»</w:t>
      </w:r>
    </w:p>
    <w:p w:rsidR="00170B65" w:rsidRDefault="00170B65" w:rsidP="00170B65">
      <w:pPr>
        <w:widowControl w:val="0"/>
        <w:autoSpaceDE w:val="0"/>
        <w:autoSpaceDN w:val="0"/>
        <w:adjustRightInd w:val="0"/>
        <w:spacing w:after="0" w:line="240" w:lineRule="auto"/>
        <w:jc w:val="center"/>
        <w:rPr>
          <w:rFonts w:ascii="Arial" w:eastAsia="Times New Roman" w:hAnsi="Arial" w:cs="Arial"/>
          <w:lang w:eastAsia="ru-RU"/>
        </w:rPr>
      </w:pPr>
      <w:r w:rsidRPr="00CB7C00">
        <w:rPr>
          <w:rFonts w:ascii="Arial" w:eastAsia="Times New Roman" w:hAnsi="Arial" w:cs="Arial"/>
          <w:lang w:eastAsia="ru-RU"/>
        </w:rPr>
        <w:t>(наименование муниципальной программы)</w:t>
      </w:r>
    </w:p>
    <w:p w:rsidR="00503807" w:rsidRPr="00CB7C00" w:rsidRDefault="00503807" w:rsidP="00503807">
      <w:pPr>
        <w:widowControl w:val="0"/>
        <w:autoSpaceDE w:val="0"/>
        <w:autoSpaceDN w:val="0"/>
        <w:adjustRightInd w:val="0"/>
        <w:spacing w:after="0" w:line="240" w:lineRule="auto"/>
        <w:rPr>
          <w:rFonts w:ascii="Arial" w:eastAsia="Times New Roman" w:hAnsi="Arial" w:cs="Arial"/>
          <w:lang w:eastAsia="ru-RU"/>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2835"/>
        <w:gridCol w:w="1134"/>
        <w:gridCol w:w="284"/>
        <w:gridCol w:w="992"/>
        <w:gridCol w:w="142"/>
        <w:gridCol w:w="142"/>
        <w:gridCol w:w="708"/>
        <w:gridCol w:w="142"/>
        <w:gridCol w:w="567"/>
        <w:gridCol w:w="425"/>
        <w:gridCol w:w="284"/>
        <w:gridCol w:w="709"/>
        <w:gridCol w:w="708"/>
        <w:gridCol w:w="284"/>
        <w:gridCol w:w="425"/>
        <w:gridCol w:w="142"/>
        <w:gridCol w:w="425"/>
        <w:gridCol w:w="425"/>
        <w:gridCol w:w="567"/>
        <w:gridCol w:w="142"/>
        <w:gridCol w:w="709"/>
      </w:tblGrid>
      <w:tr w:rsidR="00170B65" w:rsidRPr="00CB7C00" w:rsidTr="00EC16BE">
        <w:trPr>
          <w:tblCellSpacing w:w="5" w:type="nil"/>
        </w:trPr>
        <w:tc>
          <w:tcPr>
            <w:tcW w:w="2268"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Муниципальный правовой акт, являющийся основанием для разработки муниципальной программы</w:t>
            </w:r>
          </w:p>
        </w:tc>
        <w:tc>
          <w:tcPr>
            <w:tcW w:w="12191" w:type="dxa"/>
            <w:gridSpan w:val="21"/>
          </w:tcPr>
          <w:p w:rsidR="00170B65" w:rsidRPr="00CB7C00" w:rsidRDefault="00170B65" w:rsidP="00EC16BE">
            <w:pPr>
              <w:spacing w:after="0"/>
              <w:rPr>
                <w:rFonts w:ascii="Arial" w:eastAsia="Times New Roman" w:hAnsi="Arial" w:cs="Arial"/>
                <w:sz w:val="17"/>
                <w:szCs w:val="17"/>
                <w:lang w:eastAsia="ru-RU"/>
              </w:rPr>
            </w:pPr>
            <w:r w:rsidRPr="00CB7C00">
              <w:rPr>
                <w:rFonts w:ascii="Arial" w:eastAsia="Times New Roman" w:hAnsi="Arial" w:cs="Arial"/>
                <w:sz w:val="17"/>
                <w:szCs w:val="17"/>
                <w:lang w:eastAsia="ru-RU"/>
              </w:rPr>
              <w:t>Постановление Администрации Колпашевского района от 19.07.2021 № 887 «Об утверждении Перечня муниципальных программ муниципального образования «Колпашевский район»</w:t>
            </w:r>
          </w:p>
        </w:tc>
      </w:tr>
      <w:tr w:rsidR="00170B65" w:rsidRPr="00CB7C00" w:rsidTr="00EC16BE">
        <w:trPr>
          <w:trHeight w:val="400"/>
          <w:tblCellSpacing w:w="5" w:type="nil"/>
        </w:trPr>
        <w:tc>
          <w:tcPr>
            <w:tcW w:w="2268"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Ответственный  исполнитель   </w:t>
            </w:r>
            <w:proofErr w:type="gramStart"/>
            <w:r w:rsidRPr="00CB7C00">
              <w:rPr>
                <w:rFonts w:ascii="Arial" w:eastAsia="Times New Roman" w:hAnsi="Arial" w:cs="Arial"/>
                <w:sz w:val="17"/>
                <w:szCs w:val="17"/>
                <w:lang w:eastAsia="ru-RU"/>
              </w:rPr>
              <w:t>муниципальной</w:t>
            </w:r>
            <w:proofErr w:type="gramEnd"/>
          </w:p>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программы                                   </w:t>
            </w:r>
          </w:p>
        </w:tc>
        <w:tc>
          <w:tcPr>
            <w:tcW w:w="12191" w:type="dxa"/>
            <w:gridSpan w:val="21"/>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Организационный отдел Администрации Колпашевского района </w:t>
            </w:r>
          </w:p>
        </w:tc>
      </w:tr>
      <w:tr w:rsidR="00170B65" w:rsidRPr="00CB7C00" w:rsidTr="00EC16BE">
        <w:trPr>
          <w:tblCellSpacing w:w="5" w:type="nil"/>
        </w:trPr>
        <w:tc>
          <w:tcPr>
            <w:tcW w:w="2268"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Соисполнители муниципальной программы     </w:t>
            </w:r>
          </w:p>
        </w:tc>
        <w:tc>
          <w:tcPr>
            <w:tcW w:w="12191" w:type="dxa"/>
            <w:gridSpan w:val="21"/>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blCellSpacing w:w="5" w:type="nil"/>
        </w:trPr>
        <w:tc>
          <w:tcPr>
            <w:tcW w:w="2268"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Участники муниципальной программы         </w:t>
            </w:r>
          </w:p>
        </w:tc>
        <w:tc>
          <w:tcPr>
            <w:tcW w:w="12191" w:type="dxa"/>
            <w:gridSpan w:val="21"/>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blCellSpacing w:w="5" w:type="nil"/>
        </w:trPr>
        <w:tc>
          <w:tcPr>
            <w:tcW w:w="2268"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Участники мероприятий</w:t>
            </w:r>
          </w:p>
        </w:tc>
        <w:tc>
          <w:tcPr>
            <w:tcW w:w="12191" w:type="dxa"/>
            <w:gridSpan w:val="21"/>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rHeight w:val="420"/>
          <w:tblCellSpacing w:w="5" w:type="nil"/>
        </w:trPr>
        <w:tc>
          <w:tcPr>
            <w:tcW w:w="2268"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Стратегическая цель (задача, приоритет)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социально-экономического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развития Колпашевского района, на реализацию которых </w:t>
            </w:r>
            <w:proofErr w:type="gramStart"/>
            <w:r w:rsidRPr="00CB7C00">
              <w:rPr>
                <w:rFonts w:ascii="Arial" w:eastAsia="Times New Roman" w:hAnsi="Arial" w:cs="Arial"/>
                <w:sz w:val="17"/>
                <w:szCs w:val="17"/>
                <w:lang w:eastAsia="ru-RU"/>
              </w:rPr>
              <w:t>направлена</w:t>
            </w:r>
            <w:proofErr w:type="gramEnd"/>
            <w:r w:rsidRPr="00CB7C00">
              <w:rPr>
                <w:rFonts w:ascii="Arial" w:eastAsia="Times New Roman" w:hAnsi="Arial" w:cs="Arial"/>
                <w:sz w:val="17"/>
                <w:szCs w:val="17"/>
                <w:lang w:eastAsia="ru-RU"/>
              </w:rPr>
              <w:t xml:space="preserve">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муниципальная</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программа                  </w:t>
            </w:r>
          </w:p>
        </w:tc>
        <w:tc>
          <w:tcPr>
            <w:tcW w:w="12191" w:type="dxa"/>
            <w:gridSpan w:val="21"/>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Цель: Эффективное муниципальное управление</w:t>
            </w:r>
          </w:p>
          <w:p w:rsidR="00170B65" w:rsidRPr="00CB7C00" w:rsidRDefault="00170B65" w:rsidP="00BF3A71">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Задача: Повышение эффективности </w:t>
            </w:r>
            <w:r w:rsidR="00BF3A71" w:rsidRPr="00CB7C00">
              <w:rPr>
                <w:rFonts w:ascii="Arial" w:eastAsia="Times New Roman" w:hAnsi="Arial" w:cs="Arial"/>
                <w:sz w:val="17"/>
                <w:szCs w:val="17"/>
                <w:lang w:eastAsia="ru-RU"/>
              </w:rPr>
              <w:t xml:space="preserve">системы </w:t>
            </w:r>
            <w:r w:rsidRPr="00CB7C00">
              <w:rPr>
                <w:rFonts w:ascii="Arial" w:eastAsia="Times New Roman" w:hAnsi="Arial" w:cs="Arial"/>
                <w:sz w:val="17"/>
                <w:szCs w:val="17"/>
                <w:lang w:eastAsia="ru-RU"/>
              </w:rPr>
              <w:t>муниципального управления, в том числе посредством цифровых технологий</w:t>
            </w:r>
          </w:p>
        </w:tc>
      </w:tr>
      <w:tr w:rsidR="00170B65" w:rsidRPr="00CB7C00" w:rsidTr="00EC16BE">
        <w:trPr>
          <w:trHeight w:val="374"/>
          <w:tblCellSpacing w:w="5" w:type="nil"/>
        </w:trPr>
        <w:tc>
          <w:tcPr>
            <w:tcW w:w="2268"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Цель </w:t>
            </w:r>
            <w:proofErr w:type="gramStart"/>
            <w:r w:rsidRPr="00CB7C00">
              <w:rPr>
                <w:rFonts w:ascii="Arial" w:eastAsia="Times New Roman" w:hAnsi="Arial" w:cs="Arial"/>
                <w:sz w:val="17"/>
                <w:szCs w:val="17"/>
                <w:lang w:eastAsia="ru-RU"/>
              </w:rPr>
              <w:t>муниципальной</w:t>
            </w:r>
            <w:proofErr w:type="gramEnd"/>
            <w:r w:rsidRPr="00CB7C00">
              <w:rPr>
                <w:rFonts w:ascii="Arial" w:eastAsia="Times New Roman" w:hAnsi="Arial" w:cs="Arial"/>
                <w:sz w:val="17"/>
                <w:szCs w:val="17"/>
                <w:lang w:eastAsia="ru-RU"/>
              </w:rPr>
              <w:t xml:space="preserve">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Программы</w:t>
            </w:r>
          </w:p>
        </w:tc>
        <w:tc>
          <w:tcPr>
            <w:tcW w:w="12191" w:type="dxa"/>
            <w:gridSpan w:val="21"/>
          </w:tcPr>
          <w:p w:rsidR="00170B65" w:rsidRPr="00CB7C00" w:rsidRDefault="00170B65" w:rsidP="00EC16BE">
            <w:pPr>
              <w:autoSpaceDE w:val="0"/>
              <w:autoSpaceDN w:val="0"/>
              <w:adjustRightInd w:val="0"/>
              <w:spacing w:after="0" w:line="240" w:lineRule="auto"/>
              <w:rPr>
                <w:rFonts w:ascii="Arial" w:hAnsi="Arial" w:cs="Arial"/>
                <w:spacing w:val="2"/>
                <w:sz w:val="17"/>
                <w:szCs w:val="17"/>
                <w:shd w:val="clear" w:color="auto" w:fill="FFFFFF"/>
              </w:rPr>
            </w:pPr>
            <w:r w:rsidRPr="00CB7C00">
              <w:rPr>
                <w:rFonts w:ascii="Arial" w:eastAsia="Times New Roman" w:hAnsi="Arial" w:cs="Arial"/>
                <w:sz w:val="17"/>
                <w:szCs w:val="17"/>
                <w:lang w:eastAsia="ru-RU"/>
              </w:rPr>
              <w:t>Повышение эффективности системы муниципального управления, в том числе посредством цифровых технологий</w:t>
            </w:r>
          </w:p>
        </w:tc>
      </w:tr>
      <w:tr w:rsidR="00170B65" w:rsidRPr="00CB7C00" w:rsidTr="00EC16BE">
        <w:trPr>
          <w:cantSplit/>
          <w:trHeight w:val="1407"/>
          <w:tblCellSpacing w:w="5" w:type="nil"/>
        </w:trPr>
        <w:tc>
          <w:tcPr>
            <w:tcW w:w="2268" w:type="dxa"/>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Показатели цели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муниципальной программы и их значения (с детализацией по годам реализации)                </w:t>
            </w:r>
          </w:p>
        </w:tc>
        <w:tc>
          <w:tcPr>
            <w:tcW w:w="4253"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Показатели цели</w:t>
            </w:r>
          </w:p>
        </w:tc>
        <w:tc>
          <w:tcPr>
            <w:tcW w:w="1276" w:type="dxa"/>
            <w:gridSpan w:val="3"/>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Год, предшествующий году разработки муниципальной программы, отчёт</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2019год</w:t>
            </w:r>
          </w:p>
        </w:tc>
        <w:tc>
          <w:tcPr>
            <w:tcW w:w="708" w:type="dxa"/>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Год разработки программы (факт)</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2020 год</w:t>
            </w:r>
          </w:p>
        </w:tc>
        <w:tc>
          <w:tcPr>
            <w:tcW w:w="709" w:type="dxa"/>
            <w:gridSpan w:val="2"/>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1-й год реализации (факт)</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2021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9" w:type="dxa"/>
            <w:gridSpan w:val="2"/>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2022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9" w:type="dxa"/>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3-й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2023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8" w:type="dxa"/>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4-й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2024 год</w:t>
            </w:r>
          </w:p>
          <w:p w:rsidR="00170B65" w:rsidRPr="00B555FE" w:rsidRDefault="00170B65" w:rsidP="00EC16BE">
            <w:pPr>
              <w:spacing w:after="0" w:line="240" w:lineRule="auto"/>
              <w:jc w:val="center"/>
              <w:rPr>
                <w:rFonts w:ascii="Arial" w:eastAsia="Times New Roman" w:hAnsi="Arial" w:cs="Arial"/>
                <w:sz w:val="14"/>
                <w:szCs w:val="14"/>
                <w:lang w:eastAsia="ru-RU"/>
              </w:rPr>
            </w:pPr>
          </w:p>
        </w:tc>
        <w:tc>
          <w:tcPr>
            <w:tcW w:w="709" w:type="dxa"/>
            <w:gridSpan w:val="2"/>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5-й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2025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992" w:type="dxa"/>
            <w:gridSpan w:val="3"/>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Последний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2026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9" w:type="dxa"/>
            <w:gridSpan w:val="2"/>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 xml:space="preserve">Прогнозный период </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1-й год 2027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9" w:type="dxa"/>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 xml:space="preserve">Прогнозный период </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2-й год 2028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r>
      <w:tr w:rsidR="00170B65" w:rsidRPr="00CB7C00" w:rsidTr="00EC16BE">
        <w:trPr>
          <w:trHeight w:val="165"/>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3" w:type="dxa"/>
            <w:gridSpan w:val="3"/>
          </w:tcPr>
          <w:p w:rsidR="00170B65" w:rsidRPr="00CB7C00" w:rsidRDefault="00170B65" w:rsidP="00EC16BE">
            <w:pPr>
              <w:spacing w:after="0" w:line="240" w:lineRule="auto"/>
              <w:rPr>
                <w:rFonts w:ascii="Arial" w:hAnsi="Arial" w:cs="Arial"/>
                <w:sz w:val="17"/>
                <w:szCs w:val="17"/>
              </w:rPr>
            </w:pPr>
            <w:r w:rsidRPr="00CB7C00">
              <w:rPr>
                <w:rFonts w:ascii="Arial" w:hAnsi="Arial" w:cs="Arial"/>
                <w:sz w:val="17"/>
                <w:szCs w:val="17"/>
              </w:rPr>
              <w:t xml:space="preserve">1.Доля назначений на должности муниципальной </w:t>
            </w:r>
            <w:r w:rsidRPr="00CB7C00">
              <w:rPr>
                <w:rFonts w:ascii="Arial" w:hAnsi="Arial" w:cs="Arial"/>
                <w:sz w:val="17"/>
                <w:szCs w:val="17"/>
              </w:rPr>
              <w:lastRenderedPageBreak/>
              <w:t>службы из резерва муниципальных служащих Колпашевского района, а также в рамках внутренних перемещений в муниципальном образовании «Колпашевский район», %</w:t>
            </w:r>
          </w:p>
        </w:tc>
        <w:tc>
          <w:tcPr>
            <w:tcW w:w="1276" w:type="dxa"/>
            <w:gridSpan w:val="3"/>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100</w:t>
            </w:r>
          </w:p>
        </w:tc>
        <w:tc>
          <w:tcPr>
            <w:tcW w:w="708" w:type="dxa"/>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100</w:t>
            </w:r>
          </w:p>
        </w:tc>
        <w:tc>
          <w:tcPr>
            <w:tcW w:w="709" w:type="dxa"/>
            <w:gridSpan w:val="2"/>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709" w:type="dxa"/>
            <w:gridSpan w:val="2"/>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709" w:type="dxa"/>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708" w:type="dxa"/>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709" w:type="dxa"/>
            <w:gridSpan w:val="2"/>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992" w:type="dxa"/>
            <w:gridSpan w:val="3"/>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709" w:type="dxa"/>
            <w:gridSpan w:val="2"/>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709" w:type="dxa"/>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r>
      <w:tr w:rsidR="00170B65" w:rsidRPr="00CB7C00" w:rsidTr="00EC16BE">
        <w:trPr>
          <w:trHeight w:val="165"/>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3" w:type="dxa"/>
            <w:gridSpan w:val="3"/>
          </w:tcPr>
          <w:p w:rsidR="00170B65" w:rsidRPr="00CB7C00" w:rsidRDefault="00170B65" w:rsidP="00EC16BE">
            <w:pPr>
              <w:autoSpaceDE w:val="0"/>
              <w:autoSpaceDN w:val="0"/>
              <w:adjustRightInd w:val="0"/>
              <w:spacing w:after="0" w:line="240" w:lineRule="auto"/>
              <w:rPr>
                <w:rFonts w:ascii="Arial" w:hAnsi="Arial" w:cs="Arial"/>
                <w:sz w:val="17"/>
                <w:szCs w:val="17"/>
              </w:rPr>
            </w:pPr>
            <w:r w:rsidRPr="00CB7C00">
              <w:rPr>
                <w:rFonts w:ascii="Arial" w:hAnsi="Arial" w:cs="Arial"/>
                <w:sz w:val="17"/>
                <w:szCs w:val="17"/>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276" w:type="dxa"/>
            <w:gridSpan w:val="3"/>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708" w:type="dxa"/>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709" w:type="dxa"/>
            <w:gridSpan w:val="2"/>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709" w:type="dxa"/>
            <w:gridSpan w:val="2"/>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 2</w:t>
            </w:r>
          </w:p>
        </w:tc>
        <w:tc>
          <w:tcPr>
            <w:tcW w:w="709" w:type="dxa"/>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708" w:type="dxa"/>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709" w:type="dxa"/>
            <w:gridSpan w:val="2"/>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992" w:type="dxa"/>
            <w:gridSpan w:val="3"/>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709" w:type="dxa"/>
            <w:gridSpan w:val="2"/>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709" w:type="dxa"/>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r>
      <w:tr w:rsidR="00170B65" w:rsidRPr="00CB7C00" w:rsidTr="00EC16BE">
        <w:trPr>
          <w:trHeight w:val="392"/>
          <w:tblCellSpacing w:w="5" w:type="nil"/>
        </w:trPr>
        <w:tc>
          <w:tcPr>
            <w:tcW w:w="2268" w:type="dxa"/>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val="en-US" w:eastAsia="ru-RU"/>
              </w:rPr>
            </w:pPr>
            <w:r w:rsidRPr="00CB7C00">
              <w:rPr>
                <w:rFonts w:ascii="Arial" w:eastAsia="Times New Roman" w:hAnsi="Arial" w:cs="Arial"/>
                <w:sz w:val="17"/>
                <w:szCs w:val="17"/>
                <w:lang w:eastAsia="ru-RU"/>
              </w:rPr>
              <w:t xml:space="preserve">Задачи муниципальной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Программы</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2191" w:type="dxa"/>
            <w:gridSpan w:val="21"/>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Задача 1. Развитие муниципальной службы и кадрового потенциала</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Задача 2. Совершенствование информационной системы управления</w:t>
            </w:r>
          </w:p>
        </w:tc>
      </w:tr>
      <w:tr w:rsidR="00170B65" w:rsidRPr="00CB7C00" w:rsidTr="00EC16BE">
        <w:trPr>
          <w:trHeight w:val="1426"/>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3"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Показатели задач</w:t>
            </w:r>
          </w:p>
        </w:tc>
        <w:tc>
          <w:tcPr>
            <w:tcW w:w="1276" w:type="dxa"/>
            <w:gridSpan w:val="3"/>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Год, предшествующий году разработки муниципальной программы, отчёт</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2019год</w:t>
            </w:r>
          </w:p>
        </w:tc>
        <w:tc>
          <w:tcPr>
            <w:tcW w:w="708" w:type="dxa"/>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Год разработки программы (факт)</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2020 год</w:t>
            </w:r>
          </w:p>
        </w:tc>
        <w:tc>
          <w:tcPr>
            <w:tcW w:w="709" w:type="dxa"/>
            <w:gridSpan w:val="2"/>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1-й год реализации (факт)</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2021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9" w:type="dxa"/>
            <w:gridSpan w:val="2"/>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2022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9" w:type="dxa"/>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3-й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2023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8" w:type="dxa"/>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4-й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2024 год</w:t>
            </w:r>
          </w:p>
          <w:p w:rsidR="00170B65" w:rsidRPr="00B555FE" w:rsidRDefault="00170B65" w:rsidP="00EC16BE">
            <w:pPr>
              <w:spacing w:after="0" w:line="240" w:lineRule="auto"/>
              <w:jc w:val="center"/>
              <w:rPr>
                <w:rFonts w:ascii="Arial" w:eastAsia="Times New Roman" w:hAnsi="Arial" w:cs="Arial"/>
                <w:sz w:val="14"/>
                <w:szCs w:val="14"/>
                <w:lang w:eastAsia="ru-RU"/>
              </w:rPr>
            </w:pPr>
          </w:p>
        </w:tc>
        <w:tc>
          <w:tcPr>
            <w:tcW w:w="709" w:type="dxa"/>
            <w:gridSpan w:val="2"/>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5-й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2025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992" w:type="dxa"/>
            <w:gridSpan w:val="3"/>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Последний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(план/)</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2026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9" w:type="dxa"/>
            <w:gridSpan w:val="2"/>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 xml:space="preserve">Прогнозный период </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1-й год 2027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c>
          <w:tcPr>
            <w:tcW w:w="709" w:type="dxa"/>
            <w:textDirection w:val="btL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 xml:space="preserve">Прогнозный период </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r w:rsidRPr="00B555FE">
              <w:rPr>
                <w:rFonts w:ascii="Arial" w:eastAsia="Times New Roman" w:hAnsi="Arial" w:cs="Arial"/>
                <w:sz w:val="14"/>
                <w:szCs w:val="14"/>
                <w:lang w:eastAsia="ru-RU"/>
              </w:rPr>
              <w:t>2-й год 2028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4"/>
                <w:szCs w:val="14"/>
                <w:lang w:eastAsia="ru-RU"/>
              </w:rPr>
            </w:pPr>
          </w:p>
        </w:tc>
      </w:tr>
      <w:tr w:rsidR="00170B65" w:rsidRPr="00CB7C00" w:rsidTr="00EC16BE">
        <w:trPr>
          <w:trHeight w:val="135"/>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3"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Задача 1</w:t>
            </w:r>
          </w:p>
        </w:tc>
        <w:tc>
          <w:tcPr>
            <w:tcW w:w="7938" w:type="dxa"/>
            <w:gridSpan w:val="18"/>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Развитие муниципальной службы и кадрового потенциала</w:t>
            </w:r>
          </w:p>
        </w:tc>
      </w:tr>
      <w:tr w:rsidR="00170B65" w:rsidRPr="00CB7C00" w:rsidTr="00EC16BE">
        <w:trPr>
          <w:trHeight w:val="180"/>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3"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Показатели задачи 1</w:t>
            </w:r>
          </w:p>
        </w:tc>
        <w:tc>
          <w:tcPr>
            <w:tcW w:w="1134"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8"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r>
      <w:tr w:rsidR="00170B65" w:rsidRPr="00CB7C00" w:rsidTr="00EC16BE">
        <w:trPr>
          <w:trHeight w:val="420"/>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3" w:type="dxa"/>
            <w:gridSpan w:val="3"/>
          </w:tcPr>
          <w:p w:rsidR="00170B65" w:rsidRPr="00CB7C00" w:rsidRDefault="00170B65" w:rsidP="00EC16BE">
            <w:pPr>
              <w:contextualSpacing/>
              <w:rPr>
                <w:rFonts w:ascii="Arial" w:hAnsi="Arial" w:cs="Arial"/>
                <w:sz w:val="17"/>
                <w:szCs w:val="17"/>
              </w:rPr>
            </w:pPr>
            <w:r w:rsidRPr="00CB7C00">
              <w:rPr>
                <w:rFonts w:ascii="Arial" w:hAnsi="Arial" w:cs="Arial"/>
                <w:sz w:val="17"/>
                <w:szCs w:val="17"/>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134" w:type="dxa"/>
            <w:gridSpan w:val="2"/>
            <w:shd w:val="clear" w:color="auto" w:fill="auto"/>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w:t>
            </w:r>
          </w:p>
        </w:tc>
        <w:tc>
          <w:tcPr>
            <w:tcW w:w="850" w:type="dxa"/>
            <w:gridSpan w:val="2"/>
            <w:shd w:val="clear" w:color="auto" w:fill="auto"/>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w:t>
            </w:r>
          </w:p>
        </w:tc>
        <w:tc>
          <w:tcPr>
            <w:tcW w:w="709" w:type="dxa"/>
            <w:gridSpan w:val="2"/>
            <w:shd w:val="clear" w:color="auto" w:fill="auto"/>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w:t>
            </w:r>
          </w:p>
        </w:tc>
        <w:tc>
          <w:tcPr>
            <w:tcW w:w="709" w:type="dxa"/>
            <w:gridSpan w:val="2"/>
            <w:shd w:val="clear" w:color="auto" w:fill="auto"/>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Не менее 2-х</w:t>
            </w:r>
          </w:p>
        </w:tc>
        <w:tc>
          <w:tcPr>
            <w:tcW w:w="709" w:type="dxa"/>
            <w:shd w:val="clear" w:color="auto" w:fill="auto"/>
            <w:vAlign w:val="center"/>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2-х</w:t>
            </w:r>
          </w:p>
        </w:tc>
        <w:tc>
          <w:tcPr>
            <w:tcW w:w="708" w:type="dxa"/>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2-х</w:t>
            </w:r>
          </w:p>
        </w:tc>
        <w:tc>
          <w:tcPr>
            <w:tcW w:w="851" w:type="dxa"/>
            <w:gridSpan w:val="3"/>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2-х</w:t>
            </w:r>
          </w:p>
        </w:tc>
        <w:tc>
          <w:tcPr>
            <w:tcW w:w="850"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2-х</w:t>
            </w:r>
          </w:p>
        </w:tc>
        <w:tc>
          <w:tcPr>
            <w:tcW w:w="709"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2-х</w:t>
            </w:r>
          </w:p>
        </w:tc>
        <w:tc>
          <w:tcPr>
            <w:tcW w:w="709" w:type="dxa"/>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2-х</w:t>
            </w:r>
          </w:p>
        </w:tc>
      </w:tr>
      <w:tr w:rsidR="00170B65" w:rsidRPr="00CB7C00" w:rsidTr="00EC16BE">
        <w:trPr>
          <w:trHeight w:val="118"/>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3" w:type="dxa"/>
            <w:gridSpan w:val="3"/>
            <w:tcBorders>
              <w:top w:val="single" w:sz="4" w:space="0" w:color="auto"/>
            </w:tcBorders>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val="en-US" w:eastAsia="ru-RU"/>
              </w:rPr>
            </w:pPr>
            <w:r w:rsidRPr="00CB7C00">
              <w:rPr>
                <w:rFonts w:ascii="Arial" w:eastAsia="Times New Roman" w:hAnsi="Arial" w:cs="Arial"/>
                <w:sz w:val="17"/>
                <w:szCs w:val="17"/>
                <w:lang w:eastAsia="ru-RU"/>
              </w:rPr>
              <w:t xml:space="preserve">Задача </w:t>
            </w:r>
            <w:r w:rsidRPr="00CB7C00">
              <w:rPr>
                <w:rFonts w:ascii="Arial" w:eastAsia="Times New Roman" w:hAnsi="Arial" w:cs="Arial"/>
                <w:sz w:val="17"/>
                <w:szCs w:val="17"/>
                <w:lang w:val="en-US" w:eastAsia="ru-RU"/>
              </w:rPr>
              <w:t>2</w:t>
            </w:r>
          </w:p>
        </w:tc>
        <w:tc>
          <w:tcPr>
            <w:tcW w:w="7938" w:type="dxa"/>
            <w:gridSpan w:val="18"/>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Совершенствование информационной системы управления.</w:t>
            </w:r>
          </w:p>
        </w:tc>
      </w:tr>
      <w:tr w:rsidR="00170B65" w:rsidRPr="00CB7C00" w:rsidTr="00EC16BE">
        <w:trPr>
          <w:trHeight w:val="62"/>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3"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Показатели задачи 2</w:t>
            </w:r>
          </w:p>
        </w:tc>
        <w:tc>
          <w:tcPr>
            <w:tcW w:w="1134"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8"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r>
      <w:tr w:rsidR="00170B65" w:rsidRPr="00CB7C00" w:rsidTr="00EC16BE">
        <w:trPr>
          <w:trHeight w:val="460"/>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3" w:type="dxa"/>
            <w:gridSpan w:val="3"/>
          </w:tcPr>
          <w:p w:rsidR="00170B65" w:rsidRPr="00CB7C00" w:rsidRDefault="00170B65" w:rsidP="00EC16BE">
            <w:pPr>
              <w:contextualSpacing/>
              <w:jc w:val="both"/>
              <w:rPr>
                <w:rFonts w:ascii="Arial" w:hAnsi="Arial" w:cs="Arial"/>
                <w:sz w:val="17"/>
                <w:szCs w:val="17"/>
              </w:rPr>
            </w:pPr>
            <w:r w:rsidRPr="00CB7C00">
              <w:rPr>
                <w:rFonts w:ascii="Arial" w:hAnsi="Arial" w:cs="Arial"/>
                <w:sz w:val="17"/>
                <w:szCs w:val="17"/>
              </w:rPr>
              <w:t>1.Количество 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 (ед.)</w:t>
            </w:r>
          </w:p>
        </w:tc>
        <w:tc>
          <w:tcPr>
            <w:tcW w:w="1134" w:type="dxa"/>
            <w:gridSpan w:val="2"/>
            <w:shd w:val="clear" w:color="auto" w:fill="auto"/>
            <w:vAlign w:val="center"/>
          </w:tcPr>
          <w:p w:rsidR="00170B65" w:rsidRPr="00CB7C00" w:rsidRDefault="00170B65" w:rsidP="00EC16BE">
            <w:pPr>
              <w:autoSpaceDE w:val="0"/>
              <w:autoSpaceDN w:val="0"/>
              <w:adjustRightInd w:val="0"/>
              <w:spacing w:after="0"/>
              <w:jc w:val="center"/>
              <w:rPr>
                <w:rFonts w:ascii="Arial" w:hAnsi="Arial" w:cs="Arial"/>
                <w:sz w:val="17"/>
                <w:szCs w:val="17"/>
              </w:rPr>
            </w:pPr>
            <w:r w:rsidRPr="00CB7C00">
              <w:rPr>
                <w:rFonts w:ascii="Arial" w:hAnsi="Arial" w:cs="Arial"/>
                <w:sz w:val="17"/>
                <w:szCs w:val="17"/>
              </w:rPr>
              <w:t>-</w:t>
            </w:r>
          </w:p>
        </w:tc>
        <w:tc>
          <w:tcPr>
            <w:tcW w:w="850" w:type="dxa"/>
            <w:gridSpan w:val="2"/>
            <w:shd w:val="clear" w:color="auto" w:fill="auto"/>
            <w:vAlign w:val="center"/>
          </w:tcPr>
          <w:p w:rsidR="00170B65" w:rsidRPr="00CB7C00" w:rsidRDefault="00170B65" w:rsidP="00EC16BE">
            <w:pPr>
              <w:spacing w:after="0"/>
              <w:contextualSpacing/>
              <w:jc w:val="center"/>
              <w:rPr>
                <w:rFonts w:ascii="Arial" w:hAnsi="Arial" w:cs="Arial"/>
                <w:sz w:val="17"/>
                <w:szCs w:val="17"/>
              </w:rPr>
            </w:pPr>
          </w:p>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w:t>
            </w:r>
          </w:p>
          <w:p w:rsidR="00170B65" w:rsidRPr="00CB7C00" w:rsidRDefault="00170B65" w:rsidP="00EC16BE">
            <w:pPr>
              <w:spacing w:after="0"/>
              <w:contextualSpacing/>
              <w:jc w:val="center"/>
              <w:rPr>
                <w:rFonts w:ascii="Arial" w:hAnsi="Arial" w:cs="Arial"/>
                <w:sz w:val="17"/>
                <w:szCs w:val="17"/>
              </w:rPr>
            </w:pPr>
          </w:p>
        </w:tc>
        <w:tc>
          <w:tcPr>
            <w:tcW w:w="709" w:type="dxa"/>
            <w:gridSpan w:val="2"/>
            <w:shd w:val="clear" w:color="auto" w:fill="auto"/>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w:t>
            </w:r>
          </w:p>
        </w:tc>
        <w:tc>
          <w:tcPr>
            <w:tcW w:w="709" w:type="dxa"/>
            <w:gridSpan w:val="2"/>
            <w:shd w:val="clear" w:color="auto" w:fill="auto"/>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Не менее 450</w:t>
            </w:r>
          </w:p>
        </w:tc>
        <w:tc>
          <w:tcPr>
            <w:tcW w:w="709" w:type="dxa"/>
            <w:shd w:val="clear" w:color="auto" w:fill="auto"/>
            <w:vAlign w:val="center"/>
          </w:tcPr>
          <w:p w:rsidR="00170B65" w:rsidRPr="00CB7C00" w:rsidRDefault="00170B65" w:rsidP="00EC16BE">
            <w:pPr>
              <w:jc w:val="center"/>
              <w:rPr>
                <w:rFonts w:ascii="Arial" w:hAnsi="Arial" w:cs="Arial"/>
              </w:rPr>
            </w:pPr>
            <w:r w:rsidRPr="00CB7C00">
              <w:rPr>
                <w:rFonts w:ascii="Arial" w:hAnsi="Arial" w:cs="Arial"/>
                <w:sz w:val="17"/>
                <w:szCs w:val="17"/>
              </w:rPr>
              <w:t>Не менее 450</w:t>
            </w:r>
          </w:p>
        </w:tc>
        <w:tc>
          <w:tcPr>
            <w:tcW w:w="708" w:type="dxa"/>
            <w:shd w:val="clear" w:color="auto" w:fill="auto"/>
            <w:vAlign w:val="center"/>
          </w:tcPr>
          <w:p w:rsidR="00170B65" w:rsidRPr="00CB7C00" w:rsidRDefault="00170B65" w:rsidP="00EC16BE">
            <w:pPr>
              <w:jc w:val="center"/>
              <w:rPr>
                <w:rFonts w:ascii="Arial" w:hAnsi="Arial" w:cs="Arial"/>
              </w:rPr>
            </w:pPr>
            <w:r w:rsidRPr="00CB7C00">
              <w:rPr>
                <w:rFonts w:ascii="Arial" w:hAnsi="Arial" w:cs="Arial"/>
                <w:sz w:val="17"/>
                <w:szCs w:val="17"/>
              </w:rPr>
              <w:t>Не менее 450</w:t>
            </w:r>
          </w:p>
        </w:tc>
        <w:tc>
          <w:tcPr>
            <w:tcW w:w="851" w:type="dxa"/>
            <w:gridSpan w:val="3"/>
            <w:shd w:val="clear" w:color="auto" w:fill="auto"/>
            <w:vAlign w:val="center"/>
          </w:tcPr>
          <w:p w:rsidR="00170B65" w:rsidRPr="00CB7C00" w:rsidRDefault="00170B65" w:rsidP="00EC16BE">
            <w:pPr>
              <w:jc w:val="center"/>
              <w:rPr>
                <w:rFonts w:ascii="Arial" w:hAnsi="Arial" w:cs="Arial"/>
              </w:rPr>
            </w:pPr>
            <w:r w:rsidRPr="00CB7C00">
              <w:rPr>
                <w:rFonts w:ascii="Arial" w:hAnsi="Arial" w:cs="Arial"/>
                <w:sz w:val="17"/>
                <w:szCs w:val="17"/>
              </w:rPr>
              <w:t>Не менее 450</w:t>
            </w:r>
          </w:p>
        </w:tc>
        <w:tc>
          <w:tcPr>
            <w:tcW w:w="850" w:type="dxa"/>
            <w:gridSpan w:val="2"/>
            <w:shd w:val="clear" w:color="auto" w:fill="auto"/>
            <w:vAlign w:val="center"/>
          </w:tcPr>
          <w:p w:rsidR="00170B65" w:rsidRPr="00CB7C00" w:rsidRDefault="00170B65" w:rsidP="00EC16BE">
            <w:pPr>
              <w:jc w:val="center"/>
              <w:rPr>
                <w:rFonts w:ascii="Arial" w:hAnsi="Arial" w:cs="Arial"/>
              </w:rPr>
            </w:pPr>
            <w:r w:rsidRPr="00CB7C00">
              <w:rPr>
                <w:rFonts w:ascii="Arial" w:hAnsi="Arial" w:cs="Arial"/>
                <w:sz w:val="17"/>
                <w:szCs w:val="17"/>
              </w:rPr>
              <w:t>Не менее 450</w:t>
            </w:r>
          </w:p>
        </w:tc>
        <w:tc>
          <w:tcPr>
            <w:tcW w:w="709" w:type="dxa"/>
            <w:gridSpan w:val="2"/>
            <w:shd w:val="clear" w:color="auto" w:fill="auto"/>
            <w:vAlign w:val="center"/>
          </w:tcPr>
          <w:p w:rsidR="00170B65" w:rsidRPr="00CB7C00" w:rsidRDefault="00170B65" w:rsidP="00EC16BE">
            <w:pPr>
              <w:jc w:val="center"/>
              <w:rPr>
                <w:rFonts w:ascii="Arial" w:hAnsi="Arial" w:cs="Arial"/>
              </w:rPr>
            </w:pPr>
            <w:r w:rsidRPr="00CB7C00">
              <w:rPr>
                <w:rFonts w:ascii="Arial" w:hAnsi="Arial" w:cs="Arial"/>
                <w:sz w:val="17"/>
                <w:szCs w:val="17"/>
              </w:rPr>
              <w:t>Не менее 450</w:t>
            </w:r>
          </w:p>
        </w:tc>
        <w:tc>
          <w:tcPr>
            <w:tcW w:w="709" w:type="dxa"/>
            <w:shd w:val="clear" w:color="auto" w:fill="auto"/>
            <w:vAlign w:val="center"/>
          </w:tcPr>
          <w:p w:rsidR="00170B65" w:rsidRPr="00CB7C00" w:rsidRDefault="00170B65" w:rsidP="00EC16BE">
            <w:pPr>
              <w:jc w:val="center"/>
              <w:rPr>
                <w:rFonts w:ascii="Arial" w:hAnsi="Arial" w:cs="Arial"/>
              </w:rPr>
            </w:pPr>
            <w:r w:rsidRPr="00CB7C00">
              <w:rPr>
                <w:rFonts w:ascii="Arial" w:hAnsi="Arial" w:cs="Arial"/>
                <w:sz w:val="17"/>
                <w:szCs w:val="17"/>
              </w:rPr>
              <w:t>Не менее 450</w:t>
            </w:r>
          </w:p>
        </w:tc>
      </w:tr>
      <w:tr w:rsidR="00170B65" w:rsidRPr="00CB7C00" w:rsidTr="00EC16BE">
        <w:trPr>
          <w:trHeight w:val="309"/>
          <w:tblCellSpacing w:w="5" w:type="nil"/>
        </w:trPr>
        <w:tc>
          <w:tcPr>
            <w:tcW w:w="2268"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Сроки реализации муниципальной программы  </w:t>
            </w:r>
          </w:p>
        </w:tc>
        <w:tc>
          <w:tcPr>
            <w:tcW w:w="12191" w:type="dxa"/>
            <w:gridSpan w:val="21"/>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2021-2026 годы</w:t>
            </w:r>
          </w:p>
        </w:tc>
      </w:tr>
      <w:tr w:rsidR="00170B65" w:rsidRPr="00CB7C00" w:rsidTr="00EC16BE">
        <w:trPr>
          <w:cantSplit/>
          <w:trHeight w:val="1046"/>
          <w:tblCellSpacing w:w="5" w:type="nil"/>
        </w:trPr>
        <w:tc>
          <w:tcPr>
            <w:tcW w:w="2268" w:type="dxa"/>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Объем и источники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финансирования  муниципальной программы (с разбивкой по годам реализации с учётом прогнозного периода, тыс. рублей)   </w:t>
            </w:r>
          </w:p>
        </w:tc>
        <w:tc>
          <w:tcPr>
            <w:tcW w:w="283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Источники</w:t>
            </w:r>
          </w:p>
        </w:tc>
        <w:tc>
          <w:tcPr>
            <w:tcW w:w="1134"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gridSpan w:val="2"/>
            <w:textDirection w:val="btLr"/>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1-й год реализации</w:t>
            </w:r>
          </w:p>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2021 год</w:t>
            </w:r>
          </w:p>
        </w:tc>
        <w:tc>
          <w:tcPr>
            <w:tcW w:w="1134" w:type="dxa"/>
            <w:gridSpan w:val="4"/>
            <w:textDirection w:val="btLr"/>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2-й год реализации</w:t>
            </w:r>
          </w:p>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2022 год</w:t>
            </w:r>
          </w:p>
        </w:tc>
        <w:tc>
          <w:tcPr>
            <w:tcW w:w="992" w:type="dxa"/>
            <w:gridSpan w:val="2"/>
            <w:textDirection w:val="btLr"/>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3-й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2023 год</w:t>
            </w:r>
          </w:p>
        </w:tc>
        <w:tc>
          <w:tcPr>
            <w:tcW w:w="993" w:type="dxa"/>
            <w:gridSpan w:val="2"/>
            <w:textDirection w:val="btLr"/>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4-й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2024 год</w:t>
            </w:r>
          </w:p>
        </w:tc>
        <w:tc>
          <w:tcPr>
            <w:tcW w:w="992"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5-й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992" w:type="dxa"/>
            <w:gridSpan w:val="3"/>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Последний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992"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851"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r>
      <w:tr w:rsidR="00170B65" w:rsidRPr="00CB7C00" w:rsidTr="00EC16BE">
        <w:trPr>
          <w:trHeight w:val="386"/>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83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Федеральный бюджет </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134"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276"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gridSpan w:val="4"/>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3"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1"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r>
      <w:tr w:rsidR="00170B65" w:rsidRPr="00CB7C00" w:rsidTr="00EC16BE">
        <w:trPr>
          <w:trHeight w:val="378"/>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83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Областной бюджет </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134"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276"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gridSpan w:val="4"/>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3"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1"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r>
      <w:tr w:rsidR="00170B65" w:rsidRPr="00CB7C00" w:rsidTr="00EC16BE">
        <w:trPr>
          <w:trHeight w:val="204"/>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83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eastAsia="ru-RU"/>
              </w:rPr>
              <w:t>Местный бюджет</w:t>
            </w:r>
          </w:p>
        </w:tc>
        <w:tc>
          <w:tcPr>
            <w:tcW w:w="1134" w:type="dxa"/>
            <w:shd w:val="clear" w:color="auto" w:fill="auto"/>
          </w:tcPr>
          <w:p w:rsidR="00170B65" w:rsidRPr="00CB7C00" w:rsidRDefault="00503807" w:rsidP="00EC16BE">
            <w:pPr>
              <w:spacing w:after="0"/>
              <w:jc w:val="center"/>
              <w:rPr>
                <w:rFonts w:ascii="Arial" w:hAnsi="Arial" w:cs="Arial"/>
                <w:sz w:val="17"/>
                <w:szCs w:val="17"/>
              </w:rPr>
            </w:pPr>
            <w:r>
              <w:rPr>
                <w:rFonts w:ascii="Arial" w:hAnsi="Arial" w:cs="Arial"/>
                <w:sz w:val="17"/>
                <w:szCs w:val="17"/>
              </w:rPr>
              <w:t>4 435,7</w:t>
            </w:r>
          </w:p>
        </w:tc>
        <w:tc>
          <w:tcPr>
            <w:tcW w:w="1276"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916,9</w:t>
            </w:r>
          </w:p>
        </w:tc>
        <w:tc>
          <w:tcPr>
            <w:tcW w:w="1134" w:type="dxa"/>
            <w:gridSpan w:val="4"/>
            <w:shd w:val="clear" w:color="auto" w:fill="auto"/>
          </w:tcPr>
          <w:p w:rsidR="00170B65" w:rsidRPr="00CB7C00" w:rsidRDefault="00503807" w:rsidP="00EC16BE">
            <w:pPr>
              <w:spacing w:after="0"/>
              <w:jc w:val="center"/>
              <w:rPr>
                <w:rFonts w:ascii="Arial" w:hAnsi="Arial" w:cs="Arial"/>
                <w:sz w:val="17"/>
                <w:szCs w:val="17"/>
              </w:rPr>
            </w:pPr>
            <w:r>
              <w:rPr>
                <w:rFonts w:ascii="Arial" w:hAnsi="Arial" w:cs="Arial"/>
                <w:sz w:val="17"/>
                <w:szCs w:val="17"/>
              </w:rPr>
              <w:t>1 229,8</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0</w:t>
            </w:r>
          </w:p>
        </w:tc>
        <w:tc>
          <w:tcPr>
            <w:tcW w:w="993"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0</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1 118,0</w:t>
            </w:r>
          </w:p>
        </w:tc>
        <w:tc>
          <w:tcPr>
            <w:tcW w:w="992" w:type="dxa"/>
            <w:gridSpan w:val="3"/>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1 171,0</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shd w:val="clear" w:color="auto" w:fill="auto"/>
          </w:tcPr>
          <w:p w:rsidR="00170B65" w:rsidRPr="00CB7C00" w:rsidRDefault="00170B65" w:rsidP="00503807">
            <w:pPr>
              <w:spacing w:after="0"/>
              <w:jc w:val="center"/>
              <w:rPr>
                <w:rFonts w:ascii="Arial" w:hAnsi="Arial" w:cs="Arial"/>
                <w:sz w:val="17"/>
                <w:szCs w:val="17"/>
              </w:rPr>
            </w:pPr>
            <w:r w:rsidRPr="00CB7C00">
              <w:rPr>
                <w:rFonts w:ascii="Arial" w:hAnsi="Arial" w:cs="Arial"/>
                <w:sz w:val="17"/>
                <w:szCs w:val="17"/>
              </w:rPr>
              <w:t>-</w:t>
            </w:r>
          </w:p>
        </w:tc>
      </w:tr>
      <w:tr w:rsidR="00170B65" w:rsidRPr="00CB7C00" w:rsidTr="00EC16BE">
        <w:trPr>
          <w:trHeight w:val="333"/>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83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Бюджеты поселений </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134" w:type="dxa"/>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134" w:type="dxa"/>
            <w:gridSpan w:val="4"/>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3"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2" w:type="dxa"/>
            <w:gridSpan w:val="3"/>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r>
      <w:tr w:rsidR="00170B65" w:rsidRPr="00CB7C00" w:rsidTr="00EC16BE">
        <w:trPr>
          <w:trHeight w:val="340"/>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83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Внебюджетные источники       </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   (по согласованию)</w:t>
            </w:r>
          </w:p>
        </w:tc>
        <w:tc>
          <w:tcPr>
            <w:tcW w:w="1134" w:type="dxa"/>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134" w:type="dxa"/>
            <w:gridSpan w:val="4"/>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3"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2" w:type="dxa"/>
            <w:gridSpan w:val="3"/>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r>
      <w:tr w:rsidR="00170B65" w:rsidRPr="00CB7C00" w:rsidTr="00EC16BE">
        <w:trPr>
          <w:trHeight w:val="204"/>
          <w:tblCellSpacing w:w="5" w:type="nil"/>
        </w:trPr>
        <w:tc>
          <w:tcPr>
            <w:tcW w:w="2268"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83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Всего по источникам</w:t>
            </w:r>
          </w:p>
        </w:tc>
        <w:tc>
          <w:tcPr>
            <w:tcW w:w="1134" w:type="dxa"/>
            <w:shd w:val="clear" w:color="auto" w:fill="auto"/>
          </w:tcPr>
          <w:p w:rsidR="00170B65" w:rsidRPr="00CB7C00" w:rsidRDefault="00503807" w:rsidP="00EC16BE">
            <w:pPr>
              <w:spacing w:after="0"/>
              <w:jc w:val="center"/>
              <w:rPr>
                <w:rFonts w:ascii="Arial" w:hAnsi="Arial" w:cs="Arial"/>
                <w:sz w:val="17"/>
                <w:szCs w:val="17"/>
                <w:lang w:val="en-US"/>
              </w:rPr>
            </w:pPr>
            <w:r>
              <w:rPr>
                <w:rFonts w:ascii="Arial" w:hAnsi="Arial" w:cs="Arial"/>
                <w:sz w:val="17"/>
                <w:szCs w:val="17"/>
              </w:rPr>
              <w:t>4 435,7</w:t>
            </w:r>
          </w:p>
        </w:tc>
        <w:tc>
          <w:tcPr>
            <w:tcW w:w="1276"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916,9</w:t>
            </w:r>
          </w:p>
        </w:tc>
        <w:tc>
          <w:tcPr>
            <w:tcW w:w="1134" w:type="dxa"/>
            <w:gridSpan w:val="4"/>
            <w:shd w:val="clear" w:color="auto" w:fill="auto"/>
          </w:tcPr>
          <w:p w:rsidR="00170B65" w:rsidRPr="00CB7C00" w:rsidRDefault="00503807" w:rsidP="00EC16BE">
            <w:pPr>
              <w:spacing w:after="0"/>
              <w:jc w:val="center"/>
              <w:rPr>
                <w:rFonts w:ascii="Arial" w:hAnsi="Arial" w:cs="Arial"/>
                <w:sz w:val="17"/>
                <w:szCs w:val="17"/>
              </w:rPr>
            </w:pPr>
            <w:r>
              <w:rPr>
                <w:rFonts w:ascii="Arial" w:hAnsi="Arial" w:cs="Arial"/>
                <w:sz w:val="17"/>
                <w:szCs w:val="17"/>
              </w:rPr>
              <w:t>1 229,8</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3"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1 118,0</w:t>
            </w:r>
          </w:p>
        </w:tc>
        <w:tc>
          <w:tcPr>
            <w:tcW w:w="992" w:type="dxa"/>
            <w:gridSpan w:val="3"/>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1 171,0</w:t>
            </w:r>
          </w:p>
        </w:tc>
        <w:tc>
          <w:tcPr>
            <w:tcW w:w="992"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shd w:val="clear" w:color="auto" w:fill="auto"/>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r>
      <w:tr w:rsidR="00170B65" w:rsidRPr="00CB7C00" w:rsidTr="00EC16BE">
        <w:trPr>
          <w:trHeight w:val="400"/>
          <w:tblCellSpacing w:w="5" w:type="nil"/>
        </w:trPr>
        <w:tc>
          <w:tcPr>
            <w:tcW w:w="2268"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Перечень подпрограмм</w:t>
            </w:r>
          </w:p>
        </w:tc>
        <w:tc>
          <w:tcPr>
            <w:tcW w:w="12191" w:type="dxa"/>
            <w:gridSpan w:val="21"/>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1. Развитие муниципальной службы и кадрового потенциала</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 Совершенствование информационной системы управления</w:t>
            </w:r>
          </w:p>
        </w:tc>
      </w:tr>
    </w:tbl>
    <w:p w:rsidR="00170B65" w:rsidRPr="00CB7C00" w:rsidRDefault="00170B65" w:rsidP="00170B65">
      <w:pPr>
        <w:widowControl w:val="0"/>
        <w:autoSpaceDE w:val="0"/>
        <w:autoSpaceDN w:val="0"/>
        <w:adjustRightInd w:val="0"/>
        <w:spacing w:after="0" w:line="240" w:lineRule="auto"/>
        <w:rPr>
          <w:rFonts w:ascii="Arial" w:eastAsia="Times New Roman" w:hAnsi="Arial" w:cs="Arial"/>
          <w:lang w:eastAsia="ru-RU"/>
        </w:rPr>
        <w:sectPr w:rsidR="00170B65" w:rsidRPr="00CB7C00" w:rsidSect="00EA08B6">
          <w:pgSz w:w="16838" w:h="11906" w:orient="landscape" w:code="9"/>
          <w:pgMar w:top="1134" w:right="851" w:bottom="1134" w:left="1134" w:header="709" w:footer="709" w:gutter="0"/>
          <w:cols w:space="708"/>
          <w:vAlign w:val="center"/>
          <w:docGrid w:linePitch="360"/>
        </w:sectPr>
      </w:pPr>
    </w:p>
    <w:p w:rsidR="00170B65" w:rsidRPr="00CB7C00" w:rsidRDefault="00170B65" w:rsidP="00170B65">
      <w:pPr>
        <w:tabs>
          <w:tab w:val="left" w:pos="567"/>
          <w:tab w:val="left" w:pos="709"/>
        </w:tabs>
        <w:spacing w:after="0"/>
        <w:jc w:val="center"/>
        <w:rPr>
          <w:rFonts w:ascii="Arial" w:eastAsia="Arial" w:hAnsi="Arial" w:cs="Arial"/>
          <w:sz w:val="24"/>
          <w:szCs w:val="24"/>
          <w:lang w:eastAsia="ru-RU"/>
        </w:rPr>
      </w:pPr>
      <w:r w:rsidRPr="00CB7C00">
        <w:rPr>
          <w:rFonts w:ascii="Arial" w:eastAsia="Arial" w:hAnsi="Arial" w:cs="Arial"/>
          <w:sz w:val="24"/>
          <w:szCs w:val="24"/>
          <w:lang w:val="en-US" w:eastAsia="ru-RU"/>
        </w:rPr>
        <w:lastRenderedPageBreak/>
        <w:t>II</w:t>
      </w:r>
      <w:r w:rsidRPr="00CB7C00">
        <w:rPr>
          <w:rFonts w:ascii="Arial" w:eastAsia="Arial" w:hAnsi="Arial" w:cs="Arial"/>
          <w:sz w:val="24"/>
          <w:szCs w:val="24"/>
          <w:lang w:eastAsia="ru-RU"/>
        </w:rPr>
        <w:t>. Характеристика текущего состояния сферы реализации муниципальной программы</w:t>
      </w:r>
    </w:p>
    <w:p w:rsidR="00170B65" w:rsidRPr="00CB7C00" w:rsidRDefault="00170B65" w:rsidP="00170B65">
      <w:pPr>
        <w:tabs>
          <w:tab w:val="left" w:pos="567"/>
          <w:tab w:val="left" w:pos="709"/>
        </w:tabs>
        <w:spacing w:after="0"/>
        <w:jc w:val="center"/>
        <w:rPr>
          <w:rFonts w:ascii="Arial" w:eastAsia="Arial" w:hAnsi="Arial" w:cs="Arial"/>
          <w:sz w:val="24"/>
          <w:szCs w:val="24"/>
          <w:lang w:eastAsia="ru-RU"/>
        </w:rPr>
      </w:pPr>
      <w:r w:rsidRPr="00CB7C00">
        <w:rPr>
          <w:rFonts w:ascii="Arial" w:eastAsia="Arial" w:hAnsi="Arial" w:cs="Arial"/>
          <w:sz w:val="24"/>
          <w:szCs w:val="24"/>
          <w:lang w:eastAsia="ru-RU"/>
        </w:rPr>
        <w:t>«Совершенствование системы муниципального управления в Колпашевском районе»</w:t>
      </w:r>
    </w:p>
    <w:p w:rsidR="00170B65" w:rsidRPr="00CB7C00" w:rsidRDefault="00170B65" w:rsidP="00170B65">
      <w:pPr>
        <w:tabs>
          <w:tab w:val="left" w:pos="567"/>
          <w:tab w:val="left" w:pos="709"/>
        </w:tabs>
        <w:spacing w:after="0"/>
        <w:jc w:val="center"/>
        <w:rPr>
          <w:rFonts w:ascii="Arial" w:eastAsia="Arial" w:hAnsi="Arial" w:cs="Arial"/>
          <w:sz w:val="24"/>
          <w:szCs w:val="24"/>
          <w:lang w:eastAsia="ru-RU"/>
        </w:rPr>
      </w:pPr>
    </w:p>
    <w:p w:rsidR="00170B65" w:rsidRPr="00CB7C00" w:rsidRDefault="00170B65" w:rsidP="00170B65">
      <w:pPr>
        <w:spacing w:after="0" w:line="240" w:lineRule="auto"/>
        <w:ind w:firstLine="709"/>
        <w:jc w:val="both"/>
        <w:rPr>
          <w:rFonts w:ascii="Arial" w:hAnsi="Arial" w:cs="Arial"/>
          <w:sz w:val="24"/>
          <w:szCs w:val="24"/>
        </w:rPr>
      </w:pPr>
      <w:r w:rsidRPr="00CB7C00">
        <w:rPr>
          <w:rFonts w:ascii="Arial" w:hAnsi="Arial" w:cs="Arial"/>
          <w:sz w:val="24"/>
          <w:szCs w:val="24"/>
        </w:rPr>
        <w:t xml:space="preserve">Совершенствование взаимодействия органов местного самоуправления, бизнеса и структур гражданского общества, обеспечение активного участия населения в выработке важнейших решений являются ключевыми направлениями развития общества, обеспечивающими общественно-политическую стабильность на территории района. </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Муниципальное образование, как сложная социально-экономическая система, должно одновременно обладать и устойчивостью к неблагоприятным внешним воздействиям, и нацеленностью на благоприятные изменения, т. е. на развитие, причём устойчивое. </w:t>
      </w:r>
    </w:p>
    <w:p w:rsidR="00170B65" w:rsidRPr="00CB7C00" w:rsidRDefault="00170B65" w:rsidP="00170B65">
      <w:pPr>
        <w:spacing w:after="0" w:line="240" w:lineRule="auto"/>
        <w:ind w:firstLine="709"/>
        <w:jc w:val="both"/>
        <w:rPr>
          <w:rFonts w:ascii="Arial" w:hAnsi="Arial" w:cs="Arial"/>
          <w:sz w:val="24"/>
          <w:szCs w:val="24"/>
        </w:rPr>
      </w:pPr>
      <w:r w:rsidRPr="00CB7C00">
        <w:rPr>
          <w:rFonts w:ascii="Arial" w:hAnsi="Arial" w:cs="Arial"/>
          <w:sz w:val="24"/>
          <w:szCs w:val="24"/>
        </w:rPr>
        <w:t xml:space="preserve">Развитие информационного общества и кадрового потенциала муниципальной службы обеспечивает в целом повышение эффективности муниципального управления в органах местного самоуправления. </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Муниципальное образование «Колпашевский район» нацелено на повышение этого уровня при заданной генеральной цели</w:t>
      </w:r>
      <w:proofErr w:type="gramStart"/>
      <w:r w:rsidRPr="00CB7C00">
        <w:rPr>
          <w:rFonts w:ascii="Arial" w:eastAsia="Times New Roman" w:hAnsi="Arial" w:cs="Arial"/>
          <w:sz w:val="24"/>
          <w:szCs w:val="24"/>
          <w:lang w:eastAsia="ru-RU"/>
        </w:rPr>
        <w:t> :</w:t>
      </w:r>
      <w:proofErr w:type="gramEnd"/>
      <w:r w:rsidRPr="00CB7C00">
        <w:rPr>
          <w:rFonts w:ascii="Arial" w:eastAsia="Times New Roman" w:hAnsi="Arial" w:cs="Arial"/>
          <w:sz w:val="24"/>
          <w:szCs w:val="24"/>
          <w:lang w:eastAsia="ru-RU"/>
        </w:rPr>
        <w:t xml:space="preserve"> повышение качества жизни населения. Исходя из этого, </w:t>
      </w:r>
      <w:r w:rsidRPr="00CB7C00">
        <w:rPr>
          <w:rFonts w:ascii="Arial" w:eastAsia="Arial" w:hAnsi="Arial" w:cs="Arial"/>
          <w:sz w:val="24"/>
          <w:szCs w:val="24"/>
          <w:lang w:eastAsia="ru-RU"/>
        </w:rPr>
        <w:t xml:space="preserve">одной из задач </w:t>
      </w:r>
      <w:r w:rsidRPr="00CB7C00">
        <w:rPr>
          <w:rFonts w:ascii="Arial" w:eastAsia="Times New Roman" w:hAnsi="Arial" w:cs="Arial"/>
          <w:sz w:val="24"/>
          <w:szCs w:val="24"/>
          <w:lang w:eastAsia="ru-RU"/>
        </w:rPr>
        <w:t xml:space="preserve">Стратегии социально-экономического развития Колпашевского района до 2030 года, утверждённой решением Думы Колпашевского района от 29.01.2016 № 1, обозначено повышение эффективности системы муниципального управления, в том числе посредством цифровых технологий,                                                                                                                                                                                                                                                   инструментом которой является реализация муниципальной программы </w:t>
      </w:r>
      <w:r w:rsidRPr="00CB7C00">
        <w:rPr>
          <w:rFonts w:ascii="Arial" w:eastAsia="Arial" w:hAnsi="Arial" w:cs="Arial"/>
          <w:sz w:val="24"/>
          <w:szCs w:val="24"/>
          <w:lang w:eastAsia="ru-RU"/>
        </w:rPr>
        <w:t>«Совершенствование  системы  муниципального управления в Колпашевском районе» (далее – муниципальная программа).</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На ожидаемый результат реализации цели муниципальной программы: «Доля</w:t>
      </w:r>
      <w:r w:rsidRPr="00CB7C00">
        <w:rPr>
          <w:rFonts w:ascii="Arial" w:hAnsi="Arial" w:cs="Arial"/>
          <w:sz w:val="28"/>
          <w:szCs w:val="28"/>
        </w:rPr>
        <w:t xml:space="preserve"> </w:t>
      </w:r>
      <w:r w:rsidRPr="00CB7C00">
        <w:rPr>
          <w:rFonts w:ascii="Arial" w:hAnsi="Arial" w:cs="Arial"/>
          <w:sz w:val="24"/>
          <w:szCs w:val="24"/>
        </w:rPr>
        <w:t xml:space="preserve">назначений на должности муниципальной службы из резерва муниципальных служащих Колпашевского района, а также в рамках внутренних перемещений в муниципальном образовании «Колпашевский район» и «Количество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прямым и косвенным образом, влияют цели и задачи следующих подпрограмм: </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-«Развитие муниципальной службы и кадрового потенциала»;</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-«Совершенствование информационной системы управления».</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Основные направления, способствующие реализации цели муниципальной программы:</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1. Развитие муниципальной службы и кадрового потенциала.</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 xml:space="preserve">Одним из вопросов, крайне актуальных для развития муниципального управления, является уровень профессионализации его деятельности и, соответственно, кадровая обеспеченность. Отсюда, в свою очередь, вытекает актуальность вопроса подготовки и переподготовки кадров для сферы муниципального управления. 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 территории. 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насущных проблем муниципального уровня, и без эффективной системы подготовки, переподготовки и повышения квалификации муниципальных служащих невозможно обойтись. </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lastRenderedPageBreak/>
        <w:t xml:space="preserve"> 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 </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Разработка и реализация подпрограммы «Развитие муниципальной службы и кадрового потенциала» позволит оптимизировать организацию и функционирование муниципальной службы, внедрить современные кадровые, информационные, образовательные и управленческие технологии, обеспечит последовательность, системность и комплексность развития муниципальной службы.</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2. Совершенствование информационной системы управления.</w:t>
      </w:r>
    </w:p>
    <w:p w:rsidR="00170B65" w:rsidRPr="00CB7C00" w:rsidRDefault="00170B65" w:rsidP="00170B65">
      <w:pPr>
        <w:widowControl w:val="0"/>
        <w:autoSpaceDE w:val="0"/>
        <w:autoSpaceDN w:val="0"/>
        <w:spacing w:after="0" w:line="240" w:lineRule="auto"/>
        <w:ind w:firstLine="708"/>
        <w:jc w:val="both"/>
        <w:rPr>
          <w:rFonts w:ascii="Arial" w:eastAsia="Times New Roman" w:hAnsi="Arial" w:cs="Arial"/>
          <w:sz w:val="24"/>
          <w:szCs w:val="24"/>
          <w:lang w:eastAsia="ru-RU"/>
        </w:rPr>
      </w:pPr>
      <w:proofErr w:type="gramStart"/>
      <w:r w:rsidRPr="00CB7C00">
        <w:rPr>
          <w:rFonts w:ascii="Arial" w:eastAsia="Times New Roman" w:hAnsi="Arial" w:cs="Arial"/>
          <w:sz w:val="24"/>
          <w:szCs w:val="24"/>
          <w:lang w:eastAsia="ru-RU"/>
        </w:rPr>
        <w:t xml:space="preserve">Приоритеты государственной </w:t>
      </w:r>
      <w:hyperlink r:id="rId16" w:history="1">
        <w:r w:rsidRPr="00CB7C00">
          <w:rPr>
            <w:rFonts w:ascii="Arial" w:eastAsia="Times New Roman" w:hAnsi="Arial" w:cs="Arial"/>
            <w:sz w:val="24"/>
            <w:szCs w:val="24"/>
            <w:lang w:eastAsia="ru-RU"/>
          </w:rPr>
          <w:t>программы</w:t>
        </w:r>
      </w:hyperlink>
      <w:r w:rsidRPr="00CB7C00">
        <w:rPr>
          <w:rFonts w:ascii="Arial" w:eastAsia="Times New Roman" w:hAnsi="Arial" w:cs="Arial"/>
          <w:sz w:val="24"/>
          <w:szCs w:val="24"/>
          <w:lang w:eastAsia="ru-RU"/>
        </w:rPr>
        <w:t xml:space="preserve"> Российской Федерации «Информационное общество» определены указами Президента Российской Федерации от 9 мая 2017 г. «О Стратегии развития информационного общества в Российской Федерации на 2017 - 2030 годы», от 7 мая 2018 г. </w:t>
      </w:r>
      <w:hyperlink r:id="rId17" w:history="1">
        <w:r w:rsidRPr="00CB7C00">
          <w:rPr>
            <w:rFonts w:ascii="Arial" w:hAnsi="Arial" w:cs="Arial"/>
            <w:sz w:val="24"/>
            <w:szCs w:val="24"/>
          </w:rPr>
          <w:t>№</w:t>
        </w:r>
        <w:r w:rsidRPr="00CB7C00">
          <w:rPr>
            <w:rFonts w:ascii="Arial" w:eastAsia="Times New Roman" w:hAnsi="Arial" w:cs="Arial"/>
            <w:sz w:val="24"/>
            <w:szCs w:val="24"/>
            <w:lang w:eastAsia="ru-RU"/>
          </w:rPr>
          <w:t xml:space="preserve"> 204</w:t>
        </w:r>
      </w:hyperlink>
      <w:r w:rsidRPr="00CB7C00">
        <w:rPr>
          <w:rFonts w:ascii="Arial" w:eastAsia="Times New Roman" w:hAnsi="Arial" w:cs="Arial"/>
          <w:sz w:val="24"/>
          <w:szCs w:val="24"/>
          <w:lang w:eastAsia="ru-RU"/>
        </w:rPr>
        <w:t xml:space="preserve"> «О национальных целях и стратегических задачах развития Российской Федерации на период до 2024 года», </w:t>
      </w:r>
      <w:hyperlink r:id="rId18" w:history="1">
        <w:r w:rsidRPr="00CB7C00">
          <w:rPr>
            <w:rFonts w:ascii="Arial" w:eastAsia="Times New Roman" w:hAnsi="Arial" w:cs="Arial"/>
            <w:sz w:val="24"/>
            <w:szCs w:val="24"/>
            <w:lang w:eastAsia="ru-RU"/>
          </w:rPr>
          <w:t>Концепцией</w:t>
        </w:r>
      </w:hyperlink>
      <w:r w:rsidRPr="00CB7C00">
        <w:rPr>
          <w:rFonts w:ascii="Arial" w:eastAsia="Times New Roman" w:hAnsi="Arial" w:cs="Arial"/>
          <w:sz w:val="24"/>
          <w:szCs w:val="24"/>
          <w:lang w:eastAsia="ru-RU"/>
        </w:rPr>
        <w:t xml:space="preserve"> развития механизмов предоставления государственных и муниципальных услуг в электронном виде</w:t>
      </w:r>
      <w:proofErr w:type="gramEnd"/>
      <w:r w:rsidRPr="00CB7C00">
        <w:rPr>
          <w:rFonts w:ascii="Arial" w:eastAsia="Times New Roman" w:hAnsi="Arial" w:cs="Arial"/>
          <w:sz w:val="24"/>
          <w:szCs w:val="24"/>
          <w:lang w:eastAsia="ru-RU"/>
        </w:rPr>
        <w:t xml:space="preserve">, утверждённой Распоряжением Правительства Российской Федерации от 25 декабря 2013 г.  </w:t>
      </w:r>
      <w:r w:rsidRPr="00CB7C00">
        <w:rPr>
          <w:rFonts w:ascii="Arial" w:hAnsi="Arial" w:cs="Arial"/>
          <w:sz w:val="24"/>
          <w:szCs w:val="24"/>
        </w:rPr>
        <w:t>№</w:t>
      </w:r>
      <w:r w:rsidRPr="00CB7C00">
        <w:rPr>
          <w:rFonts w:ascii="Arial" w:eastAsia="Times New Roman" w:hAnsi="Arial" w:cs="Arial"/>
          <w:sz w:val="24"/>
          <w:szCs w:val="24"/>
          <w:lang w:eastAsia="ru-RU"/>
        </w:rPr>
        <w:t xml:space="preserve"> 2516-р. </w:t>
      </w:r>
    </w:p>
    <w:p w:rsidR="00170B65" w:rsidRPr="00CB7C00" w:rsidRDefault="00170B65" w:rsidP="00170B65">
      <w:pPr>
        <w:widowControl w:val="0"/>
        <w:autoSpaceDE w:val="0"/>
        <w:autoSpaceDN w:val="0"/>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В соответствии с указанными документами повышение благосостояния, качества жизни и работы граждан, улучшение доступности и качества государственных услуг, повышение степени информированности и цифровой грамотности, развитие экономического потенциала страны с использованием современных информационных, телекоммуникационных и цифровых технологий являются приоритетными направлениями развития информационного общества в Российской Федерации.</w:t>
      </w:r>
    </w:p>
    <w:p w:rsidR="00170B65" w:rsidRPr="00CB7C00" w:rsidRDefault="00170B65" w:rsidP="00170B65">
      <w:pPr>
        <w:widowControl w:val="0"/>
        <w:autoSpaceDE w:val="0"/>
        <w:autoSpaceDN w:val="0"/>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Факторами информационного общества в муниципальном образовании «Колпашевский район являются информационная открытость деятельности органа местного самоуправления Колпашевского района, обеспечение доступа в сети Интернет к открытым данным, содержащимся в информационных системах, предоставление муниципальных услуг для населения, информирование населения о политической, социально-экономической ситуации района. </w:t>
      </w:r>
    </w:p>
    <w:p w:rsidR="00170B65" w:rsidRPr="00CB7C00" w:rsidRDefault="00170B65" w:rsidP="00170B65">
      <w:pPr>
        <w:widowControl w:val="0"/>
        <w:autoSpaceDE w:val="0"/>
        <w:autoSpaceDN w:val="0"/>
        <w:spacing w:after="0" w:line="240" w:lineRule="auto"/>
        <w:ind w:firstLine="708"/>
        <w:jc w:val="both"/>
        <w:rPr>
          <w:rFonts w:ascii="Arial" w:hAnsi="Arial" w:cs="Arial"/>
          <w:sz w:val="24"/>
          <w:szCs w:val="24"/>
        </w:rPr>
      </w:pPr>
      <w:r w:rsidRPr="00CB7C00">
        <w:rPr>
          <w:rFonts w:ascii="Arial" w:eastAsia="Times New Roman" w:hAnsi="Arial" w:cs="Arial"/>
          <w:sz w:val="24"/>
          <w:szCs w:val="24"/>
          <w:lang w:eastAsia="ru-RU"/>
        </w:rPr>
        <w:t>Вышеперечисленные факторы</w:t>
      </w:r>
      <w:r w:rsidRPr="00CB7C00">
        <w:rPr>
          <w:rFonts w:ascii="Arial" w:hAnsi="Arial" w:cs="Arial"/>
          <w:sz w:val="24"/>
          <w:szCs w:val="24"/>
        </w:rPr>
        <w:t xml:space="preserve"> не могут осуществляться без наличия современного программного обеспечения и оборудования, поэтому нужно планомерно производить его замену и модернизацию, а также обеспечить информационную безопасность.</w:t>
      </w:r>
    </w:p>
    <w:p w:rsidR="00170B65" w:rsidRPr="00CB7C00" w:rsidRDefault="00170B65" w:rsidP="00170B65">
      <w:pPr>
        <w:autoSpaceDE w:val="0"/>
        <w:autoSpaceDN w:val="0"/>
        <w:adjustRightInd w:val="0"/>
        <w:spacing w:after="0" w:line="240" w:lineRule="auto"/>
        <w:ind w:firstLine="540"/>
        <w:jc w:val="both"/>
        <w:rPr>
          <w:rFonts w:ascii="Arial" w:hAnsi="Arial" w:cs="Arial"/>
          <w:bCs/>
          <w:sz w:val="24"/>
          <w:szCs w:val="24"/>
        </w:rPr>
      </w:pPr>
      <w:r w:rsidRPr="00CB7C00">
        <w:rPr>
          <w:rFonts w:ascii="Arial" w:hAnsi="Arial" w:cs="Arial"/>
          <w:sz w:val="24"/>
          <w:szCs w:val="24"/>
        </w:rPr>
        <w:t>Разработка и реализация подпрограммы «</w:t>
      </w:r>
      <w:r w:rsidRPr="00CB7C00">
        <w:rPr>
          <w:rFonts w:ascii="Arial" w:eastAsia="Times New Roman" w:hAnsi="Arial" w:cs="Arial"/>
          <w:sz w:val="24"/>
          <w:szCs w:val="24"/>
          <w:lang w:eastAsia="ru-RU"/>
        </w:rPr>
        <w:t>Совершенствование информационной системы управления</w:t>
      </w:r>
      <w:r w:rsidRPr="00CB7C00">
        <w:rPr>
          <w:rFonts w:ascii="Arial" w:hAnsi="Arial" w:cs="Arial"/>
          <w:sz w:val="24"/>
          <w:szCs w:val="24"/>
        </w:rPr>
        <w:t xml:space="preserve">» </w:t>
      </w:r>
      <w:r w:rsidRPr="00CB7C00">
        <w:rPr>
          <w:rFonts w:ascii="Arial" w:hAnsi="Arial" w:cs="Arial"/>
          <w:bCs/>
          <w:sz w:val="24"/>
          <w:szCs w:val="24"/>
        </w:rPr>
        <w:t>будет способствовать повышению доступности ИТ-инфраструктуры и муниципальных информационных систем, обеспечению информационной безопасности, внедрению новых информационных технологий в практику управленческой деятельности Колпашевского района и как следствие - развитию информационного общества на территории района.</w:t>
      </w:r>
    </w:p>
    <w:p w:rsidR="00170B65" w:rsidRPr="00CB7C00" w:rsidRDefault="00170B65" w:rsidP="00170B65">
      <w:pPr>
        <w:shd w:val="clear" w:color="auto" w:fill="FFFFFF"/>
        <w:spacing w:after="0" w:line="240" w:lineRule="auto"/>
        <w:ind w:firstLine="708"/>
        <w:jc w:val="both"/>
        <w:textAlignment w:val="baseline"/>
        <w:rPr>
          <w:rFonts w:ascii="Arial" w:eastAsia="Times New Roman" w:hAnsi="Arial" w:cs="Arial"/>
          <w:spacing w:val="2"/>
          <w:sz w:val="24"/>
          <w:szCs w:val="24"/>
          <w:lang w:eastAsia="ru-RU"/>
        </w:rPr>
      </w:pPr>
      <w:r w:rsidRPr="00CB7C00">
        <w:rPr>
          <w:rFonts w:ascii="Arial" w:eastAsia="Times New Roman" w:hAnsi="Arial" w:cs="Arial"/>
          <w:sz w:val="24"/>
          <w:szCs w:val="24"/>
          <w:lang w:eastAsia="ru-RU"/>
        </w:rPr>
        <w:t>Скоординированная и комплексная реализация мероприятий муниципальной программы «Совершенствование системы муниципального управления в Колпашевском районе» позволит достигнуть поставленных целевых показателей, что в итоге приведёт к возрастанию уровня доверия к власти у населения района.</w:t>
      </w:r>
    </w:p>
    <w:p w:rsidR="00170B65" w:rsidRPr="00CB7C00" w:rsidRDefault="00170B65" w:rsidP="00170B65">
      <w:pPr>
        <w:widowControl w:val="0"/>
        <w:autoSpaceDE w:val="0"/>
        <w:autoSpaceDN w:val="0"/>
        <w:spacing w:after="0" w:line="240" w:lineRule="auto"/>
        <w:jc w:val="both"/>
        <w:rPr>
          <w:rFonts w:ascii="Arial" w:eastAsia="Times New Roman" w:hAnsi="Arial" w:cs="Arial"/>
          <w:sz w:val="24"/>
          <w:szCs w:val="24"/>
          <w:lang w:eastAsia="ru-RU"/>
        </w:rPr>
      </w:pPr>
    </w:p>
    <w:p w:rsidR="00170B65" w:rsidRPr="00CB7C00" w:rsidRDefault="00170B65" w:rsidP="00170B65">
      <w:pPr>
        <w:spacing w:after="0" w:line="240" w:lineRule="auto"/>
        <w:jc w:val="center"/>
        <w:rPr>
          <w:rFonts w:ascii="Arial" w:eastAsia="Times New Roman" w:hAnsi="Arial" w:cs="Arial"/>
          <w:bCs/>
          <w:sz w:val="24"/>
          <w:szCs w:val="24"/>
          <w:lang w:eastAsia="ru-RU"/>
        </w:rPr>
      </w:pPr>
      <w:r w:rsidRPr="00CB7C00">
        <w:rPr>
          <w:rFonts w:ascii="Arial" w:eastAsia="Times New Roman" w:hAnsi="Arial" w:cs="Arial"/>
          <w:bCs/>
          <w:sz w:val="24"/>
          <w:szCs w:val="24"/>
          <w:lang w:val="en-US" w:eastAsia="ru-RU"/>
        </w:rPr>
        <w:t>III</w:t>
      </w:r>
      <w:r w:rsidRPr="00CB7C00">
        <w:rPr>
          <w:rFonts w:ascii="Arial" w:eastAsia="Times New Roman" w:hAnsi="Arial" w:cs="Arial"/>
          <w:bCs/>
          <w:sz w:val="24"/>
          <w:szCs w:val="24"/>
          <w:lang w:eastAsia="ru-RU"/>
        </w:rPr>
        <w:t>. Цель, задачи и показатели муниципальной программы</w:t>
      </w:r>
    </w:p>
    <w:p w:rsidR="00170B65" w:rsidRPr="00CB7C00" w:rsidRDefault="00170B65" w:rsidP="00170B65">
      <w:pPr>
        <w:spacing w:after="0" w:line="240" w:lineRule="auto"/>
        <w:jc w:val="center"/>
        <w:rPr>
          <w:rFonts w:ascii="Arial" w:eastAsia="Times New Roman" w:hAnsi="Arial" w:cs="Arial"/>
          <w:bCs/>
          <w:sz w:val="24"/>
          <w:szCs w:val="24"/>
          <w:lang w:eastAsia="ru-RU"/>
        </w:rPr>
      </w:pPr>
    </w:p>
    <w:p w:rsidR="00170B65" w:rsidRPr="00CB7C00" w:rsidRDefault="00170B65" w:rsidP="00170B65">
      <w:pPr>
        <w:autoSpaceDE w:val="0"/>
        <w:autoSpaceDN w:val="0"/>
        <w:adjustRightInd w:val="0"/>
        <w:spacing w:after="0" w:line="240" w:lineRule="auto"/>
        <w:ind w:firstLine="720"/>
        <w:jc w:val="both"/>
        <w:rPr>
          <w:rFonts w:ascii="Arial" w:eastAsia="Calibri" w:hAnsi="Arial" w:cs="Arial"/>
          <w:sz w:val="24"/>
          <w:szCs w:val="24"/>
          <w:highlight w:val="yellow"/>
        </w:rPr>
      </w:pPr>
      <w:r w:rsidRPr="00CB7C00">
        <w:rPr>
          <w:rFonts w:ascii="Arial" w:eastAsia="Calibri" w:hAnsi="Arial" w:cs="Arial"/>
          <w:sz w:val="24"/>
          <w:szCs w:val="24"/>
        </w:rPr>
        <w:t xml:space="preserve">Целью муниципальной программы является </w:t>
      </w:r>
      <w:r w:rsidRPr="00CB7C00">
        <w:rPr>
          <w:rFonts w:ascii="Arial" w:eastAsia="Times New Roman" w:hAnsi="Arial" w:cs="Arial"/>
          <w:sz w:val="24"/>
          <w:szCs w:val="24"/>
          <w:lang w:eastAsia="ru-RU"/>
        </w:rPr>
        <w:t>повышение эффективности системы муниципального управления, в том числе посредством цифровых технологий.</w:t>
      </w:r>
    </w:p>
    <w:p w:rsidR="00170B65" w:rsidRPr="00CB7C00" w:rsidRDefault="00170B65" w:rsidP="00170B65">
      <w:pPr>
        <w:autoSpaceDE w:val="0"/>
        <w:autoSpaceDN w:val="0"/>
        <w:adjustRightInd w:val="0"/>
        <w:spacing w:after="0" w:line="240" w:lineRule="auto"/>
        <w:ind w:firstLine="720"/>
        <w:jc w:val="both"/>
        <w:rPr>
          <w:rFonts w:ascii="Arial" w:eastAsia="Calibri" w:hAnsi="Arial" w:cs="Arial"/>
          <w:sz w:val="24"/>
          <w:szCs w:val="24"/>
        </w:rPr>
      </w:pPr>
      <w:r w:rsidRPr="00CB7C00">
        <w:rPr>
          <w:rFonts w:ascii="Arial" w:eastAsia="Calibri" w:hAnsi="Arial" w:cs="Arial"/>
          <w:sz w:val="24"/>
          <w:szCs w:val="24"/>
        </w:rPr>
        <w:lastRenderedPageBreak/>
        <w:t>Для достижения поставленной цели должны быть решены следующие задачи:</w:t>
      </w:r>
    </w:p>
    <w:p w:rsidR="00170B65" w:rsidRPr="00CB7C00" w:rsidRDefault="00170B65" w:rsidP="00170B65">
      <w:pPr>
        <w:autoSpaceDE w:val="0"/>
        <w:autoSpaceDN w:val="0"/>
        <w:adjustRightInd w:val="0"/>
        <w:spacing w:after="0" w:line="240" w:lineRule="auto"/>
        <w:ind w:firstLine="708"/>
        <w:rPr>
          <w:rFonts w:ascii="Arial" w:eastAsia="Times New Roman" w:hAnsi="Arial" w:cs="Arial"/>
          <w:sz w:val="24"/>
          <w:szCs w:val="24"/>
          <w:lang w:eastAsia="ru-RU"/>
        </w:rPr>
      </w:pPr>
      <w:r w:rsidRPr="00CB7C00">
        <w:rPr>
          <w:rFonts w:ascii="Arial" w:eastAsia="Times New Roman" w:hAnsi="Arial" w:cs="Arial"/>
          <w:sz w:val="24"/>
          <w:szCs w:val="24"/>
          <w:lang w:eastAsia="ru-RU"/>
        </w:rPr>
        <w:t>1. Развитие муниципальной службы и кадрового потенциала.</w:t>
      </w:r>
    </w:p>
    <w:p w:rsidR="00170B65" w:rsidRPr="00CB7C00" w:rsidRDefault="00170B65" w:rsidP="00170B65">
      <w:pPr>
        <w:autoSpaceDE w:val="0"/>
        <w:autoSpaceDN w:val="0"/>
        <w:adjustRightInd w:val="0"/>
        <w:spacing w:after="0" w:line="240" w:lineRule="auto"/>
        <w:ind w:firstLine="708"/>
        <w:rPr>
          <w:rFonts w:ascii="Arial" w:eastAsia="Times New Roman" w:hAnsi="Arial" w:cs="Arial"/>
          <w:sz w:val="24"/>
          <w:szCs w:val="24"/>
          <w:lang w:eastAsia="ru-RU"/>
        </w:rPr>
      </w:pPr>
      <w:r w:rsidRPr="00CB7C00">
        <w:rPr>
          <w:rFonts w:ascii="Arial" w:eastAsia="Times New Roman" w:hAnsi="Arial" w:cs="Arial"/>
          <w:sz w:val="24"/>
          <w:szCs w:val="24"/>
          <w:lang w:eastAsia="ru-RU"/>
        </w:rPr>
        <w:t>2. Совершенствование информационной системы управления.</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Количественными показателями реализации Программы являются:</w:t>
      </w:r>
    </w:p>
    <w:p w:rsidR="00170B65" w:rsidRPr="00CB7C00" w:rsidRDefault="00170B65" w:rsidP="00170B65">
      <w:pPr>
        <w:tabs>
          <w:tab w:val="left" w:pos="709"/>
        </w:tabs>
        <w:spacing w:after="0" w:line="240" w:lineRule="auto"/>
        <w:jc w:val="both"/>
        <w:rPr>
          <w:rFonts w:ascii="Arial" w:hAnsi="Arial" w:cs="Arial"/>
          <w:sz w:val="24"/>
          <w:szCs w:val="24"/>
        </w:rPr>
      </w:pPr>
      <w:r w:rsidRPr="00CB7C00">
        <w:rPr>
          <w:rFonts w:ascii="Arial" w:hAnsi="Arial" w:cs="Arial"/>
          <w:sz w:val="24"/>
          <w:szCs w:val="24"/>
        </w:rPr>
        <w:tab/>
        <w:t>- Участие муниципального образования «Колпашевский район» в конкурсах направленных на развитие системы муниципального управления;</w:t>
      </w:r>
    </w:p>
    <w:p w:rsidR="00170B65" w:rsidRPr="00CB7C00" w:rsidRDefault="00170B65" w:rsidP="00170B65">
      <w:pPr>
        <w:tabs>
          <w:tab w:val="left" w:pos="709"/>
        </w:tabs>
        <w:spacing w:after="0" w:line="240" w:lineRule="auto"/>
        <w:jc w:val="both"/>
        <w:rPr>
          <w:rFonts w:ascii="Arial" w:hAnsi="Arial" w:cs="Arial"/>
          <w:sz w:val="24"/>
          <w:szCs w:val="24"/>
        </w:rPr>
      </w:pPr>
      <w:r w:rsidRPr="00CB7C00">
        <w:rPr>
          <w:rFonts w:ascii="Arial" w:eastAsia="Times New Roman" w:hAnsi="Arial" w:cs="Arial"/>
          <w:sz w:val="24"/>
          <w:szCs w:val="24"/>
          <w:lang w:eastAsia="ru-RU"/>
        </w:rPr>
        <w:tab/>
        <w:t>- </w:t>
      </w:r>
      <w:r w:rsidRPr="00CB7C00">
        <w:rPr>
          <w:rFonts w:ascii="Arial" w:hAnsi="Arial" w:cs="Arial"/>
          <w:sz w:val="24"/>
          <w:szCs w:val="24"/>
        </w:rPr>
        <w:t>Количество 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w:t>
      </w:r>
    </w:p>
    <w:p w:rsidR="00170B65" w:rsidRPr="00CB7C00" w:rsidRDefault="00170B65" w:rsidP="00170B65">
      <w:pPr>
        <w:autoSpaceDE w:val="0"/>
        <w:autoSpaceDN w:val="0"/>
        <w:adjustRightInd w:val="0"/>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Реализация муниципальной программы рассчитана на 6-летний период с 2021 по 2026 год. Муниципальная программа реализуется без выделения этапов.</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 xml:space="preserve">В результате реализации муниципальной программы </w:t>
      </w:r>
      <w:proofErr w:type="gramStart"/>
      <w:r w:rsidRPr="00CB7C00">
        <w:rPr>
          <w:rFonts w:ascii="Arial" w:eastAsia="Times New Roman" w:hAnsi="Arial" w:cs="Arial"/>
          <w:bCs/>
          <w:sz w:val="24"/>
          <w:szCs w:val="24"/>
          <w:lang w:eastAsia="ru-RU"/>
        </w:rPr>
        <w:t>планируется достичь результаты</w:t>
      </w:r>
      <w:proofErr w:type="gramEnd"/>
      <w:r w:rsidRPr="00CB7C00">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 муниципальной программы (показатели цели, задач, мероприятий муниципальной программы в приложении 1 к настоящей муниципальной программе).</w:t>
      </w:r>
    </w:p>
    <w:p w:rsidR="00170B65" w:rsidRPr="00CB7C00" w:rsidRDefault="00170B65" w:rsidP="00170B65">
      <w:pPr>
        <w:spacing w:after="0" w:line="240" w:lineRule="auto"/>
        <w:jc w:val="center"/>
        <w:rPr>
          <w:rFonts w:ascii="Arial" w:eastAsia="Times New Roman" w:hAnsi="Arial" w:cs="Arial"/>
          <w:b/>
          <w:bCs/>
          <w:sz w:val="24"/>
          <w:szCs w:val="24"/>
          <w:u w:val="single"/>
          <w:lang w:eastAsia="ru-RU"/>
        </w:rPr>
      </w:pPr>
    </w:p>
    <w:p w:rsidR="00170B65" w:rsidRPr="00CB7C00" w:rsidRDefault="00170B65" w:rsidP="00170B65">
      <w:pPr>
        <w:spacing w:after="0" w:line="240" w:lineRule="auto"/>
        <w:jc w:val="center"/>
        <w:rPr>
          <w:rFonts w:ascii="Arial" w:eastAsia="Times New Roman" w:hAnsi="Arial" w:cs="Arial"/>
          <w:bCs/>
          <w:sz w:val="24"/>
          <w:szCs w:val="24"/>
          <w:lang w:eastAsia="ru-RU"/>
        </w:rPr>
      </w:pPr>
      <w:r w:rsidRPr="00CB7C00">
        <w:rPr>
          <w:rFonts w:ascii="Arial" w:eastAsia="Times New Roman" w:hAnsi="Arial" w:cs="Arial"/>
          <w:bCs/>
          <w:sz w:val="24"/>
          <w:szCs w:val="24"/>
          <w:lang w:val="en-US" w:eastAsia="ru-RU"/>
        </w:rPr>
        <w:t>IV</w:t>
      </w:r>
      <w:r w:rsidRPr="00CB7C00">
        <w:rPr>
          <w:rFonts w:ascii="Arial" w:eastAsia="Times New Roman" w:hAnsi="Arial" w:cs="Arial"/>
          <w:bCs/>
          <w:sz w:val="24"/>
          <w:szCs w:val="24"/>
          <w:lang w:eastAsia="ru-RU"/>
        </w:rPr>
        <w:t>. Перечень мероприятий и их экономическое обоснование</w:t>
      </w:r>
    </w:p>
    <w:p w:rsidR="00170B65" w:rsidRPr="00CB7C00" w:rsidRDefault="00170B65" w:rsidP="00170B65">
      <w:pPr>
        <w:spacing w:after="0" w:line="240" w:lineRule="auto"/>
        <w:jc w:val="center"/>
        <w:rPr>
          <w:rFonts w:ascii="Arial" w:eastAsia="Times New Roman" w:hAnsi="Arial" w:cs="Arial"/>
          <w:bCs/>
          <w:sz w:val="24"/>
          <w:szCs w:val="24"/>
          <w:lang w:eastAsia="ru-RU"/>
        </w:rPr>
      </w:pP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На реализацию мероприятий муниципальной программы сведения об общем объёме финансирования по годам в период с 2021 по 2026 годы отражены в приложении 2 к настоящей муниципальной программе.</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proofErr w:type="gramStart"/>
      <w:r w:rsidRPr="00CB7C00">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муниципальной программы не планируется.</w:t>
      </w:r>
      <w:proofErr w:type="gramEnd"/>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Привлечение внебюджетных сре</w:t>
      </w:r>
      <w:proofErr w:type="gramStart"/>
      <w:r w:rsidRPr="00CB7C00">
        <w:rPr>
          <w:rFonts w:ascii="Arial" w:eastAsia="Times New Roman" w:hAnsi="Arial" w:cs="Arial"/>
          <w:bCs/>
          <w:sz w:val="24"/>
          <w:szCs w:val="24"/>
          <w:lang w:eastAsia="ru-RU"/>
        </w:rPr>
        <w:t>дств дл</w:t>
      </w:r>
      <w:proofErr w:type="gramEnd"/>
      <w:r w:rsidRPr="00CB7C00">
        <w:rPr>
          <w:rFonts w:ascii="Arial" w:eastAsia="Times New Roman" w:hAnsi="Arial" w:cs="Arial"/>
          <w:bCs/>
          <w:sz w:val="24"/>
          <w:szCs w:val="24"/>
          <w:lang w:eastAsia="ru-RU"/>
        </w:rPr>
        <w:t xml:space="preserve">я </w:t>
      </w:r>
      <w:proofErr w:type="spellStart"/>
      <w:r w:rsidRPr="00CB7C00">
        <w:rPr>
          <w:rFonts w:ascii="Arial" w:eastAsia="Times New Roman" w:hAnsi="Arial" w:cs="Arial"/>
          <w:bCs/>
          <w:sz w:val="24"/>
          <w:szCs w:val="24"/>
          <w:lang w:eastAsia="ru-RU"/>
        </w:rPr>
        <w:t>софинансирования</w:t>
      </w:r>
      <w:proofErr w:type="spellEnd"/>
      <w:r w:rsidRPr="00CB7C00">
        <w:rPr>
          <w:rFonts w:ascii="Arial" w:eastAsia="Times New Roman" w:hAnsi="Arial" w:cs="Arial"/>
          <w:bCs/>
          <w:sz w:val="24"/>
          <w:szCs w:val="24"/>
          <w:lang w:eastAsia="ru-RU"/>
        </w:rPr>
        <w:t xml:space="preserve"> мероприятий муниципальной программы не предусмотрено.</w:t>
      </w:r>
    </w:p>
    <w:p w:rsidR="00170B65" w:rsidRPr="00CB7C00" w:rsidRDefault="00170B65" w:rsidP="00170B65">
      <w:pPr>
        <w:widowControl w:val="0"/>
        <w:autoSpaceDE w:val="0"/>
        <w:autoSpaceDN w:val="0"/>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Для достижения указанной цели муниципальной программы, а также для улучшения фактического положения в указанной сфере в подпрограммах предусмотрены основные мероприятия.</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1.</w:t>
      </w:r>
      <w:r w:rsidRPr="00CB7C00">
        <w:rPr>
          <w:rFonts w:ascii="Arial" w:hAnsi="Arial" w:cs="Arial"/>
          <w:sz w:val="24"/>
          <w:szCs w:val="24"/>
        </w:rPr>
        <w:t> Повышение эффективности кадровой политики в муниципальном образовании «Колпашевский район»</w:t>
      </w:r>
      <w:r w:rsidRPr="00CB7C00">
        <w:rPr>
          <w:rFonts w:ascii="Arial" w:eastAsia="Times New Roman" w:hAnsi="Arial" w:cs="Arial"/>
          <w:bCs/>
          <w:sz w:val="24"/>
          <w:szCs w:val="24"/>
          <w:lang w:eastAsia="ru-RU"/>
        </w:rPr>
        <w:t>.</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2.</w:t>
      </w:r>
      <w:r w:rsidRPr="00CB7C00">
        <w:rPr>
          <w:rFonts w:ascii="Arial" w:eastAsia="Times New Roman" w:hAnsi="Arial" w:cs="Arial"/>
          <w:sz w:val="18"/>
          <w:szCs w:val="18"/>
          <w:lang w:eastAsia="ru-RU"/>
        </w:rPr>
        <w:t xml:space="preserve"> </w:t>
      </w:r>
      <w:r w:rsidRPr="00CB7C00">
        <w:rPr>
          <w:rFonts w:ascii="Arial" w:eastAsia="Times New Roman" w:hAnsi="Arial" w:cs="Arial"/>
          <w:bCs/>
          <w:sz w:val="24"/>
          <w:szCs w:val="24"/>
          <w:lang w:eastAsia="ru-RU"/>
        </w:rPr>
        <w:t>Организация эффективной и бесперебойной работы информационных систем.</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3.Организация системы электронного документооборота (СЭД) и справочно-правовой системы.</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sz w:val="24"/>
          <w:szCs w:val="24"/>
          <w:lang w:eastAsia="ru-RU"/>
        </w:rPr>
        <w:t>Реализация вышеназванных мероприятий подпрограмм будет способствовать формированию эффективной системы муниципального управления в муниципальном образовании «Колпашевский район».</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Мероприятия, направленные на осуществление капитальных вложений в Объекты, муниципальной программой не предусмотрены.</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eastAsia="Calibri" w:hAnsi="Arial" w:cs="Arial"/>
          <w:sz w:val="24"/>
          <w:szCs w:val="24"/>
        </w:rPr>
        <w:t xml:space="preserve">Подробно </w:t>
      </w:r>
      <w:r w:rsidRPr="00CB7C00">
        <w:rPr>
          <w:rFonts w:ascii="Arial" w:eastAsia="Calibri" w:hAnsi="Arial" w:cs="Arial"/>
          <w:bCs/>
          <w:sz w:val="24"/>
          <w:szCs w:val="24"/>
        </w:rPr>
        <w:t xml:space="preserve">Перечень мероприятий с указанием сроков реализации, источников финансирования, ответственных исполнителей приведён в приложении 1 к подпрограмме </w:t>
      </w:r>
      <w:r w:rsidRPr="00CB7C00">
        <w:rPr>
          <w:rFonts w:ascii="Arial" w:hAnsi="Arial" w:cs="Arial"/>
          <w:sz w:val="24"/>
          <w:szCs w:val="24"/>
        </w:rPr>
        <w:t>«Развитие муниципальной службы и кадрового потенциала» и в приложении № 1 к подпрограмме «Совершенствование информационной системы управления».</w:t>
      </w:r>
    </w:p>
    <w:p w:rsidR="00170B65" w:rsidRPr="00CB7C00" w:rsidRDefault="00170B65" w:rsidP="00170B65">
      <w:pPr>
        <w:spacing w:after="0" w:line="240" w:lineRule="auto"/>
        <w:rPr>
          <w:rFonts w:ascii="Arial" w:eastAsia="Times New Roman" w:hAnsi="Arial" w:cs="Arial"/>
          <w:b/>
          <w:bCs/>
          <w:sz w:val="24"/>
          <w:szCs w:val="24"/>
          <w:u w:val="single"/>
          <w:lang w:eastAsia="ru-RU"/>
        </w:rPr>
      </w:pPr>
    </w:p>
    <w:p w:rsidR="00170B65" w:rsidRPr="00CB7C00" w:rsidRDefault="00170B65" w:rsidP="00170B65">
      <w:pPr>
        <w:spacing w:after="0" w:line="240" w:lineRule="auto"/>
        <w:jc w:val="center"/>
        <w:rPr>
          <w:rFonts w:ascii="Arial" w:eastAsia="Times New Roman" w:hAnsi="Arial" w:cs="Arial"/>
          <w:bCs/>
          <w:sz w:val="24"/>
          <w:szCs w:val="24"/>
          <w:lang w:eastAsia="ru-RU"/>
        </w:rPr>
      </w:pPr>
      <w:r w:rsidRPr="00CB7C00">
        <w:rPr>
          <w:rFonts w:ascii="Arial" w:eastAsia="Times New Roman" w:hAnsi="Arial" w:cs="Arial"/>
          <w:bCs/>
          <w:sz w:val="24"/>
          <w:szCs w:val="24"/>
          <w:lang w:val="en-US" w:eastAsia="ru-RU"/>
        </w:rPr>
        <w:t>V</w:t>
      </w:r>
      <w:r w:rsidRPr="00CB7C00">
        <w:rPr>
          <w:rFonts w:ascii="Arial" w:eastAsia="Times New Roman" w:hAnsi="Arial" w:cs="Arial"/>
          <w:bCs/>
          <w:sz w:val="24"/>
          <w:szCs w:val="24"/>
          <w:lang w:eastAsia="ru-RU"/>
        </w:rPr>
        <w:t>. Управление и контроль за реализацией муниципальной программы</w:t>
      </w:r>
    </w:p>
    <w:p w:rsidR="00170B65" w:rsidRPr="00CB7C00" w:rsidRDefault="00170B65" w:rsidP="00170B65">
      <w:pPr>
        <w:spacing w:after="0" w:line="240" w:lineRule="auto"/>
        <w:jc w:val="center"/>
        <w:rPr>
          <w:rFonts w:ascii="Arial" w:eastAsia="Times New Roman" w:hAnsi="Arial" w:cs="Arial"/>
          <w:bCs/>
          <w:sz w:val="24"/>
          <w:szCs w:val="24"/>
          <w:lang w:eastAsia="ru-RU"/>
        </w:rPr>
      </w:pP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Общее руководство реализацией муниципальной программой и контроль её исполнения осуществляет заместитель Главы Колпашевского района по управлению делами. </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lastRenderedPageBreak/>
        <w:t>Управление муниципальной программой организует ответственный исполнитель – организационный отдел Администрации Колпашевского района.</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Участником мероприятий муниципальной программы является организационный отдел Администрации Колпашевского района.</w:t>
      </w:r>
    </w:p>
    <w:p w:rsidR="00170B65" w:rsidRPr="00CB7C00" w:rsidRDefault="00170B65" w:rsidP="00170B6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CB7C00">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r w:rsidRPr="00CB7C00">
        <w:rPr>
          <w:rFonts w:ascii="Arial" w:eastAsia="Times New Roman" w:hAnsi="Arial" w:cs="Arial"/>
          <w:sz w:val="24"/>
          <w:szCs w:val="24"/>
          <w:lang w:eastAsia="ru-RU"/>
        </w:rPr>
        <w:t xml:space="preserve"> </w:t>
      </w:r>
    </w:p>
    <w:p w:rsidR="00170B65" w:rsidRPr="00CB7C00" w:rsidRDefault="00170B65" w:rsidP="00170B65">
      <w:pPr>
        <w:widowControl w:val="0"/>
        <w:autoSpaceDE w:val="0"/>
        <w:autoSpaceDN w:val="0"/>
        <w:adjustRightInd w:val="0"/>
        <w:spacing w:after="0" w:line="240" w:lineRule="auto"/>
        <w:ind w:firstLine="708"/>
        <w:jc w:val="both"/>
        <w:rPr>
          <w:rFonts w:ascii="Arial" w:eastAsia="Calibri" w:hAnsi="Arial" w:cs="Arial"/>
          <w:sz w:val="24"/>
          <w:szCs w:val="24"/>
        </w:rPr>
      </w:pPr>
      <w:r w:rsidRPr="00CB7C00">
        <w:rPr>
          <w:rFonts w:ascii="Arial" w:eastAsia="Times New Roman" w:hAnsi="Arial" w:cs="Arial"/>
          <w:sz w:val="24"/>
          <w:szCs w:val="24"/>
          <w:lang w:eastAsia="ru-RU"/>
        </w:rPr>
        <w:t xml:space="preserve">Ответственный исполнитель муниципальной программы формирует сводный отчёт о реализации муниципальной программы по итогам отчётного года и представляет его в Управление финансов и экономической политики Администрации Колпашевского района (далее – УФЭП) </w:t>
      </w:r>
      <w:r w:rsidRPr="00CB7C00">
        <w:rPr>
          <w:rFonts w:ascii="Arial" w:eastAsia="Calibri" w:hAnsi="Arial" w:cs="Arial"/>
          <w:sz w:val="24"/>
          <w:szCs w:val="24"/>
        </w:rPr>
        <w:t>в соответствии с требованиями, установленными Порядком.</w:t>
      </w:r>
    </w:p>
    <w:p w:rsidR="00170B65" w:rsidRPr="00CB7C00" w:rsidRDefault="00170B65" w:rsidP="00170B6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По итогам последнего года реализации муниципальной программы формируется итоговый отчёт за весь период реализации муниципальной программы и представляется в УФЭП </w:t>
      </w:r>
      <w:r w:rsidRPr="00CB7C00">
        <w:rPr>
          <w:rFonts w:ascii="Arial" w:eastAsia="Calibri" w:hAnsi="Arial" w:cs="Arial"/>
          <w:sz w:val="24"/>
          <w:szCs w:val="24"/>
        </w:rPr>
        <w:t>в соответствии с требованиями, установленными Порядком</w:t>
      </w:r>
      <w:r w:rsidRPr="00CB7C00">
        <w:rPr>
          <w:rFonts w:ascii="Arial" w:eastAsia="Times New Roman" w:hAnsi="Arial" w:cs="Arial"/>
          <w:sz w:val="24"/>
          <w:szCs w:val="24"/>
          <w:lang w:eastAsia="ru-RU"/>
        </w:rPr>
        <w:t xml:space="preserve">. </w:t>
      </w:r>
    </w:p>
    <w:p w:rsidR="00170B65" w:rsidRPr="00CB7C00" w:rsidRDefault="00170B65" w:rsidP="00170B65">
      <w:pPr>
        <w:widowControl w:val="0"/>
        <w:autoSpaceDE w:val="0"/>
        <w:autoSpaceDN w:val="0"/>
        <w:adjustRightInd w:val="0"/>
        <w:spacing w:after="0" w:line="240" w:lineRule="auto"/>
        <w:ind w:firstLine="708"/>
        <w:jc w:val="both"/>
        <w:rPr>
          <w:rFonts w:ascii="Arial" w:eastAsia="Times New Roman" w:hAnsi="Arial" w:cs="Arial"/>
          <w:sz w:val="24"/>
          <w:szCs w:val="24"/>
          <w:highlight w:val="yellow"/>
          <w:lang w:eastAsia="ru-RU"/>
        </w:rPr>
      </w:pPr>
      <w:r w:rsidRPr="00CB7C00">
        <w:rPr>
          <w:rFonts w:ascii="Arial" w:eastAsia="Times New Roman" w:hAnsi="Arial" w:cs="Arial"/>
          <w:sz w:val="24"/>
          <w:szCs w:val="24"/>
          <w:lang w:eastAsia="ru-RU"/>
        </w:rPr>
        <w:t>Ответственный исполнитель муниципальной программы обеспечивает размещение отчётов о реализации муниципальной программы на официальном сайте муниципального образования «Колпашевский район» в срок, установленный Порядком.</w:t>
      </w:r>
    </w:p>
    <w:p w:rsidR="00170B65" w:rsidRPr="00CB7C00" w:rsidRDefault="00170B65" w:rsidP="00170B6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Муниципальные программы подлежит приведению в соответствие с решением Думы Колпашевского района о бюджете муниципального образования «Колпашевский район» в сроки, установленные статьёй 179 Бюджетного кодекса Российской Федерации в соответствии с пунктом 5.12 Порядка. </w:t>
      </w:r>
    </w:p>
    <w:p w:rsidR="00170B65" w:rsidRPr="00CB7C00" w:rsidRDefault="00170B65" w:rsidP="00170B65">
      <w:pPr>
        <w:widowControl w:val="0"/>
        <w:autoSpaceDE w:val="0"/>
        <w:autoSpaceDN w:val="0"/>
        <w:adjustRightInd w:val="0"/>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Оценка эффективности реализации муниципальной программы производится в соответствии с Порядком проведения оценки эффективности реализации муниципальной программы муниципального образования «Колпашевский район», утверждённым Постановлением Администрации Колпашевского района  от 26.06.2015 № 625 «Об утверждении </w:t>
      </w:r>
      <w:proofErr w:type="gramStart"/>
      <w:r w:rsidRPr="00CB7C00">
        <w:rPr>
          <w:rFonts w:ascii="Arial" w:eastAsia="Times New Roman" w:hAnsi="Arial" w:cs="Arial"/>
          <w:sz w:val="24"/>
          <w:szCs w:val="24"/>
          <w:lang w:eastAsia="ru-RU"/>
        </w:rPr>
        <w:t>Порядка проведения оценки эффективности реализации муниципальных программ муниципального</w:t>
      </w:r>
      <w:proofErr w:type="gramEnd"/>
      <w:r w:rsidRPr="00CB7C00">
        <w:rPr>
          <w:rFonts w:ascii="Arial" w:eastAsia="Times New Roman" w:hAnsi="Arial" w:cs="Arial"/>
          <w:sz w:val="24"/>
          <w:szCs w:val="24"/>
          <w:lang w:eastAsia="ru-RU"/>
        </w:rPr>
        <w:t xml:space="preserve"> </w:t>
      </w:r>
      <w:r w:rsidR="00BF3A71">
        <w:rPr>
          <w:rFonts w:ascii="Arial" w:eastAsia="Times New Roman" w:hAnsi="Arial" w:cs="Arial"/>
          <w:sz w:val="24"/>
          <w:szCs w:val="24"/>
          <w:lang w:eastAsia="ru-RU"/>
        </w:rPr>
        <w:t>образования "Колпашевский район</w:t>
      </w:r>
      <w:r w:rsidRPr="00CB7C00">
        <w:rPr>
          <w:rFonts w:ascii="Arial" w:eastAsia="Times New Roman" w:hAnsi="Arial" w:cs="Arial"/>
          <w:sz w:val="24"/>
          <w:szCs w:val="24"/>
          <w:lang w:eastAsia="ru-RU"/>
        </w:rPr>
        <w:t xml:space="preserve">». </w:t>
      </w:r>
    </w:p>
    <w:p w:rsidR="00170B65" w:rsidRPr="00CB7C00" w:rsidRDefault="00170B65" w:rsidP="00170B65">
      <w:pPr>
        <w:widowControl w:val="0"/>
        <w:shd w:val="clear" w:color="auto" w:fill="FFFFFF"/>
        <w:autoSpaceDE w:val="0"/>
        <w:autoSpaceDN w:val="0"/>
        <w:adjustRightInd w:val="0"/>
        <w:spacing w:after="0" w:line="240" w:lineRule="auto"/>
        <w:ind w:firstLine="708"/>
        <w:jc w:val="both"/>
        <w:rPr>
          <w:rFonts w:ascii="Arial" w:eastAsia="Times New Roman" w:hAnsi="Arial" w:cs="Arial"/>
          <w:sz w:val="24"/>
          <w:szCs w:val="24"/>
          <w:lang w:eastAsia="ru-RU"/>
        </w:rPr>
        <w:sectPr w:rsidR="00170B65" w:rsidRPr="00CB7C00" w:rsidSect="000A18AD">
          <w:footerReference w:type="default" r:id="rId19"/>
          <w:pgSz w:w="11906" w:h="16838"/>
          <w:pgMar w:top="1701" w:right="707" w:bottom="851" w:left="1134" w:header="709" w:footer="709" w:gutter="0"/>
          <w:cols w:space="708"/>
          <w:docGrid w:linePitch="360"/>
        </w:sectPr>
      </w:pPr>
    </w:p>
    <w:p w:rsidR="00170B65" w:rsidRPr="00CB7C00" w:rsidRDefault="00170B65" w:rsidP="00170B65">
      <w:pPr>
        <w:tabs>
          <w:tab w:val="left" w:pos="709"/>
        </w:tabs>
        <w:spacing w:after="0" w:line="240" w:lineRule="auto"/>
        <w:ind w:left="709"/>
        <w:jc w:val="right"/>
        <w:rPr>
          <w:rFonts w:ascii="Arial" w:eastAsia="Times New Roman" w:hAnsi="Arial" w:cs="Arial"/>
          <w:lang w:eastAsia="ru-RU"/>
        </w:rPr>
      </w:pPr>
      <w:r w:rsidRPr="00CB7C00">
        <w:rPr>
          <w:rFonts w:ascii="Arial" w:eastAsia="Times New Roman" w:hAnsi="Arial" w:cs="Arial"/>
          <w:lang w:eastAsia="ru-RU"/>
        </w:rPr>
        <w:lastRenderedPageBreak/>
        <w:t>Приложение № 1 к муниципальной программе</w:t>
      </w:r>
    </w:p>
    <w:p w:rsidR="00170B65" w:rsidRPr="00CB7C00" w:rsidRDefault="00170B65" w:rsidP="00170B65">
      <w:pPr>
        <w:widowControl w:val="0"/>
        <w:autoSpaceDE w:val="0"/>
        <w:autoSpaceDN w:val="0"/>
        <w:adjustRightInd w:val="0"/>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 </w:t>
      </w:r>
      <w:r w:rsidRPr="00CB7C00">
        <w:rPr>
          <w:rFonts w:ascii="Arial" w:eastAsia="Calibri" w:hAnsi="Arial" w:cs="Arial"/>
        </w:rPr>
        <w:t>«</w:t>
      </w:r>
      <w:r w:rsidRPr="00CB7C00">
        <w:rPr>
          <w:rFonts w:ascii="Arial" w:eastAsia="Times New Roman" w:hAnsi="Arial" w:cs="Arial"/>
          <w:lang w:eastAsia="ru-RU"/>
        </w:rPr>
        <w:t>Совершенствование системы</w:t>
      </w:r>
    </w:p>
    <w:p w:rsidR="00170B65" w:rsidRPr="00CB7C00" w:rsidRDefault="00170B65" w:rsidP="00170B65">
      <w:pPr>
        <w:widowControl w:val="0"/>
        <w:autoSpaceDE w:val="0"/>
        <w:autoSpaceDN w:val="0"/>
        <w:adjustRightInd w:val="0"/>
        <w:spacing w:after="0" w:line="240" w:lineRule="auto"/>
        <w:jc w:val="right"/>
        <w:rPr>
          <w:rFonts w:ascii="Arial" w:eastAsia="Calibri" w:hAnsi="Arial" w:cs="Arial"/>
        </w:rPr>
      </w:pPr>
      <w:r w:rsidRPr="00CB7C00">
        <w:rPr>
          <w:rFonts w:ascii="Arial" w:eastAsia="Times New Roman" w:hAnsi="Arial" w:cs="Arial"/>
          <w:lang w:eastAsia="ru-RU"/>
        </w:rPr>
        <w:t xml:space="preserve"> муниципального управления в Колпашевском районе</w:t>
      </w:r>
      <w:r w:rsidRPr="00CB7C00">
        <w:rPr>
          <w:rFonts w:ascii="Arial" w:eastAsia="Calibri" w:hAnsi="Arial" w:cs="Arial"/>
        </w:rPr>
        <w:t>»</w:t>
      </w:r>
    </w:p>
    <w:p w:rsidR="00170B65" w:rsidRPr="00CB7C00" w:rsidRDefault="00170B65" w:rsidP="00170B65">
      <w:pPr>
        <w:widowControl w:val="0"/>
        <w:autoSpaceDE w:val="0"/>
        <w:autoSpaceDN w:val="0"/>
        <w:adjustRightInd w:val="0"/>
        <w:spacing w:after="0" w:line="240" w:lineRule="auto"/>
        <w:jc w:val="center"/>
        <w:rPr>
          <w:rFonts w:ascii="Arial" w:eastAsia="Calibri" w:hAnsi="Arial" w:cs="Arial"/>
          <w:sz w:val="24"/>
          <w:szCs w:val="24"/>
        </w:rPr>
      </w:pPr>
      <w:r w:rsidRPr="00CB7C00">
        <w:rPr>
          <w:rFonts w:ascii="Arial" w:eastAsia="Calibri" w:hAnsi="Arial" w:cs="Arial"/>
          <w:sz w:val="24"/>
          <w:szCs w:val="24"/>
        </w:rPr>
        <w:t>Показатели цели, задач, основных мероприятий муниципальной программы</w:t>
      </w:r>
    </w:p>
    <w:p w:rsidR="00170B65" w:rsidRPr="00CB7C00" w:rsidRDefault="00170B65" w:rsidP="00170B65">
      <w:pPr>
        <w:widowControl w:val="0"/>
        <w:autoSpaceDE w:val="0"/>
        <w:autoSpaceDN w:val="0"/>
        <w:adjustRightInd w:val="0"/>
        <w:spacing w:after="0" w:line="240" w:lineRule="auto"/>
        <w:jc w:val="center"/>
        <w:rPr>
          <w:rFonts w:ascii="Arial" w:eastAsia="Calibri" w:hAnsi="Arial" w:cs="Arial"/>
          <w:sz w:val="24"/>
          <w:szCs w:val="24"/>
          <w:u w:val="single"/>
        </w:rPr>
      </w:pPr>
      <w:r w:rsidRPr="00CB7C00">
        <w:rPr>
          <w:rFonts w:ascii="Arial" w:eastAsia="Calibri" w:hAnsi="Arial" w:cs="Arial"/>
          <w:sz w:val="24"/>
          <w:szCs w:val="24"/>
          <w:u w:val="single"/>
        </w:rPr>
        <w:t>«Совершенствование системы муниципального управления в Колпашевском районе»</w:t>
      </w:r>
    </w:p>
    <w:p w:rsidR="00170B65" w:rsidRPr="00CB7C00" w:rsidRDefault="00170B65" w:rsidP="00170B65">
      <w:pPr>
        <w:widowControl w:val="0"/>
        <w:autoSpaceDE w:val="0"/>
        <w:autoSpaceDN w:val="0"/>
        <w:adjustRightInd w:val="0"/>
        <w:spacing w:after="0" w:line="240" w:lineRule="auto"/>
        <w:jc w:val="center"/>
        <w:rPr>
          <w:rFonts w:ascii="Arial" w:eastAsia="Calibri" w:hAnsi="Arial" w:cs="Arial"/>
          <w:sz w:val="24"/>
          <w:szCs w:val="24"/>
          <w:lang w:val="en-US"/>
        </w:rPr>
      </w:pPr>
      <w:r w:rsidRPr="00CB7C00">
        <w:rPr>
          <w:rFonts w:ascii="Arial" w:eastAsia="Calibri" w:hAnsi="Arial" w:cs="Arial"/>
          <w:sz w:val="24"/>
          <w:szCs w:val="24"/>
        </w:rPr>
        <w:t>(наименование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1710"/>
        <w:gridCol w:w="1891"/>
        <w:gridCol w:w="1890"/>
        <w:gridCol w:w="627"/>
        <w:gridCol w:w="561"/>
        <w:gridCol w:w="573"/>
        <w:gridCol w:w="748"/>
        <w:gridCol w:w="680"/>
        <w:gridCol w:w="680"/>
        <w:gridCol w:w="680"/>
        <w:gridCol w:w="680"/>
        <w:gridCol w:w="680"/>
        <w:gridCol w:w="679"/>
        <w:gridCol w:w="2196"/>
      </w:tblGrid>
      <w:tr w:rsidR="00170B65" w:rsidRPr="00CB7C00" w:rsidTr="00EC16BE">
        <w:trPr>
          <w:trHeight w:val="180"/>
        </w:trPr>
        <w:tc>
          <w:tcPr>
            <w:tcW w:w="511" w:type="dxa"/>
            <w:vMerge w:val="restart"/>
            <w:shd w:val="clear" w:color="auto" w:fill="auto"/>
          </w:tcPr>
          <w:p w:rsidR="00170B65" w:rsidRPr="00CB7C00" w:rsidRDefault="00170B65" w:rsidP="00EC16BE">
            <w:pPr>
              <w:widowControl w:val="0"/>
              <w:autoSpaceDE w:val="0"/>
              <w:autoSpaceDN w:val="0"/>
              <w:adjustRightInd w:val="0"/>
              <w:spacing w:after="0" w:line="240" w:lineRule="auto"/>
              <w:jc w:val="right"/>
              <w:rPr>
                <w:rFonts w:ascii="Arial" w:eastAsia="Calibri" w:hAnsi="Arial" w:cs="Arial"/>
                <w:sz w:val="17"/>
                <w:szCs w:val="17"/>
              </w:rPr>
            </w:pPr>
            <w:r w:rsidRPr="00CB7C00">
              <w:rPr>
                <w:rFonts w:ascii="Arial" w:eastAsia="Calibri" w:hAnsi="Arial" w:cs="Arial"/>
                <w:sz w:val="17"/>
                <w:szCs w:val="17"/>
              </w:rPr>
              <w:t xml:space="preserve">№ </w:t>
            </w:r>
            <w:proofErr w:type="gramStart"/>
            <w:r w:rsidRPr="00CB7C00">
              <w:rPr>
                <w:rFonts w:ascii="Arial" w:eastAsia="Calibri" w:hAnsi="Arial" w:cs="Arial"/>
                <w:sz w:val="17"/>
                <w:szCs w:val="17"/>
              </w:rPr>
              <w:t>п</w:t>
            </w:r>
            <w:proofErr w:type="gramEnd"/>
            <w:r w:rsidRPr="00CB7C00">
              <w:rPr>
                <w:rFonts w:ascii="Arial" w:eastAsia="Calibri" w:hAnsi="Arial" w:cs="Arial"/>
                <w:sz w:val="17"/>
                <w:szCs w:val="17"/>
              </w:rPr>
              <w:t>/п</w:t>
            </w:r>
          </w:p>
        </w:tc>
        <w:tc>
          <w:tcPr>
            <w:tcW w:w="1710" w:type="dxa"/>
            <w:vMerge w:val="restart"/>
            <w:shd w:val="clear" w:color="auto" w:fill="auto"/>
          </w:tcPr>
          <w:p w:rsidR="00170B65" w:rsidRPr="00CB7C00" w:rsidRDefault="00170B65" w:rsidP="00EC16BE">
            <w:pPr>
              <w:widowControl w:val="0"/>
              <w:autoSpaceDE w:val="0"/>
              <w:autoSpaceDN w:val="0"/>
              <w:adjustRightInd w:val="0"/>
              <w:spacing w:after="0" w:line="240" w:lineRule="auto"/>
              <w:jc w:val="center"/>
              <w:rPr>
                <w:rFonts w:ascii="Arial" w:eastAsia="Calibri" w:hAnsi="Arial" w:cs="Arial"/>
                <w:sz w:val="17"/>
                <w:szCs w:val="17"/>
              </w:rPr>
            </w:pPr>
            <w:r w:rsidRPr="00CB7C00">
              <w:rPr>
                <w:rFonts w:ascii="Arial" w:eastAsia="Times New Roman" w:hAnsi="Arial" w:cs="Arial"/>
                <w:sz w:val="17"/>
                <w:szCs w:val="17"/>
                <w:lang w:eastAsia="ru-RU"/>
              </w:rPr>
              <w:t>Цель, задачи и основные мероприятия, ведомственные целевые программы (далее – ВЦП), мероприятия муниципальной программы.</w:t>
            </w:r>
          </w:p>
        </w:tc>
        <w:tc>
          <w:tcPr>
            <w:tcW w:w="1891" w:type="dxa"/>
            <w:vMerge w:val="restart"/>
            <w:shd w:val="clear" w:color="auto" w:fill="auto"/>
          </w:tcPr>
          <w:p w:rsidR="00170B65" w:rsidRPr="00CB7C00" w:rsidRDefault="00170B65" w:rsidP="00EC16BE">
            <w:pPr>
              <w:widowControl w:val="0"/>
              <w:autoSpaceDE w:val="0"/>
              <w:autoSpaceDN w:val="0"/>
              <w:adjustRightInd w:val="0"/>
              <w:spacing w:after="0" w:line="240" w:lineRule="auto"/>
              <w:jc w:val="center"/>
              <w:rPr>
                <w:rFonts w:ascii="Arial" w:eastAsia="Calibri" w:hAnsi="Arial" w:cs="Arial"/>
                <w:sz w:val="17"/>
                <w:szCs w:val="17"/>
              </w:rPr>
            </w:pPr>
            <w:r w:rsidRPr="00CB7C00">
              <w:rPr>
                <w:rFonts w:ascii="Arial" w:eastAsia="Calibri" w:hAnsi="Arial" w:cs="Arial"/>
                <w:sz w:val="17"/>
                <w:szCs w:val="17"/>
              </w:rPr>
              <w:t>Наименование показателей целей, задач, основных мероприятий (ВЦП), мероприятий муниципальной программы (единицы измерения)</w:t>
            </w:r>
          </w:p>
        </w:tc>
        <w:tc>
          <w:tcPr>
            <w:tcW w:w="1890" w:type="dxa"/>
            <w:vMerge w:val="restart"/>
            <w:shd w:val="clear" w:color="auto" w:fill="auto"/>
          </w:tcPr>
          <w:p w:rsidR="00170B65" w:rsidRPr="00CB7C00" w:rsidRDefault="00170B65" w:rsidP="00EC16BE">
            <w:pPr>
              <w:widowControl w:val="0"/>
              <w:autoSpaceDE w:val="0"/>
              <w:autoSpaceDN w:val="0"/>
              <w:adjustRightInd w:val="0"/>
              <w:spacing w:after="0" w:line="240" w:lineRule="auto"/>
              <w:jc w:val="center"/>
              <w:rPr>
                <w:rFonts w:ascii="Arial" w:eastAsia="Calibri" w:hAnsi="Arial" w:cs="Arial"/>
                <w:sz w:val="17"/>
                <w:szCs w:val="17"/>
              </w:rPr>
            </w:pPr>
            <w:r w:rsidRPr="00CB7C00">
              <w:rPr>
                <w:rFonts w:ascii="Arial" w:eastAsia="Calibri" w:hAnsi="Arial" w:cs="Arial"/>
                <w:sz w:val="17"/>
                <w:szCs w:val="17"/>
              </w:rPr>
              <w:t>Ответственный исполнитель, участник муниципальной программы, участники мероприятий муниципальной программы</w:t>
            </w:r>
          </w:p>
        </w:tc>
        <w:tc>
          <w:tcPr>
            <w:tcW w:w="6588" w:type="dxa"/>
            <w:gridSpan w:val="10"/>
            <w:tcBorders>
              <w:bottom w:val="single" w:sz="4" w:space="0" w:color="auto"/>
              <w:right w:val="single" w:sz="4" w:space="0" w:color="auto"/>
            </w:tcBorders>
            <w:shd w:val="clear" w:color="auto" w:fill="auto"/>
          </w:tcPr>
          <w:p w:rsidR="00170B65" w:rsidRPr="00CB7C00" w:rsidRDefault="00170B65" w:rsidP="00EC16BE">
            <w:pPr>
              <w:widowControl w:val="0"/>
              <w:autoSpaceDE w:val="0"/>
              <w:autoSpaceDN w:val="0"/>
              <w:adjustRightInd w:val="0"/>
              <w:spacing w:after="0" w:line="240" w:lineRule="auto"/>
              <w:jc w:val="center"/>
              <w:rPr>
                <w:rFonts w:ascii="Arial" w:eastAsia="Calibri" w:hAnsi="Arial" w:cs="Arial"/>
                <w:sz w:val="17"/>
                <w:szCs w:val="17"/>
              </w:rPr>
            </w:pPr>
            <w:r w:rsidRPr="00CB7C00">
              <w:rPr>
                <w:rFonts w:ascii="Arial" w:eastAsia="Calibri" w:hAnsi="Arial" w:cs="Arial"/>
                <w:sz w:val="17"/>
                <w:szCs w:val="17"/>
              </w:rPr>
              <w:t>Значение показателей</w:t>
            </w:r>
          </w:p>
        </w:tc>
        <w:tc>
          <w:tcPr>
            <w:tcW w:w="2196" w:type="dxa"/>
            <w:vMerge w:val="restart"/>
            <w:tcBorders>
              <w:lef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Calibri" w:hAnsi="Arial" w:cs="Arial"/>
                <w:sz w:val="17"/>
                <w:szCs w:val="17"/>
              </w:rPr>
            </w:pPr>
            <w:r w:rsidRPr="00CB7C00">
              <w:rPr>
                <w:rFonts w:ascii="Arial" w:eastAsia="Calibri" w:hAnsi="Arial" w:cs="Arial"/>
                <w:sz w:val="17"/>
                <w:szCs w:val="17"/>
              </w:rPr>
              <w:t>Алгоритм формирования (формула) расчёта показателя, источник информации*</w:t>
            </w:r>
          </w:p>
        </w:tc>
      </w:tr>
      <w:tr w:rsidR="00170B65" w:rsidRPr="00CB7C00" w:rsidTr="00EC16BE">
        <w:trPr>
          <w:cantSplit/>
          <w:trHeight w:val="453"/>
        </w:trPr>
        <w:tc>
          <w:tcPr>
            <w:tcW w:w="511" w:type="dxa"/>
            <w:vMerge/>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1710" w:type="dxa"/>
            <w:vMerge/>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1891" w:type="dxa"/>
            <w:vMerge/>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1890" w:type="dxa"/>
            <w:vMerge/>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627" w:type="dxa"/>
            <w:vMerge w:val="restart"/>
            <w:tcBorders>
              <w:top w:val="single" w:sz="4" w:space="0" w:color="auto"/>
              <w:right w:val="single" w:sz="4" w:space="0" w:color="auto"/>
            </w:tcBorders>
            <w:shd w:val="clear" w:color="auto" w:fill="auto"/>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r w:rsidRPr="00CB7C00">
              <w:rPr>
                <w:rFonts w:ascii="Arial" w:eastAsia="Calibri" w:hAnsi="Arial" w:cs="Arial"/>
                <w:sz w:val="17"/>
                <w:szCs w:val="17"/>
              </w:rPr>
              <w:t>2019 год отчёт</w:t>
            </w:r>
          </w:p>
        </w:tc>
        <w:tc>
          <w:tcPr>
            <w:tcW w:w="561" w:type="dxa"/>
            <w:vMerge w:val="restart"/>
            <w:tcBorders>
              <w:top w:val="single" w:sz="4" w:space="0" w:color="auto"/>
              <w:left w:val="single" w:sz="4" w:space="0" w:color="auto"/>
            </w:tcBorders>
            <w:shd w:val="clear" w:color="auto" w:fill="auto"/>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r w:rsidRPr="00CB7C00">
              <w:rPr>
                <w:rFonts w:ascii="Arial" w:eastAsia="Calibri" w:hAnsi="Arial" w:cs="Arial"/>
                <w:sz w:val="17"/>
                <w:szCs w:val="17"/>
              </w:rPr>
              <w:t>2020 год (факт)</w:t>
            </w:r>
          </w:p>
        </w:tc>
        <w:tc>
          <w:tcPr>
            <w:tcW w:w="573" w:type="dxa"/>
            <w:vMerge w:val="restart"/>
            <w:tcBorders>
              <w:top w:val="single" w:sz="4" w:space="0" w:color="auto"/>
              <w:right w:val="single" w:sz="4" w:space="0" w:color="auto"/>
            </w:tcBorders>
            <w:shd w:val="clear" w:color="auto" w:fill="auto"/>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r w:rsidRPr="00CB7C00">
              <w:rPr>
                <w:rFonts w:ascii="Arial" w:eastAsia="Calibri" w:hAnsi="Arial" w:cs="Arial"/>
                <w:sz w:val="17"/>
                <w:szCs w:val="17"/>
              </w:rPr>
              <w:t xml:space="preserve">1-й реализации  2021 год (факт) </w:t>
            </w:r>
          </w:p>
        </w:tc>
        <w:tc>
          <w:tcPr>
            <w:tcW w:w="748" w:type="dxa"/>
            <w:vMerge w:val="restart"/>
            <w:tcBorders>
              <w:top w:val="single" w:sz="4" w:space="0" w:color="auto"/>
              <w:left w:val="single" w:sz="4" w:space="0" w:color="auto"/>
            </w:tcBorders>
            <w:shd w:val="clear" w:color="auto" w:fill="auto"/>
            <w:textDirection w:val="btLr"/>
            <w:vAlign w:val="center"/>
          </w:tcPr>
          <w:p w:rsidR="00170B65" w:rsidRPr="00CB7C00" w:rsidRDefault="00170B65" w:rsidP="00EC16BE">
            <w:pPr>
              <w:spacing w:after="0" w:line="240" w:lineRule="auto"/>
              <w:jc w:val="center"/>
              <w:rPr>
                <w:rFonts w:ascii="Arial" w:eastAsia="Calibri" w:hAnsi="Arial" w:cs="Arial"/>
                <w:sz w:val="17"/>
                <w:szCs w:val="17"/>
              </w:rPr>
            </w:pPr>
            <w:r w:rsidRPr="00CB7C00">
              <w:rPr>
                <w:rFonts w:ascii="Arial" w:eastAsia="Calibri" w:hAnsi="Arial" w:cs="Arial"/>
                <w:sz w:val="17"/>
                <w:szCs w:val="17"/>
              </w:rPr>
              <w:t>2-й год реализации</w:t>
            </w:r>
          </w:p>
          <w:p w:rsidR="00170B65" w:rsidRPr="00CB7C00" w:rsidRDefault="00170B65" w:rsidP="00EC16BE">
            <w:pPr>
              <w:spacing w:after="0" w:line="240" w:lineRule="auto"/>
              <w:jc w:val="center"/>
              <w:rPr>
                <w:rFonts w:ascii="Arial" w:eastAsia="Calibri" w:hAnsi="Arial" w:cs="Arial"/>
                <w:sz w:val="17"/>
                <w:szCs w:val="17"/>
              </w:rPr>
            </w:pPr>
            <w:r w:rsidRPr="00CB7C00">
              <w:rPr>
                <w:rFonts w:ascii="Arial" w:eastAsia="Calibri" w:hAnsi="Arial" w:cs="Arial"/>
                <w:sz w:val="17"/>
                <w:szCs w:val="17"/>
              </w:rPr>
              <w:t xml:space="preserve">2022 год (план) </w:t>
            </w:r>
          </w:p>
        </w:tc>
        <w:tc>
          <w:tcPr>
            <w:tcW w:w="680" w:type="dxa"/>
            <w:vMerge w:val="restart"/>
            <w:tcBorders>
              <w:top w:val="single" w:sz="4" w:space="0" w:color="auto"/>
              <w:right w:val="single" w:sz="4" w:space="0" w:color="auto"/>
            </w:tcBorders>
            <w:shd w:val="clear" w:color="auto" w:fill="auto"/>
            <w:textDirection w:val="btLr"/>
            <w:vAlign w:val="center"/>
          </w:tcPr>
          <w:p w:rsidR="00170B65" w:rsidRPr="00CB7C00" w:rsidRDefault="00170B65" w:rsidP="00EC16BE">
            <w:pPr>
              <w:spacing w:after="0" w:line="240" w:lineRule="auto"/>
              <w:jc w:val="center"/>
              <w:rPr>
                <w:rFonts w:ascii="Arial" w:eastAsia="Calibri" w:hAnsi="Arial" w:cs="Arial"/>
                <w:sz w:val="17"/>
                <w:szCs w:val="17"/>
              </w:rPr>
            </w:pPr>
            <w:r w:rsidRPr="00CB7C00">
              <w:rPr>
                <w:rFonts w:ascii="Arial" w:eastAsia="Calibri" w:hAnsi="Arial" w:cs="Arial"/>
                <w:sz w:val="17"/>
                <w:szCs w:val="17"/>
              </w:rPr>
              <w:t>3-й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Calibri" w:hAnsi="Arial" w:cs="Arial"/>
                <w:sz w:val="17"/>
                <w:szCs w:val="17"/>
              </w:rPr>
              <w:t xml:space="preserve">2023 год (план) </w:t>
            </w:r>
          </w:p>
        </w:tc>
        <w:tc>
          <w:tcPr>
            <w:tcW w:w="680" w:type="dxa"/>
            <w:vMerge w:val="restart"/>
            <w:tcBorders>
              <w:top w:val="single" w:sz="4" w:space="0" w:color="auto"/>
              <w:left w:val="single" w:sz="4" w:space="0" w:color="auto"/>
            </w:tcBorders>
            <w:shd w:val="clear" w:color="auto" w:fill="auto"/>
            <w:textDirection w:val="btLr"/>
            <w:vAlign w:val="center"/>
          </w:tcPr>
          <w:p w:rsidR="00170B65" w:rsidRPr="00CB7C00" w:rsidRDefault="00170B65" w:rsidP="00EC16BE">
            <w:pPr>
              <w:spacing w:after="0" w:line="240" w:lineRule="auto"/>
              <w:jc w:val="center"/>
              <w:rPr>
                <w:rFonts w:ascii="Arial" w:eastAsia="Calibri" w:hAnsi="Arial" w:cs="Arial"/>
                <w:sz w:val="17"/>
                <w:szCs w:val="17"/>
              </w:rPr>
            </w:pPr>
            <w:r w:rsidRPr="00CB7C00">
              <w:rPr>
                <w:rFonts w:ascii="Arial" w:eastAsia="Calibri" w:hAnsi="Arial" w:cs="Arial"/>
                <w:sz w:val="17"/>
                <w:szCs w:val="17"/>
              </w:rPr>
              <w:t>4-й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Calibri" w:hAnsi="Arial" w:cs="Arial"/>
                <w:sz w:val="17"/>
                <w:szCs w:val="17"/>
              </w:rPr>
              <w:t xml:space="preserve">2024 год (план) </w:t>
            </w:r>
          </w:p>
        </w:tc>
        <w:tc>
          <w:tcPr>
            <w:tcW w:w="680" w:type="dxa"/>
            <w:vMerge w:val="restart"/>
            <w:tcBorders>
              <w:top w:val="single" w:sz="4" w:space="0" w:color="auto"/>
              <w:right w:val="single" w:sz="4" w:space="0" w:color="auto"/>
            </w:tcBorders>
            <w:shd w:val="clear" w:color="auto" w:fill="auto"/>
            <w:textDirection w:val="btLr"/>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5-й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r w:rsidRPr="00CB7C00">
              <w:rPr>
                <w:rFonts w:ascii="Arial" w:eastAsia="Calibri" w:hAnsi="Arial" w:cs="Arial"/>
                <w:sz w:val="17"/>
                <w:szCs w:val="17"/>
              </w:rPr>
              <w:t xml:space="preserve"> (план) </w:t>
            </w:r>
          </w:p>
        </w:tc>
        <w:tc>
          <w:tcPr>
            <w:tcW w:w="680" w:type="dxa"/>
            <w:vMerge w:val="restart"/>
            <w:tcBorders>
              <w:top w:val="single" w:sz="4" w:space="0" w:color="auto"/>
              <w:left w:val="single" w:sz="4" w:space="0" w:color="auto"/>
            </w:tcBorders>
            <w:shd w:val="clear" w:color="auto" w:fill="auto"/>
            <w:textDirection w:val="btLr"/>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Последний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r w:rsidRPr="00CB7C00">
              <w:rPr>
                <w:rFonts w:ascii="Arial" w:eastAsia="Calibri" w:hAnsi="Arial" w:cs="Arial"/>
                <w:sz w:val="17"/>
                <w:szCs w:val="17"/>
              </w:rPr>
              <w:t xml:space="preserve"> (план) </w:t>
            </w:r>
          </w:p>
        </w:tc>
        <w:tc>
          <w:tcPr>
            <w:tcW w:w="1359" w:type="dxa"/>
            <w:gridSpan w:val="2"/>
            <w:tcBorders>
              <w:top w:val="single" w:sz="4" w:space="0" w:color="auto"/>
              <w:bottom w:val="single" w:sz="4" w:space="0" w:color="auto"/>
              <w:right w:val="single" w:sz="4" w:space="0" w:color="auto"/>
            </w:tcBorders>
            <w:shd w:val="clear" w:color="auto" w:fill="auto"/>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tc>
        <w:tc>
          <w:tcPr>
            <w:tcW w:w="2196" w:type="dxa"/>
            <w:vMerge/>
            <w:tcBorders>
              <w:left w:val="single" w:sz="4" w:space="0" w:color="auto"/>
            </w:tcBorders>
            <w:shd w:val="clear" w:color="auto" w:fill="auto"/>
          </w:tcPr>
          <w:p w:rsidR="00170B65" w:rsidRPr="00CB7C00" w:rsidRDefault="00170B65" w:rsidP="00EC16BE">
            <w:pPr>
              <w:spacing w:after="0" w:line="240" w:lineRule="auto"/>
              <w:jc w:val="both"/>
              <w:rPr>
                <w:rFonts w:ascii="Arial" w:eastAsia="Times New Roman" w:hAnsi="Arial" w:cs="Arial"/>
                <w:sz w:val="17"/>
                <w:szCs w:val="17"/>
                <w:highlight w:val="yellow"/>
                <w:lang w:eastAsia="ru-RU"/>
              </w:rPr>
            </w:pPr>
          </w:p>
        </w:tc>
      </w:tr>
      <w:tr w:rsidR="00170B65" w:rsidRPr="00CB7C00" w:rsidTr="00EC16BE">
        <w:trPr>
          <w:cantSplit/>
          <w:trHeight w:val="990"/>
        </w:trPr>
        <w:tc>
          <w:tcPr>
            <w:tcW w:w="511" w:type="dxa"/>
            <w:vMerge/>
            <w:tcBorders>
              <w:bottom w:val="single" w:sz="4" w:space="0" w:color="auto"/>
            </w:tcBorders>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1710" w:type="dxa"/>
            <w:vMerge/>
            <w:tcBorders>
              <w:bottom w:val="single" w:sz="4" w:space="0" w:color="auto"/>
            </w:tcBorders>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1891" w:type="dxa"/>
            <w:vMerge/>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1890" w:type="dxa"/>
            <w:vMerge/>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627" w:type="dxa"/>
            <w:vMerge/>
            <w:tcBorders>
              <w:right w:val="single" w:sz="4" w:space="0" w:color="auto"/>
            </w:tcBorders>
            <w:shd w:val="clear" w:color="auto" w:fill="auto"/>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p>
        </w:tc>
        <w:tc>
          <w:tcPr>
            <w:tcW w:w="561" w:type="dxa"/>
            <w:vMerge/>
            <w:tcBorders>
              <w:left w:val="single" w:sz="4" w:space="0" w:color="auto"/>
            </w:tcBorders>
            <w:shd w:val="clear" w:color="auto" w:fill="auto"/>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p>
        </w:tc>
        <w:tc>
          <w:tcPr>
            <w:tcW w:w="573" w:type="dxa"/>
            <w:vMerge/>
            <w:tcBorders>
              <w:right w:val="single" w:sz="4" w:space="0" w:color="auto"/>
            </w:tcBorders>
            <w:shd w:val="clear" w:color="auto" w:fill="auto"/>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p>
        </w:tc>
        <w:tc>
          <w:tcPr>
            <w:tcW w:w="748" w:type="dxa"/>
            <w:vMerge/>
            <w:tcBorders>
              <w:left w:val="single" w:sz="4" w:space="0" w:color="auto"/>
            </w:tcBorders>
            <w:shd w:val="clear" w:color="auto" w:fill="auto"/>
            <w:textDirection w:val="btLr"/>
            <w:vAlign w:val="center"/>
          </w:tcPr>
          <w:p w:rsidR="00170B65" w:rsidRPr="00CB7C00" w:rsidRDefault="00170B65" w:rsidP="00EC16BE">
            <w:pPr>
              <w:spacing w:after="0" w:line="240" w:lineRule="auto"/>
              <w:jc w:val="center"/>
              <w:rPr>
                <w:rFonts w:ascii="Arial" w:eastAsia="Calibri" w:hAnsi="Arial" w:cs="Arial"/>
                <w:sz w:val="17"/>
                <w:szCs w:val="17"/>
              </w:rPr>
            </w:pPr>
          </w:p>
        </w:tc>
        <w:tc>
          <w:tcPr>
            <w:tcW w:w="680" w:type="dxa"/>
            <w:vMerge/>
            <w:tcBorders>
              <w:right w:val="single" w:sz="4" w:space="0" w:color="auto"/>
            </w:tcBorders>
            <w:shd w:val="clear" w:color="auto" w:fill="auto"/>
            <w:textDirection w:val="btLr"/>
            <w:vAlign w:val="center"/>
          </w:tcPr>
          <w:p w:rsidR="00170B65" w:rsidRPr="00CB7C00" w:rsidRDefault="00170B65" w:rsidP="00EC16BE">
            <w:pPr>
              <w:spacing w:after="0" w:line="240" w:lineRule="auto"/>
              <w:jc w:val="center"/>
              <w:rPr>
                <w:rFonts w:ascii="Arial" w:eastAsia="Calibri" w:hAnsi="Arial" w:cs="Arial"/>
                <w:sz w:val="17"/>
                <w:szCs w:val="17"/>
              </w:rPr>
            </w:pPr>
          </w:p>
        </w:tc>
        <w:tc>
          <w:tcPr>
            <w:tcW w:w="680" w:type="dxa"/>
            <w:vMerge/>
            <w:tcBorders>
              <w:left w:val="single" w:sz="4" w:space="0" w:color="auto"/>
            </w:tcBorders>
            <w:shd w:val="clear" w:color="auto" w:fill="auto"/>
            <w:textDirection w:val="btLr"/>
            <w:vAlign w:val="center"/>
          </w:tcPr>
          <w:p w:rsidR="00170B65" w:rsidRPr="00CB7C00" w:rsidRDefault="00170B65" w:rsidP="00EC16BE">
            <w:pPr>
              <w:spacing w:after="0" w:line="240" w:lineRule="auto"/>
              <w:jc w:val="center"/>
              <w:rPr>
                <w:rFonts w:ascii="Arial" w:eastAsia="Calibri" w:hAnsi="Arial" w:cs="Arial"/>
                <w:sz w:val="17"/>
                <w:szCs w:val="17"/>
              </w:rPr>
            </w:pPr>
          </w:p>
        </w:tc>
        <w:tc>
          <w:tcPr>
            <w:tcW w:w="680" w:type="dxa"/>
            <w:vMerge/>
            <w:tcBorders>
              <w:right w:val="single" w:sz="4" w:space="0" w:color="auto"/>
            </w:tcBorders>
            <w:shd w:val="clear" w:color="auto" w:fill="auto"/>
            <w:textDirection w:val="btLr"/>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680" w:type="dxa"/>
            <w:vMerge/>
            <w:tcBorders>
              <w:left w:val="single" w:sz="4" w:space="0" w:color="auto"/>
            </w:tcBorders>
            <w:shd w:val="clear" w:color="auto" w:fill="auto"/>
            <w:textDirection w:val="btLr"/>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680" w:type="dxa"/>
            <w:tcBorders>
              <w:top w:val="single" w:sz="4" w:space="0" w:color="auto"/>
              <w:right w:val="single" w:sz="4" w:space="0" w:color="auto"/>
            </w:tcBorders>
            <w:shd w:val="clear" w:color="auto" w:fill="auto"/>
            <w:textDirection w:val="btLr"/>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679" w:type="dxa"/>
            <w:tcBorders>
              <w:top w:val="single" w:sz="4" w:space="0" w:color="auto"/>
              <w:left w:val="single" w:sz="4" w:space="0" w:color="auto"/>
              <w:right w:val="single" w:sz="4" w:space="0" w:color="auto"/>
            </w:tcBorders>
            <w:shd w:val="clear" w:color="auto" w:fill="auto"/>
            <w:textDirection w:val="btLr"/>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2196" w:type="dxa"/>
            <w:vMerge/>
            <w:tcBorders>
              <w:left w:val="single" w:sz="4" w:space="0" w:color="auto"/>
              <w:bottom w:val="single" w:sz="4" w:space="0" w:color="auto"/>
            </w:tcBorders>
            <w:shd w:val="clear" w:color="auto" w:fill="auto"/>
          </w:tcPr>
          <w:p w:rsidR="00170B65" w:rsidRPr="00CB7C00" w:rsidRDefault="00170B65" w:rsidP="00EC16BE">
            <w:pPr>
              <w:autoSpaceDE w:val="0"/>
              <w:autoSpaceDN w:val="0"/>
              <w:adjustRightInd w:val="0"/>
              <w:spacing w:after="0" w:line="240" w:lineRule="auto"/>
              <w:jc w:val="both"/>
              <w:rPr>
                <w:rFonts w:ascii="Arial" w:eastAsia="Times New Roman" w:hAnsi="Arial" w:cs="Arial"/>
                <w:sz w:val="17"/>
                <w:szCs w:val="17"/>
                <w:highlight w:val="yellow"/>
                <w:lang w:eastAsia="ru-RU"/>
              </w:rPr>
            </w:pPr>
          </w:p>
        </w:tc>
      </w:tr>
      <w:tr w:rsidR="00170B65" w:rsidRPr="00CB7C00" w:rsidTr="00EC16BE">
        <w:tc>
          <w:tcPr>
            <w:tcW w:w="511" w:type="dxa"/>
            <w:vMerge w:val="restart"/>
            <w:tcBorders>
              <w:top w:val="single" w:sz="4" w:space="0" w:color="auto"/>
            </w:tcBorders>
            <w:shd w:val="clear" w:color="auto" w:fill="auto"/>
          </w:tcPr>
          <w:p w:rsidR="00170B65" w:rsidRPr="00CB7C00" w:rsidRDefault="00170B65" w:rsidP="00EC16BE">
            <w:pPr>
              <w:widowControl w:val="0"/>
              <w:autoSpaceDE w:val="0"/>
              <w:autoSpaceDN w:val="0"/>
              <w:adjustRightInd w:val="0"/>
              <w:spacing w:after="0" w:line="240" w:lineRule="auto"/>
              <w:jc w:val="right"/>
              <w:rPr>
                <w:rFonts w:ascii="Arial" w:eastAsia="Calibri" w:hAnsi="Arial" w:cs="Arial"/>
                <w:sz w:val="17"/>
                <w:szCs w:val="17"/>
              </w:rPr>
            </w:pPr>
          </w:p>
        </w:tc>
        <w:tc>
          <w:tcPr>
            <w:tcW w:w="1710" w:type="dxa"/>
            <w:vMerge w:val="restart"/>
            <w:tcBorders>
              <w:top w:val="single" w:sz="4" w:space="0" w:color="auto"/>
            </w:tcBorders>
            <w:shd w:val="clear" w:color="auto" w:fill="auto"/>
          </w:tcPr>
          <w:p w:rsidR="00170B65" w:rsidRPr="00CB7C00" w:rsidRDefault="00170B65" w:rsidP="00EC16BE">
            <w:pPr>
              <w:widowControl w:val="0"/>
              <w:autoSpaceDE w:val="0"/>
              <w:autoSpaceDN w:val="0"/>
              <w:adjustRightInd w:val="0"/>
              <w:spacing w:after="0" w:line="240" w:lineRule="auto"/>
              <w:rPr>
                <w:rFonts w:ascii="Arial" w:eastAsia="Calibri" w:hAnsi="Arial" w:cs="Arial"/>
                <w:sz w:val="17"/>
                <w:szCs w:val="17"/>
              </w:rPr>
            </w:pPr>
            <w:r w:rsidRPr="00CB7C00">
              <w:rPr>
                <w:rFonts w:ascii="Arial" w:eastAsia="Calibri" w:hAnsi="Arial" w:cs="Arial"/>
                <w:sz w:val="17"/>
                <w:szCs w:val="17"/>
              </w:rPr>
              <w:t>Цель муниципальной программы: Повышение эффективности системы муниципального управления, в том числе посредством цифровых технологий</w:t>
            </w:r>
          </w:p>
        </w:tc>
        <w:tc>
          <w:tcPr>
            <w:tcW w:w="1891" w:type="dxa"/>
            <w:shd w:val="clear" w:color="auto" w:fill="auto"/>
          </w:tcPr>
          <w:p w:rsidR="00170B65" w:rsidRPr="00CB7C00" w:rsidRDefault="00170B65" w:rsidP="00EC16BE">
            <w:pPr>
              <w:autoSpaceDE w:val="0"/>
              <w:autoSpaceDN w:val="0"/>
              <w:adjustRightInd w:val="0"/>
              <w:spacing w:after="0" w:line="240" w:lineRule="auto"/>
              <w:jc w:val="both"/>
              <w:rPr>
                <w:rFonts w:ascii="Arial" w:eastAsia="Times New Roman" w:hAnsi="Arial" w:cs="Arial"/>
                <w:sz w:val="17"/>
                <w:szCs w:val="17"/>
                <w:lang w:eastAsia="ru-RU"/>
              </w:rPr>
            </w:pPr>
            <w:r w:rsidRPr="00CB7C00">
              <w:rPr>
                <w:rFonts w:ascii="Arial" w:eastAsia="Times New Roman" w:hAnsi="Arial" w:cs="Arial"/>
                <w:color w:val="000000"/>
                <w:sz w:val="17"/>
                <w:szCs w:val="17"/>
                <w:lang w:eastAsia="ru-RU"/>
              </w:rPr>
              <w:t>1.Доля назначений на должности муниципальной службы из резерва муниципальных служащих Колпашевского района, а также в рамках внутренних перемещений в муниципальном образовании «Колпашевский район</w:t>
            </w:r>
            <w:proofErr w:type="gramStart"/>
            <w:r w:rsidRPr="00CB7C00">
              <w:rPr>
                <w:rFonts w:ascii="Arial" w:eastAsia="Times New Roman" w:hAnsi="Arial" w:cs="Arial"/>
                <w:color w:val="000000"/>
                <w:sz w:val="17"/>
                <w:szCs w:val="17"/>
                <w:lang w:eastAsia="ru-RU"/>
              </w:rPr>
              <w:t>», (%)</w:t>
            </w:r>
            <w:proofErr w:type="gramEnd"/>
          </w:p>
        </w:tc>
        <w:tc>
          <w:tcPr>
            <w:tcW w:w="1890" w:type="dxa"/>
            <w:shd w:val="clear" w:color="auto" w:fill="auto"/>
          </w:tcPr>
          <w:p w:rsidR="00170B65" w:rsidRPr="00CB7C00" w:rsidRDefault="00170B65" w:rsidP="00EC16BE">
            <w:pPr>
              <w:widowControl w:val="0"/>
              <w:autoSpaceDE w:val="0"/>
              <w:autoSpaceDN w:val="0"/>
              <w:adjustRightInd w:val="0"/>
              <w:spacing w:after="0" w:line="240" w:lineRule="auto"/>
              <w:jc w:val="center"/>
              <w:rPr>
                <w:rFonts w:ascii="Arial" w:eastAsia="Calibri" w:hAnsi="Arial" w:cs="Arial"/>
                <w:sz w:val="17"/>
                <w:szCs w:val="17"/>
              </w:rPr>
            </w:pPr>
            <w:r w:rsidRPr="00CB7C00">
              <w:rPr>
                <w:rFonts w:ascii="Arial" w:eastAsia="Calibri" w:hAnsi="Arial" w:cs="Arial"/>
                <w:sz w:val="17"/>
                <w:szCs w:val="17"/>
              </w:rPr>
              <w:t>Организационный отдел Администрации Колпашевского района</w:t>
            </w:r>
          </w:p>
          <w:p w:rsidR="00170B65" w:rsidRPr="00CB7C00" w:rsidRDefault="00170B65" w:rsidP="00EC16BE">
            <w:pPr>
              <w:rPr>
                <w:rFonts w:ascii="Arial" w:eastAsia="Calibri" w:hAnsi="Arial" w:cs="Arial"/>
                <w:sz w:val="17"/>
                <w:szCs w:val="17"/>
              </w:rPr>
            </w:pPr>
          </w:p>
          <w:p w:rsidR="00170B65" w:rsidRPr="00CB7C00" w:rsidRDefault="00170B65" w:rsidP="00EC16BE">
            <w:pPr>
              <w:jc w:val="center"/>
              <w:rPr>
                <w:rFonts w:ascii="Arial" w:eastAsia="Calibri" w:hAnsi="Arial" w:cs="Arial"/>
                <w:sz w:val="17"/>
                <w:szCs w:val="17"/>
              </w:rPr>
            </w:pPr>
          </w:p>
        </w:tc>
        <w:tc>
          <w:tcPr>
            <w:tcW w:w="627" w:type="dxa"/>
            <w:tcBorders>
              <w:righ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100</w:t>
            </w:r>
          </w:p>
        </w:tc>
        <w:tc>
          <w:tcPr>
            <w:tcW w:w="561" w:type="dxa"/>
            <w:tcBorders>
              <w:lef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100</w:t>
            </w:r>
          </w:p>
        </w:tc>
        <w:tc>
          <w:tcPr>
            <w:tcW w:w="573" w:type="dxa"/>
            <w:tcBorders>
              <w:righ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748" w:type="dxa"/>
            <w:tcBorders>
              <w:lef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680" w:type="dxa"/>
            <w:tcBorders>
              <w:righ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680" w:type="dxa"/>
            <w:tcBorders>
              <w:lef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680" w:type="dxa"/>
            <w:tcBorders>
              <w:righ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680" w:type="dxa"/>
            <w:tcBorders>
              <w:lef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680" w:type="dxa"/>
            <w:tcBorders>
              <w:righ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679" w:type="dxa"/>
            <w:tcBorders>
              <w:left w:val="single" w:sz="4" w:space="0" w:color="auto"/>
              <w:righ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90</w:t>
            </w:r>
          </w:p>
        </w:tc>
        <w:tc>
          <w:tcPr>
            <w:tcW w:w="2196" w:type="dxa"/>
            <w:tcBorders>
              <w:top w:val="single" w:sz="4" w:space="0" w:color="auto"/>
              <w:left w:val="single" w:sz="4" w:space="0" w:color="auto"/>
            </w:tcBorders>
            <w:shd w:val="clear" w:color="auto" w:fill="auto"/>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roofErr w:type="spellStart"/>
            <w:r w:rsidRPr="00CB7C00">
              <w:rPr>
                <w:rFonts w:ascii="Arial" w:eastAsia="Times New Roman" w:hAnsi="Arial" w:cs="Arial"/>
                <w:sz w:val="17"/>
                <w:szCs w:val="17"/>
                <w:lang w:eastAsia="ru-RU"/>
              </w:rPr>
              <w:t>Дн</w:t>
            </w:r>
            <w:proofErr w:type="spellEnd"/>
            <w:r w:rsidRPr="00CB7C00">
              <w:rPr>
                <w:rFonts w:ascii="Arial" w:eastAsia="Times New Roman" w:hAnsi="Arial" w:cs="Arial"/>
                <w:sz w:val="17"/>
                <w:szCs w:val="17"/>
                <w:lang w:eastAsia="ru-RU"/>
              </w:rPr>
              <w:t>.=(</w:t>
            </w:r>
            <w:proofErr w:type="spellStart"/>
            <w:r w:rsidRPr="00CB7C00">
              <w:rPr>
                <w:rFonts w:ascii="Arial" w:eastAsia="Times New Roman" w:hAnsi="Arial" w:cs="Arial"/>
                <w:sz w:val="17"/>
                <w:szCs w:val="17"/>
                <w:lang w:eastAsia="ru-RU"/>
              </w:rPr>
              <w:t>Квд</w:t>
            </w:r>
            <w:proofErr w:type="spellEnd"/>
            <w:r w:rsidRPr="00CB7C00">
              <w:rPr>
                <w:rFonts w:ascii="Arial" w:eastAsia="Times New Roman" w:hAnsi="Arial" w:cs="Arial"/>
                <w:sz w:val="17"/>
                <w:szCs w:val="17"/>
                <w:lang w:eastAsia="ru-RU"/>
              </w:rPr>
              <w:t xml:space="preserve">/Ковд.)*100%, где                                         </w:t>
            </w:r>
            <w:proofErr w:type="spellStart"/>
            <w:r w:rsidRPr="00CB7C00">
              <w:rPr>
                <w:rFonts w:ascii="Arial" w:eastAsia="Times New Roman" w:hAnsi="Arial" w:cs="Arial"/>
                <w:sz w:val="17"/>
                <w:szCs w:val="17"/>
                <w:lang w:eastAsia="ru-RU"/>
              </w:rPr>
              <w:t>Дн</w:t>
            </w:r>
            <w:proofErr w:type="spellEnd"/>
            <w:proofErr w:type="gramStart"/>
            <w:r w:rsidRPr="00CB7C00">
              <w:rPr>
                <w:rFonts w:ascii="Arial" w:eastAsia="Times New Roman" w:hAnsi="Arial" w:cs="Arial"/>
                <w:sz w:val="17"/>
                <w:szCs w:val="17"/>
                <w:lang w:eastAsia="ru-RU"/>
              </w:rPr>
              <w:t>.-</w:t>
            </w:r>
            <w:proofErr w:type="gramEnd"/>
            <w:r w:rsidRPr="00CB7C00">
              <w:rPr>
                <w:rFonts w:ascii="Arial" w:eastAsia="Times New Roman" w:hAnsi="Arial" w:cs="Arial"/>
                <w:sz w:val="17"/>
                <w:szCs w:val="17"/>
                <w:lang w:eastAsia="ru-RU"/>
              </w:rPr>
              <w:t xml:space="preserve">доля назначений из резерва муниципальных служащих Колпашевского района;                                                    </w:t>
            </w:r>
            <w:proofErr w:type="spellStart"/>
            <w:r w:rsidRPr="00CB7C00">
              <w:rPr>
                <w:rFonts w:ascii="Arial" w:eastAsia="Times New Roman" w:hAnsi="Arial" w:cs="Arial"/>
                <w:sz w:val="17"/>
                <w:szCs w:val="17"/>
                <w:lang w:eastAsia="ru-RU"/>
              </w:rPr>
              <w:t>Квд</w:t>
            </w:r>
            <w:proofErr w:type="spellEnd"/>
            <w:r w:rsidRPr="00CB7C00">
              <w:rPr>
                <w:rFonts w:ascii="Arial" w:eastAsia="Times New Roman" w:hAnsi="Arial" w:cs="Arial"/>
                <w:sz w:val="17"/>
                <w:szCs w:val="17"/>
                <w:lang w:eastAsia="ru-RU"/>
              </w:rPr>
              <w:t xml:space="preserve"> - кол-во вакантных должностей замещённых из кадрового резерва; Ковд. - общее количество вакантных должностей                                      Данные организационного отдела Администрации Колпашевского района</w:t>
            </w:r>
          </w:p>
        </w:tc>
      </w:tr>
      <w:tr w:rsidR="00170B65" w:rsidRPr="00CB7C00" w:rsidTr="00EC16BE">
        <w:tc>
          <w:tcPr>
            <w:tcW w:w="511" w:type="dxa"/>
            <w:vMerge/>
            <w:tcBorders>
              <w:bottom w:val="single" w:sz="4" w:space="0" w:color="auto"/>
            </w:tcBorders>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1710" w:type="dxa"/>
            <w:vMerge/>
            <w:tcBorders>
              <w:bottom w:val="single" w:sz="4" w:space="0" w:color="auto"/>
            </w:tcBorders>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p>
        </w:tc>
        <w:tc>
          <w:tcPr>
            <w:tcW w:w="1891" w:type="dxa"/>
            <w:shd w:val="clear" w:color="auto" w:fill="auto"/>
          </w:tcPr>
          <w:p w:rsidR="00170B65" w:rsidRPr="00CB7C00" w:rsidRDefault="00170B65" w:rsidP="00EC16BE">
            <w:pPr>
              <w:spacing w:after="0" w:line="240" w:lineRule="auto"/>
              <w:contextualSpacing/>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w:t>
            </w:r>
            <w:r w:rsidRPr="00CB7C00">
              <w:rPr>
                <w:rFonts w:ascii="Arial" w:eastAsia="Times New Roman" w:hAnsi="Arial" w:cs="Arial"/>
                <w:sz w:val="17"/>
                <w:szCs w:val="17"/>
                <w:lang w:eastAsia="ru-RU"/>
              </w:rPr>
              <w:lastRenderedPageBreak/>
              <w:t>района, (ед.)</w:t>
            </w:r>
          </w:p>
        </w:tc>
        <w:tc>
          <w:tcPr>
            <w:tcW w:w="1890" w:type="dxa"/>
            <w:shd w:val="clear" w:color="auto" w:fill="auto"/>
          </w:tcPr>
          <w:p w:rsidR="00170B65" w:rsidRPr="00CB7C00" w:rsidRDefault="00170B65" w:rsidP="00EC16BE">
            <w:pPr>
              <w:widowControl w:val="0"/>
              <w:autoSpaceDE w:val="0"/>
              <w:autoSpaceDN w:val="0"/>
              <w:adjustRightInd w:val="0"/>
              <w:spacing w:after="0" w:line="240" w:lineRule="auto"/>
              <w:jc w:val="center"/>
              <w:rPr>
                <w:rFonts w:ascii="Arial" w:eastAsia="Calibri" w:hAnsi="Arial" w:cs="Arial"/>
                <w:sz w:val="17"/>
                <w:szCs w:val="17"/>
              </w:rPr>
            </w:pPr>
            <w:r w:rsidRPr="00CB7C00">
              <w:rPr>
                <w:rFonts w:ascii="Arial" w:eastAsia="Calibri" w:hAnsi="Arial" w:cs="Arial"/>
                <w:sz w:val="17"/>
                <w:szCs w:val="17"/>
              </w:rPr>
              <w:lastRenderedPageBreak/>
              <w:t>Организационный отдел Администрации Колпашевского района</w:t>
            </w:r>
          </w:p>
        </w:tc>
        <w:tc>
          <w:tcPr>
            <w:tcW w:w="627" w:type="dxa"/>
            <w:tcBorders>
              <w:righ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561" w:type="dxa"/>
            <w:tcBorders>
              <w:left w:val="single" w:sz="4" w:space="0" w:color="auto"/>
            </w:tcBorders>
            <w:shd w:val="clear" w:color="auto" w:fill="auto"/>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573" w:type="dxa"/>
            <w:tcBorders>
              <w:right w:val="single" w:sz="4" w:space="0" w:color="auto"/>
            </w:tcBorders>
            <w:shd w:val="clear" w:color="auto" w:fill="auto"/>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748" w:type="dxa"/>
            <w:tcBorders>
              <w:left w:val="single" w:sz="4" w:space="0" w:color="auto"/>
            </w:tcBorders>
            <w:shd w:val="clear" w:color="auto" w:fill="auto"/>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 2</w:t>
            </w:r>
          </w:p>
        </w:tc>
        <w:tc>
          <w:tcPr>
            <w:tcW w:w="680" w:type="dxa"/>
            <w:tcBorders>
              <w:righ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80" w:type="dxa"/>
            <w:tcBorders>
              <w:lef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80" w:type="dxa"/>
            <w:tcBorders>
              <w:righ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80" w:type="dxa"/>
            <w:tcBorders>
              <w:lef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80" w:type="dxa"/>
            <w:tcBorders>
              <w:righ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79" w:type="dxa"/>
            <w:tcBorders>
              <w:left w:val="single" w:sz="4" w:space="0" w:color="auto"/>
              <w:righ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2196" w:type="dxa"/>
            <w:tcBorders>
              <w:left w:val="single" w:sz="4" w:space="0" w:color="auto"/>
            </w:tcBorders>
            <w:shd w:val="clear" w:color="auto" w:fill="auto"/>
          </w:tcPr>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Абсолютное выражение количества информационных интернет ресурсов и ВК,  задействованных для предоставления информации о деятельности муниципального образования «Колпашевский район»</w:t>
            </w:r>
          </w:p>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Данные организационного отдела Администрации Колпашевского района</w:t>
            </w:r>
          </w:p>
        </w:tc>
      </w:tr>
      <w:tr w:rsidR="00170B65" w:rsidRPr="00CB7C00" w:rsidTr="00EC16BE">
        <w:tc>
          <w:tcPr>
            <w:tcW w:w="511" w:type="dxa"/>
            <w:tcBorders>
              <w:top w:val="single" w:sz="4" w:space="0" w:color="auto"/>
            </w:tcBorders>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r w:rsidRPr="00CB7C00">
              <w:rPr>
                <w:rFonts w:ascii="Arial" w:eastAsia="Calibri" w:hAnsi="Arial" w:cs="Arial"/>
                <w:sz w:val="17"/>
                <w:szCs w:val="17"/>
              </w:rPr>
              <w:lastRenderedPageBreak/>
              <w:t>1.</w:t>
            </w:r>
          </w:p>
        </w:tc>
        <w:tc>
          <w:tcPr>
            <w:tcW w:w="1710" w:type="dxa"/>
            <w:tcBorders>
              <w:top w:val="single" w:sz="4" w:space="0" w:color="auto"/>
            </w:tcBorders>
            <w:shd w:val="clear" w:color="auto" w:fill="auto"/>
          </w:tcPr>
          <w:p w:rsidR="00170B65" w:rsidRPr="00CB7C00" w:rsidRDefault="00170B65" w:rsidP="00EC16BE">
            <w:pPr>
              <w:widowControl w:val="0"/>
              <w:autoSpaceDE w:val="0"/>
              <w:autoSpaceDN w:val="0"/>
              <w:adjustRightInd w:val="0"/>
              <w:spacing w:after="0" w:line="240" w:lineRule="auto"/>
              <w:rPr>
                <w:rFonts w:ascii="Arial" w:eastAsia="Calibri" w:hAnsi="Arial" w:cs="Arial"/>
                <w:sz w:val="17"/>
                <w:szCs w:val="17"/>
              </w:rPr>
            </w:pPr>
            <w:r w:rsidRPr="00CB7C00">
              <w:rPr>
                <w:rFonts w:ascii="Arial" w:eastAsia="Calibri" w:hAnsi="Arial" w:cs="Arial"/>
                <w:sz w:val="17"/>
                <w:szCs w:val="17"/>
              </w:rPr>
              <w:t>Задача 1 муниципальной программы:</w:t>
            </w:r>
          </w:p>
          <w:p w:rsidR="00170B65" w:rsidRPr="00CB7C00" w:rsidRDefault="00170B65" w:rsidP="00EC16BE">
            <w:pPr>
              <w:widowControl w:val="0"/>
              <w:autoSpaceDE w:val="0"/>
              <w:autoSpaceDN w:val="0"/>
              <w:adjustRightInd w:val="0"/>
              <w:spacing w:after="0" w:line="240" w:lineRule="auto"/>
              <w:rPr>
                <w:rFonts w:ascii="Arial" w:eastAsia="Calibri" w:hAnsi="Arial" w:cs="Arial"/>
                <w:sz w:val="17"/>
                <w:szCs w:val="17"/>
              </w:rPr>
            </w:pPr>
            <w:r w:rsidRPr="00CB7C00">
              <w:rPr>
                <w:rFonts w:ascii="Arial" w:eastAsia="Calibri" w:hAnsi="Arial" w:cs="Arial"/>
                <w:sz w:val="17"/>
                <w:szCs w:val="17"/>
              </w:rPr>
              <w:t>Развитие муниципальной службы и кадрового потенциала</w:t>
            </w:r>
            <w:r w:rsidRPr="00CB7C00">
              <w:rPr>
                <w:rFonts w:ascii="Arial" w:eastAsia="Calibri" w:hAnsi="Arial" w:cs="Arial"/>
                <w:sz w:val="17"/>
                <w:szCs w:val="17"/>
              </w:rPr>
              <w:tab/>
            </w:r>
          </w:p>
        </w:tc>
        <w:tc>
          <w:tcPr>
            <w:tcW w:w="1891" w:type="dxa"/>
            <w:shd w:val="clear" w:color="auto" w:fill="auto"/>
          </w:tcPr>
          <w:p w:rsidR="00170B65" w:rsidRPr="00CB7C00" w:rsidRDefault="00170B65" w:rsidP="00EC16BE">
            <w:pPr>
              <w:spacing w:after="0" w:line="240" w:lineRule="auto"/>
              <w:contextualSpacing/>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890" w:type="dxa"/>
            <w:shd w:val="clear" w:color="auto" w:fill="auto"/>
          </w:tcPr>
          <w:p w:rsidR="00170B65" w:rsidRPr="00CB7C00" w:rsidRDefault="00170B65" w:rsidP="00EC16BE">
            <w:pPr>
              <w:widowControl w:val="0"/>
              <w:autoSpaceDE w:val="0"/>
              <w:autoSpaceDN w:val="0"/>
              <w:adjustRightInd w:val="0"/>
              <w:spacing w:after="0" w:line="240" w:lineRule="auto"/>
              <w:jc w:val="center"/>
              <w:rPr>
                <w:rFonts w:ascii="Arial" w:eastAsia="Calibri" w:hAnsi="Arial" w:cs="Arial"/>
                <w:sz w:val="17"/>
                <w:szCs w:val="17"/>
              </w:rPr>
            </w:pPr>
            <w:r w:rsidRPr="00CB7C00">
              <w:rPr>
                <w:rFonts w:ascii="Arial" w:eastAsia="Calibri" w:hAnsi="Arial" w:cs="Arial"/>
                <w:sz w:val="17"/>
                <w:szCs w:val="17"/>
              </w:rPr>
              <w:t>Организационный отдел Администрации Колпашевского района</w:t>
            </w:r>
          </w:p>
        </w:tc>
        <w:tc>
          <w:tcPr>
            <w:tcW w:w="627" w:type="dxa"/>
            <w:tcBorders>
              <w:right w:val="single" w:sz="4" w:space="0" w:color="auto"/>
            </w:tcBorders>
            <w:shd w:val="clear" w:color="auto" w:fill="auto"/>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1" w:type="dxa"/>
            <w:tcBorders>
              <w:left w:val="single" w:sz="4" w:space="0" w:color="auto"/>
            </w:tcBorders>
            <w:shd w:val="clear" w:color="auto" w:fill="auto"/>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73" w:type="dxa"/>
            <w:tcBorders>
              <w:right w:val="single" w:sz="4" w:space="0" w:color="auto"/>
            </w:tcBorders>
            <w:shd w:val="clear" w:color="auto" w:fill="auto"/>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748" w:type="dxa"/>
            <w:tcBorders>
              <w:left w:val="single" w:sz="4" w:space="0" w:color="auto"/>
            </w:tcBorders>
            <w:shd w:val="clear" w:color="auto" w:fill="auto"/>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 2</w:t>
            </w:r>
          </w:p>
        </w:tc>
        <w:tc>
          <w:tcPr>
            <w:tcW w:w="680" w:type="dxa"/>
            <w:tcBorders>
              <w:righ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80" w:type="dxa"/>
            <w:tcBorders>
              <w:lef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80" w:type="dxa"/>
            <w:tcBorders>
              <w:righ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80" w:type="dxa"/>
            <w:tcBorders>
              <w:lef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80" w:type="dxa"/>
            <w:tcBorders>
              <w:righ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679" w:type="dxa"/>
            <w:tcBorders>
              <w:left w:val="single" w:sz="4" w:space="0" w:color="auto"/>
              <w:right w:val="single" w:sz="4" w:space="0" w:color="auto"/>
            </w:tcBorders>
            <w:shd w:val="clear" w:color="auto" w:fill="auto"/>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2196" w:type="dxa"/>
            <w:tcBorders>
              <w:left w:val="single" w:sz="4" w:space="0" w:color="auto"/>
            </w:tcBorders>
            <w:shd w:val="clear" w:color="auto" w:fill="auto"/>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EC16BE">
        <w:trPr>
          <w:trHeight w:val="3529"/>
        </w:trPr>
        <w:tc>
          <w:tcPr>
            <w:tcW w:w="511" w:type="dxa"/>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r w:rsidRPr="00CB7C00">
              <w:rPr>
                <w:rFonts w:ascii="Arial" w:eastAsia="Calibri" w:hAnsi="Arial" w:cs="Arial"/>
                <w:sz w:val="17"/>
                <w:szCs w:val="17"/>
              </w:rPr>
              <w:t>2.</w:t>
            </w:r>
          </w:p>
        </w:tc>
        <w:tc>
          <w:tcPr>
            <w:tcW w:w="1710" w:type="dxa"/>
            <w:shd w:val="clear" w:color="auto" w:fill="auto"/>
          </w:tcPr>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r w:rsidRPr="00CB7C00">
              <w:rPr>
                <w:rFonts w:ascii="Arial" w:eastAsia="Calibri" w:hAnsi="Arial" w:cs="Arial"/>
                <w:sz w:val="17"/>
                <w:szCs w:val="17"/>
              </w:rPr>
              <w:t>Задача</w:t>
            </w:r>
            <w:proofErr w:type="gramStart"/>
            <w:r w:rsidRPr="00CB7C00">
              <w:rPr>
                <w:rFonts w:ascii="Arial" w:eastAsia="Calibri" w:hAnsi="Arial" w:cs="Arial"/>
                <w:sz w:val="17"/>
                <w:szCs w:val="17"/>
              </w:rPr>
              <w:t>2</w:t>
            </w:r>
            <w:proofErr w:type="gramEnd"/>
            <w:r w:rsidRPr="00CB7C00">
              <w:rPr>
                <w:rFonts w:ascii="Arial" w:eastAsia="Calibri" w:hAnsi="Arial" w:cs="Arial"/>
                <w:sz w:val="17"/>
                <w:szCs w:val="17"/>
              </w:rPr>
              <w:t xml:space="preserve"> муниципальной программы: </w:t>
            </w:r>
          </w:p>
          <w:p w:rsidR="00170B65" w:rsidRPr="00CB7C00" w:rsidRDefault="00170B65" w:rsidP="00EC16BE">
            <w:pPr>
              <w:widowControl w:val="0"/>
              <w:autoSpaceDE w:val="0"/>
              <w:autoSpaceDN w:val="0"/>
              <w:adjustRightInd w:val="0"/>
              <w:spacing w:after="0" w:line="240" w:lineRule="auto"/>
              <w:jc w:val="both"/>
              <w:rPr>
                <w:rFonts w:ascii="Arial" w:eastAsia="Calibri" w:hAnsi="Arial" w:cs="Arial"/>
                <w:sz w:val="17"/>
                <w:szCs w:val="17"/>
              </w:rPr>
            </w:pPr>
            <w:r w:rsidRPr="00CB7C00">
              <w:rPr>
                <w:rFonts w:ascii="Arial" w:eastAsia="Calibri" w:hAnsi="Arial" w:cs="Arial"/>
                <w:sz w:val="17"/>
                <w:szCs w:val="17"/>
              </w:rPr>
              <w:t>Совершенствование информационной системы управления</w:t>
            </w:r>
          </w:p>
        </w:tc>
        <w:tc>
          <w:tcPr>
            <w:tcW w:w="1891" w:type="dxa"/>
            <w:shd w:val="clear" w:color="auto" w:fill="auto"/>
          </w:tcPr>
          <w:p w:rsidR="00170B65" w:rsidRPr="00CB7C00" w:rsidRDefault="00170B65" w:rsidP="00EC16BE">
            <w:pPr>
              <w:spacing w:line="240" w:lineRule="auto"/>
              <w:contextualSpacing/>
              <w:jc w:val="both"/>
              <w:rPr>
                <w:rFonts w:ascii="Arial" w:eastAsia="Times New Roman" w:hAnsi="Arial" w:cs="Arial"/>
                <w:sz w:val="17"/>
                <w:szCs w:val="17"/>
                <w:lang w:eastAsia="ru-RU"/>
              </w:rPr>
            </w:pPr>
            <w:r w:rsidRPr="00CB7C00">
              <w:rPr>
                <w:rFonts w:ascii="Arial" w:hAnsi="Arial" w:cs="Arial"/>
                <w:sz w:val="17"/>
                <w:szCs w:val="17"/>
              </w:rPr>
              <w:t>1.Количество публикаций о деятельности органов местного самоуправления муниципального образования «Колпашевский район»  (ед.)</w:t>
            </w:r>
          </w:p>
        </w:tc>
        <w:tc>
          <w:tcPr>
            <w:tcW w:w="1890" w:type="dxa"/>
            <w:shd w:val="clear" w:color="auto" w:fill="auto"/>
          </w:tcPr>
          <w:p w:rsidR="00170B65" w:rsidRPr="00CB7C00" w:rsidRDefault="00170B65" w:rsidP="00EC16BE">
            <w:pPr>
              <w:autoSpaceDE w:val="0"/>
              <w:autoSpaceDN w:val="0"/>
              <w:adjustRightInd w:val="0"/>
              <w:spacing w:after="0" w:line="240" w:lineRule="auto"/>
              <w:jc w:val="center"/>
              <w:rPr>
                <w:rFonts w:ascii="Arial" w:eastAsia="Calibri" w:hAnsi="Arial" w:cs="Arial"/>
                <w:sz w:val="17"/>
                <w:szCs w:val="17"/>
              </w:rPr>
            </w:pPr>
            <w:r w:rsidRPr="00CB7C00">
              <w:rPr>
                <w:rFonts w:ascii="Arial" w:eastAsia="Calibri" w:hAnsi="Arial" w:cs="Arial"/>
                <w:sz w:val="17"/>
                <w:szCs w:val="17"/>
              </w:rPr>
              <w:t>Организационный отдел Администрации Колпашевского района</w:t>
            </w:r>
            <w:r w:rsidRPr="00CB7C00">
              <w:rPr>
                <w:rFonts w:ascii="Arial" w:hAnsi="Arial" w:cs="Arial"/>
                <w:sz w:val="17"/>
                <w:szCs w:val="17"/>
              </w:rPr>
              <w:t xml:space="preserve"> -</w:t>
            </w:r>
          </w:p>
        </w:tc>
        <w:tc>
          <w:tcPr>
            <w:tcW w:w="627" w:type="dxa"/>
            <w:tcBorders>
              <w:right w:val="single" w:sz="4" w:space="0" w:color="auto"/>
            </w:tcBorders>
            <w:shd w:val="clear" w:color="auto" w:fill="auto"/>
          </w:tcPr>
          <w:p w:rsidR="00170B65" w:rsidRPr="00CB7C00" w:rsidRDefault="00170B65" w:rsidP="00EC16BE">
            <w:pPr>
              <w:spacing w:after="0" w:line="240" w:lineRule="auto"/>
              <w:contextualSpacing/>
              <w:jc w:val="center"/>
              <w:rPr>
                <w:rFonts w:ascii="Arial" w:hAnsi="Arial" w:cs="Arial"/>
                <w:sz w:val="17"/>
                <w:szCs w:val="17"/>
              </w:rPr>
            </w:pPr>
            <w:r w:rsidRPr="00CB7C00">
              <w:rPr>
                <w:rFonts w:ascii="Arial" w:hAnsi="Arial" w:cs="Arial"/>
                <w:sz w:val="17"/>
                <w:szCs w:val="17"/>
              </w:rPr>
              <w:t>-</w:t>
            </w:r>
          </w:p>
          <w:p w:rsidR="00170B65" w:rsidRPr="00CB7C00" w:rsidRDefault="00170B65" w:rsidP="00EC16BE">
            <w:pPr>
              <w:spacing w:after="0" w:line="240" w:lineRule="auto"/>
              <w:contextualSpacing/>
              <w:jc w:val="center"/>
              <w:rPr>
                <w:rFonts w:ascii="Arial" w:eastAsia="Times New Roman" w:hAnsi="Arial" w:cs="Arial"/>
                <w:sz w:val="17"/>
                <w:szCs w:val="17"/>
                <w:lang w:eastAsia="ru-RU"/>
              </w:rPr>
            </w:pPr>
          </w:p>
        </w:tc>
        <w:tc>
          <w:tcPr>
            <w:tcW w:w="561" w:type="dxa"/>
            <w:tcBorders>
              <w:left w:val="single" w:sz="4" w:space="0" w:color="auto"/>
            </w:tcBorders>
            <w:shd w:val="clear" w:color="auto" w:fill="auto"/>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hAnsi="Arial" w:cs="Arial"/>
                <w:sz w:val="17"/>
                <w:szCs w:val="17"/>
              </w:rPr>
              <w:t>-</w:t>
            </w:r>
          </w:p>
        </w:tc>
        <w:tc>
          <w:tcPr>
            <w:tcW w:w="573" w:type="dxa"/>
            <w:tcBorders>
              <w:right w:val="single" w:sz="4" w:space="0" w:color="auto"/>
            </w:tcBorders>
            <w:shd w:val="clear" w:color="auto" w:fill="auto"/>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48" w:type="dxa"/>
            <w:tcBorders>
              <w:left w:val="single" w:sz="4" w:space="0" w:color="auto"/>
            </w:tcBorders>
            <w:shd w:val="clear" w:color="auto" w:fill="auto"/>
          </w:tcPr>
          <w:p w:rsidR="00170B65" w:rsidRPr="00CB7C00" w:rsidRDefault="00170B65" w:rsidP="00EC16BE">
            <w:pPr>
              <w:spacing w:line="240" w:lineRule="auto"/>
              <w:jc w:val="center"/>
              <w:rPr>
                <w:rFonts w:ascii="Arial" w:eastAsia="Times New Roman" w:hAnsi="Arial" w:cs="Arial"/>
                <w:sz w:val="17"/>
                <w:szCs w:val="17"/>
                <w:lang w:eastAsia="ru-RU"/>
              </w:rPr>
            </w:pPr>
            <w:r w:rsidRPr="00CB7C00">
              <w:rPr>
                <w:rFonts w:ascii="Arial" w:hAnsi="Arial" w:cs="Arial"/>
                <w:sz w:val="17"/>
                <w:szCs w:val="17"/>
              </w:rPr>
              <w:t>Не менее 450</w:t>
            </w:r>
          </w:p>
        </w:tc>
        <w:tc>
          <w:tcPr>
            <w:tcW w:w="680" w:type="dxa"/>
            <w:tcBorders>
              <w:right w:val="single" w:sz="4" w:space="0" w:color="auto"/>
            </w:tcBorders>
            <w:shd w:val="clear" w:color="auto" w:fill="auto"/>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680" w:type="dxa"/>
            <w:tcBorders>
              <w:left w:val="single" w:sz="4" w:space="0" w:color="auto"/>
            </w:tcBorders>
            <w:shd w:val="clear" w:color="auto" w:fill="auto"/>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680" w:type="dxa"/>
            <w:tcBorders>
              <w:right w:val="single" w:sz="4" w:space="0" w:color="auto"/>
            </w:tcBorders>
            <w:shd w:val="clear" w:color="auto" w:fill="auto"/>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680" w:type="dxa"/>
            <w:tcBorders>
              <w:left w:val="single" w:sz="4" w:space="0" w:color="auto"/>
            </w:tcBorders>
            <w:shd w:val="clear" w:color="auto" w:fill="auto"/>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680" w:type="dxa"/>
            <w:tcBorders>
              <w:right w:val="single" w:sz="4" w:space="0" w:color="auto"/>
            </w:tcBorders>
            <w:shd w:val="clear" w:color="auto" w:fill="auto"/>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679" w:type="dxa"/>
            <w:tcBorders>
              <w:left w:val="single" w:sz="4" w:space="0" w:color="auto"/>
              <w:right w:val="single" w:sz="4" w:space="0" w:color="auto"/>
            </w:tcBorders>
            <w:shd w:val="clear" w:color="auto" w:fill="auto"/>
          </w:tcPr>
          <w:p w:rsidR="00170B65" w:rsidRPr="00CB7C00" w:rsidRDefault="00170B65" w:rsidP="00EC16BE">
            <w:pPr>
              <w:spacing w:after="0" w:line="240" w:lineRule="auto"/>
              <w:jc w:val="center"/>
              <w:rPr>
                <w:rFonts w:ascii="Arial" w:hAnsi="Arial" w:cs="Arial"/>
              </w:rPr>
            </w:pPr>
            <w:r w:rsidRPr="00CB7C00">
              <w:rPr>
                <w:rFonts w:ascii="Arial" w:hAnsi="Arial" w:cs="Arial"/>
                <w:sz w:val="17"/>
                <w:szCs w:val="17"/>
              </w:rPr>
              <w:t>Не менее 450</w:t>
            </w:r>
          </w:p>
        </w:tc>
        <w:tc>
          <w:tcPr>
            <w:tcW w:w="2196" w:type="dxa"/>
            <w:tcBorders>
              <w:left w:val="single" w:sz="4" w:space="0" w:color="auto"/>
            </w:tcBorders>
            <w:shd w:val="clear" w:color="auto" w:fill="auto"/>
          </w:tcPr>
          <w:p w:rsidR="00170B65" w:rsidRPr="00CB7C00" w:rsidRDefault="00170B65" w:rsidP="00EC16BE">
            <w:pPr>
              <w:spacing w:after="0" w:line="240" w:lineRule="auto"/>
              <w:rPr>
                <w:rFonts w:ascii="Arial" w:hAnsi="Arial" w:cs="Arial"/>
                <w:sz w:val="17"/>
                <w:szCs w:val="17"/>
              </w:rPr>
            </w:pPr>
            <w:r w:rsidRPr="00CB7C00">
              <w:rPr>
                <w:rFonts w:ascii="Arial" w:eastAsia="Times New Roman" w:hAnsi="Arial" w:cs="Arial"/>
                <w:sz w:val="17"/>
                <w:szCs w:val="17"/>
                <w:lang w:eastAsia="ru-RU"/>
              </w:rPr>
              <w:t xml:space="preserve">Абсолютное количество </w:t>
            </w:r>
            <w:r w:rsidRPr="00CB7C00">
              <w:rPr>
                <w:rFonts w:ascii="Arial" w:hAnsi="Arial" w:cs="Arial"/>
                <w:sz w:val="17"/>
                <w:szCs w:val="17"/>
              </w:rPr>
              <w:t xml:space="preserve">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 и ВК.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Данные организационного </w:t>
            </w:r>
            <w:r w:rsidRPr="00CB7C00">
              <w:rPr>
                <w:rFonts w:ascii="Arial" w:eastAsia="Times New Roman" w:hAnsi="Arial" w:cs="Arial"/>
                <w:sz w:val="17"/>
                <w:szCs w:val="17"/>
                <w:lang w:eastAsia="ru-RU"/>
              </w:rPr>
              <w:lastRenderedPageBreak/>
              <w:t>отдела Администрации Колпашевского района</w:t>
            </w:r>
          </w:p>
        </w:tc>
      </w:tr>
    </w:tbl>
    <w:p w:rsidR="00170B65" w:rsidRPr="00CB7C00" w:rsidRDefault="00170B65" w:rsidP="00170B65">
      <w:pPr>
        <w:spacing w:after="0" w:line="240" w:lineRule="auto"/>
        <w:rPr>
          <w:rFonts w:ascii="Arial" w:eastAsia="Times New Roman" w:hAnsi="Arial" w:cs="Arial"/>
          <w:lang w:eastAsia="ru-RU"/>
        </w:rPr>
      </w:pPr>
    </w:p>
    <w:p w:rsidR="00170B65" w:rsidRPr="00CB7C00" w:rsidRDefault="00170B65" w:rsidP="00170B65">
      <w:pPr>
        <w:spacing w:after="0" w:line="240" w:lineRule="auto"/>
        <w:jc w:val="right"/>
        <w:rPr>
          <w:rFonts w:ascii="Arial" w:eastAsia="Times New Roman" w:hAnsi="Arial" w:cs="Arial"/>
          <w:lang w:eastAsia="ru-RU"/>
        </w:rPr>
      </w:pPr>
      <w:r w:rsidRPr="00CB7C00">
        <w:rPr>
          <w:rFonts w:ascii="Arial" w:eastAsia="Times New Roman" w:hAnsi="Arial" w:cs="Arial"/>
          <w:lang w:eastAsia="ru-RU"/>
        </w:rPr>
        <w:t>Приложение № 2 к муниципальной программе</w:t>
      </w:r>
    </w:p>
    <w:p w:rsidR="00170B65" w:rsidRPr="00CB7C00" w:rsidRDefault="00170B65" w:rsidP="00170B65">
      <w:pPr>
        <w:widowControl w:val="0"/>
        <w:autoSpaceDE w:val="0"/>
        <w:autoSpaceDN w:val="0"/>
        <w:adjustRightInd w:val="0"/>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 </w:t>
      </w:r>
      <w:r w:rsidRPr="00CB7C00">
        <w:rPr>
          <w:rFonts w:ascii="Arial" w:eastAsia="Calibri" w:hAnsi="Arial" w:cs="Arial"/>
        </w:rPr>
        <w:t>«</w:t>
      </w:r>
      <w:r w:rsidRPr="00CB7C00">
        <w:rPr>
          <w:rFonts w:ascii="Arial" w:eastAsia="Times New Roman" w:hAnsi="Arial" w:cs="Arial"/>
          <w:lang w:eastAsia="ru-RU"/>
        </w:rPr>
        <w:t>Совершенствование системы</w:t>
      </w:r>
    </w:p>
    <w:p w:rsidR="00170B65" w:rsidRPr="00CB7C00" w:rsidRDefault="00170B65" w:rsidP="00170B65">
      <w:pPr>
        <w:widowControl w:val="0"/>
        <w:autoSpaceDE w:val="0"/>
        <w:autoSpaceDN w:val="0"/>
        <w:adjustRightInd w:val="0"/>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 муниципального управления в Колпашевском районе</w:t>
      </w:r>
      <w:r w:rsidRPr="00CB7C00">
        <w:rPr>
          <w:rFonts w:ascii="Arial" w:eastAsia="Calibri" w:hAnsi="Arial" w:cs="Arial"/>
        </w:rPr>
        <w:t>»</w:t>
      </w:r>
    </w:p>
    <w:p w:rsidR="00170B65" w:rsidRPr="00CB7C00" w:rsidRDefault="00170B65" w:rsidP="00170B6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14885" w:type="dxa"/>
        <w:tblInd w:w="-1" w:type="dxa"/>
        <w:tblLayout w:type="fixed"/>
        <w:tblLook w:val="04A0" w:firstRow="1" w:lastRow="0" w:firstColumn="1" w:lastColumn="0" w:noHBand="0" w:noVBand="1"/>
      </w:tblPr>
      <w:tblGrid>
        <w:gridCol w:w="534"/>
        <w:gridCol w:w="2268"/>
        <w:gridCol w:w="1701"/>
        <w:gridCol w:w="141"/>
        <w:gridCol w:w="1418"/>
        <w:gridCol w:w="1276"/>
        <w:gridCol w:w="1399"/>
        <w:gridCol w:w="1372"/>
        <w:gridCol w:w="1481"/>
        <w:gridCol w:w="1560"/>
        <w:gridCol w:w="1735"/>
      </w:tblGrid>
      <w:tr w:rsidR="00170B65" w:rsidRPr="00CB7C00" w:rsidTr="00EC16BE">
        <w:trPr>
          <w:trHeight w:val="255"/>
        </w:trPr>
        <w:tc>
          <w:tcPr>
            <w:tcW w:w="14885" w:type="dxa"/>
            <w:gridSpan w:val="11"/>
            <w:tcBorders>
              <w:top w:val="nil"/>
              <w:left w:val="nil"/>
              <w:bottom w:val="nil"/>
              <w:right w:val="nil"/>
            </w:tcBorders>
            <w:noWrap/>
            <w:vAlign w:val="bottom"/>
            <w:hideMark/>
          </w:tcPr>
          <w:p w:rsidR="00170B65" w:rsidRPr="00CB7C00" w:rsidRDefault="00170B65" w:rsidP="00EC16BE">
            <w:pPr>
              <w:spacing w:after="0" w:line="240" w:lineRule="auto"/>
              <w:jc w:val="center"/>
              <w:rPr>
                <w:rFonts w:ascii="Arial" w:eastAsia="Times New Roman" w:hAnsi="Arial" w:cs="Arial"/>
                <w:bCs/>
                <w:lang w:eastAsia="ru-RU"/>
              </w:rPr>
            </w:pPr>
            <w:r w:rsidRPr="00CB7C00">
              <w:rPr>
                <w:rFonts w:ascii="Arial" w:eastAsia="Times New Roman" w:hAnsi="Arial" w:cs="Arial"/>
                <w:bCs/>
                <w:lang w:eastAsia="ru-RU"/>
              </w:rPr>
              <w:t>Перечень</w:t>
            </w:r>
          </w:p>
        </w:tc>
      </w:tr>
      <w:tr w:rsidR="00170B65" w:rsidRPr="00CB7C00" w:rsidTr="00EC16BE">
        <w:trPr>
          <w:trHeight w:val="109"/>
        </w:trPr>
        <w:tc>
          <w:tcPr>
            <w:tcW w:w="14885" w:type="dxa"/>
            <w:gridSpan w:val="11"/>
            <w:tcBorders>
              <w:top w:val="nil"/>
              <w:left w:val="nil"/>
              <w:bottom w:val="nil"/>
              <w:right w:val="nil"/>
            </w:tcBorders>
            <w:noWrap/>
            <w:vAlign w:val="bottom"/>
            <w:hideMark/>
          </w:tcPr>
          <w:p w:rsidR="00170B65" w:rsidRPr="00CB7C00" w:rsidRDefault="00170B65" w:rsidP="00EC16BE">
            <w:pPr>
              <w:spacing w:after="0" w:line="240" w:lineRule="auto"/>
              <w:jc w:val="center"/>
              <w:rPr>
                <w:rFonts w:ascii="Arial" w:eastAsia="Times New Roman" w:hAnsi="Arial" w:cs="Arial"/>
                <w:bCs/>
                <w:lang w:eastAsia="ru-RU"/>
              </w:rPr>
            </w:pPr>
            <w:r w:rsidRPr="00CB7C00">
              <w:rPr>
                <w:rFonts w:ascii="Arial" w:eastAsia="Times New Roman" w:hAnsi="Arial" w:cs="Arial"/>
                <w:bCs/>
                <w:lang w:eastAsia="ru-RU"/>
              </w:rPr>
              <w:t>мероприятий и ресурсное обеспечение муниципальной программы</w:t>
            </w:r>
          </w:p>
        </w:tc>
      </w:tr>
      <w:tr w:rsidR="00170B65" w:rsidRPr="00CB7C00" w:rsidTr="00EC16BE">
        <w:trPr>
          <w:trHeight w:hRule="exact" w:val="68"/>
        </w:trPr>
        <w:tc>
          <w:tcPr>
            <w:tcW w:w="14885" w:type="dxa"/>
            <w:gridSpan w:val="11"/>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lang w:eastAsia="ru-RU"/>
              </w:rPr>
            </w:pPr>
          </w:p>
        </w:tc>
      </w:tr>
      <w:tr w:rsidR="00170B65" w:rsidRPr="00CB7C00" w:rsidTr="00EC16BE">
        <w:trPr>
          <w:trHeight w:hRule="exact" w:val="596"/>
        </w:trPr>
        <w:tc>
          <w:tcPr>
            <w:tcW w:w="14885" w:type="dxa"/>
            <w:gridSpan w:val="11"/>
            <w:tcBorders>
              <w:top w:val="nil"/>
              <w:left w:val="nil"/>
              <w:bottom w:val="single" w:sz="4" w:space="0" w:color="auto"/>
              <w:right w:val="nil"/>
            </w:tcBorders>
            <w:noWrap/>
            <w:vAlign w:val="bottom"/>
            <w:hideMark/>
          </w:tcPr>
          <w:p w:rsidR="00170B65" w:rsidRPr="00CB7C00" w:rsidRDefault="00170B65" w:rsidP="00EC16BE">
            <w:pPr>
              <w:widowControl w:val="0"/>
              <w:autoSpaceDE w:val="0"/>
              <w:autoSpaceDN w:val="0"/>
              <w:adjustRightInd w:val="0"/>
              <w:spacing w:after="0" w:line="240" w:lineRule="auto"/>
              <w:jc w:val="center"/>
              <w:rPr>
                <w:rFonts w:ascii="Arial" w:eastAsia="Times New Roman" w:hAnsi="Arial" w:cs="Arial"/>
                <w:u w:val="single"/>
                <w:lang w:eastAsia="ru-RU"/>
              </w:rPr>
            </w:pPr>
            <w:r w:rsidRPr="00CB7C00">
              <w:rPr>
                <w:rFonts w:ascii="Arial" w:eastAsia="Times New Roman" w:hAnsi="Arial" w:cs="Arial"/>
                <w:lang w:eastAsia="ru-RU"/>
              </w:rPr>
              <w:t>«</w:t>
            </w:r>
            <w:r w:rsidRPr="00CB7C00">
              <w:rPr>
                <w:rFonts w:ascii="Arial" w:eastAsia="Times New Roman" w:hAnsi="Arial" w:cs="Arial"/>
                <w:u w:val="single"/>
                <w:lang w:eastAsia="ru-RU"/>
              </w:rPr>
              <w:t>Совершенствование системы муниципального управления в Колпашевском районе»</w:t>
            </w:r>
          </w:p>
          <w:p w:rsidR="00170B65" w:rsidRPr="00CB7C00" w:rsidRDefault="00170B65" w:rsidP="00EC16BE">
            <w:pPr>
              <w:widowControl w:val="0"/>
              <w:autoSpaceDE w:val="0"/>
              <w:autoSpaceDN w:val="0"/>
              <w:adjustRightInd w:val="0"/>
              <w:spacing w:after="0" w:line="240" w:lineRule="auto"/>
              <w:jc w:val="center"/>
              <w:rPr>
                <w:rFonts w:ascii="Arial" w:eastAsia="Times New Roman" w:hAnsi="Arial" w:cs="Arial"/>
                <w:u w:val="single"/>
                <w:lang w:eastAsia="ru-RU"/>
              </w:rPr>
            </w:pPr>
            <w:r w:rsidRPr="00CB7C00">
              <w:rPr>
                <w:rFonts w:ascii="Arial" w:eastAsia="Times New Roman" w:hAnsi="Arial" w:cs="Arial"/>
                <w:lang w:eastAsia="ru-RU"/>
              </w:rPr>
              <w:t>(наименование муниципальной программы)</w:t>
            </w:r>
          </w:p>
          <w:p w:rsidR="00170B65" w:rsidRPr="00CB7C00" w:rsidRDefault="00170B65" w:rsidP="00EC16BE">
            <w:pPr>
              <w:widowControl w:val="0"/>
              <w:autoSpaceDE w:val="0"/>
              <w:autoSpaceDN w:val="0"/>
              <w:adjustRightInd w:val="0"/>
              <w:spacing w:after="0" w:line="240" w:lineRule="auto"/>
              <w:jc w:val="center"/>
              <w:rPr>
                <w:rFonts w:ascii="Arial" w:eastAsia="Times New Roman" w:hAnsi="Arial" w:cs="Arial"/>
                <w:u w:val="single"/>
                <w:lang w:eastAsia="ru-RU"/>
              </w:rPr>
            </w:pPr>
          </w:p>
          <w:p w:rsidR="00170B65" w:rsidRPr="00CB7C00" w:rsidRDefault="00170B65" w:rsidP="00EC16BE">
            <w:pPr>
              <w:widowControl w:val="0"/>
              <w:autoSpaceDE w:val="0"/>
              <w:autoSpaceDN w:val="0"/>
              <w:adjustRightInd w:val="0"/>
              <w:spacing w:after="0" w:line="240" w:lineRule="auto"/>
              <w:jc w:val="center"/>
              <w:rPr>
                <w:rFonts w:ascii="Arial" w:eastAsia="Times New Roman" w:hAnsi="Arial" w:cs="Arial"/>
                <w:u w:val="single"/>
                <w:lang w:eastAsia="ru-RU"/>
              </w:rPr>
            </w:pPr>
          </w:p>
          <w:p w:rsidR="00170B65" w:rsidRPr="00CB7C00" w:rsidRDefault="00170B65" w:rsidP="00EC16BE">
            <w:pPr>
              <w:spacing w:after="0" w:line="240" w:lineRule="auto"/>
              <w:jc w:val="center"/>
              <w:rPr>
                <w:rFonts w:ascii="Arial" w:eastAsia="Times New Roman" w:hAnsi="Arial" w:cs="Arial"/>
                <w:lang w:eastAsia="ru-RU"/>
              </w:rPr>
            </w:pPr>
            <w:r w:rsidRPr="00CB7C00">
              <w:rPr>
                <w:rFonts w:ascii="Arial" w:eastAsia="Times New Roman" w:hAnsi="Arial" w:cs="Arial"/>
                <w:lang w:eastAsia="ru-RU"/>
              </w:rPr>
              <w:t>)</w:t>
            </w:r>
          </w:p>
        </w:tc>
      </w:tr>
      <w:tr w:rsidR="00170B65" w:rsidRPr="00CB7C00" w:rsidTr="00EC16BE">
        <w:trPr>
          <w:trHeight w:val="300"/>
        </w:trPr>
        <w:tc>
          <w:tcPr>
            <w:tcW w:w="534" w:type="dxa"/>
            <w:vMerge w:val="restart"/>
            <w:tcBorders>
              <w:top w:val="nil"/>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 xml:space="preserve">№ </w:t>
            </w:r>
            <w:proofErr w:type="gramStart"/>
            <w:r w:rsidRPr="00CB7C00">
              <w:rPr>
                <w:rFonts w:ascii="Arial" w:eastAsia="Times New Roman" w:hAnsi="Arial" w:cs="Arial"/>
                <w:sz w:val="18"/>
                <w:szCs w:val="18"/>
                <w:lang w:eastAsia="ru-RU"/>
              </w:rPr>
              <w:t>п</w:t>
            </w:r>
            <w:proofErr w:type="gramEnd"/>
            <w:r w:rsidRPr="00CB7C00">
              <w:rPr>
                <w:rFonts w:ascii="Arial" w:eastAsia="Times New Roman" w:hAnsi="Arial" w:cs="Arial"/>
                <w:sz w:val="18"/>
                <w:szCs w:val="18"/>
                <w:lang w:eastAsia="ru-RU"/>
              </w:rPr>
              <w:t>/п</w:t>
            </w:r>
          </w:p>
        </w:tc>
        <w:tc>
          <w:tcPr>
            <w:tcW w:w="2268" w:type="dxa"/>
            <w:vMerge w:val="restart"/>
            <w:tcBorders>
              <w:top w:val="nil"/>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Наименования целей, задач, мероприятий муниципальной программы</w:t>
            </w:r>
          </w:p>
        </w:tc>
        <w:tc>
          <w:tcPr>
            <w:tcW w:w="1701" w:type="dxa"/>
            <w:vMerge w:val="restart"/>
            <w:tcBorders>
              <w:top w:val="nil"/>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Срок исполнения</w:t>
            </w:r>
          </w:p>
        </w:tc>
        <w:tc>
          <w:tcPr>
            <w:tcW w:w="1559" w:type="dxa"/>
            <w:gridSpan w:val="2"/>
            <w:vMerge w:val="restart"/>
            <w:tcBorders>
              <w:top w:val="nil"/>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Объем финансирования                               (тыс. рублей)</w:t>
            </w:r>
          </w:p>
        </w:tc>
        <w:tc>
          <w:tcPr>
            <w:tcW w:w="7088" w:type="dxa"/>
            <w:gridSpan w:val="5"/>
            <w:tcBorders>
              <w:top w:val="single" w:sz="4" w:space="0" w:color="auto"/>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В том числе за счёт средств</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Ответственный исполнитель, соисполнители, участники муниципальной программы</w:t>
            </w:r>
            <w:r w:rsidR="00503807">
              <w:rPr>
                <w:rFonts w:ascii="Arial" w:eastAsia="Times New Roman" w:hAnsi="Arial" w:cs="Arial"/>
                <w:sz w:val="18"/>
                <w:szCs w:val="18"/>
                <w:lang w:eastAsia="ru-RU"/>
              </w:rPr>
              <w:t xml:space="preserve"> (подпрограммы), участники мероприятий подпрограммы</w:t>
            </w:r>
          </w:p>
        </w:tc>
      </w:tr>
      <w:tr w:rsidR="00170B65" w:rsidRPr="00CB7C00" w:rsidTr="00EC16BE">
        <w:trPr>
          <w:trHeight w:val="952"/>
        </w:trPr>
        <w:tc>
          <w:tcPr>
            <w:tcW w:w="534" w:type="dxa"/>
            <w:vMerge/>
            <w:tcBorders>
              <w:top w:val="nil"/>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276" w:type="dxa"/>
            <w:tcBorders>
              <w:top w:val="nil"/>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местного бюджета</w:t>
            </w:r>
          </w:p>
        </w:tc>
        <w:tc>
          <w:tcPr>
            <w:tcW w:w="1399" w:type="dxa"/>
            <w:tcBorders>
              <w:top w:val="nil"/>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федерального бюджета                    (по согласованию)</w:t>
            </w:r>
          </w:p>
        </w:tc>
        <w:tc>
          <w:tcPr>
            <w:tcW w:w="1372" w:type="dxa"/>
            <w:tcBorders>
              <w:top w:val="nil"/>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областного бюджета                      (по согласованию)</w:t>
            </w:r>
          </w:p>
        </w:tc>
        <w:tc>
          <w:tcPr>
            <w:tcW w:w="1481" w:type="dxa"/>
            <w:tcBorders>
              <w:top w:val="nil"/>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бюджетов поселений (по согласованию)</w:t>
            </w:r>
          </w:p>
        </w:tc>
        <w:tc>
          <w:tcPr>
            <w:tcW w:w="1560" w:type="dxa"/>
            <w:tcBorders>
              <w:top w:val="nil"/>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 xml:space="preserve">внебюджетных источников                       (по </w:t>
            </w:r>
            <w:proofErr w:type="spellStart"/>
            <w:proofErr w:type="gramStart"/>
            <w:r w:rsidRPr="00CB7C00">
              <w:rPr>
                <w:rFonts w:ascii="Arial" w:eastAsia="Times New Roman" w:hAnsi="Arial" w:cs="Arial"/>
                <w:sz w:val="18"/>
                <w:szCs w:val="18"/>
                <w:lang w:eastAsia="ru-RU"/>
              </w:rPr>
              <w:t>согла</w:t>
            </w:r>
            <w:proofErr w:type="spellEnd"/>
            <w:r w:rsidRPr="00CB7C00">
              <w:rPr>
                <w:rFonts w:ascii="Arial" w:eastAsia="Times New Roman" w:hAnsi="Arial" w:cs="Arial"/>
                <w:sz w:val="18"/>
                <w:szCs w:val="18"/>
                <w:lang w:eastAsia="ru-RU"/>
              </w:rPr>
              <w:t>-сованию</w:t>
            </w:r>
            <w:proofErr w:type="gramEnd"/>
            <w:r w:rsidRPr="00CB7C00">
              <w:rPr>
                <w:rFonts w:ascii="Arial" w:eastAsia="Times New Roman" w:hAnsi="Arial" w:cs="Arial"/>
                <w:sz w:val="18"/>
                <w:szCs w:val="18"/>
                <w:lang w:eastAsia="ru-RU"/>
              </w:rPr>
              <w:t>)</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EC16BE">
        <w:trPr>
          <w:trHeight w:val="198"/>
        </w:trPr>
        <w:tc>
          <w:tcPr>
            <w:tcW w:w="534" w:type="dxa"/>
            <w:tcBorders>
              <w:top w:val="nil"/>
              <w:left w:val="single" w:sz="4" w:space="0" w:color="auto"/>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1</w:t>
            </w:r>
          </w:p>
        </w:tc>
        <w:tc>
          <w:tcPr>
            <w:tcW w:w="2268"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2</w:t>
            </w:r>
          </w:p>
        </w:tc>
        <w:tc>
          <w:tcPr>
            <w:tcW w:w="1701"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3</w:t>
            </w:r>
          </w:p>
        </w:tc>
        <w:tc>
          <w:tcPr>
            <w:tcW w:w="1559" w:type="dxa"/>
            <w:gridSpan w:val="2"/>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4</w:t>
            </w:r>
          </w:p>
        </w:tc>
        <w:tc>
          <w:tcPr>
            <w:tcW w:w="1276"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5</w:t>
            </w:r>
          </w:p>
        </w:tc>
        <w:tc>
          <w:tcPr>
            <w:tcW w:w="1399"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6</w:t>
            </w:r>
          </w:p>
        </w:tc>
        <w:tc>
          <w:tcPr>
            <w:tcW w:w="1372"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7</w:t>
            </w:r>
          </w:p>
        </w:tc>
        <w:tc>
          <w:tcPr>
            <w:tcW w:w="1481"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 8</w:t>
            </w:r>
          </w:p>
        </w:tc>
        <w:tc>
          <w:tcPr>
            <w:tcW w:w="1560"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9</w:t>
            </w:r>
          </w:p>
        </w:tc>
        <w:tc>
          <w:tcPr>
            <w:tcW w:w="1735" w:type="dxa"/>
            <w:tcBorders>
              <w:top w:val="single" w:sz="4" w:space="0" w:color="auto"/>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10</w:t>
            </w:r>
          </w:p>
        </w:tc>
      </w:tr>
      <w:tr w:rsidR="00170B65" w:rsidRPr="00CB7C00" w:rsidTr="00EC16BE">
        <w:trPr>
          <w:trHeight w:val="198"/>
        </w:trPr>
        <w:tc>
          <w:tcPr>
            <w:tcW w:w="534" w:type="dxa"/>
            <w:tcBorders>
              <w:top w:val="nil"/>
              <w:left w:val="single" w:sz="4" w:space="0" w:color="auto"/>
              <w:bottom w:val="single" w:sz="4" w:space="0" w:color="auto"/>
              <w:right w:val="single" w:sz="4" w:space="0" w:color="auto"/>
            </w:tcBorders>
            <w:vAlign w:val="bottom"/>
            <w:hideMark/>
          </w:tcPr>
          <w:p w:rsidR="00170B65" w:rsidRPr="00CB7C00" w:rsidRDefault="00170B65" w:rsidP="00EC16BE">
            <w:pPr>
              <w:spacing w:after="0" w:line="240" w:lineRule="auto"/>
              <w:rPr>
                <w:rFonts w:ascii="Arial" w:eastAsia="Times New Roman" w:hAnsi="Arial" w:cs="Arial"/>
                <w:i/>
                <w:sz w:val="18"/>
                <w:szCs w:val="18"/>
                <w:lang w:eastAsia="ru-RU"/>
              </w:rPr>
            </w:pPr>
            <w:r w:rsidRPr="00CB7C00">
              <w:rPr>
                <w:rFonts w:ascii="Arial" w:eastAsia="Times New Roman" w:hAnsi="Arial" w:cs="Arial"/>
                <w:i/>
                <w:sz w:val="18"/>
                <w:szCs w:val="18"/>
                <w:lang w:eastAsia="ru-RU"/>
              </w:rPr>
              <w:t> </w:t>
            </w:r>
          </w:p>
        </w:tc>
        <w:tc>
          <w:tcPr>
            <w:tcW w:w="14351" w:type="dxa"/>
            <w:gridSpan w:val="10"/>
            <w:tcBorders>
              <w:top w:val="single" w:sz="4" w:space="0" w:color="auto"/>
              <w:left w:val="nil"/>
              <w:bottom w:val="single" w:sz="4" w:space="0" w:color="auto"/>
              <w:right w:val="single" w:sz="4" w:space="0" w:color="000000"/>
            </w:tcBorders>
            <w:hideMark/>
          </w:tcPr>
          <w:p w:rsidR="00170B65" w:rsidRPr="00CB7C00" w:rsidRDefault="00170B65" w:rsidP="00EC16BE">
            <w:pPr>
              <w:spacing w:after="0" w:line="240" w:lineRule="auto"/>
              <w:rPr>
                <w:rFonts w:ascii="Arial" w:eastAsia="Times New Roman" w:hAnsi="Arial" w:cs="Arial"/>
                <w:sz w:val="18"/>
                <w:szCs w:val="18"/>
                <w:lang w:eastAsia="ru-RU"/>
              </w:rPr>
            </w:pPr>
            <w:r w:rsidRPr="00CB7C00">
              <w:rPr>
                <w:rFonts w:ascii="Arial" w:eastAsia="Times New Roman" w:hAnsi="Arial" w:cs="Arial"/>
                <w:sz w:val="18"/>
                <w:szCs w:val="18"/>
                <w:lang w:eastAsia="ru-RU"/>
              </w:rPr>
              <w:t>Цель муниципальной программы: Повышение эффективности системы муниципального управления, в том числе посредством цифровых технологий</w:t>
            </w:r>
          </w:p>
        </w:tc>
      </w:tr>
      <w:tr w:rsidR="00170B65" w:rsidRPr="00CB7C00" w:rsidTr="00EC16BE">
        <w:trPr>
          <w:trHeight w:val="211"/>
        </w:trPr>
        <w:tc>
          <w:tcPr>
            <w:tcW w:w="534" w:type="dxa"/>
            <w:tcBorders>
              <w:top w:val="nil"/>
              <w:left w:val="single" w:sz="4" w:space="0" w:color="auto"/>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1.</w:t>
            </w:r>
          </w:p>
        </w:tc>
        <w:tc>
          <w:tcPr>
            <w:tcW w:w="14351" w:type="dxa"/>
            <w:gridSpan w:val="10"/>
            <w:tcBorders>
              <w:top w:val="single" w:sz="4" w:space="0" w:color="auto"/>
              <w:left w:val="nil"/>
              <w:bottom w:val="single" w:sz="4" w:space="0" w:color="auto"/>
              <w:right w:val="single" w:sz="4" w:space="0" w:color="000000"/>
            </w:tcBorders>
            <w:hideMark/>
          </w:tcPr>
          <w:p w:rsidR="00170B65" w:rsidRPr="00CB7C00" w:rsidRDefault="00170B65" w:rsidP="00EC16BE">
            <w:pPr>
              <w:spacing w:after="0" w:line="240" w:lineRule="auto"/>
              <w:rPr>
                <w:rFonts w:ascii="Arial" w:eastAsia="Times New Roman" w:hAnsi="Arial" w:cs="Arial"/>
                <w:sz w:val="18"/>
                <w:szCs w:val="18"/>
                <w:lang w:eastAsia="ru-RU"/>
              </w:rPr>
            </w:pPr>
            <w:r w:rsidRPr="00CB7C00">
              <w:rPr>
                <w:rFonts w:ascii="Arial" w:eastAsia="Times New Roman" w:hAnsi="Arial" w:cs="Arial"/>
                <w:sz w:val="18"/>
                <w:szCs w:val="18"/>
                <w:lang w:eastAsia="ru-RU"/>
              </w:rPr>
              <w:t>Задача 1 муниципальной программы  «Развитие муниципальной службы и кадрового потенциала»</w:t>
            </w:r>
          </w:p>
        </w:tc>
      </w:tr>
      <w:tr w:rsidR="00170B65" w:rsidRPr="00CB7C00" w:rsidTr="00EC16BE">
        <w:trPr>
          <w:trHeight w:val="112"/>
        </w:trPr>
        <w:tc>
          <w:tcPr>
            <w:tcW w:w="534" w:type="dxa"/>
            <w:vMerge w:val="restart"/>
            <w:tcBorders>
              <w:top w:val="nil"/>
              <w:left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1.1.</w:t>
            </w:r>
            <w:r w:rsidRPr="00CB7C00">
              <w:rPr>
                <w:rFonts w:ascii="Arial" w:eastAsia="Times New Roman" w:hAnsi="Arial" w:cs="Arial"/>
                <w:sz w:val="18"/>
                <w:szCs w:val="18"/>
                <w:lang w:eastAsia="ru-RU"/>
              </w:rPr>
              <w:lastRenderedPageBreak/>
              <w:t> </w:t>
            </w:r>
          </w:p>
        </w:tc>
        <w:tc>
          <w:tcPr>
            <w:tcW w:w="2268" w:type="dxa"/>
            <w:vMerge w:val="restart"/>
            <w:tcBorders>
              <w:top w:val="nil"/>
              <w:left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8"/>
                <w:szCs w:val="18"/>
                <w:lang w:eastAsia="ru-RU"/>
              </w:rPr>
            </w:pPr>
            <w:r w:rsidRPr="00CB7C00">
              <w:rPr>
                <w:rFonts w:ascii="Arial" w:eastAsia="Times New Roman" w:hAnsi="Arial" w:cs="Arial"/>
                <w:sz w:val="18"/>
                <w:szCs w:val="18"/>
                <w:lang w:eastAsia="ru-RU"/>
              </w:rPr>
              <w:lastRenderedPageBreak/>
              <w:t>Подпрограмма 1:</w:t>
            </w:r>
          </w:p>
          <w:p w:rsidR="00170B65" w:rsidRPr="00CB7C00" w:rsidRDefault="00170B65" w:rsidP="00EC16BE">
            <w:pPr>
              <w:spacing w:after="0" w:line="240" w:lineRule="auto"/>
              <w:rPr>
                <w:rFonts w:ascii="Arial" w:eastAsia="Times New Roman" w:hAnsi="Arial" w:cs="Arial"/>
                <w:sz w:val="18"/>
                <w:szCs w:val="18"/>
                <w:lang w:eastAsia="ru-RU"/>
              </w:rPr>
            </w:pPr>
            <w:r w:rsidRPr="00CB7C00">
              <w:rPr>
                <w:rFonts w:ascii="Arial" w:eastAsia="Times New Roman" w:hAnsi="Arial" w:cs="Arial"/>
                <w:sz w:val="18"/>
                <w:szCs w:val="18"/>
                <w:lang w:eastAsia="ru-RU"/>
              </w:rPr>
              <w:lastRenderedPageBreak/>
              <w:t>«Развитие муниципальной службы и кадрового потенциала»</w:t>
            </w: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p w:rsidR="00170B65" w:rsidRPr="00CB7C00" w:rsidRDefault="00170B65" w:rsidP="00EC16BE">
            <w:pPr>
              <w:spacing w:after="0"/>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Всего*</w:t>
            </w:r>
          </w:p>
        </w:tc>
        <w:tc>
          <w:tcPr>
            <w:tcW w:w="1559" w:type="dxa"/>
            <w:gridSpan w:val="2"/>
            <w:tcBorders>
              <w:top w:val="nil"/>
              <w:left w:val="nil"/>
              <w:bottom w:val="single" w:sz="4" w:space="0" w:color="auto"/>
              <w:right w:val="single" w:sz="4" w:space="0" w:color="auto"/>
            </w:tcBorders>
          </w:tcPr>
          <w:p w:rsidR="00170B65" w:rsidRPr="00503807" w:rsidRDefault="00503807" w:rsidP="00EC16BE">
            <w:pPr>
              <w:spacing w:after="0" w:line="240" w:lineRule="auto"/>
              <w:jc w:val="center"/>
              <w:rPr>
                <w:rFonts w:ascii="Arial" w:hAnsi="Arial" w:cs="Arial"/>
                <w:sz w:val="17"/>
                <w:szCs w:val="17"/>
              </w:rPr>
            </w:pPr>
            <w:r>
              <w:rPr>
                <w:rFonts w:ascii="Arial" w:hAnsi="Arial" w:cs="Arial"/>
                <w:sz w:val="17"/>
                <w:szCs w:val="17"/>
              </w:rPr>
              <w:t>695,7</w:t>
            </w:r>
          </w:p>
        </w:tc>
        <w:tc>
          <w:tcPr>
            <w:tcW w:w="1276" w:type="dxa"/>
            <w:tcBorders>
              <w:top w:val="nil"/>
              <w:left w:val="nil"/>
              <w:bottom w:val="single" w:sz="4" w:space="0" w:color="auto"/>
              <w:right w:val="single" w:sz="4" w:space="0" w:color="auto"/>
            </w:tcBorders>
          </w:tcPr>
          <w:p w:rsidR="00170B65" w:rsidRPr="00503807" w:rsidRDefault="00503807" w:rsidP="00EC16BE">
            <w:pPr>
              <w:spacing w:after="0" w:line="240" w:lineRule="auto"/>
              <w:jc w:val="center"/>
              <w:rPr>
                <w:rFonts w:ascii="Arial" w:hAnsi="Arial" w:cs="Arial"/>
                <w:sz w:val="17"/>
                <w:szCs w:val="17"/>
              </w:rPr>
            </w:pPr>
            <w:r>
              <w:rPr>
                <w:rFonts w:ascii="Arial" w:hAnsi="Arial" w:cs="Arial"/>
                <w:sz w:val="17"/>
                <w:szCs w:val="17"/>
              </w:rPr>
              <w:t>695,7</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val="restart"/>
            <w:tcBorders>
              <w:top w:val="nil"/>
              <w:left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Организационны</w:t>
            </w:r>
            <w:r w:rsidRPr="00CB7C00">
              <w:rPr>
                <w:rFonts w:ascii="Arial" w:eastAsia="Times New Roman" w:hAnsi="Arial" w:cs="Arial"/>
                <w:sz w:val="18"/>
                <w:szCs w:val="18"/>
                <w:lang w:eastAsia="ru-RU"/>
              </w:rPr>
              <w:lastRenderedPageBreak/>
              <w:t>й отдел Администрации Колпашевского района</w:t>
            </w:r>
          </w:p>
          <w:p w:rsidR="00170B65" w:rsidRPr="00CB7C00" w:rsidRDefault="00170B65" w:rsidP="00EC16BE">
            <w:pPr>
              <w:spacing w:after="0" w:line="240" w:lineRule="auto"/>
              <w:jc w:val="center"/>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EC16BE">
        <w:trPr>
          <w:trHeight w:val="71"/>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559"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97,6</w:t>
            </w:r>
          </w:p>
        </w:tc>
        <w:tc>
          <w:tcPr>
            <w:tcW w:w="1276"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97,6</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EC16BE">
        <w:trPr>
          <w:trHeight w:val="118"/>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559" w:type="dxa"/>
            <w:gridSpan w:val="2"/>
            <w:tcBorders>
              <w:top w:val="nil"/>
              <w:left w:val="nil"/>
              <w:bottom w:val="single" w:sz="4" w:space="0" w:color="auto"/>
              <w:right w:val="single" w:sz="4" w:space="0" w:color="auto"/>
            </w:tcBorders>
            <w:hideMark/>
          </w:tcPr>
          <w:p w:rsidR="00170B65" w:rsidRPr="00503807" w:rsidRDefault="00503807" w:rsidP="00EC16BE">
            <w:pPr>
              <w:spacing w:after="0" w:line="240" w:lineRule="auto"/>
              <w:jc w:val="center"/>
              <w:rPr>
                <w:rFonts w:ascii="Arial" w:hAnsi="Arial" w:cs="Arial"/>
                <w:sz w:val="17"/>
                <w:szCs w:val="17"/>
              </w:rPr>
            </w:pPr>
            <w:r>
              <w:rPr>
                <w:rFonts w:ascii="Arial" w:hAnsi="Arial" w:cs="Arial"/>
                <w:sz w:val="17"/>
                <w:szCs w:val="17"/>
              </w:rPr>
              <w:t>278,1</w:t>
            </w:r>
          </w:p>
        </w:tc>
        <w:tc>
          <w:tcPr>
            <w:tcW w:w="1276" w:type="dxa"/>
            <w:tcBorders>
              <w:top w:val="nil"/>
              <w:left w:val="nil"/>
              <w:bottom w:val="single" w:sz="4" w:space="0" w:color="auto"/>
              <w:right w:val="single" w:sz="4" w:space="0" w:color="auto"/>
            </w:tcBorders>
            <w:hideMark/>
          </w:tcPr>
          <w:p w:rsidR="00170B65" w:rsidRPr="00503807" w:rsidRDefault="00503807" w:rsidP="00EC16BE">
            <w:pPr>
              <w:spacing w:after="0" w:line="240" w:lineRule="auto"/>
              <w:jc w:val="center"/>
              <w:rPr>
                <w:rFonts w:ascii="Arial" w:hAnsi="Arial" w:cs="Arial"/>
                <w:sz w:val="17"/>
                <w:szCs w:val="17"/>
              </w:rPr>
            </w:pPr>
            <w:r>
              <w:rPr>
                <w:rFonts w:ascii="Arial" w:hAnsi="Arial" w:cs="Arial"/>
                <w:sz w:val="17"/>
                <w:szCs w:val="17"/>
              </w:rPr>
              <w:t>278,1</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EC16BE">
        <w:trPr>
          <w:trHeight w:val="78"/>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559"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w:t>
            </w:r>
          </w:p>
        </w:tc>
        <w:tc>
          <w:tcPr>
            <w:tcW w:w="1276"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EC16BE">
        <w:trPr>
          <w:trHeight w:hRule="exact" w:val="171"/>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559"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w:t>
            </w:r>
          </w:p>
        </w:tc>
        <w:tc>
          <w:tcPr>
            <w:tcW w:w="1276"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EC16BE">
        <w:trPr>
          <w:trHeight w:hRule="exact" w:val="188"/>
        </w:trPr>
        <w:tc>
          <w:tcPr>
            <w:tcW w:w="534"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lang w:eastAsia="ru-RU"/>
              </w:rPr>
            </w:pPr>
          </w:p>
        </w:tc>
        <w:tc>
          <w:tcPr>
            <w:tcW w:w="1701"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559" w:type="dxa"/>
            <w:gridSpan w:val="2"/>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160,0</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160,0</w:t>
            </w:r>
          </w:p>
        </w:tc>
        <w:tc>
          <w:tcPr>
            <w:tcW w:w="1399"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EC16BE">
        <w:trPr>
          <w:trHeight w:hRule="exact" w:val="218"/>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559"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160,0</w:t>
            </w:r>
          </w:p>
        </w:tc>
        <w:tc>
          <w:tcPr>
            <w:tcW w:w="1276"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160,0</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503807">
        <w:trPr>
          <w:trHeight w:hRule="exact" w:val="568"/>
        </w:trPr>
        <w:tc>
          <w:tcPr>
            <w:tcW w:w="534"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lang w:eastAsia="ru-RU"/>
              </w:rPr>
            </w:pPr>
          </w:p>
        </w:tc>
        <w:tc>
          <w:tcPr>
            <w:tcW w:w="1701"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559" w:type="dxa"/>
            <w:gridSpan w:val="2"/>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372"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481"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560"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73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503807">
        <w:trPr>
          <w:trHeight w:hRule="exact" w:val="704"/>
        </w:trPr>
        <w:tc>
          <w:tcPr>
            <w:tcW w:w="534" w:type="dxa"/>
            <w:vMerge/>
            <w:tcBorders>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2268" w:type="dxa"/>
            <w:vMerge/>
            <w:tcBorders>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p w:rsidR="00170B65" w:rsidRPr="00CB7C00" w:rsidRDefault="00170B65" w:rsidP="00EC16BE">
            <w:pPr>
              <w:spacing w:after="0" w:line="240" w:lineRule="auto"/>
              <w:jc w:val="center"/>
              <w:rPr>
                <w:rFonts w:ascii="Arial" w:eastAsia="Times New Roman" w:hAnsi="Arial" w:cs="Arial"/>
                <w:sz w:val="17"/>
                <w:szCs w:val="17"/>
                <w:lang w:eastAsia="ru-RU"/>
              </w:rPr>
            </w:pPr>
          </w:p>
          <w:p w:rsidR="00170B65" w:rsidRPr="00CB7C00" w:rsidRDefault="00170B65" w:rsidP="00EC16BE">
            <w:pPr>
              <w:spacing w:after="0" w:line="240" w:lineRule="auto"/>
              <w:jc w:val="center"/>
              <w:rPr>
                <w:rFonts w:ascii="Arial" w:eastAsia="Times New Roman" w:hAnsi="Arial" w:cs="Arial"/>
                <w:sz w:val="17"/>
                <w:szCs w:val="17"/>
                <w:lang w:eastAsia="ru-RU"/>
              </w:rPr>
            </w:pPr>
          </w:p>
          <w:p w:rsidR="00170B65" w:rsidRPr="00CB7C00" w:rsidRDefault="00170B65" w:rsidP="00EC16BE">
            <w:pPr>
              <w:spacing w:after="0" w:line="240" w:lineRule="auto"/>
              <w:jc w:val="center"/>
              <w:rPr>
                <w:rFonts w:ascii="Arial" w:eastAsia="Times New Roman" w:hAnsi="Arial" w:cs="Arial"/>
                <w:sz w:val="17"/>
                <w:szCs w:val="17"/>
                <w:lang w:eastAsia="ru-RU"/>
              </w:rPr>
            </w:pP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559"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w:t>
            </w:r>
          </w:p>
        </w:tc>
        <w:tc>
          <w:tcPr>
            <w:tcW w:w="1276"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p w:rsidR="00170B65" w:rsidRPr="00CB7C00" w:rsidRDefault="00170B65" w:rsidP="00EC16BE">
            <w:pPr>
              <w:spacing w:after="0" w:line="240" w:lineRule="auto"/>
              <w:jc w:val="center"/>
              <w:rPr>
                <w:rFonts w:ascii="Arial" w:eastAsia="Times New Roman" w:hAnsi="Arial" w:cs="Arial"/>
                <w:sz w:val="17"/>
                <w:szCs w:val="17"/>
                <w:lang w:eastAsia="ru-RU"/>
              </w:rPr>
            </w:pP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p w:rsidR="00170B65" w:rsidRPr="00CB7C00" w:rsidRDefault="00170B65" w:rsidP="00EC16BE">
            <w:pPr>
              <w:spacing w:after="0" w:line="240" w:lineRule="auto"/>
              <w:jc w:val="center"/>
              <w:rPr>
                <w:rFonts w:ascii="Arial" w:eastAsia="Times New Roman" w:hAnsi="Arial" w:cs="Arial"/>
                <w:sz w:val="17"/>
                <w:szCs w:val="17"/>
                <w:lang w:eastAsia="ru-RU"/>
              </w:rPr>
            </w:pP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p w:rsidR="00170B65" w:rsidRPr="00CB7C00" w:rsidRDefault="00170B65" w:rsidP="00EC16BE">
            <w:pPr>
              <w:spacing w:after="0" w:line="240" w:lineRule="auto"/>
              <w:jc w:val="center"/>
              <w:rPr>
                <w:rFonts w:ascii="Arial" w:eastAsia="Times New Roman" w:hAnsi="Arial" w:cs="Arial"/>
                <w:sz w:val="17"/>
                <w:szCs w:val="17"/>
                <w:lang w:eastAsia="ru-RU"/>
              </w:rPr>
            </w:pP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p w:rsidR="00170B65" w:rsidRPr="00CB7C00" w:rsidRDefault="00170B65" w:rsidP="00EC16BE">
            <w:pPr>
              <w:spacing w:after="0" w:line="240" w:lineRule="auto"/>
              <w:jc w:val="center"/>
              <w:rPr>
                <w:rFonts w:ascii="Arial" w:eastAsia="Times New Roman" w:hAnsi="Arial" w:cs="Arial"/>
                <w:sz w:val="17"/>
                <w:szCs w:val="17"/>
                <w:lang w:eastAsia="ru-RU"/>
              </w:rPr>
            </w:pPr>
          </w:p>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735" w:type="dxa"/>
            <w:vMerge/>
            <w:tcBorders>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r>
      <w:tr w:rsidR="00170B65" w:rsidRPr="00CB7C00" w:rsidTr="00EC16BE">
        <w:trPr>
          <w:trHeight w:val="198"/>
        </w:trPr>
        <w:tc>
          <w:tcPr>
            <w:tcW w:w="534" w:type="dxa"/>
            <w:tcBorders>
              <w:top w:val="nil"/>
              <w:left w:val="single" w:sz="4" w:space="0" w:color="auto"/>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2.</w:t>
            </w:r>
          </w:p>
        </w:tc>
        <w:tc>
          <w:tcPr>
            <w:tcW w:w="14351" w:type="dxa"/>
            <w:gridSpan w:val="10"/>
            <w:tcBorders>
              <w:top w:val="single" w:sz="4" w:space="0" w:color="auto"/>
              <w:left w:val="nil"/>
              <w:bottom w:val="single" w:sz="4" w:space="0" w:color="auto"/>
              <w:right w:val="single" w:sz="4" w:space="0" w:color="000000"/>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Задача 2 муниципальной программы «Совершенствование информационной системы управления»</w:t>
            </w:r>
          </w:p>
        </w:tc>
      </w:tr>
      <w:tr w:rsidR="00170B65" w:rsidRPr="00CB7C00" w:rsidTr="00EC16BE">
        <w:trPr>
          <w:trHeight w:val="197"/>
        </w:trPr>
        <w:tc>
          <w:tcPr>
            <w:tcW w:w="534" w:type="dxa"/>
            <w:vMerge w:val="restart"/>
            <w:tcBorders>
              <w:top w:val="nil"/>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8"/>
                <w:szCs w:val="18"/>
                <w:lang w:eastAsia="ru-RU"/>
              </w:rPr>
            </w:pPr>
            <w:r w:rsidRPr="00CB7C00">
              <w:rPr>
                <w:rFonts w:ascii="Arial" w:eastAsia="Times New Roman" w:hAnsi="Arial" w:cs="Arial"/>
                <w:sz w:val="18"/>
                <w:szCs w:val="18"/>
                <w:lang w:eastAsia="ru-RU"/>
              </w:rPr>
              <w:t>2.1. </w:t>
            </w:r>
          </w:p>
        </w:tc>
        <w:tc>
          <w:tcPr>
            <w:tcW w:w="2268" w:type="dxa"/>
            <w:vMerge w:val="restart"/>
            <w:tcBorders>
              <w:top w:val="nil"/>
              <w:left w:val="single" w:sz="4" w:space="0" w:color="auto"/>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8"/>
                <w:szCs w:val="18"/>
                <w:lang w:eastAsia="ru-RU"/>
              </w:rPr>
            </w:pPr>
            <w:r w:rsidRPr="00CB7C00">
              <w:rPr>
                <w:rFonts w:ascii="Arial" w:eastAsia="Times New Roman" w:hAnsi="Arial" w:cs="Arial"/>
                <w:sz w:val="18"/>
                <w:szCs w:val="18"/>
                <w:lang w:eastAsia="ru-RU"/>
              </w:rPr>
              <w:t>Подпрограмма 2: «Совершенствование информационной системы управления»</w:t>
            </w: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418" w:type="dxa"/>
            <w:tcBorders>
              <w:top w:val="nil"/>
              <w:left w:val="nil"/>
              <w:bottom w:val="single" w:sz="4" w:space="0" w:color="auto"/>
              <w:right w:val="single" w:sz="4" w:space="0" w:color="auto"/>
            </w:tcBorders>
            <w:hideMark/>
          </w:tcPr>
          <w:p w:rsidR="00170B65" w:rsidRPr="00CB7C00" w:rsidRDefault="00503807" w:rsidP="00EC16BE">
            <w:pPr>
              <w:spacing w:after="0"/>
              <w:jc w:val="center"/>
              <w:rPr>
                <w:rFonts w:ascii="Arial" w:hAnsi="Arial" w:cs="Arial"/>
                <w:sz w:val="17"/>
                <w:szCs w:val="17"/>
              </w:rPr>
            </w:pPr>
            <w:r>
              <w:rPr>
                <w:rFonts w:ascii="Arial" w:hAnsi="Arial" w:cs="Arial"/>
                <w:sz w:val="17"/>
                <w:szCs w:val="17"/>
              </w:rPr>
              <w:t>3 740</w:t>
            </w:r>
          </w:p>
        </w:tc>
        <w:tc>
          <w:tcPr>
            <w:tcW w:w="1276" w:type="dxa"/>
            <w:tcBorders>
              <w:top w:val="nil"/>
              <w:left w:val="nil"/>
              <w:bottom w:val="single" w:sz="4" w:space="0" w:color="auto"/>
              <w:right w:val="single" w:sz="4" w:space="0" w:color="auto"/>
            </w:tcBorders>
            <w:hideMark/>
          </w:tcPr>
          <w:p w:rsidR="00170B65" w:rsidRPr="00CB7C00" w:rsidRDefault="00503807" w:rsidP="00EC16BE">
            <w:pPr>
              <w:spacing w:after="0"/>
              <w:jc w:val="center"/>
              <w:rPr>
                <w:rFonts w:ascii="Arial" w:hAnsi="Arial" w:cs="Arial"/>
                <w:sz w:val="17"/>
                <w:szCs w:val="17"/>
              </w:rPr>
            </w:pPr>
            <w:r>
              <w:rPr>
                <w:rFonts w:ascii="Arial" w:hAnsi="Arial" w:cs="Arial"/>
                <w:sz w:val="17"/>
                <w:szCs w:val="17"/>
              </w:rPr>
              <w:t>3 740</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val="restart"/>
            <w:tcBorders>
              <w:top w:val="nil"/>
              <w:left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8"/>
                <w:szCs w:val="18"/>
                <w:highlight w:val="yellow"/>
                <w:lang w:eastAsia="ru-RU"/>
              </w:rPr>
            </w:pPr>
            <w:r w:rsidRPr="00CB7C00">
              <w:rPr>
                <w:rFonts w:ascii="Arial" w:eastAsia="Times New Roman" w:hAnsi="Arial" w:cs="Arial"/>
                <w:sz w:val="18"/>
                <w:szCs w:val="18"/>
                <w:lang w:eastAsia="ru-RU"/>
              </w:rPr>
              <w:t>Организационный отдел Администрации Колпашевского района</w:t>
            </w:r>
          </w:p>
        </w:tc>
      </w:tr>
      <w:tr w:rsidR="00170B65" w:rsidRPr="00CB7C00" w:rsidTr="00EC16BE">
        <w:trPr>
          <w:trHeight w:val="182"/>
        </w:trPr>
        <w:tc>
          <w:tcPr>
            <w:tcW w:w="534" w:type="dxa"/>
            <w:vMerge/>
            <w:tcBorders>
              <w:top w:val="single" w:sz="4" w:space="0" w:color="auto"/>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418"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819,3</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819,3</w:t>
            </w:r>
          </w:p>
        </w:tc>
        <w:tc>
          <w:tcPr>
            <w:tcW w:w="1399"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372"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481"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560"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highlight w:val="yellow"/>
                <w:lang w:eastAsia="ru-RU"/>
              </w:rPr>
            </w:pPr>
          </w:p>
        </w:tc>
      </w:tr>
      <w:tr w:rsidR="00170B65" w:rsidRPr="00CB7C00" w:rsidTr="00EC16BE">
        <w:trPr>
          <w:trHeight w:val="86"/>
        </w:trPr>
        <w:tc>
          <w:tcPr>
            <w:tcW w:w="534" w:type="dxa"/>
            <w:vMerge/>
            <w:tcBorders>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8"/>
                <w:szCs w:val="18"/>
                <w:lang w:eastAsia="ru-RU"/>
              </w:rPr>
            </w:pPr>
          </w:p>
        </w:tc>
        <w:tc>
          <w:tcPr>
            <w:tcW w:w="2268" w:type="dxa"/>
            <w:vMerge/>
            <w:tcBorders>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842" w:type="dxa"/>
            <w:gridSpan w:val="2"/>
            <w:tcBorders>
              <w:top w:val="single" w:sz="4" w:space="0" w:color="auto"/>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418" w:type="dxa"/>
            <w:tcBorders>
              <w:top w:val="single" w:sz="4" w:space="0" w:color="auto"/>
              <w:left w:val="nil"/>
              <w:bottom w:val="single" w:sz="4" w:space="0" w:color="auto"/>
              <w:right w:val="single" w:sz="4" w:space="0" w:color="auto"/>
            </w:tcBorders>
            <w:hideMark/>
          </w:tcPr>
          <w:p w:rsidR="00170B65" w:rsidRPr="00CB7C00" w:rsidRDefault="00503807" w:rsidP="00EC16BE">
            <w:pPr>
              <w:spacing w:after="0"/>
              <w:jc w:val="center"/>
              <w:rPr>
                <w:rFonts w:ascii="Arial" w:hAnsi="Arial" w:cs="Arial"/>
                <w:sz w:val="17"/>
                <w:szCs w:val="17"/>
              </w:rPr>
            </w:pPr>
            <w:r>
              <w:rPr>
                <w:rFonts w:ascii="Arial" w:hAnsi="Arial" w:cs="Arial"/>
                <w:sz w:val="17"/>
                <w:szCs w:val="17"/>
              </w:rPr>
              <w:t>951,7</w:t>
            </w:r>
          </w:p>
        </w:tc>
        <w:tc>
          <w:tcPr>
            <w:tcW w:w="1276" w:type="dxa"/>
            <w:tcBorders>
              <w:top w:val="single" w:sz="4" w:space="0" w:color="auto"/>
              <w:left w:val="nil"/>
              <w:bottom w:val="single" w:sz="4" w:space="0" w:color="auto"/>
              <w:right w:val="single" w:sz="4" w:space="0" w:color="auto"/>
            </w:tcBorders>
            <w:hideMark/>
          </w:tcPr>
          <w:p w:rsidR="00170B65" w:rsidRPr="00CB7C00" w:rsidRDefault="00503807" w:rsidP="00EC16BE">
            <w:pPr>
              <w:spacing w:after="0"/>
              <w:jc w:val="center"/>
              <w:rPr>
                <w:rFonts w:ascii="Arial" w:hAnsi="Arial" w:cs="Arial"/>
                <w:sz w:val="17"/>
                <w:szCs w:val="17"/>
              </w:rPr>
            </w:pPr>
            <w:r>
              <w:rPr>
                <w:rFonts w:ascii="Arial" w:hAnsi="Arial" w:cs="Arial"/>
                <w:sz w:val="17"/>
                <w:szCs w:val="17"/>
              </w:rPr>
              <w:t>951,7</w:t>
            </w:r>
          </w:p>
        </w:tc>
        <w:tc>
          <w:tcPr>
            <w:tcW w:w="1399" w:type="dxa"/>
            <w:tcBorders>
              <w:top w:val="single" w:sz="4" w:space="0" w:color="auto"/>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highlight w:val="yellow"/>
                <w:lang w:eastAsia="ru-RU"/>
              </w:rPr>
            </w:pPr>
          </w:p>
        </w:tc>
      </w:tr>
      <w:tr w:rsidR="00170B65" w:rsidRPr="00CB7C00" w:rsidTr="00EC16BE">
        <w:trPr>
          <w:trHeight w:val="215"/>
        </w:trPr>
        <w:tc>
          <w:tcPr>
            <w:tcW w:w="534"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i/>
                <w:sz w:val="18"/>
                <w:szCs w:val="18"/>
                <w:lang w:eastAsia="ru-RU"/>
              </w:rPr>
            </w:pPr>
          </w:p>
        </w:tc>
        <w:tc>
          <w:tcPr>
            <w:tcW w:w="2268"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lang w:eastAsia="ru-RU"/>
              </w:rPr>
            </w:pPr>
          </w:p>
        </w:tc>
        <w:tc>
          <w:tcPr>
            <w:tcW w:w="1842" w:type="dxa"/>
            <w:gridSpan w:val="2"/>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highlight w:val="yellow"/>
                <w:lang w:eastAsia="ru-RU"/>
              </w:rPr>
            </w:pPr>
          </w:p>
        </w:tc>
      </w:tr>
      <w:tr w:rsidR="00170B65" w:rsidRPr="00CB7C00" w:rsidTr="00EC16BE">
        <w:trPr>
          <w:trHeight w:val="130"/>
        </w:trPr>
        <w:tc>
          <w:tcPr>
            <w:tcW w:w="534"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i/>
                <w:sz w:val="18"/>
                <w:szCs w:val="18"/>
                <w:lang w:eastAsia="ru-RU"/>
              </w:rPr>
            </w:pPr>
          </w:p>
        </w:tc>
        <w:tc>
          <w:tcPr>
            <w:tcW w:w="2268"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lang w:eastAsia="ru-RU"/>
              </w:rPr>
            </w:pPr>
          </w:p>
        </w:tc>
        <w:tc>
          <w:tcPr>
            <w:tcW w:w="1842" w:type="dxa"/>
            <w:gridSpan w:val="2"/>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eastAsia="ru-RU"/>
              </w:rPr>
              <w:t>2024 год</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372"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481"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560"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73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highlight w:val="yellow"/>
                <w:lang w:eastAsia="ru-RU"/>
              </w:rPr>
            </w:pPr>
          </w:p>
        </w:tc>
      </w:tr>
      <w:tr w:rsidR="00170B65" w:rsidRPr="00CB7C00" w:rsidTr="00EC16BE">
        <w:trPr>
          <w:trHeight w:val="9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418"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958,0</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958,0</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highlight w:val="yellow"/>
                <w:lang w:eastAsia="ru-RU"/>
              </w:rPr>
            </w:pPr>
          </w:p>
        </w:tc>
      </w:tr>
      <w:tr w:rsidR="00170B65" w:rsidRPr="00CB7C00" w:rsidTr="00EC16BE">
        <w:trPr>
          <w:trHeight w:val="112"/>
        </w:trPr>
        <w:tc>
          <w:tcPr>
            <w:tcW w:w="534" w:type="dxa"/>
            <w:vMerge/>
            <w:tcBorders>
              <w:top w:val="single" w:sz="4" w:space="0" w:color="auto"/>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lang w:eastAsia="ru-RU"/>
              </w:rPr>
            </w:pPr>
          </w:p>
        </w:tc>
        <w:tc>
          <w:tcPr>
            <w:tcW w:w="1842" w:type="dxa"/>
            <w:gridSpan w:val="2"/>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1 011,0</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1 011,0</w:t>
            </w:r>
          </w:p>
        </w:tc>
        <w:tc>
          <w:tcPr>
            <w:tcW w:w="1399"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8"/>
                <w:szCs w:val="18"/>
                <w:highlight w:val="yellow"/>
                <w:lang w:eastAsia="ru-RU"/>
              </w:rPr>
            </w:pPr>
          </w:p>
        </w:tc>
      </w:tr>
      <w:tr w:rsidR="00170B65" w:rsidRPr="00CB7C00" w:rsidTr="00503807">
        <w:trPr>
          <w:trHeight w:hRule="exact" w:val="62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503807" w:rsidP="00EC16BE">
            <w:pPr>
              <w:spacing w:after="0" w:line="240" w:lineRule="auto"/>
              <w:rPr>
                <w:rFonts w:ascii="Arial" w:eastAsia="Times New Roman" w:hAnsi="Arial" w:cs="Arial"/>
                <w:sz w:val="17"/>
                <w:szCs w:val="17"/>
                <w:lang w:eastAsia="ru-RU"/>
              </w:rPr>
            </w:pPr>
            <w:r>
              <w:rPr>
                <w:rFonts w:ascii="Arial" w:eastAsia="Times New Roman" w:hAnsi="Arial" w:cs="Arial"/>
                <w:sz w:val="17"/>
                <w:szCs w:val="17"/>
                <w:lang w:eastAsia="ru-RU"/>
              </w:rPr>
              <w:t>2027 год</w:t>
            </w:r>
          </w:p>
          <w:p w:rsidR="00170B65" w:rsidRPr="00CB7C00" w:rsidRDefault="00170B65" w:rsidP="00EC16BE">
            <w:pPr>
              <w:spacing w:after="0" w:line="240" w:lineRule="auto"/>
              <w:rPr>
                <w:rFonts w:ascii="Arial" w:eastAsia="Times New Roman" w:hAnsi="Arial" w:cs="Arial"/>
                <w:sz w:val="17"/>
                <w:szCs w:val="17"/>
                <w:lang w:eastAsia="ru-RU"/>
              </w:rPr>
            </w:pP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2027 </w:t>
            </w:r>
            <w:proofErr w:type="spellStart"/>
            <w:r w:rsidRPr="00CB7C00">
              <w:rPr>
                <w:rFonts w:ascii="Arial" w:eastAsia="Times New Roman" w:hAnsi="Arial" w:cs="Arial"/>
                <w:sz w:val="17"/>
                <w:szCs w:val="17"/>
                <w:lang w:eastAsia="ru-RU"/>
              </w:rPr>
              <w:t>го</w:t>
            </w:r>
            <w:proofErr w:type="spellEnd"/>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w:t>
            </w:r>
          </w:p>
        </w:tc>
        <w:tc>
          <w:tcPr>
            <w:tcW w:w="1418"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tcBorders>
              <w:top w:val="nil"/>
              <w:left w:val="nil"/>
              <w:bottom w:val="single" w:sz="4" w:space="0" w:color="auto"/>
              <w:right w:val="single" w:sz="4" w:space="0" w:color="auto"/>
            </w:tcBorders>
          </w:tcPr>
          <w:p w:rsidR="00170B65" w:rsidRPr="00CB7C00" w:rsidRDefault="00170B65" w:rsidP="00EC16BE">
            <w:pPr>
              <w:tabs>
                <w:tab w:val="left" w:pos="195"/>
                <w:tab w:val="center" w:pos="530"/>
              </w:tabs>
              <w:spacing w:after="0"/>
              <w:jc w:val="center"/>
              <w:rPr>
                <w:rFonts w:ascii="Arial" w:hAnsi="Arial" w:cs="Arial"/>
                <w:sz w:val="17"/>
                <w:szCs w:val="17"/>
              </w:rPr>
            </w:pPr>
            <w:r w:rsidRPr="00CB7C00">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highlight w:val="yellow"/>
                <w:lang w:eastAsia="ru-RU"/>
              </w:rPr>
            </w:pPr>
          </w:p>
        </w:tc>
      </w:tr>
      <w:tr w:rsidR="00170B65" w:rsidRPr="00CB7C00" w:rsidTr="00EC16BE">
        <w:trPr>
          <w:trHeight w:hRule="exact" w:val="43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2028 год </w:t>
            </w:r>
          </w:p>
        </w:tc>
        <w:tc>
          <w:tcPr>
            <w:tcW w:w="1418"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8"/>
                <w:szCs w:val="18"/>
                <w:highlight w:val="yellow"/>
                <w:lang w:eastAsia="ru-RU"/>
              </w:rPr>
            </w:pPr>
          </w:p>
        </w:tc>
      </w:tr>
      <w:tr w:rsidR="00170B65" w:rsidRPr="00CB7C00" w:rsidTr="00EC16BE">
        <w:trPr>
          <w:trHeight w:val="403"/>
        </w:trPr>
        <w:tc>
          <w:tcPr>
            <w:tcW w:w="534" w:type="dxa"/>
            <w:vMerge w:val="restart"/>
            <w:tcBorders>
              <w:top w:val="single" w:sz="4" w:space="0" w:color="auto"/>
              <w:left w:val="single" w:sz="4" w:space="0" w:color="auto"/>
              <w:right w:val="single" w:sz="4" w:space="0" w:color="auto"/>
            </w:tcBorders>
            <w:vAlign w:val="bottom"/>
            <w:hideMark/>
          </w:tcPr>
          <w:p w:rsidR="00170B65" w:rsidRPr="00CB7C00" w:rsidRDefault="00170B65" w:rsidP="00EC16BE">
            <w:pPr>
              <w:spacing w:after="0" w:line="240" w:lineRule="auto"/>
              <w:rPr>
                <w:rFonts w:ascii="Arial" w:eastAsia="Times New Roman" w:hAnsi="Arial" w:cs="Arial"/>
                <w:i/>
                <w:sz w:val="17"/>
                <w:szCs w:val="17"/>
                <w:lang w:eastAsia="ru-RU"/>
              </w:rPr>
            </w:pPr>
            <w:r w:rsidRPr="00CB7C00">
              <w:rPr>
                <w:rFonts w:ascii="Arial" w:eastAsia="Times New Roman" w:hAnsi="Arial" w:cs="Arial"/>
                <w:i/>
                <w:sz w:val="17"/>
                <w:szCs w:val="17"/>
                <w:lang w:eastAsia="ru-RU"/>
              </w:rPr>
              <w:t> </w:t>
            </w:r>
          </w:p>
        </w:tc>
        <w:tc>
          <w:tcPr>
            <w:tcW w:w="2268" w:type="dxa"/>
            <w:vMerge w:val="restart"/>
            <w:tcBorders>
              <w:top w:val="single" w:sz="4" w:space="0" w:color="auto"/>
              <w:left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 по муниципальной программе</w:t>
            </w:r>
          </w:p>
        </w:tc>
        <w:tc>
          <w:tcPr>
            <w:tcW w:w="1842" w:type="dxa"/>
            <w:gridSpan w:val="2"/>
            <w:tcBorders>
              <w:top w:val="single" w:sz="4" w:space="0" w:color="auto"/>
              <w:left w:val="nil"/>
              <w:bottom w:val="single" w:sz="4" w:space="0" w:color="auto"/>
              <w:right w:val="single" w:sz="4" w:space="0" w:color="auto"/>
            </w:tcBorders>
            <w:hideMark/>
          </w:tcPr>
          <w:p w:rsidR="00170B65" w:rsidRPr="00CB7C00" w:rsidRDefault="00170B65" w:rsidP="00EC16BE">
            <w:pPr>
              <w:spacing w:after="0"/>
              <w:rPr>
                <w:rFonts w:ascii="Arial" w:hAnsi="Arial" w:cs="Arial"/>
                <w:sz w:val="17"/>
                <w:szCs w:val="17"/>
              </w:rPr>
            </w:pPr>
            <w:r w:rsidRPr="00CB7C00">
              <w:rPr>
                <w:rFonts w:ascii="Arial" w:hAnsi="Arial" w:cs="Arial"/>
                <w:sz w:val="17"/>
                <w:szCs w:val="17"/>
              </w:rPr>
              <w:t>Всего*</w:t>
            </w:r>
          </w:p>
        </w:tc>
        <w:tc>
          <w:tcPr>
            <w:tcW w:w="1418" w:type="dxa"/>
            <w:tcBorders>
              <w:top w:val="single" w:sz="4" w:space="0" w:color="auto"/>
              <w:left w:val="nil"/>
              <w:bottom w:val="single" w:sz="4" w:space="0" w:color="auto"/>
              <w:right w:val="single" w:sz="4" w:space="0" w:color="auto"/>
            </w:tcBorders>
          </w:tcPr>
          <w:p w:rsidR="00170B65" w:rsidRPr="00CB7C00" w:rsidRDefault="00503807" w:rsidP="00EC16BE">
            <w:pPr>
              <w:spacing w:after="0"/>
              <w:jc w:val="center"/>
              <w:rPr>
                <w:rFonts w:ascii="Arial" w:hAnsi="Arial" w:cs="Arial"/>
                <w:sz w:val="17"/>
                <w:szCs w:val="17"/>
              </w:rPr>
            </w:pPr>
            <w:r>
              <w:rPr>
                <w:rFonts w:ascii="Arial" w:hAnsi="Arial" w:cs="Arial"/>
                <w:sz w:val="17"/>
                <w:szCs w:val="17"/>
              </w:rPr>
              <w:t>4 435,7</w:t>
            </w:r>
          </w:p>
        </w:tc>
        <w:tc>
          <w:tcPr>
            <w:tcW w:w="1276" w:type="dxa"/>
            <w:tcBorders>
              <w:top w:val="single" w:sz="4" w:space="0" w:color="auto"/>
              <w:left w:val="nil"/>
              <w:bottom w:val="single" w:sz="4" w:space="0" w:color="auto"/>
              <w:right w:val="single" w:sz="4" w:space="0" w:color="auto"/>
            </w:tcBorders>
          </w:tcPr>
          <w:p w:rsidR="00170B65" w:rsidRPr="00CB7C00" w:rsidRDefault="00503807" w:rsidP="00EC16BE">
            <w:pPr>
              <w:spacing w:after="0"/>
              <w:jc w:val="center"/>
              <w:rPr>
                <w:rFonts w:ascii="Arial" w:hAnsi="Arial" w:cs="Arial"/>
                <w:sz w:val="17"/>
                <w:szCs w:val="17"/>
              </w:rPr>
            </w:pPr>
            <w:r>
              <w:rPr>
                <w:rFonts w:ascii="Arial" w:hAnsi="Arial" w:cs="Arial"/>
                <w:sz w:val="17"/>
                <w:szCs w:val="17"/>
              </w:rPr>
              <w:t>4 435,7</w:t>
            </w:r>
          </w:p>
        </w:tc>
        <w:tc>
          <w:tcPr>
            <w:tcW w:w="1399" w:type="dxa"/>
            <w:tcBorders>
              <w:top w:val="single" w:sz="4" w:space="0" w:color="auto"/>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val="restart"/>
            <w:tcBorders>
              <w:top w:val="single" w:sz="4" w:space="0" w:color="auto"/>
              <w:left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p>
          <w:p w:rsidR="00170B65" w:rsidRPr="00CB7C00" w:rsidRDefault="00170B65" w:rsidP="00EC16BE">
            <w:pPr>
              <w:spacing w:after="0" w:line="240" w:lineRule="auto"/>
              <w:ind w:right="344"/>
              <w:rPr>
                <w:rFonts w:ascii="Arial" w:eastAsia="Times New Roman" w:hAnsi="Arial" w:cs="Arial"/>
                <w:sz w:val="17"/>
                <w:szCs w:val="17"/>
                <w:lang w:eastAsia="ru-RU"/>
              </w:rPr>
            </w:pPr>
          </w:p>
        </w:tc>
      </w:tr>
      <w:tr w:rsidR="00170B65" w:rsidRPr="00CB7C00" w:rsidTr="00EC16BE">
        <w:trPr>
          <w:trHeight w:val="268"/>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rPr>
                <w:rFonts w:ascii="Arial" w:hAnsi="Arial" w:cs="Arial"/>
                <w:sz w:val="17"/>
                <w:szCs w:val="17"/>
              </w:rPr>
            </w:pPr>
            <w:r w:rsidRPr="00CB7C00">
              <w:rPr>
                <w:rFonts w:ascii="Arial" w:hAnsi="Arial" w:cs="Arial"/>
                <w:sz w:val="17"/>
                <w:szCs w:val="17"/>
              </w:rPr>
              <w:t>2021 год</w:t>
            </w:r>
          </w:p>
        </w:tc>
        <w:tc>
          <w:tcPr>
            <w:tcW w:w="1418"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916,9</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916,9</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271"/>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rPr>
                <w:rFonts w:ascii="Arial" w:hAnsi="Arial" w:cs="Arial"/>
                <w:sz w:val="17"/>
                <w:szCs w:val="17"/>
              </w:rPr>
            </w:pPr>
            <w:r w:rsidRPr="00CB7C00">
              <w:rPr>
                <w:rFonts w:ascii="Arial" w:hAnsi="Arial" w:cs="Arial"/>
                <w:sz w:val="17"/>
                <w:szCs w:val="17"/>
              </w:rPr>
              <w:t>2022 год</w:t>
            </w:r>
          </w:p>
        </w:tc>
        <w:tc>
          <w:tcPr>
            <w:tcW w:w="1418" w:type="dxa"/>
            <w:tcBorders>
              <w:top w:val="nil"/>
              <w:left w:val="nil"/>
              <w:bottom w:val="single" w:sz="4" w:space="0" w:color="auto"/>
              <w:right w:val="single" w:sz="4" w:space="0" w:color="auto"/>
            </w:tcBorders>
          </w:tcPr>
          <w:p w:rsidR="00170B65" w:rsidRPr="00CB7C00" w:rsidRDefault="00503807" w:rsidP="00EC16BE">
            <w:pPr>
              <w:spacing w:after="0"/>
              <w:jc w:val="center"/>
              <w:rPr>
                <w:rFonts w:ascii="Arial" w:hAnsi="Arial" w:cs="Arial"/>
                <w:sz w:val="17"/>
                <w:szCs w:val="17"/>
              </w:rPr>
            </w:pPr>
            <w:r>
              <w:rPr>
                <w:rFonts w:ascii="Arial" w:hAnsi="Arial" w:cs="Arial"/>
                <w:sz w:val="17"/>
                <w:szCs w:val="17"/>
              </w:rPr>
              <w:t>1 229,8</w:t>
            </w:r>
          </w:p>
        </w:tc>
        <w:tc>
          <w:tcPr>
            <w:tcW w:w="1276" w:type="dxa"/>
            <w:tcBorders>
              <w:top w:val="nil"/>
              <w:left w:val="nil"/>
              <w:bottom w:val="single" w:sz="4" w:space="0" w:color="auto"/>
              <w:right w:val="single" w:sz="4" w:space="0" w:color="auto"/>
            </w:tcBorders>
          </w:tcPr>
          <w:p w:rsidR="00170B65" w:rsidRPr="00CB7C00" w:rsidRDefault="00503807" w:rsidP="00EC16BE">
            <w:pPr>
              <w:spacing w:after="0"/>
              <w:jc w:val="center"/>
              <w:rPr>
                <w:rFonts w:ascii="Arial" w:hAnsi="Arial" w:cs="Arial"/>
                <w:sz w:val="17"/>
                <w:szCs w:val="17"/>
              </w:rPr>
            </w:pPr>
            <w:r>
              <w:rPr>
                <w:rFonts w:ascii="Arial" w:hAnsi="Arial" w:cs="Arial"/>
                <w:sz w:val="17"/>
                <w:szCs w:val="17"/>
              </w:rPr>
              <w:t>1 229,8</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278"/>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rPr>
                <w:rFonts w:ascii="Arial" w:hAnsi="Arial" w:cs="Arial"/>
                <w:sz w:val="17"/>
                <w:szCs w:val="17"/>
              </w:rPr>
            </w:pPr>
            <w:r w:rsidRPr="00CB7C00">
              <w:rPr>
                <w:rFonts w:ascii="Arial" w:hAnsi="Arial" w:cs="Arial"/>
                <w:sz w:val="17"/>
                <w:szCs w:val="17"/>
              </w:rPr>
              <w:t>2023 год</w:t>
            </w:r>
          </w:p>
        </w:tc>
        <w:tc>
          <w:tcPr>
            <w:tcW w:w="1418"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306"/>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418"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281"/>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418"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1 118,0</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1 118,0</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304"/>
        </w:trPr>
        <w:tc>
          <w:tcPr>
            <w:tcW w:w="534"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2026 год </w:t>
            </w:r>
          </w:p>
        </w:tc>
        <w:tc>
          <w:tcPr>
            <w:tcW w:w="1418"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1 171,0</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1 047,0</w:t>
            </w:r>
          </w:p>
        </w:tc>
        <w:tc>
          <w:tcPr>
            <w:tcW w:w="1399"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174"/>
        </w:trPr>
        <w:tc>
          <w:tcPr>
            <w:tcW w:w="534"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1842" w:type="dxa"/>
            <w:gridSpan w:val="2"/>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111"/>
        </w:trPr>
        <w:tc>
          <w:tcPr>
            <w:tcW w:w="534"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i/>
                <w:sz w:val="17"/>
                <w:szCs w:val="17"/>
                <w:lang w:eastAsia="ru-RU"/>
              </w:rPr>
            </w:pPr>
          </w:p>
        </w:tc>
        <w:tc>
          <w:tcPr>
            <w:tcW w:w="2268"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1842" w:type="dxa"/>
            <w:gridSpan w:val="2"/>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735"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198"/>
        </w:trPr>
        <w:tc>
          <w:tcPr>
            <w:tcW w:w="2802" w:type="dxa"/>
            <w:gridSpan w:val="2"/>
            <w:tcBorders>
              <w:top w:val="nil"/>
              <w:left w:val="nil"/>
              <w:bottom w:val="nil"/>
              <w:right w:val="nil"/>
            </w:tcBorders>
            <w:noWrap/>
            <w:vAlign w:val="bottom"/>
          </w:tcPr>
          <w:p w:rsidR="00170B65" w:rsidRPr="00CB7C00" w:rsidRDefault="00170B65" w:rsidP="00EC16BE">
            <w:pPr>
              <w:spacing w:after="0" w:line="240" w:lineRule="auto"/>
              <w:jc w:val="center"/>
              <w:rPr>
                <w:rFonts w:ascii="Arial" w:eastAsia="Times New Roman" w:hAnsi="Arial" w:cs="Arial"/>
                <w:i/>
                <w:sz w:val="17"/>
                <w:szCs w:val="17"/>
                <w:lang w:eastAsia="ru-RU"/>
              </w:rPr>
            </w:pPr>
          </w:p>
        </w:tc>
        <w:tc>
          <w:tcPr>
            <w:tcW w:w="1842" w:type="dxa"/>
            <w:gridSpan w:val="2"/>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418" w:type="dxa"/>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276" w:type="dxa"/>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399" w:type="dxa"/>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372" w:type="dxa"/>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481" w:type="dxa"/>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560" w:type="dxa"/>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735" w:type="dxa"/>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300"/>
        </w:trPr>
        <w:tc>
          <w:tcPr>
            <w:tcW w:w="14885" w:type="dxa"/>
            <w:gridSpan w:val="11"/>
            <w:tcBorders>
              <w:top w:val="nil"/>
              <w:left w:val="nil"/>
              <w:bottom w:val="nil"/>
              <w:right w:val="nil"/>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r>
    </w:tbl>
    <w:p w:rsidR="00170B65" w:rsidRPr="00CB7C00" w:rsidRDefault="00170B65" w:rsidP="00170B65">
      <w:pPr>
        <w:spacing w:after="0"/>
        <w:rPr>
          <w:rFonts w:ascii="Arial" w:eastAsia="Times New Roman" w:hAnsi="Arial" w:cs="Arial"/>
          <w:lang w:eastAsia="ru-RU"/>
        </w:rPr>
        <w:sectPr w:rsidR="00170B65" w:rsidRPr="00CB7C00" w:rsidSect="00610CC9">
          <w:pgSz w:w="16838" w:h="11906" w:orient="landscape"/>
          <w:pgMar w:top="1701" w:right="1134" w:bottom="851" w:left="1134" w:header="709" w:footer="709" w:gutter="0"/>
          <w:cols w:space="708"/>
          <w:docGrid w:linePitch="360"/>
        </w:sectPr>
      </w:pPr>
    </w:p>
    <w:p w:rsidR="00170B65" w:rsidRPr="00CB7C00" w:rsidRDefault="00170B65" w:rsidP="00170B65">
      <w:pPr>
        <w:widowControl w:val="0"/>
        <w:autoSpaceDE w:val="0"/>
        <w:autoSpaceDN w:val="0"/>
        <w:adjustRightInd w:val="0"/>
        <w:spacing w:after="0" w:line="240" w:lineRule="auto"/>
        <w:rPr>
          <w:rFonts w:ascii="Arial" w:eastAsia="Times New Roman" w:hAnsi="Arial" w:cs="Arial"/>
          <w:lang w:eastAsia="ru-RU"/>
        </w:rPr>
      </w:pPr>
    </w:p>
    <w:p w:rsidR="00170B65" w:rsidRPr="00CB7C00" w:rsidRDefault="00170B65" w:rsidP="00170B65">
      <w:pPr>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Приложение № </w:t>
      </w:r>
      <w:r w:rsidRPr="00CB7C00">
        <w:rPr>
          <w:rFonts w:ascii="Arial" w:eastAsia="Times New Roman" w:hAnsi="Arial" w:cs="Arial"/>
          <w:lang w:val="en-US" w:eastAsia="ru-RU"/>
        </w:rPr>
        <w:t>3</w:t>
      </w:r>
      <w:r w:rsidRPr="00CB7C00">
        <w:rPr>
          <w:rFonts w:ascii="Arial" w:eastAsia="Times New Roman" w:hAnsi="Arial" w:cs="Arial"/>
          <w:lang w:eastAsia="ru-RU"/>
        </w:rPr>
        <w:t xml:space="preserve"> к муниципальной программе</w:t>
      </w:r>
    </w:p>
    <w:p w:rsidR="00170B65" w:rsidRPr="00CB7C00" w:rsidRDefault="00170B65" w:rsidP="00170B65">
      <w:pPr>
        <w:widowControl w:val="0"/>
        <w:autoSpaceDE w:val="0"/>
        <w:autoSpaceDN w:val="0"/>
        <w:adjustRightInd w:val="0"/>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 </w:t>
      </w:r>
      <w:r w:rsidRPr="00CB7C00">
        <w:rPr>
          <w:rFonts w:ascii="Arial" w:eastAsia="Calibri" w:hAnsi="Arial" w:cs="Arial"/>
        </w:rPr>
        <w:t>«</w:t>
      </w:r>
      <w:r w:rsidRPr="00CB7C00">
        <w:rPr>
          <w:rFonts w:ascii="Arial" w:eastAsia="Times New Roman" w:hAnsi="Arial" w:cs="Arial"/>
          <w:lang w:eastAsia="ru-RU"/>
        </w:rPr>
        <w:t>Совершенствование системы</w:t>
      </w:r>
    </w:p>
    <w:p w:rsidR="00170B65" w:rsidRPr="00CB7C00" w:rsidRDefault="00170B65" w:rsidP="00170B65">
      <w:pPr>
        <w:widowControl w:val="0"/>
        <w:autoSpaceDE w:val="0"/>
        <w:autoSpaceDN w:val="0"/>
        <w:adjustRightInd w:val="0"/>
        <w:spacing w:after="0" w:line="240" w:lineRule="auto"/>
        <w:jc w:val="right"/>
        <w:rPr>
          <w:rFonts w:ascii="Arial" w:eastAsia="Calibri" w:hAnsi="Arial" w:cs="Arial"/>
        </w:rPr>
      </w:pPr>
      <w:r w:rsidRPr="00CB7C00">
        <w:rPr>
          <w:rFonts w:ascii="Arial" w:eastAsia="Times New Roman" w:hAnsi="Arial" w:cs="Arial"/>
          <w:lang w:eastAsia="ru-RU"/>
        </w:rPr>
        <w:t xml:space="preserve"> муниципального управления в Колпашевском районе</w:t>
      </w:r>
      <w:r w:rsidRPr="00CB7C00">
        <w:rPr>
          <w:rFonts w:ascii="Arial" w:eastAsia="Calibri" w:hAnsi="Arial" w:cs="Arial"/>
        </w:rPr>
        <w:t>»</w:t>
      </w:r>
    </w:p>
    <w:p w:rsidR="00170B65" w:rsidRPr="00CB7C00" w:rsidRDefault="00170B65" w:rsidP="00170B65">
      <w:pPr>
        <w:widowControl w:val="0"/>
        <w:autoSpaceDE w:val="0"/>
        <w:autoSpaceDN w:val="0"/>
        <w:adjustRightInd w:val="0"/>
        <w:spacing w:after="0" w:line="240" w:lineRule="auto"/>
        <w:jc w:val="right"/>
        <w:rPr>
          <w:rFonts w:ascii="Arial" w:eastAsia="Times New Roman" w:hAnsi="Arial" w:cs="Arial"/>
          <w:lang w:eastAsia="ru-RU"/>
        </w:rPr>
      </w:pPr>
    </w:p>
    <w:p w:rsidR="00170B65" w:rsidRPr="00CB7C00" w:rsidRDefault="00170B65" w:rsidP="00170B65">
      <w:pPr>
        <w:widowControl w:val="0"/>
        <w:autoSpaceDE w:val="0"/>
        <w:autoSpaceDN w:val="0"/>
        <w:adjustRightInd w:val="0"/>
        <w:spacing w:after="0" w:line="240" w:lineRule="auto"/>
        <w:jc w:val="center"/>
        <w:rPr>
          <w:rFonts w:ascii="Arial" w:eastAsia="Times New Roman" w:hAnsi="Arial" w:cs="Arial"/>
          <w:lang w:eastAsia="ru-RU"/>
        </w:rPr>
      </w:pPr>
      <w:r w:rsidRPr="00CB7C00">
        <w:rPr>
          <w:rFonts w:ascii="Arial" w:eastAsia="Times New Roman" w:hAnsi="Arial" w:cs="Arial"/>
          <w:lang w:eastAsia="ru-RU"/>
        </w:rPr>
        <w:t>Паспорт муниципальной подпрограммы 1</w:t>
      </w:r>
    </w:p>
    <w:p w:rsidR="00170B65" w:rsidRPr="00CB7C00" w:rsidRDefault="00170B65" w:rsidP="00170B65">
      <w:pPr>
        <w:widowControl w:val="0"/>
        <w:autoSpaceDE w:val="0"/>
        <w:autoSpaceDN w:val="0"/>
        <w:adjustRightInd w:val="0"/>
        <w:spacing w:after="0" w:line="240" w:lineRule="auto"/>
        <w:jc w:val="center"/>
        <w:rPr>
          <w:rFonts w:ascii="Arial" w:eastAsia="Times New Roman" w:hAnsi="Arial" w:cs="Arial"/>
          <w:u w:val="single"/>
          <w:lang w:eastAsia="ru-RU"/>
        </w:rPr>
      </w:pPr>
      <w:r w:rsidRPr="00CB7C00">
        <w:rPr>
          <w:rFonts w:ascii="Arial" w:eastAsia="Times New Roman" w:hAnsi="Arial" w:cs="Arial"/>
          <w:u w:val="single"/>
          <w:lang w:eastAsia="ru-RU"/>
        </w:rPr>
        <w:t>«Развитие муниципальной службы и кадрового потенциала»</w:t>
      </w:r>
    </w:p>
    <w:p w:rsidR="00170B65" w:rsidRPr="00CB7C00" w:rsidRDefault="00170B65" w:rsidP="00170B65">
      <w:pPr>
        <w:widowControl w:val="0"/>
        <w:autoSpaceDE w:val="0"/>
        <w:autoSpaceDN w:val="0"/>
        <w:adjustRightInd w:val="0"/>
        <w:spacing w:after="0" w:line="240" w:lineRule="auto"/>
        <w:jc w:val="center"/>
        <w:rPr>
          <w:rFonts w:ascii="Arial" w:eastAsia="Times New Roman" w:hAnsi="Arial" w:cs="Arial"/>
          <w:lang w:eastAsia="ru-RU"/>
        </w:rPr>
      </w:pPr>
      <w:r w:rsidRPr="00CB7C00">
        <w:rPr>
          <w:rFonts w:ascii="Arial" w:eastAsia="Times New Roman" w:hAnsi="Arial" w:cs="Arial"/>
          <w:lang w:eastAsia="ru-RU"/>
        </w:rPr>
        <w:t>(наименование подпрограммы)</w:t>
      </w:r>
    </w:p>
    <w:tbl>
      <w:tblPr>
        <w:tblW w:w="14884"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7"/>
        <w:gridCol w:w="1985"/>
        <w:gridCol w:w="1276"/>
        <w:gridCol w:w="1134"/>
        <w:gridCol w:w="425"/>
        <w:gridCol w:w="425"/>
        <w:gridCol w:w="142"/>
        <w:gridCol w:w="142"/>
        <w:gridCol w:w="567"/>
        <w:gridCol w:w="141"/>
        <w:gridCol w:w="426"/>
        <w:gridCol w:w="425"/>
        <w:gridCol w:w="567"/>
        <w:gridCol w:w="142"/>
        <w:gridCol w:w="708"/>
        <w:gridCol w:w="142"/>
        <w:gridCol w:w="709"/>
        <w:gridCol w:w="567"/>
        <w:gridCol w:w="425"/>
        <w:gridCol w:w="567"/>
        <w:gridCol w:w="142"/>
        <w:gridCol w:w="850"/>
      </w:tblGrid>
      <w:tr w:rsidR="00170B65" w:rsidRPr="00CB7C00" w:rsidTr="00EC16BE">
        <w:trPr>
          <w:trHeight w:val="400"/>
          <w:tblCellSpacing w:w="5" w:type="nil"/>
        </w:trPr>
        <w:tc>
          <w:tcPr>
            <w:tcW w:w="2977"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Ответственный  исполнитель   </w:t>
            </w:r>
            <w:proofErr w:type="gramStart"/>
            <w:r w:rsidRPr="00CB7C00">
              <w:rPr>
                <w:rFonts w:ascii="Arial" w:eastAsia="Times New Roman" w:hAnsi="Arial" w:cs="Arial"/>
                <w:sz w:val="17"/>
                <w:szCs w:val="17"/>
                <w:lang w:eastAsia="ru-RU"/>
              </w:rPr>
              <w:t>муниципальной</w:t>
            </w:r>
            <w:proofErr w:type="gramEnd"/>
          </w:p>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программы                                   </w:t>
            </w:r>
          </w:p>
        </w:tc>
        <w:tc>
          <w:tcPr>
            <w:tcW w:w="11907" w:type="dxa"/>
            <w:gridSpan w:val="21"/>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blCellSpacing w:w="5" w:type="nil"/>
        </w:trPr>
        <w:tc>
          <w:tcPr>
            <w:tcW w:w="2977"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Соисполнитель муниципальной программы  (ответственный за подпрограмму)   </w:t>
            </w:r>
          </w:p>
        </w:tc>
        <w:tc>
          <w:tcPr>
            <w:tcW w:w="11907" w:type="dxa"/>
            <w:gridSpan w:val="21"/>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blCellSpacing w:w="5" w:type="nil"/>
        </w:trPr>
        <w:tc>
          <w:tcPr>
            <w:tcW w:w="2977"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Участники подпрограммы         </w:t>
            </w:r>
          </w:p>
        </w:tc>
        <w:tc>
          <w:tcPr>
            <w:tcW w:w="11907" w:type="dxa"/>
            <w:gridSpan w:val="21"/>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blCellSpacing w:w="5" w:type="nil"/>
        </w:trPr>
        <w:tc>
          <w:tcPr>
            <w:tcW w:w="2977"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Участники мероприятий подпрограммы</w:t>
            </w:r>
          </w:p>
        </w:tc>
        <w:tc>
          <w:tcPr>
            <w:tcW w:w="11907" w:type="dxa"/>
            <w:gridSpan w:val="21"/>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rHeight w:val="221"/>
          <w:tblCellSpacing w:w="5" w:type="nil"/>
        </w:trPr>
        <w:tc>
          <w:tcPr>
            <w:tcW w:w="2977"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Цель подпрограммы    </w:t>
            </w:r>
          </w:p>
        </w:tc>
        <w:tc>
          <w:tcPr>
            <w:tcW w:w="11907" w:type="dxa"/>
            <w:gridSpan w:val="21"/>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Развитие муниципальной службы и кадрового потенциала</w:t>
            </w:r>
          </w:p>
        </w:tc>
      </w:tr>
      <w:tr w:rsidR="00170B65" w:rsidRPr="00CB7C00" w:rsidTr="00EC16BE">
        <w:trPr>
          <w:cantSplit/>
          <w:trHeight w:val="377"/>
          <w:tblCellSpacing w:w="5" w:type="nil"/>
        </w:trPr>
        <w:tc>
          <w:tcPr>
            <w:tcW w:w="2977" w:type="dxa"/>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Показатели цели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подпрограммы и их значения (с детализацией по годам реализации)                </w:t>
            </w:r>
          </w:p>
        </w:tc>
        <w:tc>
          <w:tcPr>
            <w:tcW w:w="4395" w:type="dxa"/>
            <w:gridSpan w:val="3"/>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Показатели цели</w:t>
            </w:r>
          </w:p>
        </w:tc>
        <w:tc>
          <w:tcPr>
            <w:tcW w:w="425" w:type="dxa"/>
            <w:vMerge w:val="restart"/>
            <w:textDirection w:val="btLr"/>
            <w:vAlign w:val="center"/>
          </w:tcPr>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r w:rsidRPr="00B555FE">
              <w:rPr>
                <w:rFonts w:ascii="Arial" w:eastAsia="Calibri" w:hAnsi="Arial" w:cs="Arial"/>
                <w:sz w:val="16"/>
                <w:szCs w:val="16"/>
              </w:rPr>
              <w:t>2019 год отчёт</w:t>
            </w:r>
          </w:p>
        </w:tc>
        <w:tc>
          <w:tcPr>
            <w:tcW w:w="567" w:type="dxa"/>
            <w:gridSpan w:val="2"/>
            <w:vMerge w:val="restart"/>
            <w:textDirection w:val="btLr"/>
            <w:vAlign w:val="center"/>
          </w:tcPr>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r w:rsidRPr="00B555FE">
              <w:rPr>
                <w:rFonts w:ascii="Arial" w:eastAsia="Calibri" w:hAnsi="Arial" w:cs="Arial"/>
                <w:sz w:val="16"/>
                <w:szCs w:val="16"/>
              </w:rPr>
              <w:t>2020 год (факт)</w:t>
            </w:r>
          </w:p>
        </w:tc>
        <w:tc>
          <w:tcPr>
            <w:tcW w:w="850" w:type="dxa"/>
            <w:gridSpan w:val="3"/>
            <w:vMerge w:val="restart"/>
            <w:textDirection w:val="btLr"/>
            <w:vAlign w:val="center"/>
          </w:tcPr>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r w:rsidRPr="00B555FE">
              <w:rPr>
                <w:rFonts w:ascii="Arial" w:eastAsia="Calibri" w:hAnsi="Arial" w:cs="Arial"/>
                <w:sz w:val="16"/>
                <w:szCs w:val="16"/>
              </w:rPr>
              <w:t>1-й реализации  2021 год (факт)</w:t>
            </w:r>
          </w:p>
        </w:tc>
        <w:tc>
          <w:tcPr>
            <w:tcW w:w="851" w:type="dxa"/>
            <w:gridSpan w:val="2"/>
            <w:vMerge w:val="restart"/>
            <w:textDirection w:val="btLr"/>
            <w:vAlign w:val="center"/>
          </w:tcPr>
          <w:p w:rsidR="00170B65" w:rsidRPr="00B555FE" w:rsidRDefault="00170B65" w:rsidP="00EC16BE">
            <w:pPr>
              <w:spacing w:after="0" w:line="240" w:lineRule="auto"/>
              <w:jc w:val="center"/>
              <w:rPr>
                <w:rFonts w:ascii="Arial" w:eastAsia="Calibri" w:hAnsi="Arial" w:cs="Arial"/>
                <w:sz w:val="16"/>
                <w:szCs w:val="16"/>
              </w:rPr>
            </w:pPr>
            <w:r w:rsidRPr="00B555FE">
              <w:rPr>
                <w:rFonts w:ascii="Arial" w:eastAsia="Calibri" w:hAnsi="Arial" w:cs="Arial"/>
                <w:sz w:val="16"/>
                <w:szCs w:val="16"/>
              </w:rPr>
              <w:t>2-й год реализации</w:t>
            </w:r>
          </w:p>
          <w:p w:rsidR="00170B65" w:rsidRPr="00B555FE" w:rsidRDefault="00170B65" w:rsidP="00EC16BE">
            <w:pPr>
              <w:spacing w:after="0" w:line="240" w:lineRule="auto"/>
              <w:jc w:val="center"/>
              <w:rPr>
                <w:rFonts w:ascii="Arial" w:eastAsia="Calibri" w:hAnsi="Arial" w:cs="Arial"/>
                <w:sz w:val="16"/>
                <w:szCs w:val="16"/>
              </w:rPr>
            </w:pPr>
            <w:r w:rsidRPr="00B555FE">
              <w:rPr>
                <w:rFonts w:ascii="Arial" w:eastAsia="Calibri" w:hAnsi="Arial" w:cs="Arial"/>
                <w:sz w:val="16"/>
                <w:szCs w:val="16"/>
              </w:rPr>
              <w:t xml:space="preserve">2022 год (план) </w:t>
            </w:r>
          </w:p>
        </w:tc>
        <w:tc>
          <w:tcPr>
            <w:tcW w:w="709" w:type="dxa"/>
            <w:gridSpan w:val="2"/>
            <w:vMerge w:val="restart"/>
            <w:textDirection w:val="btLr"/>
            <w:vAlign w:val="center"/>
          </w:tcPr>
          <w:p w:rsidR="00170B65" w:rsidRPr="00B555FE" w:rsidRDefault="00170B65" w:rsidP="00EC16BE">
            <w:pPr>
              <w:spacing w:after="0" w:line="240" w:lineRule="auto"/>
              <w:jc w:val="center"/>
              <w:rPr>
                <w:rFonts w:ascii="Arial" w:eastAsia="Calibri" w:hAnsi="Arial" w:cs="Arial"/>
                <w:sz w:val="16"/>
                <w:szCs w:val="16"/>
              </w:rPr>
            </w:pPr>
            <w:r w:rsidRPr="00B555FE">
              <w:rPr>
                <w:rFonts w:ascii="Arial" w:eastAsia="Calibri" w:hAnsi="Arial" w:cs="Arial"/>
                <w:sz w:val="16"/>
                <w:szCs w:val="16"/>
              </w:rPr>
              <w:t>3-й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Calibri" w:hAnsi="Arial" w:cs="Arial"/>
                <w:sz w:val="16"/>
                <w:szCs w:val="16"/>
              </w:rPr>
              <w:t xml:space="preserve">2023 год (план) </w:t>
            </w:r>
          </w:p>
        </w:tc>
        <w:tc>
          <w:tcPr>
            <w:tcW w:w="708" w:type="dxa"/>
            <w:vMerge w:val="restart"/>
            <w:textDirection w:val="btLr"/>
            <w:vAlign w:val="center"/>
          </w:tcPr>
          <w:p w:rsidR="00170B65" w:rsidRPr="00B555FE" w:rsidRDefault="00170B65" w:rsidP="00EC16BE">
            <w:pPr>
              <w:spacing w:after="0" w:line="240" w:lineRule="auto"/>
              <w:jc w:val="center"/>
              <w:rPr>
                <w:rFonts w:ascii="Arial" w:eastAsia="Calibri" w:hAnsi="Arial" w:cs="Arial"/>
                <w:sz w:val="16"/>
                <w:szCs w:val="16"/>
              </w:rPr>
            </w:pPr>
            <w:r w:rsidRPr="00B555FE">
              <w:rPr>
                <w:rFonts w:ascii="Arial" w:eastAsia="Calibri" w:hAnsi="Arial" w:cs="Arial"/>
                <w:sz w:val="16"/>
                <w:szCs w:val="16"/>
              </w:rPr>
              <w:t>4-й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Calibri" w:hAnsi="Arial" w:cs="Arial"/>
                <w:sz w:val="16"/>
                <w:szCs w:val="16"/>
              </w:rPr>
              <w:t xml:space="preserve">2024 год (план) </w:t>
            </w:r>
          </w:p>
        </w:tc>
        <w:tc>
          <w:tcPr>
            <w:tcW w:w="851" w:type="dxa"/>
            <w:gridSpan w:val="2"/>
            <w:vMerge w:val="restart"/>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5-й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2025 год</w:t>
            </w:r>
            <w:r w:rsidRPr="00B555FE">
              <w:rPr>
                <w:rFonts w:ascii="Arial" w:eastAsia="Calibri" w:hAnsi="Arial" w:cs="Arial"/>
                <w:sz w:val="16"/>
                <w:szCs w:val="16"/>
              </w:rPr>
              <w:t xml:space="preserve"> (план) </w:t>
            </w:r>
          </w:p>
        </w:tc>
        <w:tc>
          <w:tcPr>
            <w:tcW w:w="992" w:type="dxa"/>
            <w:gridSpan w:val="2"/>
            <w:vMerge w:val="restart"/>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Последний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2026 год</w:t>
            </w:r>
            <w:r w:rsidRPr="00B555FE">
              <w:rPr>
                <w:rFonts w:ascii="Arial" w:eastAsia="Calibri" w:hAnsi="Arial" w:cs="Arial"/>
                <w:sz w:val="16"/>
                <w:szCs w:val="16"/>
              </w:rPr>
              <w:t xml:space="preserve"> (план) </w:t>
            </w:r>
          </w:p>
        </w:tc>
        <w:tc>
          <w:tcPr>
            <w:tcW w:w="1559" w:type="dxa"/>
            <w:gridSpan w:val="3"/>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Прогнозный период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r>
      <w:tr w:rsidR="00170B65" w:rsidRPr="00CB7C00" w:rsidTr="00EC16BE">
        <w:trPr>
          <w:cantSplit/>
          <w:trHeight w:val="584"/>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 w:type="dxa"/>
            <w:vMerge/>
            <w:textDirection w:val="btLr"/>
            <w:vAlign w:val="center"/>
          </w:tcPr>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p>
        </w:tc>
        <w:tc>
          <w:tcPr>
            <w:tcW w:w="567" w:type="dxa"/>
            <w:gridSpan w:val="2"/>
            <w:vMerge/>
            <w:textDirection w:val="btLr"/>
            <w:vAlign w:val="center"/>
          </w:tcPr>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p>
        </w:tc>
        <w:tc>
          <w:tcPr>
            <w:tcW w:w="850" w:type="dxa"/>
            <w:gridSpan w:val="3"/>
            <w:vMerge/>
            <w:textDirection w:val="btLr"/>
            <w:vAlign w:val="center"/>
          </w:tcPr>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p>
        </w:tc>
        <w:tc>
          <w:tcPr>
            <w:tcW w:w="851" w:type="dxa"/>
            <w:gridSpan w:val="2"/>
            <w:vMerge/>
            <w:textDirection w:val="btLr"/>
            <w:vAlign w:val="center"/>
          </w:tcPr>
          <w:p w:rsidR="00170B65" w:rsidRPr="00B555FE" w:rsidRDefault="00170B65" w:rsidP="00EC16BE">
            <w:pPr>
              <w:spacing w:after="0" w:line="240" w:lineRule="auto"/>
              <w:jc w:val="center"/>
              <w:rPr>
                <w:rFonts w:ascii="Arial" w:eastAsia="Calibri" w:hAnsi="Arial" w:cs="Arial"/>
                <w:sz w:val="16"/>
                <w:szCs w:val="16"/>
              </w:rPr>
            </w:pPr>
          </w:p>
        </w:tc>
        <w:tc>
          <w:tcPr>
            <w:tcW w:w="709" w:type="dxa"/>
            <w:gridSpan w:val="2"/>
            <w:vMerge/>
            <w:textDirection w:val="btLr"/>
            <w:vAlign w:val="center"/>
          </w:tcPr>
          <w:p w:rsidR="00170B65" w:rsidRPr="00B555FE" w:rsidRDefault="00170B65" w:rsidP="00EC16BE">
            <w:pPr>
              <w:spacing w:after="0" w:line="240" w:lineRule="auto"/>
              <w:jc w:val="center"/>
              <w:rPr>
                <w:rFonts w:ascii="Arial" w:eastAsia="Calibri" w:hAnsi="Arial" w:cs="Arial"/>
                <w:sz w:val="16"/>
                <w:szCs w:val="16"/>
              </w:rPr>
            </w:pPr>
          </w:p>
        </w:tc>
        <w:tc>
          <w:tcPr>
            <w:tcW w:w="708" w:type="dxa"/>
            <w:vMerge/>
            <w:textDirection w:val="btLr"/>
            <w:vAlign w:val="center"/>
          </w:tcPr>
          <w:p w:rsidR="00170B65" w:rsidRPr="00B555FE" w:rsidRDefault="00170B65" w:rsidP="00EC16BE">
            <w:pPr>
              <w:spacing w:after="0" w:line="240" w:lineRule="auto"/>
              <w:jc w:val="center"/>
              <w:rPr>
                <w:rFonts w:ascii="Arial" w:eastAsia="Calibri" w:hAnsi="Arial" w:cs="Arial"/>
                <w:sz w:val="16"/>
                <w:szCs w:val="16"/>
              </w:rPr>
            </w:pPr>
          </w:p>
        </w:tc>
        <w:tc>
          <w:tcPr>
            <w:tcW w:w="851" w:type="dxa"/>
            <w:gridSpan w:val="2"/>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992" w:type="dxa"/>
            <w:gridSpan w:val="2"/>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709" w:type="dxa"/>
            <w:gridSpan w:val="2"/>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1-й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2027 год</w:t>
            </w:r>
          </w:p>
        </w:tc>
        <w:tc>
          <w:tcPr>
            <w:tcW w:w="850" w:type="dxa"/>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2-й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2028 год</w:t>
            </w:r>
          </w:p>
        </w:tc>
      </w:tr>
      <w:tr w:rsidR="00170B65" w:rsidRPr="00CB7C00" w:rsidTr="00EC16BE">
        <w:trPr>
          <w:trHeight w:val="210"/>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tcPr>
          <w:p w:rsidR="00170B65" w:rsidRPr="00CB7C00" w:rsidRDefault="00170B65" w:rsidP="00EC16BE">
            <w:pPr>
              <w:autoSpaceDE w:val="0"/>
              <w:autoSpaceDN w:val="0"/>
              <w:adjustRightInd w:val="0"/>
              <w:spacing w:after="0"/>
              <w:rPr>
                <w:rFonts w:ascii="Arial" w:hAnsi="Arial" w:cs="Arial"/>
                <w:sz w:val="17"/>
                <w:szCs w:val="17"/>
              </w:rPr>
            </w:pPr>
            <w:r w:rsidRPr="00CB7C00">
              <w:rPr>
                <w:rFonts w:ascii="Arial" w:hAnsi="Arial" w:cs="Arial"/>
                <w:sz w:val="17"/>
                <w:szCs w:val="17"/>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425" w:type="dxa"/>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w:t>
            </w:r>
          </w:p>
        </w:tc>
        <w:tc>
          <w:tcPr>
            <w:tcW w:w="567" w:type="dxa"/>
            <w:gridSpan w:val="2"/>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w:t>
            </w:r>
          </w:p>
        </w:tc>
        <w:tc>
          <w:tcPr>
            <w:tcW w:w="850" w:type="dxa"/>
            <w:gridSpan w:val="3"/>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w:t>
            </w:r>
          </w:p>
        </w:tc>
        <w:tc>
          <w:tcPr>
            <w:tcW w:w="851" w:type="dxa"/>
            <w:gridSpan w:val="2"/>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 xml:space="preserve">Не менее 2 </w:t>
            </w:r>
          </w:p>
        </w:tc>
        <w:tc>
          <w:tcPr>
            <w:tcW w:w="709" w:type="dxa"/>
            <w:gridSpan w:val="2"/>
            <w:vAlign w:val="center"/>
          </w:tcPr>
          <w:p w:rsidR="00170B65" w:rsidRPr="00CB7C00" w:rsidRDefault="00170B65" w:rsidP="00EC16BE">
            <w:pPr>
              <w:spacing w:after="0"/>
              <w:contextualSpacing/>
              <w:jc w:val="center"/>
              <w:rPr>
                <w:rFonts w:ascii="Arial" w:hAnsi="Arial" w:cs="Arial"/>
                <w:sz w:val="17"/>
                <w:szCs w:val="17"/>
              </w:rPr>
            </w:pPr>
            <w:r w:rsidRPr="00CB7C00">
              <w:rPr>
                <w:rFonts w:ascii="Arial" w:hAnsi="Arial" w:cs="Arial"/>
                <w:sz w:val="17"/>
                <w:szCs w:val="17"/>
              </w:rPr>
              <w:t>Не менее 2</w:t>
            </w:r>
          </w:p>
        </w:tc>
        <w:tc>
          <w:tcPr>
            <w:tcW w:w="708" w:type="dxa"/>
            <w:vAlign w:val="center"/>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w:t>
            </w:r>
          </w:p>
        </w:tc>
        <w:tc>
          <w:tcPr>
            <w:tcW w:w="851" w:type="dxa"/>
            <w:gridSpan w:val="2"/>
            <w:vAlign w:val="center"/>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w:t>
            </w:r>
          </w:p>
        </w:tc>
        <w:tc>
          <w:tcPr>
            <w:tcW w:w="992" w:type="dxa"/>
            <w:gridSpan w:val="2"/>
            <w:vAlign w:val="center"/>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w:t>
            </w:r>
          </w:p>
        </w:tc>
        <w:tc>
          <w:tcPr>
            <w:tcW w:w="709" w:type="dxa"/>
            <w:gridSpan w:val="2"/>
            <w:vAlign w:val="center"/>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w:t>
            </w:r>
          </w:p>
        </w:tc>
        <w:tc>
          <w:tcPr>
            <w:tcW w:w="850" w:type="dxa"/>
            <w:vAlign w:val="center"/>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Не менее 2</w:t>
            </w:r>
          </w:p>
        </w:tc>
      </w:tr>
      <w:tr w:rsidR="00170B65" w:rsidRPr="00CB7C00" w:rsidTr="00EC16BE">
        <w:trPr>
          <w:trHeight w:val="487"/>
          <w:tblCellSpacing w:w="5" w:type="nil"/>
        </w:trPr>
        <w:tc>
          <w:tcPr>
            <w:tcW w:w="2977"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Задачи подпрограммы</w:t>
            </w:r>
          </w:p>
        </w:tc>
        <w:tc>
          <w:tcPr>
            <w:tcW w:w="11907" w:type="dxa"/>
            <w:gridSpan w:val="21"/>
          </w:tcPr>
          <w:p w:rsidR="00170B65" w:rsidRPr="00CB7C00" w:rsidRDefault="00170B65" w:rsidP="00EC16BE">
            <w:pPr>
              <w:autoSpaceDE w:val="0"/>
              <w:autoSpaceDN w:val="0"/>
              <w:adjustRightInd w:val="0"/>
              <w:spacing w:after="0" w:line="240" w:lineRule="auto"/>
              <w:rPr>
                <w:rFonts w:ascii="Arial" w:hAnsi="Arial" w:cs="Arial"/>
                <w:sz w:val="17"/>
                <w:szCs w:val="17"/>
              </w:rPr>
            </w:pPr>
            <w:r w:rsidRPr="00CB7C00">
              <w:rPr>
                <w:rFonts w:ascii="Arial" w:eastAsia="Times New Roman" w:hAnsi="Arial" w:cs="Arial"/>
                <w:sz w:val="17"/>
                <w:szCs w:val="17"/>
                <w:lang w:eastAsia="ru-RU"/>
              </w:rPr>
              <w:t xml:space="preserve">Задача </w:t>
            </w:r>
            <w:r w:rsidRPr="00CB7C00">
              <w:rPr>
                <w:rFonts w:ascii="Arial" w:hAnsi="Arial" w:cs="Arial"/>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170B65" w:rsidRPr="00B555FE" w:rsidTr="00EC16BE">
        <w:trPr>
          <w:cantSplit/>
          <w:trHeight w:val="532"/>
          <w:tblCellSpacing w:w="5" w:type="nil"/>
        </w:trPr>
        <w:tc>
          <w:tcPr>
            <w:tcW w:w="2977" w:type="dxa"/>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Показатели задач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подпрограммы и их значения (с детализацией по годам реализации)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Показатели задач</w:t>
            </w:r>
          </w:p>
        </w:tc>
        <w:tc>
          <w:tcPr>
            <w:tcW w:w="425" w:type="dxa"/>
            <w:vMerge w:val="restart"/>
            <w:textDirection w:val="btLr"/>
            <w:vAlign w:val="center"/>
          </w:tcPr>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r w:rsidRPr="00B555FE">
              <w:rPr>
                <w:rFonts w:ascii="Arial" w:eastAsia="Calibri" w:hAnsi="Arial" w:cs="Arial"/>
                <w:sz w:val="16"/>
                <w:szCs w:val="16"/>
              </w:rPr>
              <w:t>2019 год отчёт</w:t>
            </w:r>
          </w:p>
        </w:tc>
        <w:tc>
          <w:tcPr>
            <w:tcW w:w="425" w:type="dxa"/>
            <w:vMerge w:val="restart"/>
            <w:textDirection w:val="btLr"/>
            <w:vAlign w:val="center"/>
          </w:tcPr>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r w:rsidRPr="00B555FE">
              <w:rPr>
                <w:rFonts w:ascii="Arial" w:eastAsia="Calibri" w:hAnsi="Arial" w:cs="Arial"/>
                <w:sz w:val="16"/>
                <w:szCs w:val="16"/>
              </w:rPr>
              <w:t>2020 год (факт)</w:t>
            </w:r>
          </w:p>
        </w:tc>
        <w:tc>
          <w:tcPr>
            <w:tcW w:w="851" w:type="dxa"/>
            <w:gridSpan w:val="3"/>
            <w:vMerge w:val="restart"/>
            <w:textDirection w:val="btLr"/>
            <w:vAlign w:val="center"/>
          </w:tcPr>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r w:rsidRPr="00B555FE">
              <w:rPr>
                <w:rFonts w:ascii="Arial" w:eastAsia="Calibri" w:hAnsi="Arial" w:cs="Arial"/>
                <w:sz w:val="16"/>
                <w:szCs w:val="16"/>
              </w:rPr>
              <w:t>1-й реализации  2021 год (факт)</w:t>
            </w:r>
          </w:p>
        </w:tc>
        <w:tc>
          <w:tcPr>
            <w:tcW w:w="992" w:type="dxa"/>
            <w:gridSpan w:val="3"/>
            <w:vMerge w:val="restart"/>
            <w:textDirection w:val="btLr"/>
            <w:vAlign w:val="center"/>
          </w:tcPr>
          <w:p w:rsidR="00170B65" w:rsidRPr="00B555FE" w:rsidRDefault="00170B65" w:rsidP="00EC16BE">
            <w:pPr>
              <w:spacing w:after="0" w:line="240" w:lineRule="auto"/>
              <w:jc w:val="center"/>
              <w:rPr>
                <w:rFonts w:ascii="Arial" w:eastAsia="Calibri" w:hAnsi="Arial" w:cs="Arial"/>
                <w:sz w:val="16"/>
                <w:szCs w:val="16"/>
              </w:rPr>
            </w:pPr>
            <w:r w:rsidRPr="00B555FE">
              <w:rPr>
                <w:rFonts w:ascii="Arial" w:eastAsia="Calibri" w:hAnsi="Arial" w:cs="Arial"/>
                <w:sz w:val="16"/>
                <w:szCs w:val="16"/>
              </w:rPr>
              <w:t>2-й год реализации</w:t>
            </w:r>
          </w:p>
          <w:p w:rsidR="00170B65" w:rsidRPr="00B555FE" w:rsidRDefault="00170B65" w:rsidP="00EC16BE">
            <w:pPr>
              <w:spacing w:after="0" w:line="240" w:lineRule="auto"/>
              <w:jc w:val="center"/>
              <w:rPr>
                <w:rFonts w:ascii="Arial" w:eastAsia="Calibri" w:hAnsi="Arial" w:cs="Arial"/>
                <w:sz w:val="16"/>
                <w:szCs w:val="16"/>
              </w:rPr>
            </w:pPr>
            <w:r w:rsidRPr="00B555FE">
              <w:rPr>
                <w:rFonts w:ascii="Arial" w:eastAsia="Calibri" w:hAnsi="Arial" w:cs="Arial"/>
                <w:sz w:val="16"/>
                <w:szCs w:val="16"/>
              </w:rPr>
              <w:t xml:space="preserve">2022 год (план) </w:t>
            </w:r>
          </w:p>
        </w:tc>
        <w:tc>
          <w:tcPr>
            <w:tcW w:w="709" w:type="dxa"/>
            <w:gridSpan w:val="2"/>
            <w:vMerge w:val="restart"/>
            <w:textDirection w:val="btLr"/>
            <w:vAlign w:val="center"/>
          </w:tcPr>
          <w:p w:rsidR="00170B65" w:rsidRPr="00B555FE" w:rsidRDefault="00170B65" w:rsidP="00EC16BE">
            <w:pPr>
              <w:spacing w:after="0" w:line="240" w:lineRule="auto"/>
              <w:jc w:val="center"/>
              <w:rPr>
                <w:rFonts w:ascii="Arial" w:eastAsia="Calibri" w:hAnsi="Arial" w:cs="Arial"/>
                <w:sz w:val="16"/>
                <w:szCs w:val="16"/>
              </w:rPr>
            </w:pPr>
            <w:r w:rsidRPr="00B555FE">
              <w:rPr>
                <w:rFonts w:ascii="Arial" w:eastAsia="Calibri" w:hAnsi="Arial" w:cs="Arial"/>
                <w:sz w:val="16"/>
                <w:szCs w:val="16"/>
              </w:rPr>
              <w:t>3-й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Calibri" w:hAnsi="Arial" w:cs="Arial"/>
                <w:sz w:val="16"/>
                <w:szCs w:val="16"/>
              </w:rPr>
              <w:t xml:space="preserve">2023 год (план) </w:t>
            </w:r>
          </w:p>
        </w:tc>
        <w:tc>
          <w:tcPr>
            <w:tcW w:w="708" w:type="dxa"/>
            <w:vMerge w:val="restart"/>
            <w:textDirection w:val="btLr"/>
            <w:vAlign w:val="center"/>
          </w:tcPr>
          <w:p w:rsidR="00170B65" w:rsidRPr="00B555FE" w:rsidRDefault="00170B65" w:rsidP="00EC16BE">
            <w:pPr>
              <w:spacing w:after="0" w:line="240" w:lineRule="auto"/>
              <w:jc w:val="center"/>
              <w:rPr>
                <w:rFonts w:ascii="Arial" w:eastAsia="Calibri" w:hAnsi="Arial" w:cs="Arial"/>
                <w:sz w:val="16"/>
                <w:szCs w:val="16"/>
              </w:rPr>
            </w:pPr>
            <w:r w:rsidRPr="00B555FE">
              <w:rPr>
                <w:rFonts w:ascii="Arial" w:eastAsia="Calibri" w:hAnsi="Arial" w:cs="Arial"/>
                <w:sz w:val="16"/>
                <w:szCs w:val="16"/>
              </w:rPr>
              <w:t>4-й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Calibri" w:hAnsi="Arial" w:cs="Arial"/>
                <w:sz w:val="16"/>
                <w:szCs w:val="16"/>
              </w:rPr>
              <w:t xml:space="preserve">2024 год (план) </w:t>
            </w:r>
          </w:p>
        </w:tc>
        <w:tc>
          <w:tcPr>
            <w:tcW w:w="851" w:type="dxa"/>
            <w:gridSpan w:val="2"/>
            <w:vMerge w:val="restart"/>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5-й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2025 год</w:t>
            </w:r>
            <w:r w:rsidRPr="00B555FE">
              <w:rPr>
                <w:rFonts w:ascii="Arial" w:eastAsia="Calibri" w:hAnsi="Arial" w:cs="Arial"/>
                <w:sz w:val="16"/>
                <w:szCs w:val="16"/>
              </w:rPr>
              <w:t xml:space="preserve"> (план) </w:t>
            </w:r>
          </w:p>
        </w:tc>
        <w:tc>
          <w:tcPr>
            <w:tcW w:w="992" w:type="dxa"/>
            <w:gridSpan w:val="2"/>
            <w:vMerge w:val="restart"/>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Последний год реализации</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2026 год</w:t>
            </w:r>
            <w:r w:rsidRPr="00B555FE">
              <w:rPr>
                <w:rFonts w:ascii="Arial" w:eastAsia="Calibri" w:hAnsi="Arial" w:cs="Arial"/>
                <w:sz w:val="16"/>
                <w:szCs w:val="16"/>
              </w:rPr>
              <w:t xml:space="preserve"> (план) </w:t>
            </w:r>
          </w:p>
        </w:tc>
        <w:tc>
          <w:tcPr>
            <w:tcW w:w="1559" w:type="dxa"/>
            <w:gridSpan w:val="3"/>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Прогнозный период</w:t>
            </w:r>
          </w:p>
          <w:p w:rsidR="00170B65" w:rsidRPr="00B555FE" w:rsidRDefault="00170B65" w:rsidP="00EC16BE">
            <w:pPr>
              <w:widowControl w:val="0"/>
              <w:autoSpaceDE w:val="0"/>
              <w:autoSpaceDN w:val="0"/>
              <w:adjustRightInd w:val="0"/>
              <w:spacing w:after="0" w:line="240" w:lineRule="auto"/>
              <w:ind w:left="113" w:right="113"/>
              <w:jc w:val="center"/>
              <w:rPr>
                <w:rFonts w:ascii="Arial" w:eastAsia="Calibri" w:hAnsi="Arial" w:cs="Arial"/>
                <w:sz w:val="16"/>
                <w:szCs w:val="16"/>
              </w:rPr>
            </w:pPr>
          </w:p>
        </w:tc>
      </w:tr>
      <w:tr w:rsidR="00170B65" w:rsidRPr="00B555FE" w:rsidTr="00EC16BE">
        <w:trPr>
          <w:cantSplit/>
          <w:trHeight w:val="565"/>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 w:type="dxa"/>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425" w:type="dxa"/>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851" w:type="dxa"/>
            <w:gridSpan w:val="3"/>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992" w:type="dxa"/>
            <w:gridSpan w:val="3"/>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709" w:type="dxa"/>
            <w:gridSpan w:val="2"/>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708" w:type="dxa"/>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851" w:type="dxa"/>
            <w:gridSpan w:val="2"/>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992" w:type="dxa"/>
            <w:gridSpan w:val="2"/>
            <w:vMerge/>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p>
        </w:tc>
        <w:tc>
          <w:tcPr>
            <w:tcW w:w="709" w:type="dxa"/>
            <w:gridSpan w:val="2"/>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1-й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2027 год</w:t>
            </w:r>
          </w:p>
        </w:tc>
        <w:tc>
          <w:tcPr>
            <w:tcW w:w="850" w:type="dxa"/>
            <w:textDirection w:val="btLr"/>
            <w:vAlign w:val="center"/>
          </w:tcPr>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2-й год</w:t>
            </w:r>
          </w:p>
          <w:p w:rsidR="00170B65" w:rsidRPr="00B555FE" w:rsidRDefault="00170B65" w:rsidP="00EC16BE">
            <w:pPr>
              <w:autoSpaceDE w:val="0"/>
              <w:autoSpaceDN w:val="0"/>
              <w:adjustRightInd w:val="0"/>
              <w:spacing w:after="0" w:line="240" w:lineRule="auto"/>
              <w:jc w:val="center"/>
              <w:rPr>
                <w:rFonts w:ascii="Arial" w:eastAsia="Times New Roman" w:hAnsi="Arial" w:cs="Arial"/>
                <w:sz w:val="16"/>
                <w:szCs w:val="16"/>
                <w:lang w:eastAsia="ru-RU"/>
              </w:rPr>
            </w:pPr>
            <w:r w:rsidRPr="00B555FE">
              <w:rPr>
                <w:rFonts w:ascii="Arial" w:eastAsia="Times New Roman" w:hAnsi="Arial" w:cs="Arial"/>
                <w:sz w:val="16"/>
                <w:szCs w:val="16"/>
                <w:lang w:eastAsia="ru-RU"/>
              </w:rPr>
              <w:t>2028 год</w:t>
            </w:r>
          </w:p>
        </w:tc>
      </w:tr>
      <w:tr w:rsidR="00170B65" w:rsidRPr="00CB7C00" w:rsidTr="00EC16BE">
        <w:trPr>
          <w:trHeight w:val="984"/>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tcPr>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Задача</w:t>
            </w:r>
          </w:p>
          <w:p w:rsidR="00170B65" w:rsidRPr="00CB7C00" w:rsidRDefault="00170B65" w:rsidP="00EC16BE">
            <w:pPr>
              <w:autoSpaceDE w:val="0"/>
              <w:autoSpaceDN w:val="0"/>
              <w:adjustRightInd w:val="0"/>
              <w:spacing w:after="0" w:line="240" w:lineRule="auto"/>
              <w:rPr>
                <w:rFonts w:ascii="Arial" w:hAnsi="Arial" w:cs="Arial"/>
                <w:sz w:val="17"/>
                <w:szCs w:val="17"/>
              </w:rPr>
            </w:pPr>
            <w:r w:rsidRPr="00CB7C00">
              <w:rPr>
                <w:rFonts w:ascii="Arial" w:hAnsi="Arial" w:cs="Arial"/>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992"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8"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992"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r>
      <w:tr w:rsidR="00170B65" w:rsidRPr="00CB7C00" w:rsidTr="00EC16BE">
        <w:trPr>
          <w:trHeight w:val="237"/>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Показатели задачи </w:t>
            </w: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992"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8"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992"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r>
      <w:tr w:rsidR="00170B65" w:rsidRPr="00CB7C00" w:rsidTr="00EC16BE">
        <w:trPr>
          <w:trHeight w:val="678"/>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tcPr>
          <w:p w:rsidR="00170B65" w:rsidRPr="00CB7C00" w:rsidRDefault="00170B65" w:rsidP="00EC16BE">
            <w:pPr>
              <w:autoSpaceDE w:val="0"/>
              <w:autoSpaceDN w:val="0"/>
              <w:adjustRightInd w:val="0"/>
              <w:spacing w:after="0"/>
              <w:rPr>
                <w:rFonts w:ascii="Arial" w:hAnsi="Arial" w:cs="Arial"/>
                <w:sz w:val="17"/>
                <w:szCs w:val="17"/>
              </w:rPr>
            </w:pPr>
            <w:r w:rsidRPr="00CB7C00">
              <w:rPr>
                <w:rFonts w:ascii="Arial" w:eastAsia="Times New Roman" w:hAnsi="Arial" w:cs="Arial"/>
                <w:sz w:val="17"/>
                <w:szCs w:val="17"/>
                <w:lang w:eastAsia="ru-RU"/>
              </w:rPr>
              <w:t>1.Доля муниципальных служащих Администрации Колпашевского района и органов Администрации Колпашевского района прошедших аттестацию</w:t>
            </w:r>
            <w:proofErr w:type="gramStart"/>
            <w:r w:rsidRPr="00CB7C00">
              <w:rPr>
                <w:rFonts w:ascii="Arial" w:eastAsia="Times New Roman" w:hAnsi="Arial" w:cs="Arial"/>
                <w:sz w:val="17"/>
                <w:szCs w:val="17"/>
                <w:lang w:eastAsia="ru-RU"/>
              </w:rPr>
              <w:t>, (%)</w:t>
            </w:r>
            <w:proofErr w:type="gramEnd"/>
          </w:p>
        </w:tc>
        <w:tc>
          <w:tcPr>
            <w:tcW w:w="425" w:type="dxa"/>
          </w:tcPr>
          <w:p w:rsidR="00170B65" w:rsidRPr="00CB7C00" w:rsidRDefault="00170B65" w:rsidP="00EC16BE">
            <w:pPr>
              <w:autoSpaceDE w:val="0"/>
              <w:autoSpaceDN w:val="0"/>
              <w:adjustRightInd w:val="0"/>
              <w:jc w:val="center"/>
              <w:rPr>
                <w:rFonts w:ascii="Arial" w:hAnsi="Arial" w:cs="Arial"/>
                <w:sz w:val="17"/>
                <w:szCs w:val="17"/>
              </w:rPr>
            </w:pPr>
          </w:p>
        </w:tc>
        <w:tc>
          <w:tcPr>
            <w:tcW w:w="425" w:type="dxa"/>
          </w:tcPr>
          <w:p w:rsidR="00170B65" w:rsidRPr="00CB7C00" w:rsidRDefault="00170B65" w:rsidP="00EC16BE">
            <w:pPr>
              <w:autoSpaceDE w:val="0"/>
              <w:autoSpaceDN w:val="0"/>
              <w:adjustRightInd w:val="0"/>
              <w:jc w:val="center"/>
              <w:rPr>
                <w:rFonts w:ascii="Arial" w:hAnsi="Arial" w:cs="Arial"/>
                <w:sz w:val="17"/>
                <w:szCs w:val="17"/>
              </w:rPr>
            </w:pPr>
            <w:r w:rsidRPr="00CB7C00">
              <w:rPr>
                <w:rFonts w:ascii="Arial" w:hAnsi="Arial" w:cs="Arial"/>
                <w:sz w:val="17"/>
                <w:szCs w:val="17"/>
              </w:rPr>
              <w:t>-</w:t>
            </w:r>
          </w:p>
        </w:tc>
        <w:tc>
          <w:tcPr>
            <w:tcW w:w="851" w:type="dxa"/>
            <w:gridSpan w:val="3"/>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3"/>
          </w:tcPr>
          <w:p w:rsidR="00170B65" w:rsidRPr="00CB7C00" w:rsidRDefault="00170B65" w:rsidP="00EC16BE">
            <w:pPr>
              <w:jc w:val="center"/>
              <w:rPr>
                <w:rFonts w:ascii="Arial" w:hAnsi="Arial" w:cs="Arial"/>
                <w:sz w:val="17"/>
                <w:szCs w:val="17"/>
              </w:rPr>
            </w:pPr>
            <w:r w:rsidRPr="00CB7C00">
              <w:rPr>
                <w:rFonts w:ascii="Arial" w:eastAsia="Times New Roman" w:hAnsi="Arial" w:cs="Arial"/>
                <w:sz w:val="17"/>
                <w:szCs w:val="17"/>
                <w:lang w:eastAsia="ru-RU"/>
              </w:rPr>
              <w:t>Не менее 90</w:t>
            </w:r>
          </w:p>
        </w:tc>
        <w:tc>
          <w:tcPr>
            <w:tcW w:w="709"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90</w:t>
            </w:r>
          </w:p>
        </w:tc>
        <w:tc>
          <w:tcPr>
            <w:tcW w:w="708"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90</w:t>
            </w:r>
          </w:p>
        </w:tc>
        <w:tc>
          <w:tcPr>
            <w:tcW w:w="851"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90</w:t>
            </w:r>
          </w:p>
        </w:tc>
        <w:tc>
          <w:tcPr>
            <w:tcW w:w="992"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90</w:t>
            </w:r>
          </w:p>
        </w:tc>
        <w:tc>
          <w:tcPr>
            <w:tcW w:w="709"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90</w:t>
            </w:r>
          </w:p>
        </w:tc>
        <w:tc>
          <w:tcPr>
            <w:tcW w:w="850"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90</w:t>
            </w:r>
          </w:p>
        </w:tc>
      </w:tr>
      <w:tr w:rsidR="00170B65" w:rsidRPr="00CB7C00" w:rsidTr="00EC16BE">
        <w:trPr>
          <w:trHeight w:val="559"/>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tcPr>
          <w:p w:rsidR="00170B65" w:rsidRPr="00CB7C00" w:rsidRDefault="00170B65" w:rsidP="00EC16BE">
            <w:pPr>
              <w:autoSpaceDE w:val="0"/>
              <w:autoSpaceDN w:val="0"/>
              <w:adjustRightInd w:val="0"/>
              <w:spacing w:after="0"/>
              <w:rPr>
                <w:rFonts w:ascii="Arial" w:hAnsi="Arial" w:cs="Arial"/>
                <w:sz w:val="17"/>
                <w:szCs w:val="17"/>
              </w:rPr>
            </w:pPr>
            <w:r w:rsidRPr="00CB7C00">
              <w:rPr>
                <w:rFonts w:ascii="Arial" w:hAnsi="Arial" w:cs="Arial"/>
                <w:sz w:val="17"/>
                <w:szCs w:val="17"/>
              </w:rPr>
              <w:t>2.Количество муниципальных служащих, прошедших профессиональную переподготовку, курсы повышения квалификации, (чел.)</w:t>
            </w:r>
          </w:p>
        </w:tc>
        <w:tc>
          <w:tcPr>
            <w:tcW w:w="425" w:type="dxa"/>
          </w:tcPr>
          <w:p w:rsidR="00170B65" w:rsidRPr="00CB7C00" w:rsidRDefault="00170B65" w:rsidP="00EC16BE">
            <w:pPr>
              <w:autoSpaceDE w:val="0"/>
              <w:autoSpaceDN w:val="0"/>
              <w:adjustRightInd w:val="0"/>
              <w:jc w:val="center"/>
              <w:rPr>
                <w:rFonts w:ascii="Arial" w:hAnsi="Arial" w:cs="Arial"/>
                <w:sz w:val="17"/>
                <w:szCs w:val="17"/>
              </w:rPr>
            </w:pPr>
            <w:r w:rsidRPr="00CB7C00">
              <w:rPr>
                <w:rFonts w:ascii="Arial" w:hAnsi="Arial" w:cs="Arial"/>
                <w:sz w:val="17"/>
                <w:szCs w:val="17"/>
              </w:rPr>
              <w:t>10</w:t>
            </w:r>
          </w:p>
        </w:tc>
        <w:tc>
          <w:tcPr>
            <w:tcW w:w="425" w:type="dxa"/>
          </w:tcPr>
          <w:p w:rsidR="00170B65" w:rsidRPr="00CB7C00" w:rsidRDefault="00170B65" w:rsidP="00EC16BE">
            <w:pPr>
              <w:autoSpaceDE w:val="0"/>
              <w:autoSpaceDN w:val="0"/>
              <w:adjustRightInd w:val="0"/>
              <w:jc w:val="center"/>
              <w:rPr>
                <w:rFonts w:ascii="Arial" w:hAnsi="Arial" w:cs="Arial"/>
                <w:sz w:val="17"/>
                <w:szCs w:val="17"/>
              </w:rPr>
            </w:pPr>
            <w:r w:rsidRPr="00CB7C00">
              <w:rPr>
                <w:rFonts w:ascii="Arial" w:hAnsi="Arial" w:cs="Arial"/>
                <w:sz w:val="17"/>
                <w:szCs w:val="17"/>
              </w:rPr>
              <w:t>10</w:t>
            </w:r>
          </w:p>
        </w:tc>
        <w:tc>
          <w:tcPr>
            <w:tcW w:w="851" w:type="dxa"/>
            <w:gridSpan w:val="3"/>
          </w:tcPr>
          <w:p w:rsidR="00170B65" w:rsidRPr="00CB7C00" w:rsidRDefault="00170B65" w:rsidP="00EC16BE">
            <w:pPr>
              <w:jc w:val="center"/>
              <w:rPr>
                <w:rFonts w:ascii="Arial" w:hAnsi="Arial" w:cs="Arial"/>
                <w:sz w:val="17"/>
                <w:szCs w:val="17"/>
              </w:rPr>
            </w:pPr>
            <w:r w:rsidRPr="00CB7C00">
              <w:rPr>
                <w:rFonts w:ascii="Arial" w:hAnsi="Arial" w:cs="Arial"/>
                <w:sz w:val="17"/>
                <w:szCs w:val="17"/>
              </w:rPr>
              <w:t>5</w:t>
            </w:r>
          </w:p>
        </w:tc>
        <w:tc>
          <w:tcPr>
            <w:tcW w:w="992" w:type="dxa"/>
            <w:gridSpan w:val="3"/>
          </w:tcPr>
          <w:p w:rsidR="00170B65" w:rsidRPr="00CB7C00" w:rsidRDefault="00170B65" w:rsidP="00EC16BE">
            <w:pPr>
              <w:jc w:val="center"/>
              <w:rPr>
                <w:rFonts w:ascii="Arial" w:hAnsi="Arial" w:cs="Arial"/>
                <w:sz w:val="17"/>
                <w:szCs w:val="17"/>
              </w:rPr>
            </w:pPr>
            <w:r w:rsidRPr="00CB7C00">
              <w:rPr>
                <w:rFonts w:ascii="Arial" w:hAnsi="Arial" w:cs="Arial"/>
                <w:sz w:val="17"/>
                <w:szCs w:val="17"/>
              </w:rPr>
              <w:t>10</w:t>
            </w:r>
          </w:p>
        </w:tc>
        <w:tc>
          <w:tcPr>
            <w:tcW w:w="709"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10</w:t>
            </w:r>
          </w:p>
        </w:tc>
        <w:tc>
          <w:tcPr>
            <w:tcW w:w="708" w:type="dxa"/>
          </w:tcPr>
          <w:p w:rsidR="00170B65" w:rsidRPr="00CB7C00" w:rsidRDefault="00170B65" w:rsidP="00EC16BE">
            <w:pPr>
              <w:jc w:val="center"/>
              <w:rPr>
                <w:rFonts w:ascii="Arial" w:hAnsi="Arial" w:cs="Arial"/>
                <w:sz w:val="17"/>
                <w:szCs w:val="17"/>
              </w:rPr>
            </w:pPr>
            <w:r w:rsidRPr="00CB7C00">
              <w:rPr>
                <w:rFonts w:ascii="Arial" w:hAnsi="Arial" w:cs="Arial"/>
                <w:sz w:val="17"/>
                <w:szCs w:val="17"/>
              </w:rPr>
              <w:t>10</w:t>
            </w:r>
          </w:p>
        </w:tc>
        <w:tc>
          <w:tcPr>
            <w:tcW w:w="851"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10</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10</w:t>
            </w:r>
          </w:p>
        </w:tc>
        <w:tc>
          <w:tcPr>
            <w:tcW w:w="709"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10</w:t>
            </w:r>
          </w:p>
        </w:tc>
        <w:tc>
          <w:tcPr>
            <w:tcW w:w="850" w:type="dxa"/>
          </w:tcPr>
          <w:p w:rsidR="00170B65" w:rsidRPr="00CB7C00" w:rsidRDefault="00170B65" w:rsidP="00EC16BE">
            <w:pPr>
              <w:jc w:val="center"/>
              <w:rPr>
                <w:rFonts w:ascii="Arial" w:hAnsi="Arial" w:cs="Arial"/>
                <w:sz w:val="17"/>
                <w:szCs w:val="17"/>
              </w:rPr>
            </w:pPr>
            <w:r w:rsidRPr="00CB7C00">
              <w:rPr>
                <w:rFonts w:ascii="Arial" w:hAnsi="Arial" w:cs="Arial"/>
                <w:sz w:val="17"/>
                <w:szCs w:val="17"/>
              </w:rPr>
              <w:t>10</w:t>
            </w:r>
          </w:p>
        </w:tc>
      </w:tr>
      <w:tr w:rsidR="00170B65" w:rsidRPr="00CB7C00" w:rsidTr="00EC16BE">
        <w:trPr>
          <w:trHeight w:val="460"/>
          <w:tblCellSpacing w:w="5" w:type="nil"/>
        </w:trPr>
        <w:tc>
          <w:tcPr>
            <w:tcW w:w="2977"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Ведомственные целевые программы, входящие в состав подпрограммы (далее - ВЦП)</w:t>
            </w:r>
          </w:p>
        </w:tc>
        <w:tc>
          <w:tcPr>
            <w:tcW w:w="4395" w:type="dxa"/>
            <w:gridSpan w:val="3"/>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42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1"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1"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0"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r>
      <w:tr w:rsidR="00170B65" w:rsidRPr="00CB7C00" w:rsidTr="00EC16BE">
        <w:trPr>
          <w:trHeight w:val="282"/>
          <w:tblCellSpacing w:w="5" w:type="nil"/>
        </w:trPr>
        <w:tc>
          <w:tcPr>
            <w:tcW w:w="2977"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Сроки реализации подпрограммы  </w:t>
            </w:r>
          </w:p>
        </w:tc>
        <w:tc>
          <w:tcPr>
            <w:tcW w:w="11907" w:type="dxa"/>
            <w:gridSpan w:val="21"/>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 2026 годы</w:t>
            </w:r>
          </w:p>
        </w:tc>
      </w:tr>
      <w:tr w:rsidR="00170B65" w:rsidRPr="00CB7C00" w:rsidTr="00EC16BE">
        <w:trPr>
          <w:cantSplit/>
          <w:trHeight w:val="1056"/>
          <w:tblCellSpacing w:w="5" w:type="nil"/>
        </w:trPr>
        <w:tc>
          <w:tcPr>
            <w:tcW w:w="2977" w:type="dxa"/>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Объем и источники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финансирования  подпрограммы (с детализацией по годам реализации с учетом прогнозного периода, тыс. рублей)   </w:t>
            </w:r>
          </w:p>
        </w:tc>
        <w:tc>
          <w:tcPr>
            <w:tcW w:w="1985"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Источники</w:t>
            </w:r>
          </w:p>
        </w:tc>
        <w:tc>
          <w:tcPr>
            <w:tcW w:w="1276"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134"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2021год (факт)</w:t>
            </w:r>
          </w:p>
        </w:tc>
        <w:tc>
          <w:tcPr>
            <w:tcW w:w="1134" w:type="dxa"/>
            <w:gridSpan w:val="4"/>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1134" w:type="dxa"/>
            <w:gridSpan w:val="3"/>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2023 год (план/факт)</w:t>
            </w:r>
          </w:p>
        </w:tc>
        <w:tc>
          <w:tcPr>
            <w:tcW w:w="992"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(план/факт)</w:t>
            </w:r>
          </w:p>
        </w:tc>
        <w:tc>
          <w:tcPr>
            <w:tcW w:w="992" w:type="dxa"/>
            <w:gridSpan w:val="3"/>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(план/факт)</w:t>
            </w:r>
          </w:p>
        </w:tc>
        <w:tc>
          <w:tcPr>
            <w:tcW w:w="1276"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Последний год реализации (план/факт) 2026 год</w:t>
            </w:r>
          </w:p>
        </w:tc>
        <w:tc>
          <w:tcPr>
            <w:tcW w:w="992"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992"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r>
      <w:tr w:rsidR="00170B65" w:rsidRPr="00CB7C00" w:rsidTr="00EC16BE">
        <w:trPr>
          <w:trHeight w:val="540"/>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Федеральный бюджет</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276"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gridSpan w:val="4"/>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276"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r>
      <w:tr w:rsidR="00170B65" w:rsidRPr="00CB7C00" w:rsidTr="00EC16BE">
        <w:trPr>
          <w:trHeight w:val="455"/>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Областной бюджет</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276"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gridSpan w:val="4"/>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276"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2"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r>
      <w:tr w:rsidR="00170B65" w:rsidRPr="00CB7C00" w:rsidTr="00EC16BE">
        <w:trPr>
          <w:trHeight w:val="384"/>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Местный бюджет</w:t>
            </w:r>
          </w:p>
        </w:tc>
        <w:tc>
          <w:tcPr>
            <w:tcW w:w="1276" w:type="dxa"/>
          </w:tcPr>
          <w:p w:rsidR="00170B65" w:rsidRPr="00CB7C00" w:rsidRDefault="00D90D6B" w:rsidP="00EC16BE">
            <w:pPr>
              <w:jc w:val="center"/>
              <w:rPr>
                <w:rFonts w:ascii="Arial" w:hAnsi="Arial" w:cs="Arial"/>
                <w:sz w:val="17"/>
                <w:szCs w:val="17"/>
              </w:rPr>
            </w:pPr>
            <w:r>
              <w:rPr>
                <w:rFonts w:ascii="Arial" w:hAnsi="Arial" w:cs="Arial"/>
                <w:sz w:val="17"/>
                <w:szCs w:val="17"/>
              </w:rPr>
              <w:t>695,7</w:t>
            </w:r>
          </w:p>
        </w:tc>
        <w:tc>
          <w:tcPr>
            <w:tcW w:w="1134" w:type="dxa"/>
          </w:tcPr>
          <w:p w:rsidR="00170B65" w:rsidRPr="00CB7C00" w:rsidRDefault="00170B65" w:rsidP="00EC16BE">
            <w:pPr>
              <w:jc w:val="center"/>
              <w:rPr>
                <w:rFonts w:ascii="Arial" w:hAnsi="Arial" w:cs="Arial"/>
                <w:sz w:val="17"/>
                <w:szCs w:val="17"/>
              </w:rPr>
            </w:pPr>
            <w:r w:rsidRPr="00CB7C00">
              <w:rPr>
                <w:rFonts w:ascii="Arial" w:hAnsi="Arial" w:cs="Arial"/>
                <w:sz w:val="17"/>
                <w:szCs w:val="17"/>
              </w:rPr>
              <w:t>97,6</w:t>
            </w:r>
          </w:p>
        </w:tc>
        <w:tc>
          <w:tcPr>
            <w:tcW w:w="1134" w:type="dxa"/>
            <w:gridSpan w:val="4"/>
          </w:tcPr>
          <w:p w:rsidR="00170B65" w:rsidRPr="00CB7C00" w:rsidRDefault="00D90D6B" w:rsidP="00EC16BE">
            <w:pPr>
              <w:jc w:val="center"/>
              <w:rPr>
                <w:rFonts w:ascii="Arial" w:hAnsi="Arial" w:cs="Arial"/>
                <w:sz w:val="17"/>
                <w:szCs w:val="17"/>
              </w:rPr>
            </w:pPr>
            <w:r>
              <w:rPr>
                <w:rFonts w:ascii="Arial" w:hAnsi="Arial" w:cs="Arial"/>
                <w:sz w:val="17"/>
                <w:szCs w:val="17"/>
              </w:rPr>
              <w:t>278,1</w:t>
            </w:r>
          </w:p>
        </w:tc>
        <w:tc>
          <w:tcPr>
            <w:tcW w:w="1134" w:type="dxa"/>
            <w:gridSpan w:val="3"/>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3"/>
          </w:tcPr>
          <w:p w:rsidR="00170B65" w:rsidRPr="00CB7C00" w:rsidRDefault="00170B65" w:rsidP="00EC16BE">
            <w:pPr>
              <w:jc w:val="center"/>
              <w:rPr>
                <w:rFonts w:ascii="Arial" w:hAnsi="Arial" w:cs="Arial"/>
                <w:sz w:val="17"/>
                <w:szCs w:val="17"/>
              </w:rPr>
            </w:pPr>
            <w:r w:rsidRPr="00CB7C00">
              <w:rPr>
                <w:rFonts w:ascii="Arial" w:hAnsi="Arial" w:cs="Arial"/>
                <w:sz w:val="17"/>
                <w:szCs w:val="17"/>
              </w:rPr>
              <w:t>160,0</w:t>
            </w:r>
          </w:p>
        </w:tc>
        <w:tc>
          <w:tcPr>
            <w:tcW w:w="1276"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160,0</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r>
      <w:tr w:rsidR="00170B65" w:rsidRPr="00CB7C00" w:rsidTr="00EC16BE">
        <w:trPr>
          <w:trHeight w:val="417"/>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Бюджеты поселений</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276" w:type="dxa"/>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1134" w:type="dxa"/>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1134" w:type="dxa"/>
            <w:gridSpan w:val="4"/>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1134" w:type="dxa"/>
            <w:gridSpan w:val="3"/>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3"/>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1276"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r>
      <w:tr w:rsidR="00170B65" w:rsidRPr="00CB7C00" w:rsidTr="00EC16BE">
        <w:trPr>
          <w:trHeight w:val="667"/>
          <w:tblCellSpacing w:w="5" w:type="nil"/>
        </w:trPr>
        <w:tc>
          <w:tcPr>
            <w:tcW w:w="2977"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val="en-US" w:eastAsia="ru-RU"/>
              </w:rPr>
            </w:pPr>
            <w:r w:rsidRPr="00CB7C00">
              <w:rPr>
                <w:rFonts w:ascii="Arial" w:eastAsia="Times New Roman" w:hAnsi="Arial" w:cs="Arial"/>
                <w:sz w:val="17"/>
                <w:szCs w:val="17"/>
                <w:lang w:eastAsia="ru-RU"/>
              </w:rPr>
              <w:t>Внебюджетные источники</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276" w:type="dxa"/>
          </w:tcPr>
          <w:p w:rsidR="00170B65" w:rsidRPr="00CB7C00" w:rsidRDefault="00170B65" w:rsidP="00EC16BE">
            <w:pPr>
              <w:jc w:val="center"/>
              <w:rPr>
                <w:rFonts w:ascii="Arial" w:hAnsi="Arial" w:cs="Arial"/>
                <w:sz w:val="17"/>
                <w:szCs w:val="17"/>
              </w:rPr>
            </w:pPr>
          </w:p>
        </w:tc>
        <w:tc>
          <w:tcPr>
            <w:tcW w:w="1134" w:type="dxa"/>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1134" w:type="dxa"/>
            <w:gridSpan w:val="4"/>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1134" w:type="dxa"/>
            <w:gridSpan w:val="3"/>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3"/>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1276"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c>
          <w:tcPr>
            <w:tcW w:w="992" w:type="dxa"/>
            <w:gridSpan w:val="2"/>
          </w:tcPr>
          <w:p w:rsidR="00170B65" w:rsidRPr="00CB7C00" w:rsidRDefault="00170B65" w:rsidP="00EC16BE">
            <w:pPr>
              <w:jc w:val="center"/>
              <w:rPr>
                <w:rFonts w:ascii="Arial" w:hAnsi="Arial" w:cs="Arial"/>
                <w:sz w:val="17"/>
                <w:szCs w:val="17"/>
              </w:rPr>
            </w:pPr>
            <w:r w:rsidRPr="00CB7C00">
              <w:rPr>
                <w:rFonts w:ascii="Arial" w:hAnsi="Arial" w:cs="Arial"/>
                <w:sz w:val="17"/>
                <w:szCs w:val="17"/>
              </w:rPr>
              <w:t>-</w:t>
            </w:r>
          </w:p>
        </w:tc>
      </w:tr>
      <w:tr w:rsidR="00D90D6B" w:rsidRPr="00CB7C00" w:rsidTr="00EC16BE">
        <w:trPr>
          <w:trHeight w:val="563"/>
          <w:tblCellSpacing w:w="5" w:type="nil"/>
        </w:trPr>
        <w:tc>
          <w:tcPr>
            <w:tcW w:w="2977" w:type="dxa"/>
            <w:vMerge/>
          </w:tcPr>
          <w:p w:rsidR="00D90D6B" w:rsidRPr="00CB7C00" w:rsidRDefault="00D90D6B" w:rsidP="00EC16BE">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D90D6B" w:rsidRPr="00CB7C00" w:rsidRDefault="00D90D6B"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 по источникам</w:t>
            </w:r>
          </w:p>
        </w:tc>
        <w:tc>
          <w:tcPr>
            <w:tcW w:w="1276" w:type="dxa"/>
          </w:tcPr>
          <w:p w:rsidR="00D90D6B" w:rsidRPr="00CB7C00" w:rsidRDefault="00D90D6B" w:rsidP="004277BC">
            <w:pPr>
              <w:jc w:val="center"/>
              <w:rPr>
                <w:rFonts w:ascii="Arial" w:hAnsi="Arial" w:cs="Arial"/>
                <w:sz w:val="17"/>
                <w:szCs w:val="17"/>
              </w:rPr>
            </w:pPr>
            <w:r>
              <w:rPr>
                <w:rFonts w:ascii="Arial" w:hAnsi="Arial" w:cs="Arial"/>
                <w:sz w:val="17"/>
                <w:szCs w:val="17"/>
              </w:rPr>
              <w:t>695,7</w:t>
            </w:r>
          </w:p>
        </w:tc>
        <w:tc>
          <w:tcPr>
            <w:tcW w:w="1134" w:type="dxa"/>
          </w:tcPr>
          <w:p w:rsidR="00D90D6B" w:rsidRPr="00CB7C00" w:rsidRDefault="00D90D6B" w:rsidP="004277BC">
            <w:pPr>
              <w:jc w:val="center"/>
              <w:rPr>
                <w:rFonts w:ascii="Arial" w:hAnsi="Arial" w:cs="Arial"/>
                <w:sz w:val="17"/>
                <w:szCs w:val="17"/>
              </w:rPr>
            </w:pPr>
            <w:r w:rsidRPr="00CB7C00">
              <w:rPr>
                <w:rFonts w:ascii="Arial" w:hAnsi="Arial" w:cs="Arial"/>
                <w:sz w:val="17"/>
                <w:szCs w:val="17"/>
              </w:rPr>
              <w:t>97,6</w:t>
            </w:r>
          </w:p>
        </w:tc>
        <w:tc>
          <w:tcPr>
            <w:tcW w:w="1134" w:type="dxa"/>
            <w:gridSpan w:val="4"/>
          </w:tcPr>
          <w:p w:rsidR="00D90D6B" w:rsidRPr="00CB7C00" w:rsidRDefault="00D90D6B" w:rsidP="004277BC">
            <w:pPr>
              <w:jc w:val="center"/>
              <w:rPr>
                <w:rFonts w:ascii="Arial" w:hAnsi="Arial" w:cs="Arial"/>
                <w:sz w:val="17"/>
                <w:szCs w:val="17"/>
              </w:rPr>
            </w:pPr>
            <w:r>
              <w:rPr>
                <w:rFonts w:ascii="Arial" w:hAnsi="Arial" w:cs="Arial"/>
                <w:sz w:val="17"/>
                <w:szCs w:val="17"/>
              </w:rPr>
              <w:t>278,1</w:t>
            </w:r>
          </w:p>
        </w:tc>
        <w:tc>
          <w:tcPr>
            <w:tcW w:w="1134" w:type="dxa"/>
            <w:gridSpan w:val="3"/>
          </w:tcPr>
          <w:p w:rsidR="00D90D6B" w:rsidRPr="00CB7C00" w:rsidRDefault="00D90D6B" w:rsidP="004277BC">
            <w:pPr>
              <w:jc w:val="center"/>
              <w:rPr>
                <w:rFonts w:ascii="Arial" w:hAnsi="Arial" w:cs="Arial"/>
                <w:sz w:val="17"/>
                <w:szCs w:val="17"/>
              </w:rPr>
            </w:pPr>
            <w:r w:rsidRPr="00CB7C00">
              <w:rPr>
                <w:rFonts w:ascii="Arial" w:hAnsi="Arial" w:cs="Arial"/>
                <w:sz w:val="17"/>
                <w:szCs w:val="17"/>
              </w:rPr>
              <w:t>-</w:t>
            </w:r>
          </w:p>
        </w:tc>
        <w:tc>
          <w:tcPr>
            <w:tcW w:w="992" w:type="dxa"/>
            <w:gridSpan w:val="2"/>
          </w:tcPr>
          <w:p w:rsidR="00D90D6B" w:rsidRPr="00CB7C00" w:rsidRDefault="00D90D6B" w:rsidP="004277BC">
            <w:pPr>
              <w:jc w:val="center"/>
              <w:rPr>
                <w:rFonts w:ascii="Arial" w:hAnsi="Arial" w:cs="Arial"/>
                <w:sz w:val="17"/>
                <w:szCs w:val="17"/>
              </w:rPr>
            </w:pPr>
            <w:r w:rsidRPr="00CB7C00">
              <w:rPr>
                <w:rFonts w:ascii="Arial" w:hAnsi="Arial" w:cs="Arial"/>
                <w:sz w:val="17"/>
                <w:szCs w:val="17"/>
              </w:rPr>
              <w:t>-</w:t>
            </w:r>
          </w:p>
        </w:tc>
        <w:tc>
          <w:tcPr>
            <w:tcW w:w="992" w:type="dxa"/>
            <w:gridSpan w:val="3"/>
          </w:tcPr>
          <w:p w:rsidR="00D90D6B" w:rsidRPr="00CB7C00" w:rsidRDefault="00D90D6B" w:rsidP="004277BC">
            <w:pPr>
              <w:jc w:val="center"/>
              <w:rPr>
                <w:rFonts w:ascii="Arial" w:hAnsi="Arial" w:cs="Arial"/>
                <w:sz w:val="17"/>
                <w:szCs w:val="17"/>
              </w:rPr>
            </w:pPr>
            <w:r w:rsidRPr="00CB7C00">
              <w:rPr>
                <w:rFonts w:ascii="Arial" w:hAnsi="Arial" w:cs="Arial"/>
                <w:sz w:val="17"/>
                <w:szCs w:val="17"/>
              </w:rPr>
              <w:t>160,0</w:t>
            </w:r>
          </w:p>
        </w:tc>
        <w:tc>
          <w:tcPr>
            <w:tcW w:w="1276" w:type="dxa"/>
            <w:gridSpan w:val="2"/>
          </w:tcPr>
          <w:p w:rsidR="00D90D6B" w:rsidRPr="00CB7C00" w:rsidRDefault="00D90D6B" w:rsidP="004277BC">
            <w:pPr>
              <w:jc w:val="center"/>
              <w:rPr>
                <w:rFonts w:ascii="Arial" w:hAnsi="Arial" w:cs="Arial"/>
                <w:sz w:val="17"/>
                <w:szCs w:val="17"/>
              </w:rPr>
            </w:pPr>
            <w:r w:rsidRPr="00CB7C00">
              <w:rPr>
                <w:rFonts w:ascii="Arial" w:hAnsi="Arial" w:cs="Arial"/>
                <w:sz w:val="17"/>
                <w:szCs w:val="17"/>
              </w:rPr>
              <w:t>160,0</w:t>
            </w:r>
          </w:p>
        </w:tc>
        <w:tc>
          <w:tcPr>
            <w:tcW w:w="992" w:type="dxa"/>
            <w:gridSpan w:val="2"/>
          </w:tcPr>
          <w:p w:rsidR="00D90D6B" w:rsidRPr="00CB7C00" w:rsidRDefault="00D90D6B" w:rsidP="00EC16BE">
            <w:pPr>
              <w:jc w:val="center"/>
              <w:rPr>
                <w:rFonts w:ascii="Arial" w:hAnsi="Arial" w:cs="Arial"/>
                <w:sz w:val="17"/>
                <w:szCs w:val="17"/>
              </w:rPr>
            </w:pPr>
            <w:r w:rsidRPr="00CB7C00">
              <w:rPr>
                <w:rFonts w:ascii="Arial" w:hAnsi="Arial" w:cs="Arial"/>
                <w:sz w:val="17"/>
                <w:szCs w:val="17"/>
              </w:rPr>
              <w:t>-</w:t>
            </w:r>
          </w:p>
        </w:tc>
        <w:tc>
          <w:tcPr>
            <w:tcW w:w="992" w:type="dxa"/>
            <w:gridSpan w:val="2"/>
          </w:tcPr>
          <w:p w:rsidR="00D90D6B" w:rsidRPr="00CB7C00" w:rsidRDefault="00D90D6B" w:rsidP="00EC16BE">
            <w:pPr>
              <w:jc w:val="center"/>
              <w:rPr>
                <w:rFonts w:ascii="Arial" w:hAnsi="Arial" w:cs="Arial"/>
                <w:sz w:val="17"/>
                <w:szCs w:val="17"/>
              </w:rPr>
            </w:pPr>
            <w:r w:rsidRPr="00CB7C00">
              <w:rPr>
                <w:rFonts w:ascii="Arial" w:hAnsi="Arial" w:cs="Arial"/>
                <w:sz w:val="17"/>
                <w:szCs w:val="17"/>
              </w:rPr>
              <w:t>-</w:t>
            </w:r>
          </w:p>
        </w:tc>
      </w:tr>
    </w:tbl>
    <w:p w:rsidR="00170B65" w:rsidRPr="00CB7C00" w:rsidRDefault="00170B65" w:rsidP="00170B65">
      <w:pPr>
        <w:spacing w:after="0" w:line="240" w:lineRule="auto"/>
        <w:rPr>
          <w:rFonts w:ascii="Arial" w:eastAsia="Times New Roman" w:hAnsi="Arial" w:cs="Arial"/>
          <w:lang w:eastAsia="ru-RU"/>
        </w:rPr>
        <w:sectPr w:rsidR="00170B65" w:rsidRPr="00CB7C00" w:rsidSect="004B0651">
          <w:type w:val="nextColumn"/>
          <w:pgSz w:w="16838" w:h="11906" w:orient="landscape"/>
          <w:pgMar w:top="1701" w:right="1134" w:bottom="851" w:left="1134" w:header="709" w:footer="709" w:gutter="0"/>
          <w:cols w:space="708"/>
          <w:docGrid w:linePitch="360"/>
        </w:sectPr>
      </w:pPr>
    </w:p>
    <w:p w:rsidR="00170B65" w:rsidRPr="00CB7C00" w:rsidRDefault="00170B65" w:rsidP="00170B65">
      <w:pPr>
        <w:widowControl w:val="0"/>
        <w:autoSpaceDE w:val="0"/>
        <w:autoSpaceDN w:val="0"/>
        <w:adjustRightInd w:val="0"/>
        <w:spacing w:after="0" w:line="240" w:lineRule="auto"/>
        <w:jc w:val="center"/>
        <w:rPr>
          <w:rFonts w:ascii="Arial" w:eastAsia="Arial" w:hAnsi="Arial" w:cs="Arial"/>
          <w:sz w:val="24"/>
          <w:szCs w:val="24"/>
          <w:lang w:eastAsia="ru-RU"/>
        </w:rPr>
      </w:pPr>
      <w:r w:rsidRPr="00CB7C00">
        <w:rPr>
          <w:rFonts w:ascii="Arial" w:eastAsia="Arial" w:hAnsi="Arial" w:cs="Arial"/>
          <w:sz w:val="24"/>
          <w:szCs w:val="24"/>
          <w:lang w:val="en-US" w:eastAsia="ru-RU"/>
        </w:rPr>
        <w:lastRenderedPageBreak/>
        <w:t>II</w:t>
      </w:r>
      <w:r w:rsidRPr="00CB7C00">
        <w:rPr>
          <w:rFonts w:ascii="Arial" w:eastAsia="Arial" w:hAnsi="Arial" w:cs="Arial"/>
          <w:sz w:val="24"/>
          <w:szCs w:val="24"/>
          <w:lang w:eastAsia="ru-RU"/>
        </w:rPr>
        <w:t>. Характеристика текущего состояния сферы реализации муниципальной подпрограммы</w:t>
      </w:r>
    </w:p>
    <w:p w:rsidR="00170B65" w:rsidRPr="00CB7C00" w:rsidRDefault="00170B65" w:rsidP="00170B65">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CB7C00">
        <w:rPr>
          <w:rFonts w:ascii="Arial" w:eastAsia="Arial" w:hAnsi="Arial" w:cs="Arial"/>
          <w:sz w:val="24"/>
          <w:szCs w:val="24"/>
          <w:lang w:eastAsia="ru-RU"/>
        </w:rPr>
        <w:t>«</w:t>
      </w:r>
      <w:r w:rsidRPr="00CB7C00">
        <w:rPr>
          <w:rFonts w:ascii="Arial" w:eastAsia="Times New Roman" w:hAnsi="Arial" w:cs="Arial"/>
          <w:sz w:val="24"/>
          <w:szCs w:val="24"/>
          <w:lang w:eastAsia="ru-RU"/>
        </w:rPr>
        <w:t>Развитие муниципальной службы и кадрового потенциала»</w:t>
      </w:r>
    </w:p>
    <w:p w:rsidR="00170B65" w:rsidRPr="00CB7C00" w:rsidRDefault="00170B65" w:rsidP="00170B65">
      <w:pPr>
        <w:spacing w:after="0" w:line="240" w:lineRule="auto"/>
        <w:jc w:val="both"/>
        <w:rPr>
          <w:rFonts w:ascii="Arial" w:eastAsia="Calibri" w:hAnsi="Arial" w:cs="Arial"/>
          <w:sz w:val="24"/>
          <w:szCs w:val="24"/>
        </w:rPr>
      </w:pPr>
    </w:p>
    <w:p w:rsidR="00170B65" w:rsidRPr="00CB7C00" w:rsidRDefault="00170B65" w:rsidP="00170B65">
      <w:pPr>
        <w:spacing w:after="0" w:line="240" w:lineRule="auto"/>
        <w:ind w:firstLine="708"/>
        <w:jc w:val="both"/>
        <w:rPr>
          <w:rFonts w:ascii="Arial" w:eastAsia="Times New Roman" w:hAnsi="Arial" w:cs="Arial"/>
          <w:sz w:val="24"/>
          <w:szCs w:val="24"/>
          <w:lang w:eastAsia="ar-SA"/>
        </w:rPr>
      </w:pPr>
      <w:r w:rsidRPr="00CB7C00">
        <w:rPr>
          <w:rFonts w:ascii="Arial" w:eastAsia="Times New Roman" w:hAnsi="Arial" w:cs="Arial"/>
          <w:sz w:val="24"/>
          <w:szCs w:val="24"/>
          <w:lang w:eastAsia="ar-SA"/>
        </w:rPr>
        <w:t xml:space="preserve">Одним из основных условий развития муниципальной службы и кадрового потенциала муниципального образования «Колпашевский район» является повышение профессионализма и компетентности кадрового состава органов местного самоуправления и привлечение </w:t>
      </w:r>
      <w:r w:rsidRPr="00CB7C00">
        <w:rPr>
          <w:rFonts w:ascii="Arial" w:eastAsia="Times New Roman" w:hAnsi="Arial" w:cs="Arial"/>
          <w:sz w:val="24"/>
          <w:szCs w:val="24"/>
          <w:lang w:eastAsia="ru-RU"/>
        </w:rPr>
        <w:t>квалифицированных специалистов для работы в органах местного самоуправления Колпашевского района</w:t>
      </w:r>
      <w:r w:rsidRPr="00CB7C00">
        <w:rPr>
          <w:rFonts w:ascii="Arial" w:eastAsia="Times New Roman" w:hAnsi="Arial" w:cs="Arial"/>
          <w:sz w:val="24"/>
          <w:szCs w:val="24"/>
          <w:lang w:eastAsia="ar-SA"/>
        </w:rPr>
        <w:t>.</w:t>
      </w:r>
    </w:p>
    <w:p w:rsidR="00170B65" w:rsidRPr="00CB7C00" w:rsidRDefault="00170B65" w:rsidP="00170B65">
      <w:pPr>
        <w:suppressAutoHyphens/>
        <w:spacing w:after="0" w:line="240" w:lineRule="auto"/>
        <w:ind w:firstLine="708"/>
        <w:jc w:val="both"/>
        <w:rPr>
          <w:rFonts w:ascii="Arial" w:eastAsia="Times New Roman" w:hAnsi="Arial" w:cs="Arial"/>
          <w:sz w:val="24"/>
          <w:szCs w:val="24"/>
          <w:lang w:eastAsia="ar-SA"/>
        </w:rPr>
      </w:pPr>
      <w:r w:rsidRPr="00CB7C00">
        <w:rPr>
          <w:rFonts w:ascii="Arial" w:eastAsia="Times New Roman" w:hAnsi="Arial" w:cs="Arial"/>
          <w:sz w:val="24"/>
          <w:szCs w:val="24"/>
          <w:lang w:eastAsia="ar-SA"/>
        </w:rPr>
        <w:t xml:space="preserve">Основой для решения данных задач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w:t>
      </w:r>
    </w:p>
    <w:p w:rsidR="00170B65" w:rsidRPr="00CB7C00" w:rsidRDefault="00170B65" w:rsidP="00170B65">
      <w:pPr>
        <w:spacing w:after="0" w:line="240" w:lineRule="auto"/>
        <w:ind w:firstLine="709"/>
        <w:jc w:val="both"/>
        <w:rPr>
          <w:rFonts w:ascii="Arial" w:eastAsia="Calibri" w:hAnsi="Arial" w:cs="Arial"/>
          <w:sz w:val="24"/>
          <w:szCs w:val="24"/>
        </w:rPr>
      </w:pPr>
      <w:r w:rsidRPr="00CB7C00">
        <w:rPr>
          <w:rFonts w:ascii="Arial" w:eastAsia="Calibri" w:hAnsi="Arial" w:cs="Arial"/>
          <w:sz w:val="24"/>
          <w:szCs w:val="24"/>
        </w:rPr>
        <w:t>Согласно штатному расписанию в Администрации Колпашевского района 48 должностей муниципальной службы, из них замещают:</w:t>
      </w:r>
    </w:p>
    <w:p w:rsidR="00170B65" w:rsidRPr="00CB7C00" w:rsidRDefault="00170B65" w:rsidP="00170B65">
      <w:pPr>
        <w:spacing w:after="0" w:line="240" w:lineRule="auto"/>
        <w:ind w:firstLine="567"/>
        <w:jc w:val="both"/>
        <w:rPr>
          <w:rFonts w:ascii="Arial" w:eastAsia="Calibri" w:hAnsi="Arial" w:cs="Arial"/>
          <w:sz w:val="24"/>
          <w:szCs w:val="24"/>
        </w:rPr>
      </w:pPr>
      <w:r w:rsidRPr="00CB7C00">
        <w:rPr>
          <w:rFonts w:ascii="Arial" w:eastAsia="Calibri" w:hAnsi="Arial" w:cs="Arial"/>
          <w:sz w:val="24"/>
          <w:szCs w:val="24"/>
        </w:rPr>
        <w:t>- главные должности муниципальной службы – 4 ед.</w:t>
      </w:r>
    </w:p>
    <w:p w:rsidR="00170B65" w:rsidRPr="00CB7C00" w:rsidRDefault="00170B65" w:rsidP="00170B65">
      <w:pPr>
        <w:spacing w:after="0" w:line="240" w:lineRule="auto"/>
        <w:ind w:firstLine="567"/>
        <w:jc w:val="both"/>
        <w:rPr>
          <w:rFonts w:ascii="Arial" w:eastAsia="Calibri" w:hAnsi="Arial" w:cs="Arial"/>
          <w:sz w:val="24"/>
          <w:szCs w:val="24"/>
        </w:rPr>
      </w:pPr>
      <w:r w:rsidRPr="00CB7C00">
        <w:rPr>
          <w:rFonts w:ascii="Arial" w:eastAsia="Calibri" w:hAnsi="Arial" w:cs="Arial"/>
          <w:sz w:val="24"/>
          <w:szCs w:val="24"/>
        </w:rPr>
        <w:t>- ведущие должности муниципальной службы – 8 ед.</w:t>
      </w:r>
    </w:p>
    <w:p w:rsidR="00170B65" w:rsidRPr="00CB7C00" w:rsidRDefault="00170B65" w:rsidP="00170B65">
      <w:pPr>
        <w:spacing w:after="0" w:line="240" w:lineRule="auto"/>
        <w:ind w:firstLine="567"/>
        <w:jc w:val="both"/>
        <w:rPr>
          <w:rFonts w:ascii="Arial" w:eastAsia="Calibri" w:hAnsi="Arial" w:cs="Arial"/>
          <w:sz w:val="24"/>
          <w:szCs w:val="24"/>
        </w:rPr>
      </w:pPr>
      <w:r w:rsidRPr="00CB7C00">
        <w:rPr>
          <w:rFonts w:ascii="Arial" w:eastAsia="Calibri" w:hAnsi="Arial" w:cs="Arial"/>
          <w:sz w:val="24"/>
          <w:szCs w:val="24"/>
        </w:rPr>
        <w:t>- старшие должности муниципальной службы – 34 ед.</w:t>
      </w:r>
    </w:p>
    <w:p w:rsidR="00170B65" w:rsidRPr="00CB7C00" w:rsidRDefault="00170B65" w:rsidP="00170B65">
      <w:pPr>
        <w:spacing w:after="0" w:line="240" w:lineRule="auto"/>
        <w:ind w:firstLine="567"/>
        <w:jc w:val="both"/>
        <w:rPr>
          <w:rFonts w:ascii="Arial" w:eastAsia="Calibri" w:hAnsi="Arial" w:cs="Arial"/>
          <w:sz w:val="24"/>
          <w:szCs w:val="24"/>
        </w:rPr>
      </w:pPr>
      <w:r w:rsidRPr="00CB7C00">
        <w:rPr>
          <w:rFonts w:ascii="Arial" w:eastAsia="Calibri" w:hAnsi="Arial" w:cs="Arial"/>
          <w:sz w:val="24"/>
          <w:szCs w:val="24"/>
        </w:rPr>
        <w:t>- младшие должности муниципальной службы – 2 ед.</w:t>
      </w:r>
    </w:p>
    <w:p w:rsidR="00170B65" w:rsidRPr="00CB7C00" w:rsidRDefault="00170B65" w:rsidP="00170B65">
      <w:pPr>
        <w:suppressAutoHyphens/>
        <w:autoSpaceDE w:val="0"/>
        <w:spacing w:after="0" w:line="240" w:lineRule="auto"/>
        <w:ind w:firstLine="709"/>
        <w:jc w:val="both"/>
        <w:rPr>
          <w:rFonts w:ascii="Arial" w:eastAsia="Arial" w:hAnsi="Arial" w:cs="Arial"/>
          <w:sz w:val="24"/>
          <w:szCs w:val="24"/>
          <w:lang w:eastAsia="ar-SA"/>
        </w:rPr>
      </w:pPr>
      <w:r w:rsidRPr="00CB7C00">
        <w:rPr>
          <w:rFonts w:ascii="Arial" w:eastAsia="Arial" w:hAnsi="Arial" w:cs="Arial"/>
          <w:sz w:val="24"/>
          <w:szCs w:val="24"/>
          <w:lang w:eastAsia="ar-SA"/>
        </w:rPr>
        <w:t>В настоящее время анализ качественного состава муниципальных служащих по стажу работы показывает, что 65% муниципальных служащих имеют достаточный стаж работы, и 35% работников сравнительно недавно назначены на должности муниципальной службы в органы местного самоуправления Колпашевского района. Данные показатели свидетельствуют о необходимости проведения мероприятий по адаптации и профессиональному развитию кадров, назначенных на муниципальную службу.</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На уровне района определены новые подходы к формированию кадрового состава муниципальной службы:</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 системно проводятся конкурсы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170B65" w:rsidRPr="00CB7C00" w:rsidRDefault="00170B65" w:rsidP="00170B65">
      <w:pPr>
        <w:spacing w:after="0" w:line="240" w:lineRule="auto"/>
        <w:ind w:firstLine="708"/>
        <w:jc w:val="both"/>
        <w:rPr>
          <w:rFonts w:ascii="Arial" w:hAnsi="Arial" w:cs="Arial"/>
          <w:sz w:val="24"/>
          <w:szCs w:val="24"/>
        </w:rPr>
      </w:pPr>
      <w:r w:rsidRPr="00CB7C00">
        <w:rPr>
          <w:rFonts w:ascii="Arial" w:hAnsi="Arial" w:cs="Arial"/>
          <w:sz w:val="24"/>
          <w:szCs w:val="24"/>
        </w:rPr>
        <w:t>- организуется работа по обучению муниципальных служащих;</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hAnsi="Arial" w:cs="Arial"/>
          <w:sz w:val="24"/>
          <w:szCs w:val="24"/>
        </w:rPr>
        <w:t xml:space="preserve">- проводится </w:t>
      </w:r>
      <w:r w:rsidRPr="00CB7C00">
        <w:rPr>
          <w:rFonts w:ascii="Arial" w:eastAsia="Times New Roman" w:hAnsi="Arial" w:cs="Arial"/>
          <w:sz w:val="24"/>
          <w:szCs w:val="24"/>
          <w:lang w:eastAsia="ru-RU"/>
        </w:rPr>
        <w:t>аттестация муниципальных служащих органов местного самоуправления муниципального образования «Колпашевский район»;</w:t>
      </w:r>
    </w:p>
    <w:p w:rsidR="00170B65" w:rsidRPr="00CB7C00" w:rsidRDefault="00170B65" w:rsidP="00170B65">
      <w:pPr>
        <w:shd w:val="clear" w:color="auto" w:fill="FFFFFF"/>
        <w:spacing w:after="0" w:line="240" w:lineRule="auto"/>
        <w:ind w:firstLine="708"/>
        <w:jc w:val="both"/>
        <w:rPr>
          <w:rFonts w:ascii="Arial" w:eastAsia="Calibri" w:hAnsi="Arial" w:cs="Arial"/>
          <w:sz w:val="24"/>
          <w:szCs w:val="24"/>
        </w:rPr>
      </w:pPr>
      <w:r w:rsidRPr="00CB7C00">
        <w:rPr>
          <w:rFonts w:ascii="Arial" w:eastAsia="Calibri" w:hAnsi="Arial" w:cs="Arial"/>
          <w:sz w:val="24"/>
          <w:szCs w:val="24"/>
        </w:rPr>
        <w:t>- организуется участие в региональном конкурсе «Лучший муниципальный служащий Томской области».</w:t>
      </w:r>
    </w:p>
    <w:p w:rsidR="00170B65" w:rsidRPr="00CB7C00" w:rsidRDefault="00170B65" w:rsidP="00170B65">
      <w:pPr>
        <w:shd w:val="clear" w:color="auto" w:fill="FFFFFF"/>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Администрацией Колпашевского района ведётся работа по формированию кадрового резерва для замещения должностей муниципальной службы в целях привлечения квалифицированных специалистов.</w:t>
      </w:r>
    </w:p>
    <w:p w:rsidR="00170B65" w:rsidRPr="00CB7C00" w:rsidRDefault="00170B65" w:rsidP="00170B65">
      <w:pPr>
        <w:shd w:val="clear" w:color="auto" w:fill="FFFFFF"/>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Обновление состава кадрового резерва осуществляется ежемесячно при включении в установленном порядке новых лиц в кадровый резерв, а также исключение из кадрового резерва по соответствующим основаниям.</w:t>
      </w:r>
    </w:p>
    <w:p w:rsidR="00170B65" w:rsidRPr="00CB7C00" w:rsidRDefault="00170B65" w:rsidP="00170B6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Постановлением Главы Колпашевского района от 07.05.2008 № 389 утверждено Положение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w:t>
      </w:r>
    </w:p>
    <w:p w:rsidR="00170B65" w:rsidRPr="00CB7C00" w:rsidRDefault="00170B65" w:rsidP="00170B6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Кадровый резерв представляет собой перечень лиц, соответствующих или способных соответствовать в результате </w:t>
      </w:r>
      <w:r w:rsidRPr="00CB7C00">
        <w:rPr>
          <w:rFonts w:ascii="Arial" w:eastAsia="Times New Roman" w:hAnsi="Arial" w:cs="Arial"/>
          <w:spacing w:val="-6"/>
          <w:sz w:val="24"/>
          <w:szCs w:val="24"/>
          <w:lang w:eastAsia="ru-RU"/>
        </w:rPr>
        <w:t xml:space="preserve">дополнительной подготовки квалификационным требованиям по должностям </w:t>
      </w:r>
      <w:r w:rsidRPr="00CB7C00">
        <w:rPr>
          <w:rFonts w:ascii="Arial" w:eastAsia="Times New Roman" w:hAnsi="Arial" w:cs="Arial"/>
          <w:spacing w:val="-3"/>
          <w:sz w:val="24"/>
          <w:szCs w:val="24"/>
          <w:lang w:eastAsia="ru-RU"/>
        </w:rPr>
        <w:t xml:space="preserve">муниципальной службы, для замещения которых формируется кадровый </w:t>
      </w:r>
      <w:r w:rsidRPr="00CB7C00">
        <w:rPr>
          <w:rFonts w:ascii="Arial" w:eastAsia="Times New Roman" w:hAnsi="Arial" w:cs="Arial"/>
          <w:sz w:val="24"/>
          <w:szCs w:val="24"/>
          <w:lang w:eastAsia="ru-RU"/>
        </w:rPr>
        <w:t>резерв.</w:t>
      </w:r>
    </w:p>
    <w:p w:rsidR="00170B65" w:rsidRPr="00CB7C00" w:rsidRDefault="00170B65" w:rsidP="00170B65">
      <w:pPr>
        <w:shd w:val="clear" w:color="auto" w:fill="FFFFFF"/>
        <w:spacing w:after="0" w:line="240" w:lineRule="auto"/>
        <w:ind w:firstLine="709"/>
        <w:jc w:val="both"/>
        <w:rPr>
          <w:rFonts w:ascii="Arial" w:eastAsia="Calibri" w:hAnsi="Arial" w:cs="Arial"/>
          <w:spacing w:val="-5"/>
          <w:sz w:val="24"/>
          <w:szCs w:val="24"/>
        </w:rPr>
      </w:pPr>
      <w:r w:rsidRPr="00CB7C00">
        <w:rPr>
          <w:rFonts w:ascii="Arial" w:eastAsia="Calibri" w:hAnsi="Arial" w:cs="Arial"/>
          <w:spacing w:val="-5"/>
          <w:sz w:val="24"/>
          <w:szCs w:val="24"/>
        </w:rPr>
        <w:t>Формирование и ведение кадрового резерва проводится в соответствии:</w:t>
      </w:r>
    </w:p>
    <w:p w:rsidR="00170B65" w:rsidRPr="00CB7C00" w:rsidRDefault="00170B65" w:rsidP="00170B65">
      <w:pPr>
        <w:shd w:val="clear" w:color="auto" w:fill="FFFFFF"/>
        <w:spacing w:after="0" w:line="240" w:lineRule="auto"/>
        <w:ind w:firstLine="709"/>
        <w:jc w:val="both"/>
        <w:rPr>
          <w:rFonts w:ascii="Arial" w:eastAsia="Calibri" w:hAnsi="Arial" w:cs="Arial"/>
          <w:sz w:val="24"/>
          <w:szCs w:val="24"/>
        </w:rPr>
      </w:pPr>
      <w:r w:rsidRPr="00CB7C00">
        <w:rPr>
          <w:rFonts w:ascii="Arial" w:eastAsia="Calibri" w:hAnsi="Arial" w:cs="Arial"/>
          <w:sz w:val="24"/>
          <w:szCs w:val="24"/>
        </w:rPr>
        <w:lastRenderedPageBreak/>
        <w:t xml:space="preserve">1) своевременного замещения вакантных должностей муниципальной </w:t>
      </w:r>
      <w:r w:rsidRPr="00CB7C00">
        <w:rPr>
          <w:rFonts w:ascii="Arial" w:eastAsia="Calibri" w:hAnsi="Arial" w:cs="Arial"/>
          <w:spacing w:val="-5"/>
          <w:sz w:val="24"/>
          <w:szCs w:val="24"/>
        </w:rPr>
        <w:t>службы, совершенствования деятельности по подбору и расстановке кадров Администрации Колпашевского района и органов Администрации Колпашевского района;</w:t>
      </w:r>
    </w:p>
    <w:p w:rsidR="00170B65" w:rsidRPr="00CB7C00" w:rsidRDefault="00170B65" w:rsidP="00170B65">
      <w:pPr>
        <w:widowControl w:val="0"/>
        <w:numPr>
          <w:ilvl w:val="0"/>
          <w:numId w:val="20"/>
        </w:numPr>
        <w:shd w:val="clear" w:color="auto" w:fill="FFFFFF"/>
        <w:tabs>
          <w:tab w:val="left" w:pos="634"/>
        </w:tabs>
        <w:autoSpaceDE w:val="0"/>
        <w:autoSpaceDN w:val="0"/>
        <w:adjustRightInd w:val="0"/>
        <w:spacing w:after="0" w:line="240" w:lineRule="auto"/>
        <w:ind w:firstLine="833"/>
        <w:jc w:val="both"/>
        <w:rPr>
          <w:rFonts w:ascii="Arial" w:eastAsia="Calibri" w:hAnsi="Arial" w:cs="Arial"/>
          <w:spacing w:val="-6"/>
          <w:sz w:val="24"/>
          <w:szCs w:val="24"/>
        </w:rPr>
      </w:pPr>
      <w:r w:rsidRPr="00CB7C00">
        <w:rPr>
          <w:rFonts w:ascii="Arial" w:eastAsia="Calibri" w:hAnsi="Arial" w:cs="Arial"/>
          <w:spacing w:val="-3"/>
          <w:sz w:val="24"/>
          <w:szCs w:val="24"/>
        </w:rPr>
        <w:t xml:space="preserve"> учёта текущей и перспективной потребности в муниципальных </w:t>
      </w:r>
      <w:r w:rsidRPr="00CB7C00">
        <w:rPr>
          <w:rFonts w:ascii="Arial" w:eastAsia="Calibri" w:hAnsi="Arial" w:cs="Arial"/>
          <w:sz w:val="24"/>
          <w:szCs w:val="24"/>
        </w:rPr>
        <w:t>служащих;</w:t>
      </w:r>
    </w:p>
    <w:p w:rsidR="00170B65" w:rsidRPr="00CB7C00" w:rsidRDefault="00170B65" w:rsidP="00170B65">
      <w:pPr>
        <w:widowControl w:val="0"/>
        <w:numPr>
          <w:ilvl w:val="0"/>
          <w:numId w:val="20"/>
        </w:numPr>
        <w:shd w:val="clear" w:color="auto" w:fill="FFFFFF"/>
        <w:tabs>
          <w:tab w:val="left" w:pos="634"/>
        </w:tabs>
        <w:autoSpaceDE w:val="0"/>
        <w:autoSpaceDN w:val="0"/>
        <w:adjustRightInd w:val="0"/>
        <w:spacing w:after="0" w:line="240" w:lineRule="auto"/>
        <w:ind w:firstLine="833"/>
        <w:jc w:val="both"/>
        <w:rPr>
          <w:rFonts w:ascii="Arial" w:eastAsia="Calibri" w:hAnsi="Arial" w:cs="Arial"/>
          <w:spacing w:val="-8"/>
          <w:sz w:val="24"/>
          <w:szCs w:val="24"/>
        </w:rPr>
      </w:pPr>
      <w:r w:rsidRPr="00CB7C00">
        <w:rPr>
          <w:rFonts w:ascii="Arial" w:eastAsia="Calibri" w:hAnsi="Arial" w:cs="Arial"/>
          <w:spacing w:val="-4"/>
          <w:sz w:val="24"/>
          <w:szCs w:val="24"/>
        </w:rPr>
        <w:t xml:space="preserve">улучшения результатов профессиональной деятельности и уровня </w:t>
      </w:r>
      <w:r w:rsidRPr="00CB7C00">
        <w:rPr>
          <w:rFonts w:ascii="Arial" w:eastAsia="Calibri" w:hAnsi="Arial" w:cs="Arial"/>
          <w:spacing w:val="-5"/>
          <w:sz w:val="24"/>
          <w:szCs w:val="24"/>
        </w:rPr>
        <w:t>профессиональной подготовки муниципальных служащих;</w:t>
      </w:r>
    </w:p>
    <w:p w:rsidR="00170B65" w:rsidRPr="00CB7C00" w:rsidRDefault="00170B65" w:rsidP="00170B65">
      <w:pPr>
        <w:shd w:val="clear" w:color="auto" w:fill="FFFFFF"/>
        <w:tabs>
          <w:tab w:val="left" w:pos="881"/>
        </w:tabs>
        <w:spacing w:after="0" w:line="240" w:lineRule="auto"/>
        <w:ind w:firstLine="709"/>
        <w:jc w:val="both"/>
        <w:rPr>
          <w:rFonts w:ascii="Arial" w:eastAsia="Calibri" w:hAnsi="Arial" w:cs="Arial"/>
          <w:sz w:val="24"/>
          <w:szCs w:val="24"/>
        </w:rPr>
      </w:pPr>
      <w:r w:rsidRPr="00CB7C00">
        <w:rPr>
          <w:rFonts w:ascii="Arial" w:eastAsia="Calibri" w:hAnsi="Arial" w:cs="Arial"/>
          <w:spacing w:val="-6"/>
          <w:sz w:val="24"/>
          <w:szCs w:val="24"/>
        </w:rPr>
        <w:t>4) </w:t>
      </w:r>
      <w:r w:rsidRPr="00CB7C00">
        <w:rPr>
          <w:rFonts w:ascii="Arial" w:eastAsia="Calibri" w:hAnsi="Arial" w:cs="Arial"/>
          <w:sz w:val="24"/>
          <w:szCs w:val="24"/>
        </w:rPr>
        <w:t xml:space="preserve">повышения мотивации муниципальных служащих к </w:t>
      </w:r>
      <w:r w:rsidRPr="00CB7C00">
        <w:rPr>
          <w:rFonts w:ascii="Arial" w:eastAsia="Calibri" w:hAnsi="Arial" w:cs="Arial"/>
          <w:spacing w:val="-5"/>
          <w:sz w:val="24"/>
          <w:szCs w:val="24"/>
        </w:rPr>
        <w:t xml:space="preserve">профессиональному росту, а граждан - к поступлению на муниципальную </w:t>
      </w:r>
      <w:r w:rsidRPr="00CB7C00">
        <w:rPr>
          <w:rFonts w:ascii="Arial" w:eastAsia="Calibri" w:hAnsi="Arial" w:cs="Arial"/>
          <w:sz w:val="24"/>
          <w:szCs w:val="24"/>
        </w:rPr>
        <w:t>службу.</w:t>
      </w:r>
    </w:p>
    <w:p w:rsidR="00170B65" w:rsidRPr="00CB7C00" w:rsidRDefault="00170B65" w:rsidP="00170B65">
      <w:pPr>
        <w:shd w:val="clear" w:color="auto" w:fill="FFFFFF"/>
        <w:tabs>
          <w:tab w:val="left" w:pos="725"/>
        </w:tabs>
        <w:spacing w:after="0" w:line="240" w:lineRule="auto"/>
        <w:ind w:firstLine="709"/>
        <w:jc w:val="both"/>
        <w:rPr>
          <w:rFonts w:ascii="Arial" w:eastAsia="Calibri" w:hAnsi="Arial" w:cs="Arial"/>
          <w:sz w:val="24"/>
          <w:szCs w:val="24"/>
        </w:rPr>
      </w:pPr>
      <w:r w:rsidRPr="00CB7C00">
        <w:rPr>
          <w:rFonts w:ascii="Arial" w:eastAsia="Calibri" w:hAnsi="Arial" w:cs="Arial"/>
          <w:spacing w:val="-3"/>
          <w:sz w:val="24"/>
          <w:szCs w:val="24"/>
        </w:rPr>
        <w:t xml:space="preserve">Принципами формирования кадрового резерва и работы с ним </w:t>
      </w:r>
      <w:r w:rsidRPr="00CB7C00">
        <w:rPr>
          <w:rFonts w:ascii="Arial" w:eastAsia="Calibri" w:hAnsi="Arial" w:cs="Arial"/>
          <w:sz w:val="24"/>
          <w:szCs w:val="24"/>
        </w:rPr>
        <w:t>являются:</w:t>
      </w:r>
    </w:p>
    <w:p w:rsidR="00170B65" w:rsidRPr="00CB7C00" w:rsidRDefault="00170B65" w:rsidP="00170B65">
      <w:pPr>
        <w:shd w:val="clear" w:color="auto" w:fill="FFFFFF"/>
        <w:tabs>
          <w:tab w:val="left" w:pos="598"/>
        </w:tabs>
        <w:spacing w:after="0" w:line="240" w:lineRule="auto"/>
        <w:ind w:firstLine="709"/>
        <w:jc w:val="both"/>
        <w:rPr>
          <w:rFonts w:ascii="Arial" w:eastAsia="Calibri" w:hAnsi="Arial" w:cs="Arial"/>
          <w:sz w:val="24"/>
          <w:szCs w:val="24"/>
        </w:rPr>
      </w:pPr>
      <w:r w:rsidRPr="00CB7C00">
        <w:rPr>
          <w:rFonts w:ascii="Arial" w:eastAsia="Calibri" w:hAnsi="Arial" w:cs="Arial"/>
          <w:spacing w:val="-13"/>
          <w:sz w:val="24"/>
          <w:szCs w:val="24"/>
        </w:rPr>
        <w:t>1) </w:t>
      </w:r>
      <w:r w:rsidRPr="00CB7C00">
        <w:rPr>
          <w:rFonts w:ascii="Arial" w:eastAsia="Calibri" w:hAnsi="Arial" w:cs="Arial"/>
          <w:spacing w:val="-5"/>
          <w:sz w:val="24"/>
          <w:szCs w:val="24"/>
        </w:rPr>
        <w:t xml:space="preserve">равный доступ и добровольность участия муниципальных служащих </w:t>
      </w:r>
      <w:r w:rsidRPr="00CB7C00">
        <w:rPr>
          <w:rFonts w:ascii="Arial" w:eastAsia="Calibri" w:hAnsi="Arial" w:cs="Arial"/>
          <w:sz w:val="24"/>
          <w:szCs w:val="24"/>
        </w:rPr>
        <w:t>(граждан) на включение в кадровый резерв;</w:t>
      </w:r>
    </w:p>
    <w:p w:rsidR="00170B65" w:rsidRPr="00CB7C00" w:rsidRDefault="00170B65" w:rsidP="00170B65">
      <w:pPr>
        <w:shd w:val="clear" w:color="auto" w:fill="FFFFFF"/>
        <w:tabs>
          <w:tab w:val="left" w:pos="703"/>
        </w:tabs>
        <w:spacing w:after="0" w:line="240" w:lineRule="auto"/>
        <w:ind w:firstLine="709"/>
        <w:jc w:val="both"/>
        <w:rPr>
          <w:rFonts w:ascii="Arial" w:eastAsia="Calibri" w:hAnsi="Arial" w:cs="Arial"/>
          <w:sz w:val="24"/>
          <w:szCs w:val="24"/>
        </w:rPr>
      </w:pPr>
      <w:r w:rsidRPr="00CB7C00">
        <w:rPr>
          <w:rFonts w:ascii="Arial" w:eastAsia="Calibri" w:hAnsi="Arial" w:cs="Arial"/>
          <w:spacing w:val="-7"/>
          <w:sz w:val="24"/>
          <w:szCs w:val="24"/>
        </w:rPr>
        <w:t>2) </w:t>
      </w:r>
      <w:r w:rsidRPr="00CB7C00">
        <w:rPr>
          <w:rFonts w:ascii="Arial" w:eastAsia="Calibri" w:hAnsi="Arial" w:cs="Arial"/>
          <w:spacing w:val="-2"/>
          <w:sz w:val="24"/>
          <w:szCs w:val="24"/>
        </w:rPr>
        <w:t xml:space="preserve">объективность и всесторонность оценки профессиональных и </w:t>
      </w:r>
      <w:r w:rsidRPr="00CB7C00">
        <w:rPr>
          <w:rFonts w:ascii="Arial" w:eastAsia="Calibri" w:hAnsi="Arial" w:cs="Arial"/>
          <w:spacing w:val="-5"/>
          <w:sz w:val="24"/>
          <w:szCs w:val="24"/>
        </w:rPr>
        <w:t>личностных качеств муниципальных служащих (граждан);</w:t>
      </w:r>
    </w:p>
    <w:p w:rsidR="00170B65" w:rsidRPr="00CB7C00" w:rsidRDefault="00170B65" w:rsidP="00170B65">
      <w:pPr>
        <w:shd w:val="clear" w:color="auto" w:fill="FFFFFF"/>
        <w:tabs>
          <w:tab w:val="left" w:pos="641"/>
        </w:tabs>
        <w:spacing w:after="0" w:line="240" w:lineRule="auto"/>
        <w:ind w:firstLine="709"/>
        <w:jc w:val="both"/>
        <w:rPr>
          <w:rFonts w:ascii="Arial" w:eastAsia="Calibri" w:hAnsi="Arial" w:cs="Arial"/>
          <w:sz w:val="24"/>
          <w:szCs w:val="24"/>
        </w:rPr>
      </w:pPr>
      <w:r w:rsidRPr="00CB7C00">
        <w:rPr>
          <w:rFonts w:ascii="Arial" w:eastAsia="Calibri" w:hAnsi="Arial" w:cs="Arial"/>
          <w:spacing w:val="-9"/>
          <w:sz w:val="24"/>
          <w:szCs w:val="24"/>
        </w:rPr>
        <w:t xml:space="preserve">3) </w:t>
      </w:r>
      <w:r w:rsidRPr="00CB7C00">
        <w:rPr>
          <w:rFonts w:ascii="Arial" w:eastAsia="Calibri" w:hAnsi="Arial" w:cs="Arial"/>
          <w:spacing w:val="-4"/>
          <w:sz w:val="24"/>
          <w:szCs w:val="24"/>
        </w:rPr>
        <w:t xml:space="preserve">гласность и доступность информации о формировании кадрового </w:t>
      </w:r>
      <w:r w:rsidRPr="00CB7C00">
        <w:rPr>
          <w:rFonts w:ascii="Arial" w:eastAsia="Calibri" w:hAnsi="Arial" w:cs="Arial"/>
          <w:sz w:val="24"/>
          <w:szCs w:val="24"/>
        </w:rPr>
        <w:t>резерва.</w:t>
      </w:r>
    </w:p>
    <w:p w:rsidR="00170B65" w:rsidRPr="00CB7C00" w:rsidRDefault="00170B65" w:rsidP="00170B6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CB7C00">
        <w:rPr>
          <w:rFonts w:ascii="Arial" w:eastAsia="Calibri" w:hAnsi="Arial" w:cs="Arial"/>
          <w:sz w:val="24"/>
          <w:szCs w:val="24"/>
        </w:rPr>
        <w:t>В период с 2017 по 2019 годы проведено 39 конкурсов на включение в кадровый резерв для замещения должностей муниципальной службы Администрации Колпашевского района и органов Администрации Колпашевского района с документальным оформлением процесса проведения конкурса и его результатов.</w:t>
      </w:r>
    </w:p>
    <w:p w:rsidR="00170B65" w:rsidRPr="00CB7C00" w:rsidRDefault="00170B65" w:rsidP="00170B6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В 2017 году в кадровый резерв были включены 21 человек, из которых назначены на старшие должности муниципальной службы 13 человек.</w:t>
      </w:r>
    </w:p>
    <w:p w:rsidR="00170B65" w:rsidRPr="00CB7C00" w:rsidRDefault="00170B65" w:rsidP="00170B6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В 2018 году в кадровый резерв было включено 37 человек, из которых назначены: на ведущую должность муниципальной службы 1 человек, на старшие должности муниципальной службы 17 человек, на младшую должность муниципальной службы 1 человек.</w:t>
      </w:r>
    </w:p>
    <w:p w:rsidR="00170B65" w:rsidRPr="00CB7C00" w:rsidRDefault="00170B65" w:rsidP="00170B6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В 2019 году в кадровый резерв были включены 34 человека, из которых назначены: на ведущую должность муниципальной службы 1 человек, на старшие должности муниципальной службы 18 человек.</w:t>
      </w:r>
    </w:p>
    <w:p w:rsidR="00170B65" w:rsidRPr="00CB7C00" w:rsidRDefault="00170B65" w:rsidP="00170B65">
      <w:pPr>
        <w:shd w:val="clear" w:color="auto" w:fill="FFFFFF"/>
        <w:spacing w:after="0" w:line="240" w:lineRule="auto"/>
        <w:ind w:firstLine="709"/>
        <w:jc w:val="both"/>
        <w:rPr>
          <w:rFonts w:ascii="Arial" w:eastAsia="Calibri" w:hAnsi="Arial" w:cs="Arial"/>
          <w:sz w:val="24"/>
          <w:szCs w:val="24"/>
        </w:rPr>
      </w:pPr>
      <w:r w:rsidRPr="00CB7C00">
        <w:rPr>
          <w:rFonts w:ascii="Arial" w:eastAsia="Times New Roman" w:hAnsi="Arial" w:cs="Arial"/>
          <w:sz w:val="24"/>
          <w:szCs w:val="24"/>
          <w:lang w:eastAsia="ru-RU"/>
        </w:rPr>
        <w:t xml:space="preserve">В целях содействия развитию муниципальной службы организовано </w:t>
      </w:r>
      <w:proofErr w:type="gramStart"/>
      <w:r w:rsidRPr="00CB7C00">
        <w:rPr>
          <w:rFonts w:ascii="Arial" w:eastAsia="Times New Roman" w:hAnsi="Arial" w:cs="Arial"/>
          <w:sz w:val="24"/>
          <w:szCs w:val="24"/>
          <w:lang w:eastAsia="ru-RU"/>
        </w:rPr>
        <w:t xml:space="preserve">обучение </w:t>
      </w:r>
      <w:r w:rsidRPr="00CB7C00">
        <w:rPr>
          <w:rFonts w:ascii="Arial" w:eastAsia="Calibri" w:hAnsi="Arial" w:cs="Arial"/>
          <w:sz w:val="24"/>
          <w:szCs w:val="24"/>
        </w:rPr>
        <w:t>по программе</w:t>
      </w:r>
      <w:proofErr w:type="gramEnd"/>
      <w:r w:rsidRPr="00CB7C00">
        <w:rPr>
          <w:rFonts w:ascii="Arial" w:eastAsia="Calibri" w:hAnsi="Arial" w:cs="Arial"/>
          <w:sz w:val="24"/>
          <w:szCs w:val="24"/>
        </w:rPr>
        <w:t xml:space="preserve"> повышения квалификации 29 муниципальных служащих. Основные направления курсов повышения квалификации и профессиональной подготовки: в сфере профилактики терроризма и экстремизма, кадровой работе, экологии, противодействия коррупции, градостроительной деятельности, зарплата и "зарплатные" налоги, в области государственного и муниципального управления.</w:t>
      </w:r>
    </w:p>
    <w:p w:rsidR="00170B65" w:rsidRPr="00CB7C00" w:rsidRDefault="00170B65" w:rsidP="00170B65">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CB7C00">
        <w:rPr>
          <w:rFonts w:ascii="Arial" w:eastAsia="Calibri" w:hAnsi="Arial" w:cs="Arial"/>
          <w:sz w:val="24"/>
          <w:szCs w:val="24"/>
        </w:rPr>
        <w:t xml:space="preserve">За период 2017-2019 годов проведено 14 заседаний комиссии Администрации Колпашевского района по соблюдению требований к служебному поведению муниципальных служащих и урегулированию конфликта интересов. По итогам </w:t>
      </w:r>
      <w:proofErr w:type="gramStart"/>
      <w:r w:rsidRPr="00CB7C00">
        <w:rPr>
          <w:rFonts w:ascii="Arial" w:eastAsia="Calibri" w:hAnsi="Arial" w:cs="Arial"/>
          <w:sz w:val="24"/>
          <w:szCs w:val="24"/>
        </w:rPr>
        <w:t>рассмотрения вопросов случаев возникновения конфликта интересов</w:t>
      </w:r>
      <w:proofErr w:type="gramEnd"/>
      <w:r w:rsidRPr="00CB7C00">
        <w:rPr>
          <w:rFonts w:ascii="Arial" w:eastAsia="Calibri" w:hAnsi="Arial" w:cs="Arial"/>
          <w:sz w:val="24"/>
          <w:szCs w:val="24"/>
        </w:rPr>
        <w:t xml:space="preserve"> при исполнении муниципальными служащими должностных обязанностей не выявлено.</w:t>
      </w:r>
    </w:p>
    <w:p w:rsidR="00170B65" w:rsidRPr="00CB7C00" w:rsidRDefault="00170B65" w:rsidP="00170B65">
      <w:pPr>
        <w:shd w:val="clear" w:color="auto" w:fill="FFFFFF"/>
        <w:spacing w:after="0" w:line="240" w:lineRule="auto"/>
        <w:ind w:firstLine="709"/>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Продолжена работа по проведению аттестации и присвоению классных чинов муниципальным служащим Колпашевского района.</w:t>
      </w:r>
    </w:p>
    <w:p w:rsidR="00170B65" w:rsidRPr="00CB7C00" w:rsidRDefault="00170B65" w:rsidP="00170B65">
      <w:pPr>
        <w:shd w:val="clear" w:color="auto" w:fill="FFFFFF"/>
        <w:spacing w:after="0" w:line="240" w:lineRule="auto"/>
        <w:ind w:firstLine="709"/>
        <w:jc w:val="both"/>
        <w:rPr>
          <w:rFonts w:ascii="Arial" w:eastAsia="Calibri" w:hAnsi="Arial" w:cs="Arial"/>
          <w:sz w:val="24"/>
          <w:szCs w:val="24"/>
        </w:rPr>
      </w:pPr>
      <w:r w:rsidRPr="00CB7C00">
        <w:rPr>
          <w:rFonts w:ascii="Arial" w:eastAsia="Calibri" w:hAnsi="Arial" w:cs="Arial"/>
          <w:sz w:val="24"/>
          <w:szCs w:val="24"/>
        </w:rPr>
        <w:t xml:space="preserve">Классные чины присвоены 63 муниципальным служащим (2017-2019 годы). </w:t>
      </w:r>
    </w:p>
    <w:p w:rsidR="00170B65" w:rsidRPr="00CB7C00" w:rsidRDefault="00170B65" w:rsidP="00170B65">
      <w:pPr>
        <w:shd w:val="clear" w:color="auto" w:fill="FFFFFF"/>
        <w:spacing w:after="0" w:line="240" w:lineRule="auto"/>
        <w:ind w:firstLine="709"/>
        <w:jc w:val="both"/>
        <w:rPr>
          <w:rFonts w:ascii="Arial" w:eastAsia="Times New Roman" w:hAnsi="Arial" w:cs="Arial"/>
          <w:sz w:val="24"/>
          <w:szCs w:val="24"/>
          <w:lang w:eastAsia="ru-RU"/>
        </w:rPr>
      </w:pPr>
      <w:r w:rsidRPr="00CB7C00">
        <w:rPr>
          <w:rFonts w:ascii="Arial" w:eastAsia="Calibri" w:hAnsi="Arial" w:cs="Arial"/>
          <w:sz w:val="24"/>
          <w:szCs w:val="24"/>
        </w:rPr>
        <w:t>Аттестация муниципальных служащих Администрации Колпашевского района и органов Администрации Колпашевского района проведена:</w:t>
      </w:r>
    </w:p>
    <w:p w:rsidR="00170B65" w:rsidRPr="00CB7C00" w:rsidRDefault="00170B65" w:rsidP="00170B65">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B7C00">
        <w:rPr>
          <w:rFonts w:ascii="Arial" w:eastAsia="Calibri" w:hAnsi="Arial" w:cs="Arial"/>
          <w:sz w:val="24"/>
          <w:szCs w:val="24"/>
        </w:rPr>
        <w:t xml:space="preserve">- в 2018 году в количестве 49 человек, из которых 4 человека </w:t>
      </w:r>
      <w:proofErr w:type="gramStart"/>
      <w:r w:rsidRPr="00CB7C00">
        <w:rPr>
          <w:rFonts w:ascii="Arial" w:eastAsia="Calibri" w:hAnsi="Arial" w:cs="Arial"/>
          <w:sz w:val="24"/>
          <w:szCs w:val="24"/>
        </w:rPr>
        <w:t>признаны</w:t>
      </w:r>
      <w:proofErr w:type="gramEnd"/>
      <w:r w:rsidRPr="00CB7C00">
        <w:rPr>
          <w:rFonts w:ascii="Arial" w:eastAsia="Calibri" w:hAnsi="Arial" w:cs="Arial"/>
          <w:sz w:val="24"/>
          <w:szCs w:val="24"/>
        </w:rPr>
        <w:t xml:space="preserve"> не соответствующими замещаемым должностям;</w:t>
      </w:r>
    </w:p>
    <w:p w:rsidR="00170B65" w:rsidRPr="00CB7C00" w:rsidRDefault="00170B65" w:rsidP="00170B65">
      <w:pPr>
        <w:tabs>
          <w:tab w:val="left" w:pos="851"/>
        </w:tabs>
        <w:autoSpaceDE w:val="0"/>
        <w:autoSpaceDN w:val="0"/>
        <w:adjustRightInd w:val="0"/>
        <w:spacing w:after="0" w:line="240" w:lineRule="auto"/>
        <w:ind w:firstLine="709"/>
        <w:contextualSpacing/>
        <w:jc w:val="both"/>
        <w:rPr>
          <w:rFonts w:ascii="Arial" w:eastAsia="Calibri" w:hAnsi="Arial" w:cs="Arial"/>
          <w:sz w:val="24"/>
          <w:szCs w:val="24"/>
        </w:rPr>
      </w:pPr>
      <w:r w:rsidRPr="00CB7C00">
        <w:rPr>
          <w:rFonts w:ascii="Arial" w:eastAsia="Calibri" w:hAnsi="Arial" w:cs="Arial"/>
          <w:sz w:val="24"/>
          <w:szCs w:val="24"/>
        </w:rPr>
        <w:t>- в 2019 году в количестве 9 человек.</w:t>
      </w:r>
    </w:p>
    <w:p w:rsidR="00170B65" w:rsidRPr="00CB7C00" w:rsidRDefault="00170B65" w:rsidP="00170B65">
      <w:pPr>
        <w:shd w:val="clear" w:color="auto" w:fill="FFFFFF"/>
        <w:spacing w:after="0" w:line="240" w:lineRule="auto"/>
        <w:ind w:firstLine="709"/>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В целях повышения престижа муниципальной службы, выявления и поддержки муниципальных служащих, имеющих значительные достижения в области местного самоуправления, муниципальные служащие Колпашевского </w:t>
      </w:r>
      <w:r w:rsidRPr="00CB7C00">
        <w:rPr>
          <w:rFonts w:ascii="Arial" w:eastAsia="Times New Roman" w:hAnsi="Arial" w:cs="Arial"/>
          <w:sz w:val="24"/>
          <w:szCs w:val="24"/>
          <w:lang w:eastAsia="ru-RU"/>
        </w:rPr>
        <w:lastRenderedPageBreak/>
        <w:t xml:space="preserve">района в 2019 году приняли участие в региональном конкурсе на звание «Лучший муниципальный служащий в Томской области». </w:t>
      </w:r>
    </w:p>
    <w:p w:rsidR="00170B65" w:rsidRPr="00CB7C00" w:rsidRDefault="00170B65" w:rsidP="00170B65">
      <w:pPr>
        <w:shd w:val="clear" w:color="auto" w:fill="FFFFFF"/>
        <w:spacing w:after="0" w:line="240" w:lineRule="auto"/>
        <w:ind w:firstLine="709"/>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По итогам участия в конкурсе 5 муниципальных служащих органов местного самоуправления стали победителями в номинациях «Экономика, финансы», «ЖКХ, благоустройство, безопасность», «Градостроительство землеустройство, имущественные отношения», «Социальная политика».</w:t>
      </w:r>
    </w:p>
    <w:p w:rsidR="00170B65" w:rsidRPr="00CB7C00" w:rsidRDefault="00170B65" w:rsidP="00170B65">
      <w:pPr>
        <w:shd w:val="clear" w:color="auto" w:fill="FFFFFF"/>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На официальном сайте муниципального образования «Колпашевский район» для пользователей размещена и актуализируется информация:</w:t>
      </w:r>
    </w:p>
    <w:p w:rsidR="00170B65" w:rsidRPr="00CB7C00" w:rsidRDefault="00170B65" w:rsidP="00170B65">
      <w:pPr>
        <w:shd w:val="clear" w:color="auto" w:fill="FFFFFF"/>
        <w:spacing w:after="0" w:line="240" w:lineRule="auto"/>
        <w:ind w:firstLine="708"/>
        <w:jc w:val="both"/>
        <w:rPr>
          <w:rFonts w:ascii="Arial" w:hAnsi="Arial" w:cs="Arial"/>
          <w:sz w:val="24"/>
          <w:szCs w:val="24"/>
        </w:rPr>
      </w:pPr>
      <w:r w:rsidRPr="00CB7C00">
        <w:rPr>
          <w:rFonts w:ascii="Arial" w:eastAsia="Times New Roman" w:hAnsi="Arial" w:cs="Arial"/>
          <w:sz w:val="24"/>
          <w:szCs w:val="24"/>
          <w:lang w:eastAsia="ru-RU"/>
        </w:rPr>
        <w:t xml:space="preserve">- о проведении </w:t>
      </w:r>
      <w:r w:rsidRPr="00CB7C00">
        <w:rPr>
          <w:rFonts w:ascii="Arial" w:hAnsi="Arial" w:cs="Arial"/>
          <w:sz w:val="24"/>
          <w:szCs w:val="24"/>
        </w:rPr>
        <w:t>конкурсов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170B65" w:rsidRPr="00CB7C00" w:rsidRDefault="00170B65" w:rsidP="00170B65">
      <w:pPr>
        <w:shd w:val="clear" w:color="auto" w:fill="FFFFFF"/>
        <w:spacing w:after="0" w:line="240" w:lineRule="auto"/>
        <w:ind w:firstLine="708"/>
        <w:jc w:val="both"/>
        <w:rPr>
          <w:rFonts w:ascii="Arial" w:hAnsi="Arial" w:cs="Arial"/>
          <w:sz w:val="24"/>
          <w:szCs w:val="24"/>
        </w:rPr>
      </w:pPr>
      <w:r w:rsidRPr="00CB7C00">
        <w:rPr>
          <w:rFonts w:ascii="Arial" w:hAnsi="Arial" w:cs="Arial"/>
          <w:sz w:val="24"/>
          <w:szCs w:val="24"/>
        </w:rPr>
        <w:t>- список лиц, включённых в кадровый резерв для замещения должностей муниципальной службы Администрации Колпашевского района и органов Администрации Колпашевского района;</w:t>
      </w:r>
    </w:p>
    <w:p w:rsidR="00170B65" w:rsidRPr="00CB7C00" w:rsidRDefault="00170B65" w:rsidP="00170B65">
      <w:pPr>
        <w:shd w:val="clear" w:color="auto" w:fill="FFFFFF"/>
        <w:spacing w:after="0" w:line="240" w:lineRule="auto"/>
        <w:ind w:firstLine="708"/>
        <w:jc w:val="both"/>
        <w:rPr>
          <w:rFonts w:ascii="Arial" w:hAnsi="Arial" w:cs="Arial"/>
          <w:sz w:val="24"/>
          <w:szCs w:val="24"/>
        </w:rPr>
      </w:pPr>
      <w:r w:rsidRPr="00CB7C00">
        <w:rPr>
          <w:rFonts w:ascii="Arial" w:hAnsi="Arial" w:cs="Arial"/>
          <w:sz w:val="24"/>
          <w:szCs w:val="24"/>
        </w:rPr>
        <w:t>- информация о вакантных должностях в Администрации Колпашевского района.</w:t>
      </w:r>
    </w:p>
    <w:p w:rsidR="00170B65" w:rsidRPr="00CB7C00" w:rsidRDefault="00170B65" w:rsidP="00170B65">
      <w:pPr>
        <w:spacing w:after="0" w:line="240" w:lineRule="auto"/>
        <w:ind w:firstLine="709"/>
        <w:jc w:val="both"/>
        <w:rPr>
          <w:rFonts w:ascii="Arial" w:eastAsia="Times New Roman" w:hAnsi="Arial" w:cs="Arial"/>
          <w:sz w:val="24"/>
          <w:szCs w:val="24"/>
          <w:lang w:eastAsia="ru-RU"/>
        </w:rPr>
      </w:pPr>
      <w:r w:rsidRPr="00CB7C00">
        <w:rPr>
          <w:rFonts w:ascii="Arial" w:hAnsi="Arial" w:cs="Arial"/>
          <w:sz w:val="24"/>
          <w:szCs w:val="24"/>
        </w:rPr>
        <w:t xml:space="preserve">Также на </w:t>
      </w:r>
      <w:r w:rsidRPr="00CB7C00">
        <w:rPr>
          <w:rFonts w:ascii="Arial" w:eastAsia="Times New Roman" w:hAnsi="Arial" w:cs="Arial"/>
          <w:sz w:val="24"/>
          <w:szCs w:val="24"/>
          <w:lang w:eastAsia="ru-RU"/>
        </w:rPr>
        <w:t>официальном сайте муниципального образования «Колпашевский район»</w:t>
      </w:r>
      <w:r w:rsidRPr="00CB7C00">
        <w:rPr>
          <w:rFonts w:ascii="Arial" w:hAnsi="Arial" w:cs="Arial"/>
          <w:sz w:val="24"/>
          <w:szCs w:val="24"/>
        </w:rPr>
        <w:t xml:space="preserve"> размещено решение Думы Колпашевского района от 22.06.2015 № 63 «Об утверждении Положения о проведении аттестации муниципальных служащих органов местного самоуправления муниципального образования «Колпашевский район» в </w:t>
      </w:r>
      <w:proofErr w:type="gramStart"/>
      <w:r w:rsidRPr="00CB7C00">
        <w:rPr>
          <w:rFonts w:ascii="Arial" w:hAnsi="Arial" w:cs="Arial"/>
          <w:sz w:val="24"/>
          <w:szCs w:val="24"/>
        </w:rPr>
        <w:t>соответствии</w:t>
      </w:r>
      <w:proofErr w:type="gramEnd"/>
      <w:r w:rsidRPr="00CB7C00">
        <w:rPr>
          <w:rFonts w:ascii="Arial" w:hAnsi="Arial" w:cs="Arial"/>
          <w:sz w:val="24"/>
          <w:szCs w:val="24"/>
        </w:rPr>
        <w:t xml:space="preserve"> с которым ведётся работа по аттестации муниципальных служащих.</w:t>
      </w:r>
    </w:p>
    <w:p w:rsidR="00170B65" w:rsidRPr="00CB7C00" w:rsidRDefault="00170B65" w:rsidP="00170B65">
      <w:pPr>
        <w:shd w:val="clear" w:color="auto" w:fill="FFFFFF"/>
        <w:spacing w:after="0" w:line="240" w:lineRule="auto"/>
        <w:jc w:val="both"/>
        <w:rPr>
          <w:rFonts w:ascii="Arial" w:eastAsia="Times New Roman" w:hAnsi="Arial" w:cs="Arial"/>
          <w:sz w:val="24"/>
          <w:szCs w:val="24"/>
          <w:lang w:eastAsia="ru-RU"/>
        </w:rPr>
      </w:pPr>
    </w:p>
    <w:p w:rsidR="00170B65" w:rsidRPr="00CB7C00" w:rsidRDefault="00170B65" w:rsidP="00170B65">
      <w:pPr>
        <w:spacing w:after="0" w:line="240" w:lineRule="auto"/>
        <w:jc w:val="center"/>
        <w:rPr>
          <w:rFonts w:ascii="Arial" w:eastAsia="Times New Roman" w:hAnsi="Arial" w:cs="Arial"/>
          <w:bCs/>
          <w:sz w:val="24"/>
          <w:szCs w:val="24"/>
          <w:lang w:eastAsia="ru-RU"/>
        </w:rPr>
      </w:pPr>
      <w:r w:rsidRPr="00CB7C00">
        <w:rPr>
          <w:rFonts w:ascii="Arial" w:eastAsia="Times New Roman" w:hAnsi="Arial" w:cs="Arial"/>
          <w:bCs/>
          <w:sz w:val="24"/>
          <w:szCs w:val="24"/>
          <w:lang w:val="en-US" w:eastAsia="ru-RU"/>
        </w:rPr>
        <w:t>III</w:t>
      </w:r>
      <w:r w:rsidRPr="00CB7C00">
        <w:rPr>
          <w:rFonts w:ascii="Arial" w:eastAsia="Times New Roman" w:hAnsi="Arial" w:cs="Arial"/>
          <w:bCs/>
          <w:sz w:val="24"/>
          <w:szCs w:val="24"/>
          <w:lang w:eastAsia="ru-RU"/>
        </w:rPr>
        <w:t>. Цель, задачи и показатели подпрограммы</w:t>
      </w:r>
    </w:p>
    <w:p w:rsidR="00170B65" w:rsidRPr="00CB7C00" w:rsidRDefault="00170B65" w:rsidP="00170B65">
      <w:pPr>
        <w:autoSpaceDE w:val="0"/>
        <w:autoSpaceDN w:val="0"/>
        <w:adjustRightInd w:val="0"/>
        <w:spacing w:after="0" w:line="240" w:lineRule="auto"/>
        <w:ind w:firstLine="708"/>
        <w:jc w:val="both"/>
        <w:rPr>
          <w:rFonts w:ascii="Arial" w:eastAsia="Times New Roman" w:hAnsi="Arial" w:cs="Arial"/>
          <w:sz w:val="24"/>
          <w:szCs w:val="24"/>
          <w:lang w:eastAsia="ru-RU"/>
        </w:rPr>
      </w:pPr>
      <w:r w:rsidRPr="00CB7C00">
        <w:rPr>
          <w:rFonts w:ascii="Arial" w:eastAsia="Calibri" w:hAnsi="Arial" w:cs="Arial"/>
          <w:sz w:val="24"/>
          <w:szCs w:val="24"/>
        </w:rPr>
        <w:t xml:space="preserve">Целью подпрограммы является </w:t>
      </w:r>
      <w:r w:rsidRPr="00CB7C00">
        <w:rPr>
          <w:rFonts w:ascii="Arial" w:eastAsia="Times New Roman" w:hAnsi="Arial" w:cs="Arial"/>
          <w:sz w:val="24"/>
          <w:szCs w:val="24"/>
          <w:lang w:eastAsia="ru-RU"/>
        </w:rPr>
        <w:t>развитие муниципальной службы и кадрового потенциала.</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hAnsi="Arial" w:cs="Arial"/>
          <w:sz w:val="24"/>
          <w:szCs w:val="24"/>
        </w:rPr>
        <w:t>Количественным показателем реализации цели подпрограммы является участие муниципального образования «Колпашевский район» в конкурсах направленных на развитие системы муниципального управления.</w:t>
      </w:r>
    </w:p>
    <w:p w:rsidR="00170B65" w:rsidRPr="00CB7C00" w:rsidRDefault="00170B65" w:rsidP="00170B65">
      <w:pPr>
        <w:autoSpaceDE w:val="0"/>
        <w:autoSpaceDN w:val="0"/>
        <w:adjustRightInd w:val="0"/>
        <w:spacing w:after="0" w:line="240" w:lineRule="auto"/>
        <w:ind w:firstLine="720"/>
        <w:jc w:val="both"/>
        <w:rPr>
          <w:rFonts w:ascii="Arial" w:eastAsia="Calibri" w:hAnsi="Arial" w:cs="Arial"/>
          <w:sz w:val="24"/>
          <w:szCs w:val="24"/>
        </w:rPr>
      </w:pPr>
      <w:r w:rsidRPr="00CB7C00">
        <w:rPr>
          <w:rFonts w:ascii="Arial" w:eastAsia="Calibri" w:hAnsi="Arial" w:cs="Arial"/>
          <w:sz w:val="24"/>
          <w:szCs w:val="24"/>
        </w:rPr>
        <w:t>Для достижения поставленной цели должна быть решена следующая задача:</w:t>
      </w:r>
    </w:p>
    <w:p w:rsidR="00170B65" w:rsidRPr="00CB7C00" w:rsidRDefault="00170B65" w:rsidP="00170B65">
      <w:pPr>
        <w:autoSpaceDE w:val="0"/>
        <w:autoSpaceDN w:val="0"/>
        <w:adjustRightInd w:val="0"/>
        <w:spacing w:after="0" w:line="240" w:lineRule="auto"/>
        <w:ind w:firstLine="708"/>
        <w:jc w:val="both"/>
        <w:rPr>
          <w:rFonts w:ascii="Arial" w:eastAsia="Times New Roman" w:hAnsi="Arial" w:cs="Arial"/>
          <w:sz w:val="24"/>
          <w:szCs w:val="24"/>
          <w:highlight w:val="yellow"/>
          <w:lang w:eastAsia="ru-RU"/>
        </w:rPr>
      </w:pPr>
      <w:r w:rsidRPr="00CB7C00">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r w:rsidRPr="00CB7C00">
        <w:rPr>
          <w:rFonts w:ascii="Arial" w:hAnsi="Arial" w:cs="Arial"/>
          <w:sz w:val="24"/>
          <w:szCs w:val="24"/>
          <w:highlight w:val="yellow"/>
        </w:rPr>
        <w:t xml:space="preserve"> </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 xml:space="preserve">В результате реализации подпрограммы </w:t>
      </w:r>
      <w:proofErr w:type="gramStart"/>
      <w:r w:rsidRPr="00CB7C00">
        <w:rPr>
          <w:rFonts w:ascii="Arial" w:eastAsia="Times New Roman" w:hAnsi="Arial" w:cs="Arial"/>
          <w:bCs/>
          <w:sz w:val="24"/>
          <w:szCs w:val="24"/>
          <w:lang w:eastAsia="ru-RU"/>
        </w:rPr>
        <w:t>планируется достичь результаты</w:t>
      </w:r>
      <w:proofErr w:type="gramEnd"/>
      <w:r w:rsidRPr="00CB7C00">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задачи подпрограммы (показатели цели, задач, мероприятий подпрограммы в приложении 1 к настоящей подпрограмме).</w:t>
      </w:r>
    </w:p>
    <w:p w:rsidR="00170B65" w:rsidRPr="00CB7C00" w:rsidRDefault="00170B65" w:rsidP="00170B65">
      <w:pPr>
        <w:spacing w:after="0" w:line="240" w:lineRule="auto"/>
        <w:jc w:val="both"/>
        <w:rPr>
          <w:rFonts w:ascii="Arial" w:eastAsia="Times New Roman" w:hAnsi="Arial" w:cs="Arial"/>
          <w:b/>
          <w:bCs/>
          <w:sz w:val="24"/>
          <w:szCs w:val="24"/>
          <w:u w:val="single"/>
          <w:lang w:eastAsia="ru-RU"/>
        </w:rPr>
      </w:pPr>
    </w:p>
    <w:p w:rsidR="00170B65" w:rsidRPr="00CB7C00" w:rsidRDefault="00170B65" w:rsidP="00170B65">
      <w:pPr>
        <w:spacing w:after="0" w:line="240" w:lineRule="auto"/>
        <w:jc w:val="center"/>
        <w:rPr>
          <w:rFonts w:ascii="Arial" w:eastAsia="Times New Roman" w:hAnsi="Arial" w:cs="Arial"/>
          <w:bCs/>
          <w:sz w:val="24"/>
          <w:szCs w:val="24"/>
          <w:lang w:eastAsia="ru-RU"/>
        </w:rPr>
      </w:pPr>
      <w:r w:rsidRPr="00CB7C00">
        <w:rPr>
          <w:rFonts w:ascii="Arial" w:eastAsia="Times New Roman" w:hAnsi="Arial" w:cs="Arial"/>
          <w:bCs/>
          <w:sz w:val="24"/>
          <w:szCs w:val="24"/>
          <w:lang w:val="en-US" w:eastAsia="ru-RU"/>
        </w:rPr>
        <w:t>IV</w:t>
      </w:r>
      <w:r w:rsidRPr="00CB7C00">
        <w:rPr>
          <w:rFonts w:ascii="Arial" w:eastAsia="Times New Roman" w:hAnsi="Arial" w:cs="Arial"/>
          <w:bCs/>
          <w:sz w:val="24"/>
          <w:szCs w:val="24"/>
          <w:lang w:eastAsia="ru-RU"/>
        </w:rPr>
        <w:t>. Перечень мероприятий и их экономическое обоснование</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proofErr w:type="gramStart"/>
      <w:r w:rsidRPr="00CB7C00">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подпрограммы не планируется.</w:t>
      </w:r>
      <w:proofErr w:type="gramEnd"/>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Привлечение внебюджетных сре</w:t>
      </w:r>
      <w:proofErr w:type="gramStart"/>
      <w:r w:rsidRPr="00CB7C00">
        <w:rPr>
          <w:rFonts w:ascii="Arial" w:eastAsia="Times New Roman" w:hAnsi="Arial" w:cs="Arial"/>
          <w:bCs/>
          <w:sz w:val="24"/>
          <w:szCs w:val="24"/>
          <w:lang w:eastAsia="ru-RU"/>
        </w:rPr>
        <w:t>дств дл</w:t>
      </w:r>
      <w:proofErr w:type="gramEnd"/>
      <w:r w:rsidRPr="00CB7C00">
        <w:rPr>
          <w:rFonts w:ascii="Arial" w:eastAsia="Times New Roman" w:hAnsi="Arial" w:cs="Arial"/>
          <w:bCs/>
          <w:sz w:val="24"/>
          <w:szCs w:val="24"/>
          <w:lang w:eastAsia="ru-RU"/>
        </w:rPr>
        <w:t xml:space="preserve">я </w:t>
      </w:r>
      <w:proofErr w:type="spellStart"/>
      <w:r w:rsidRPr="00CB7C00">
        <w:rPr>
          <w:rFonts w:ascii="Arial" w:eastAsia="Times New Roman" w:hAnsi="Arial" w:cs="Arial"/>
          <w:bCs/>
          <w:sz w:val="24"/>
          <w:szCs w:val="24"/>
          <w:lang w:eastAsia="ru-RU"/>
        </w:rPr>
        <w:t>софинансирования</w:t>
      </w:r>
      <w:proofErr w:type="spellEnd"/>
      <w:r w:rsidRPr="00CB7C00">
        <w:rPr>
          <w:rFonts w:ascii="Arial" w:eastAsia="Times New Roman" w:hAnsi="Arial" w:cs="Arial"/>
          <w:bCs/>
          <w:sz w:val="24"/>
          <w:szCs w:val="24"/>
          <w:lang w:eastAsia="ru-RU"/>
        </w:rPr>
        <w:t xml:space="preserve"> мероприятий подпрограммы не предусмотрено.</w:t>
      </w:r>
    </w:p>
    <w:p w:rsidR="00170B65" w:rsidRPr="00CB7C00" w:rsidRDefault="00170B65" w:rsidP="00170B65">
      <w:pPr>
        <w:widowControl w:val="0"/>
        <w:autoSpaceDE w:val="0"/>
        <w:autoSpaceDN w:val="0"/>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предусмотрено основное мероприятие:</w:t>
      </w:r>
    </w:p>
    <w:p w:rsidR="00170B65" w:rsidRPr="00CB7C00" w:rsidRDefault="00170B65" w:rsidP="00170B65">
      <w:pPr>
        <w:spacing w:after="0" w:line="240" w:lineRule="auto"/>
        <w:ind w:firstLine="851"/>
        <w:contextualSpacing/>
        <w:jc w:val="both"/>
        <w:rPr>
          <w:rFonts w:ascii="Arial" w:hAnsi="Arial" w:cs="Arial"/>
          <w:sz w:val="24"/>
          <w:szCs w:val="24"/>
          <w:highlight w:val="yellow"/>
        </w:rPr>
      </w:pPr>
      <w:r w:rsidRPr="00CB7C00">
        <w:rPr>
          <w:rFonts w:ascii="Arial" w:hAnsi="Arial" w:cs="Arial"/>
          <w:sz w:val="24"/>
          <w:szCs w:val="24"/>
        </w:rPr>
        <w:lastRenderedPageBreak/>
        <w:t>-Повышение эффективности муниципальной службы и развитие кадрового потенциала муниципальных служащих.</w:t>
      </w:r>
    </w:p>
    <w:p w:rsidR="00170B65" w:rsidRPr="00CB7C00" w:rsidRDefault="00170B65" w:rsidP="00170B65">
      <w:pPr>
        <w:shd w:val="clear" w:color="auto" w:fill="FFFFFF"/>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Реализация вышеназванного мероприятия подпрограммы будет способствовать формированию эффективной системы управления муниципальной службой, получению муниципальными служащими профессиональных знаний и навыков, позволяющих им эффективно исполнять должностные обязанности.</w:t>
      </w:r>
    </w:p>
    <w:p w:rsidR="00170B65" w:rsidRPr="00CB7C00" w:rsidRDefault="00170B65" w:rsidP="00170B65">
      <w:pPr>
        <w:spacing w:after="0" w:line="240" w:lineRule="auto"/>
        <w:ind w:firstLine="708"/>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170B65" w:rsidRPr="00CB7C00" w:rsidRDefault="00170B65" w:rsidP="00170B65">
      <w:pPr>
        <w:tabs>
          <w:tab w:val="left" w:pos="208"/>
          <w:tab w:val="left" w:pos="350"/>
        </w:tabs>
        <w:spacing w:after="0" w:line="240" w:lineRule="auto"/>
        <w:ind w:firstLine="709"/>
        <w:contextualSpacing/>
        <w:jc w:val="both"/>
        <w:rPr>
          <w:rFonts w:ascii="Arial" w:eastAsia="Calibri" w:hAnsi="Arial" w:cs="Arial"/>
          <w:bCs/>
          <w:sz w:val="24"/>
          <w:szCs w:val="24"/>
        </w:rPr>
      </w:pPr>
      <w:r w:rsidRPr="00CB7C00">
        <w:rPr>
          <w:rFonts w:ascii="Arial" w:eastAsia="Calibri" w:hAnsi="Arial" w:cs="Arial"/>
          <w:sz w:val="24"/>
          <w:szCs w:val="24"/>
        </w:rPr>
        <w:t xml:space="preserve">Подробно </w:t>
      </w:r>
      <w:r w:rsidRPr="00CB7C00">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170B65" w:rsidRPr="00CB7C00" w:rsidRDefault="00170B65" w:rsidP="00170B65">
      <w:pPr>
        <w:spacing w:after="0" w:line="240" w:lineRule="auto"/>
        <w:jc w:val="both"/>
        <w:rPr>
          <w:rFonts w:ascii="Arial" w:eastAsia="Times New Roman" w:hAnsi="Arial" w:cs="Arial"/>
          <w:b/>
          <w:bCs/>
          <w:sz w:val="24"/>
          <w:szCs w:val="24"/>
          <w:u w:val="single"/>
          <w:lang w:eastAsia="ru-RU"/>
        </w:rPr>
      </w:pPr>
    </w:p>
    <w:p w:rsidR="00170B65" w:rsidRPr="00CB7C00" w:rsidRDefault="00170B65" w:rsidP="00170B65">
      <w:pPr>
        <w:spacing w:after="0" w:line="240" w:lineRule="auto"/>
        <w:jc w:val="center"/>
        <w:rPr>
          <w:rFonts w:ascii="Arial" w:eastAsia="Times New Roman" w:hAnsi="Arial" w:cs="Arial"/>
          <w:bCs/>
          <w:sz w:val="24"/>
          <w:szCs w:val="24"/>
          <w:lang w:eastAsia="ru-RU"/>
        </w:rPr>
      </w:pPr>
      <w:r w:rsidRPr="00CB7C00">
        <w:rPr>
          <w:rFonts w:ascii="Arial" w:eastAsia="Times New Roman" w:hAnsi="Arial" w:cs="Arial"/>
          <w:bCs/>
          <w:sz w:val="24"/>
          <w:szCs w:val="24"/>
          <w:lang w:val="en-US" w:eastAsia="ru-RU"/>
        </w:rPr>
        <w:t>V</w:t>
      </w:r>
      <w:r w:rsidRPr="00CB7C00">
        <w:rPr>
          <w:rFonts w:ascii="Arial" w:eastAsia="Times New Roman" w:hAnsi="Arial" w:cs="Arial"/>
          <w:bCs/>
          <w:sz w:val="24"/>
          <w:szCs w:val="24"/>
          <w:lang w:eastAsia="ru-RU"/>
        </w:rPr>
        <w:t>. Управление и контроль за реализацией подпрограммы</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Участником мероприятий подпрограммы является организационный отдел Администрации Колпашевского района.</w:t>
      </w:r>
    </w:p>
    <w:p w:rsidR="00170B65" w:rsidRPr="00CB7C00" w:rsidRDefault="00170B65" w:rsidP="00170B6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sectPr w:rsidR="00170B65" w:rsidRPr="00CB7C00" w:rsidSect="004B0651">
          <w:footerReference w:type="default" r:id="rId20"/>
          <w:pgSz w:w="11906" w:h="16838" w:code="9"/>
          <w:pgMar w:top="1701" w:right="1134" w:bottom="851" w:left="1134" w:header="851" w:footer="851" w:gutter="0"/>
          <w:cols w:space="708"/>
          <w:docGrid w:linePitch="360"/>
        </w:sectPr>
      </w:pPr>
      <w:r w:rsidRPr="00CB7C00">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170B65" w:rsidRPr="00CB7C00" w:rsidRDefault="00170B65" w:rsidP="00170B65">
      <w:pPr>
        <w:widowControl w:val="0"/>
        <w:autoSpaceDE w:val="0"/>
        <w:autoSpaceDN w:val="0"/>
        <w:adjustRightInd w:val="0"/>
        <w:spacing w:after="0" w:line="240" w:lineRule="auto"/>
        <w:rPr>
          <w:rFonts w:ascii="Arial" w:eastAsia="Times New Roman" w:hAnsi="Arial" w:cs="Arial"/>
          <w:lang w:eastAsia="ru-RU"/>
        </w:rPr>
      </w:pPr>
    </w:p>
    <w:p w:rsidR="00170B65" w:rsidRPr="00CB7C00" w:rsidRDefault="00170B65" w:rsidP="00170B65">
      <w:pPr>
        <w:spacing w:after="0" w:line="240" w:lineRule="auto"/>
        <w:jc w:val="right"/>
        <w:rPr>
          <w:rFonts w:ascii="Arial" w:eastAsia="Times New Roman" w:hAnsi="Arial" w:cs="Arial"/>
          <w:lang w:eastAsia="ru-RU"/>
        </w:rPr>
      </w:pPr>
      <w:r w:rsidRPr="00CB7C00">
        <w:rPr>
          <w:rFonts w:ascii="Arial" w:eastAsia="Times New Roman" w:hAnsi="Arial" w:cs="Arial"/>
          <w:lang w:eastAsia="ru-RU"/>
        </w:rPr>
        <w:tab/>
        <w:t>Приложение № 1 к подпрограмме 1</w:t>
      </w:r>
    </w:p>
    <w:p w:rsidR="00170B65" w:rsidRPr="00CB7C00" w:rsidRDefault="00170B65" w:rsidP="00170B65">
      <w:pPr>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 «Развитие муниципальной службы и кадрового потенциала»</w:t>
      </w:r>
    </w:p>
    <w:p w:rsidR="00170B65" w:rsidRPr="00CB7C00" w:rsidRDefault="00170B65" w:rsidP="00170B65">
      <w:pPr>
        <w:spacing w:after="0" w:line="240" w:lineRule="auto"/>
        <w:jc w:val="right"/>
        <w:rPr>
          <w:rFonts w:ascii="Arial" w:eastAsia="Times New Roman" w:hAnsi="Arial" w:cs="Arial"/>
          <w:lang w:eastAsia="ru-RU"/>
        </w:rPr>
      </w:pPr>
    </w:p>
    <w:p w:rsidR="00170B65" w:rsidRPr="00CB7C00" w:rsidRDefault="00170B65" w:rsidP="00170B65">
      <w:pPr>
        <w:spacing w:after="0" w:line="240" w:lineRule="auto"/>
        <w:jc w:val="center"/>
        <w:rPr>
          <w:rFonts w:ascii="Arial" w:eastAsia="Times New Roman" w:hAnsi="Arial" w:cs="Arial"/>
          <w:bCs/>
          <w:lang w:eastAsia="ru-RU"/>
        </w:rPr>
      </w:pPr>
      <w:r w:rsidRPr="00CB7C00">
        <w:rPr>
          <w:rFonts w:ascii="Arial" w:eastAsia="Times New Roman" w:hAnsi="Arial" w:cs="Arial"/>
          <w:bCs/>
          <w:lang w:eastAsia="ru-RU"/>
        </w:rPr>
        <w:t>Показатели цели, задач, основных мероприятий подпрограммы 1</w:t>
      </w:r>
    </w:p>
    <w:p w:rsidR="00170B65" w:rsidRPr="00CB7C00" w:rsidRDefault="00170B65" w:rsidP="00170B65">
      <w:pPr>
        <w:spacing w:after="0" w:line="240" w:lineRule="auto"/>
        <w:jc w:val="center"/>
        <w:rPr>
          <w:rFonts w:ascii="Arial" w:eastAsia="Times New Roman" w:hAnsi="Arial" w:cs="Arial"/>
          <w:b/>
          <w:bCs/>
          <w:u w:val="single"/>
          <w:lang w:eastAsia="ru-RU"/>
        </w:rPr>
      </w:pPr>
      <w:r w:rsidRPr="00CB7C00">
        <w:rPr>
          <w:rFonts w:ascii="Arial" w:eastAsia="Times New Roman" w:hAnsi="Arial" w:cs="Arial"/>
          <w:u w:val="single"/>
          <w:lang w:eastAsia="ru-RU"/>
        </w:rPr>
        <w:t>«Развитие муниципальной службы и кадрового потенциала»</w:t>
      </w:r>
      <w:r w:rsidRPr="00CB7C00">
        <w:rPr>
          <w:rFonts w:ascii="Arial" w:eastAsia="Times New Roman" w:hAnsi="Arial" w:cs="Arial"/>
          <w:b/>
          <w:bCs/>
          <w:u w:val="single"/>
          <w:lang w:eastAsia="ru-RU"/>
        </w:rPr>
        <w:t xml:space="preserve"> </w:t>
      </w:r>
    </w:p>
    <w:p w:rsidR="00170B65" w:rsidRPr="00CB7C00" w:rsidRDefault="00170B65" w:rsidP="00170B65">
      <w:pPr>
        <w:spacing w:after="0" w:line="240" w:lineRule="auto"/>
        <w:jc w:val="center"/>
        <w:rPr>
          <w:rFonts w:ascii="Arial" w:eastAsia="Times New Roman" w:hAnsi="Arial" w:cs="Arial"/>
          <w:lang w:eastAsia="ru-RU"/>
        </w:rPr>
      </w:pPr>
      <w:r w:rsidRPr="00CB7C00">
        <w:rPr>
          <w:rFonts w:ascii="Arial" w:eastAsia="Times New Roman" w:hAnsi="Arial" w:cs="Arial"/>
          <w:lang w:eastAsia="ru-RU"/>
        </w:rPr>
        <w:t>(наименование подпрограммы)</w:t>
      </w: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26"/>
        <w:gridCol w:w="1701"/>
        <w:gridCol w:w="993"/>
        <w:gridCol w:w="567"/>
        <w:gridCol w:w="567"/>
        <w:gridCol w:w="708"/>
        <w:gridCol w:w="709"/>
        <w:gridCol w:w="709"/>
        <w:gridCol w:w="709"/>
        <w:gridCol w:w="708"/>
        <w:gridCol w:w="709"/>
        <w:gridCol w:w="709"/>
        <w:gridCol w:w="709"/>
        <w:gridCol w:w="2268"/>
      </w:tblGrid>
      <w:tr w:rsidR="00170B65" w:rsidRPr="00CB7C00" w:rsidTr="00EC16BE">
        <w:tc>
          <w:tcPr>
            <w:tcW w:w="425" w:type="dxa"/>
            <w:vMerge w:val="restart"/>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 </w:t>
            </w:r>
            <w:proofErr w:type="gramStart"/>
            <w:r w:rsidRPr="00CB7C00">
              <w:rPr>
                <w:rFonts w:ascii="Arial" w:eastAsia="Times New Roman" w:hAnsi="Arial" w:cs="Arial"/>
                <w:sz w:val="17"/>
                <w:szCs w:val="17"/>
                <w:lang w:eastAsia="ru-RU"/>
              </w:rPr>
              <w:t>п</w:t>
            </w:r>
            <w:proofErr w:type="gramEnd"/>
            <w:r w:rsidRPr="00CB7C00">
              <w:rPr>
                <w:rFonts w:ascii="Arial" w:eastAsia="Times New Roman" w:hAnsi="Arial" w:cs="Arial"/>
                <w:sz w:val="17"/>
                <w:szCs w:val="17"/>
                <w:lang w:eastAsia="ru-RU"/>
              </w:rPr>
              <w:t>/п</w:t>
            </w:r>
          </w:p>
        </w:tc>
        <w:tc>
          <w:tcPr>
            <w:tcW w:w="2126" w:type="dxa"/>
            <w:vMerge w:val="restart"/>
          </w:tcPr>
          <w:p w:rsidR="00170B65" w:rsidRPr="00CB7C00" w:rsidRDefault="00170B65" w:rsidP="00EC16BE">
            <w:pPr>
              <w:spacing w:after="0" w:line="240" w:lineRule="auto"/>
              <w:jc w:val="center"/>
              <w:rPr>
                <w:rFonts w:ascii="Arial" w:eastAsia="Times New Roman" w:hAnsi="Arial" w:cs="Arial"/>
                <w:sz w:val="17"/>
                <w:szCs w:val="17"/>
                <w:highlight w:val="green"/>
                <w:lang w:eastAsia="ru-RU"/>
              </w:rPr>
            </w:pPr>
            <w:r w:rsidRPr="00CB7C00">
              <w:rPr>
                <w:rFonts w:ascii="Arial" w:eastAsia="Times New Roman" w:hAnsi="Arial" w:cs="Arial"/>
                <w:sz w:val="17"/>
                <w:szCs w:val="17"/>
                <w:lang w:eastAsia="ru-RU"/>
              </w:rPr>
              <w:t>Цель, задачи и основные мероприятия, подпрограммы</w:t>
            </w:r>
          </w:p>
        </w:tc>
        <w:tc>
          <w:tcPr>
            <w:tcW w:w="1701" w:type="dxa"/>
            <w:vMerge w:val="restart"/>
          </w:tcPr>
          <w:p w:rsidR="00170B65" w:rsidRPr="00CB7C00" w:rsidRDefault="00170B65" w:rsidP="00EC16BE">
            <w:pPr>
              <w:spacing w:after="0" w:line="240" w:lineRule="auto"/>
              <w:jc w:val="center"/>
              <w:rPr>
                <w:rFonts w:ascii="Arial" w:eastAsia="Times New Roman" w:hAnsi="Arial" w:cs="Arial"/>
                <w:sz w:val="17"/>
                <w:szCs w:val="17"/>
                <w:highlight w:val="green"/>
                <w:lang w:eastAsia="ru-RU"/>
              </w:rPr>
            </w:pPr>
            <w:r w:rsidRPr="00CB7C00">
              <w:rPr>
                <w:rFonts w:ascii="Arial" w:eastAsia="Times New Roman" w:hAnsi="Arial" w:cs="Arial"/>
                <w:sz w:val="17"/>
                <w:szCs w:val="17"/>
                <w:lang w:eastAsia="ru-RU"/>
              </w:rPr>
              <w:t>Наименование показателей целей, задач, основных мероприятий (ВЦП), подпрограммы (единицы измерения)</w:t>
            </w:r>
          </w:p>
        </w:tc>
        <w:tc>
          <w:tcPr>
            <w:tcW w:w="993" w:type="dxa"/>
            <w:vMerge w:val="restart"/>
          </w:tcPr>
          <w:p w:rsidR="00170B65" w:rsidRPr="00CB7C00" w:rsidRDefault="00170B65" w:rsidP="00EC16BE">
            <w:pPr>
              <w:spacing w:after="0" w:line="240" w:lineRule="auto"/>
              <w:jc w:val="center"/>
              <w:rPr>
                <w:rFonts w:ascii="Arial" w:eastAsia="Times New Roman" w:hAnsi="Arial" w:cs="Arial"/>
                <w:sz w:val="17"/>
                <w:szCs w:val="17"/>
                <w:highlight w:val="green"/>
                <w:lang w:eastAsia="ru-RU"/>
              </w:rPr>
            </w:pPr>
            <w:r w:rsidRPr="00CB7C00">
              <w:rPr>
                <w:rFonts w:ascii="Arial" w:eastAsia="Times New Roman" w:hAnsi="Arial" w:cs="Arial"/>
                <w:sz w:val="17"/>
                <w:szCs w:val="17"/>
                <w:lang w:eastAsia="ru-RU"/>
              </w:rPr>
              <w:t xml:space="preserve">Ответственный исполнитель, соисполнители муниципальной программы, участники подпрограммы, участники мероприятий  подпрограммы                      </w:t>
            </w:r>
          </w:p>
        </w:tc>
        <w:tc>
          <w:tcPr>
            <w:tcW w:w="6804" w:type="dxa"/>
            <w:gridSpan w:val="10"/>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Значения показателей </w:t>
            </w:r>
          </w:p>
        </w:tc>
        <w:tc>
          <w:tcPr>
            <w:tcW w:w="2268" w:type="dxa"/>
            <w:vMerge w:val="restart"/>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Алгоритм формирования (формула) расчета показателя, источник информации*</w:t>
            </w:r>
          </w:p>
        </w:tc>
      </w:tr>
      <w:tr w:rsidR="00170B65" w:rsidRPr="00CB7C00" w:rsidTr="00EC16BE">
        <w:tc>
          <w:tcPr>
            <w:tcW w:w="425"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2126"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701"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993"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567" w:type="dxa"/>
            <w:vMerge w:val="restart"/>
            <w:textDirection w:val="btL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2019 год</w:t>
            </w:r>
          </w:p>
        </w:tc>
        <w:tc>
          <w:tcPr>
            <w:tcW w:w="567" w:type="dxa"/>
            <w:vMerge w:val="restart"/>
            <w:textDirection w:val="btL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2020 год (оценка / факт)</w:t>
            </w:r>
          </w:p>
        </w:tc>
        <w:tc>
          <w:tcPr>
            <w:tcW w:w="708" w:type="dxa"/>
            <w:vMerge w:val="restart"/>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1-й год </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реализации</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709" w:type="dxa"/>
            <w:vMerge w:val="restart"/>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2-й год </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реализации</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709" w:type="dxa"/>
            <w:vMerge w:val="restart"/>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3-й год реализации</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709" w:type="dxa"/>
            <w:vMerge w:val="restart"/>
            <w:tcBorders>
              <w:right w:val="single" w:sz="4" w:space="0" w:color="auto"/>
            </w:tcBorders>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3-й год реализации</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708" w:type="dxa"/>
            <w:vMerge w:val="restart"/>
            <w:tcBorders>
              <w:left w:val="single" w:sz="4" w:space="0" w:color="auto"/>
              <w:right w:val="single" w:sz="4" w:space="0" w:color="auto"/>
            </w:tcBorders>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3-й год реализации</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709" w:type="dxa"/>
            <w:vMerge w:val="restart"/>
            <w:tcBorders>
              <w:left w:val="single" w:sz="4" w:space="0" w:color="auto"/>
            </w:tcBorders>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Последний год реализации</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418" w:type="dxa"/>
            <w:gridSpan w:val="2"/>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tc>
        <w:tc>
          <w:tcPr>
            <w:tcW w:w="2268"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cantSplit/>
          <w:trHeight w:val="1021"/>
        </w:trPr>
        <w:tc>
          <w:tcPr>
            <w:tcW w:w="425"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2126"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701"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993"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567"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567"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8"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9"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9"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9" w:type="dxa"/>
            <w:vMerge/>
            <w:tcBorders>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8"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9" w:type="dxa"/>
            <w:vMerge/>
            <w:tcBorders>
              <w:lef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9" w:type="dxa"/>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1-й год</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709" w:type="dxa"/>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2-й год</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2268"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554"/>
        </w:trPr>
        <w:tc>
          <w:tcPr>
            <w:tcW w:w="425"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highlight w:val="yellow"/>
                <w:lang w:eastAsia="ru-RU"/>
              </w:rPr>
            </w:pPr>
          </w:p>
        </w:tc>
        <w:tc>
          <w:tcPr>
            <w:tcW w:w="2126" w:type="dxa"/>
            <w:tcBorders>
              <w:top w:val="single" w:sz="4" w:space="0" w:color="auto"/>
              <w:bottom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Цель подпрограммы 1:</w:t>
            </w:r>
          </w:p>
          <w:p w:rsidR="00170B65" w:rsidRPr="00CB7C00" w:rsidRDefault="00170B65" w:rsidP="00EC16BE">
            <w:pPr>
              <w:spacing w:after="0" w:line="240" w:lineRule="auto"/>
              <w:rPr>
                <w:rFonts w:ascii="Arial" w:eastAsia="Times New Roman" w:hAnsi="Arial" w:cs="Arial"/>
                <w:sz w:val="17"/>
                <w:szCs w:val="17"/>
                <w:highlight w:val="yellow"/>
                <w:lang w:eastAsia="ru-RU"/>
              </w:rPr>
            </w:pPr>
            <w:r w:rsidRPr="00CB7C00">
              <w:rPr>
                <w:rFonts w:ascii="Arial" w:eastAsia="Times New Roman" w:hAnsi="Arial" w:cs="Arial"/>
                <w:sz w:val="17"/>
                <w:szCs w:val="17"/>
                <w:lang w:eastAsia="ru-RU"/>
              </w:rPr>
              <w:t>Развитие муниципальной службы и кадрового потенциала</w:t>
            </w:r>
          </w:p>
        </w:tc>
        <w:tc>
          <w:tcPr>
            <w:tcW w:w="1701" w:type="dxa"/>
            <w:tcBorders>
              <w:bottom w:val="single" w:sz="4" w:space="0" w:color="auto"/>
            </w:tcBorders>
          </w:tcPr>
          <w:p w:rsidR="00170B65" w:rsidRPr="00CB7C00" w:rsidRDefault="00170B65" w:rsidP="00EC16BE">
            <w:pPr>
              <w:spacing w:after="0" w:line="240" w:lineRule="auto"/>
              <w:contextualSpacing/>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993" w:type="dxa"/>
            <w:tcBorders>
              <w:bottom w:val="single" w:sz="4" w:space="0" w:color="auto"/>
            </w:tcBorders>
          </w:tcPr>
          <w:p w:rsidR="00170B65" w:rsidRPr="00CB7C00" w:rsidRDefault="00170B65" w:rsidP="00EC16BE">
            <w:pPr>
              <w:widowControl w:val="0"/>
              <w:autoSpaceDE w:val="0"/>
              <w:autoSpaceDN w:val="0"/>
              <w:adjustRightInd w:val="0"/>
              <w:spacing w:after="0" w:line="240" w:lineRule="auto"/>
              <w:jc w:val="center"/>
              <w:rPr>
                <w:rFonts w:ascii="Arial" w:eastAsia="Calibri" w:hAnsi="Arial" w:cs="Arial"/>
                <w:sz w:val="17"/>
                <w:szCs w:val="17"/>
              </w:rPr>
            </w:pPr>
            <w:r w:rsidRPr="00CB7C00">
              <w:rPr>
                <w:rFonts w:ascii="Arial" w:eastAsia="Calibri" w:hAnsi="Arial" w:cs="Arial"/>
                <w:sz w:val="17"/>
                <w:szCs w:val="17"/>
              </w:rPr>
              <w:t>Организационный отдел Администрации Колпашевского района</w:t>
            </w:r>
          </w:p>
        </w:tc>
        <w:tc>
          <w:tcPr>
            <w:tcW w:w="567" w:type="dxa"/>
            <w:tcBorders>
              <w:bottom w:val="single" w:sz="4" w:space="0" w:color="auto"/>
            </w:tcBorders>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Borders>
              <w:bottom w:val="single" w:sz="4" w:space="0" w:color="auto"/>
            </w:tcBorders>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tcBorders>
              <w:bottom w:val="single" w:sz="4" w:space="0" w:color="auto"/>
            </w:tcBorders>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tcBorders>
              <w:bottom w:val="single" w:sz="4" w:space="0" w:color="auto"/>
            </w:tcBorders>
          </w:tcPr>
          <w:p w:rsidR="00170B65" w:rsidRPr="00CB7C00" w:rsidRDefault="00170B65" w:rsidP="00EC16BE">
            <w:pPr>
              <w:spacing w:after="0" w:line="240" w:lineRule="auto"/>
              <w:contextualSpacing/>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 2</w:t>
            </w:r>
          </w:p>
        </w:tc>
        <w:tc>
          <w:tcPr>
            <w:tcW w:w="709" w:type="dxa"/>
            <w:tcBorders>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709" w:type="dxa"/>
            <w:tcBorders>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708" w:type="dxa"/>
            <w:tcBorders>
              <w:left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709" w:type="dxa"/>
            <w:tcBorders>
              <w:left w:val="single" w:sz="4" w:space="0" w:color="auto"/>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709" w:type="dxa"/>
            <w:tcBorders>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709" w:type="dxa"/>
            <w:tcBorders>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 2</w:t>
            </w:r>
          </w:p>
        </w:tc>
        <w:tc>
          <w:tcPr>
            <w:tcW w:w="2268" w:type="dxa"/>
            <w:tcBorders>
              <w:bottom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EC16BE">
        <w:trPr>
          <w:trHeight w:val="420"/>
        </w:trPr>
        <w:tc>
          <w:tcPr>
            <w:tcW w:w="425" w:type="dxa"/>
            <w:tcBorders>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w:t>
            </w:r>
          </w:p>
        </w:tc>
        <w:tc>
          <w:tcPr>
            <w:tcW w:w="2126"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Задача 1 Подпрограммы 1: </w:t>
            </w:r>
          </w:p>
          <w:p w:rsidR="00170B65" w:rsidRPr="00CB7C00" w:rsidRDefault="00170B65" w:rsidP="00EC16BE">
            <w:pPr>
              <w:spacing w:after="0" w:line="240" w:lineRule="auto"/>
              <w:rPr>
                <w:rFonts w:ascii="Arial" w:hAnsi="Arial" w:cs="Arial"/>
                <w:sz w:val="17"/>
                <w:szCs w:val="17"/>
              </w:rPr>
            </w:pPr>
            <w:r w:rsidRPr="00CB7C00">
              <w:rPr>
                <w:rFonts w:ascii="Arial" w:hAnsi="Arial" w:cs="Arial"/>
                <w:sz w:val="17"/>
                <w:szCs w:val="17"/>
              </w:rPr>
              <w:t xml:space="preserve">Повышение профессиональной </w:t>
            </w:r>
            <w:r w:rsidRPr="00CB7C00">
              <w:rPr>
                <w:rFonts w:ascii="Arial" w:hAnsi="Arial" w:cs="Arial"/>
                <w:sz w:val="17"/>
                <w:szCs w:val="17"/>
              </w:rPr>
              <w:lastRenderedPageBreak/>
              <w:t>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p w:rsidR="00170B65" w:rsidRPr="00CB7C00" w:rsidRDefault="00170B65" w:rsidP="00EC16BE">
            <w:pPr>
              <w:spacing w:after="0" w:line="240" w:lineRule="auto"/>
              <w:rPr>
                <w:rFonts w:ascii="Arial" w:hAnsi="Arial" w:cs="Arial"/>
                <w:sz w:val="17"/>
                <w:szCs w:val="17"/>
              </w:rPr>
            </w:pPr>
          </w:p>
          <w:p w:rsidR="00170B65" w:rsidRPr="00CB7C00" w:rsidRDefault="00170B65" w:rsidP="00EC16BE">
            <w:pPr>
              <w:spacing w:after="0" w:line="240" w:lineRule="auto"/>
              <w:rPr>
                <w:rFonts w:ascii="Arial" w:hAnsi="Arial" w:cs="Arial"/>
                <w:sz w:val="17"/>
                <w:szCs w:val="17"/>
              </w:rPr>
            </w:pPr>
          </w:p>
          <w:p w:rsidR="00170B65" w:rsidRPr="00CB7C00" w:rsidRDefault="00170B65" w:rsidP="00EC16BE">
            <w:pPr>
              <w:spacing w:after="0" w:line="240" w:lineRule="auto"/>
              <w:rPr>
                <w:rFonts w:ascii="Arial" w:eastAsia="Times New Roman" w:hAnsi="Arial" w:cs="Arial"/>
                <w:sz w:val="17"/>
                <w:szCs w:val="17"/>
                <w:lang w:eastAsia="ru-RU"/>
              </w:rPr>
            </w:pPr>
          </w:p>
        </w:tc>
        <w:tc>
          <w:tcPr>
            <w:tcW w:w="1701"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 xml:space="preserve">Доля муниципальных служащих Администрации </w:t>
            </w:r>
            <w:r w:rsidRPr="00CB7C00">
              <w:rPr>
                <w:rFonts w:ascii="Arial" w:eastAsia="Times New Roman" w:hAnsi="Arial" w:cs="Arial"/>
                <w:sz w:val="17"/>
                <w:szCs w:val="17"/>
                <w:lang w:eastAsia="ru-RU"/>
              </w:rPr>
              <w:lastRenderedPageBreak/>
              <w:t>Колпашевского района и органов Администрации Колпашевского района прошедших аттестацию</w:t>
            </w:r>
            <w:proofErr w:type="gramStart"/>
            <w:r w:rsidRPr="00CB7C00">
              <w:rPr>
                <w:rFonts w:ascii="Arial" w:eastAsia="Times New Roman" w:hAnsi="Arial" w:cs="Arial"/>
                <w:sz w:val="17"/>
                <w:szCs w:val="17"/>
                <w:lang w:eastAsia="ru-RU"/>
              </w:rPr>
              <w:t xml:space="preserve">, (%) </w:t>
            </w:r>
            <w:proofErr w:type="gramEnd"/>
          </w:p>
        </w:tc>
        <w:tc>
          <w:tcPr>
            <w:tcW w:w="993"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Организационный отдел Админист</w:t>
            </w:r>
            <w:r w:rsidRPr="00CB7C00">
              <w:rPr>
                <w:rFonts w:ascii="Arial" w:eastAsia="Times New Roman" w:hAnsi="Arial" w:cs="Arial"/>
                <w:sz w:val="17"/>
                <w:szCs w:val="17"/>
                <w:lang w:eastAsia="ru-RU"/>
              </w:rPr>
              <w:lastRenderedPageBreak/>
              <w:t>рации Колпашевского района</w:t>
            </w:r>
          </w:p>
        </w:tc>
        <w:tc>
          <w:tcPr>
            <w:tcW w:w="567"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w:t>
            </w:r>
          </w:p>
        </w:tc>
        <w:tc>
          <w:tcPr>
            <w:tcW w:w="567"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менее90</w:t>
            </w:r>
          </w:p>
        </w:tc>
        <w:tc>
          <w:tcPr>
            <w:tcW w:w="708"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Не менее90</w:t>
            </w:r>
          </w:p>
        </w:tc>
        <w:tc>
          <w:tcPr>
            <w:tcW w:w="2268"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Дат. = </w:t>
            </w:r>
            <w:proofErr w:type="gramStart"/>
            <w:r w:rsidRPr="00CB7C00">
              <w:rPr>
                <w:rFonts w:ascii="Arial" w:eastAsia="Times New Roman" w:hAnsi="Arial" w:cs="Arial"/>
                <w:sz w:val="17"/>
                <w:szCs w:val="17"/>
                <w:lang w:eastAsia="ru-RU"/>
              </w:rPr>
              <w:t>(Кат.</w:t>
            </w:r>
            <w:proofErr w:type="gramEnd"/>
            <w:r w:rsidRPr="00CB7C00">
              <w:rPr>
                <w:rFonts w:ascii="Arial" w:eastAsia="Times New Roman" w:hAnsi="Arial" w:cs="Arial"/>
                <w:sz w:val="17"/>
                <w:szCs w:val="17"/>
                <w:lang w:eastAsia="ru-RU"/>
              </w:rPr>
              <w:t>/</w:t>
            </w:r>
            <w:proofErr w:type="spellStart"/>
            <w:r w:rsidRPr="00CB7C00">
              <w:rPr>
                <w:rFonts w:ascii="Arial" w:eastAsia="Times New Roman" w:hAnsi="Arial" w:cs="Arial"/>
                <w:sz w:val="17"/>
                <w:szCs w:val="17"/>
                <w:lang w:eastAsia="ru-RU"/>
              </w:rPr>
              <w:t>Коат</w:t>
            </w:r>
            <w:proofErr w:type="spellEnd"/>
            <w:r w:rsidRPr="00CB7C00">
              <w:rPr>
                <w:rFonts w:ascii="Arial" w:eastAsia="Times New Roman" w:hAnsi="Arial" w:cs="Arial"/>
                <w:sz w:val="17"/>
                <w:szCs w:val="17"/>
                <w:lang w:eastAsia="ru-RU"/>
              </w:rPr>
              <w:t>.)*100%, где                                         Дат</w:t>
            </w:r>
            <w:proofErr w:type="gramStart"/>
            <w:r w:rsidRPr="00CB7C00">
              <w:rPr>
                <w:rFonts w:ascii="Arial" w:eastAsia="Times New Roman" w:hAnsi="Arial" w:cs="Arial"/>
                <w:sz w:val="17"/>
                <w:szCs w:val="17"/>
                <w:lang w:eastAsia="ru-RU"/>
              </w:rPr>
              <w:t>.</w:t>
            </w:r>
            <w:proofErr w:type="gramEnd"/>
            <w:r w:rsidRPr="00CB7C00">
              <w:rPr>
                <w:rFonts w:ascii="Arial" w:eastAsia="Times New Roman" w:hAnsi="Arial" w:cs="Arial"/>
                <w:sz w:val="17"/>
                <w:szCs w:val="17"/>
                <w:lang w:eastAsia="ru-RU"/>
              </w:rPr>
              <w:t xml:space="preserve">- </w:t>
            </w:r>
            <w:proofErr w:type="gramStart"/>
            <w:r w:rsidRPr="00CB7C00">
              <w:rPr>
                <w:rFonts w:ascii="Arial" w:eastAsia="Times New Roman" w:hAnsi="Arial" w:cs="Arial"/>
                <w:sz w:val="17"/>
                <w:szCs w:val="17"/>
                <w:lang w:eastAsia="ru-RU"/>
              </w:rPr>
              <w:t>д</w:t>
            </w:r>
            <w:proofErr w:type="gramEnd"/>
            <w:r w:rsidRPr="00CB7C00">
              <w:rPr>
                <w:rFonts w:ascii="Arial" w:eastAsia="Times New Roman" w:hAnsi="Arial" w:cs="Arial"/>
                <w:sz w:val="17"/>
                <w:szCs w:val="17"/>
                <w:lang w:eastAsia="ru-RU"/>
              </w:rPr>
              <w:t xml:space="preserve">оля аттестованных </w:t>
            </w:r>
            <w:r w:rsidRPr="00CB7C00">
              <w:rPr>
                <w:rFonts w:ascii="Arial" w:eastAsia="Times New Roman" w:hAnsi="Arial" w:cs="Arial"/>
                <w:sz w:val="17"/>
                <w:szCs w:val="17"/>
                <w:lang w:eastAsia="ru-RU"/>
              </w:rPr>
              <w:lastRenderedPageBreak/>
              <w:t xml:space="preserve">муниципальных служащих Администрации Колпашевского района и органов Администрации Колпашевского района;                                                    Кат. - количество муниципальных служащих Администрации Колпашевского района и органов Администрации Колпашевского района прошедших аттестацию; </w:t>
            </w:r>
            <w:proofErr w:type="spellStart"/>
            <w:r w:rsidRPr="00CB7C00">
              <w:rPr>
                <w:rFonts w:ascii="Arial" w:eastAsia="Times New Roman" w:hAnsi="Arial" w:cs="Arial"/>
                <w:sz w:val="17"/>
                <w:szCs w:val="17"/>
                <w:lang w:eastAsia="ru-RU"/>
              </w:rPr>
              <w:t>Коат</w:t>
            </w:r>
            <w:proofErr w:type="spellEnd"/>
            <w:r w:rsidRPr="00CB7C00">
              <w:rPr>
                <w:rFonts w:ascii="Arial" w:eastAsia="Times New Roman" w:hAnsi="Arial" w:cs="Arial"/>
                <w:sz w:val="17"/>
                <w:szCs w:val="17"/>
                <w:lang w:eastAsia="ru-RU"/>
              </w:rPr>
              <w:t>. - общее количество муниципальных служащих Администрации Колпашевского района и органов Администрации Колпашевского района</w:t>
            </w:r>
            <w:r w:rsidRPr="00CB7C00">
              <w:rPr>
                <w:rFonts w:ascii="Arial" w:eastAsia="Times New Roman" w:hAnsi="Arial" w:cs="Arial"/>
                <w:sz w:val="17"/>
                <w:szCs w:val="17"/>
                <w:highlight w:val="yellow"/>
                <w:lang w:eastAsia="ru-RU"/>
              </w:rPr>
              <w:t xml:space="preserve"> </w:t>
            </w:r>
            <w:r w:rsidRPr="00CB7C00">
              <w:rPr>
                <w:rFonts w:ascii="Arial" w:eastAsia="Times New Roman" w:hAnsi="Arial" w:cs="Arial"/>
                <w:sz w:val="17"/>
                <w:szCs w:val="17"/>
                <w:lang w:eastAsia="ru-RU"/>
              </w:rPr>
              <w:t>подлежащих аттестации.</w:t>
            </w:r>
          </w:p>
          <w:p w:rsidR="00170B65" w:rsidRPr="00CB7C00" w:rsidRDefault="00170B65" w:rsidP="00EC16BE">
            <w:pPr>
              <w:spacing w:after="0" w:line="240" w:lineRule="auto"/>
              <w:rPr>
                <w:rFonts w:ascii="Arial" w:eastAsia="Times New Roman" w:hAnsi="Arial" w:cs="Arial"/>
                <w:b/>
                <w:sz w:val="17"/>
                <w:szCs w:val="17"/>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EC16BE">
        <w:tc>
          <w:tcPr>
            <w:tcW w:w="425"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1.1.</w:t>
            </w:r>
          </w:p>
        </w:tc>
        <w:tc>
          <w:tcPr>
            <w:tcW w:w="2126" w:type="dxa"/>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Основное мероприятие 1  подпрограммы 1:</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hAnsi="Arial" w:cs="Arial"/>
                <w:sz w:val="17"/>
                <w:szCs w:val="17"/>
              </w:rPr>
              <w:t>Повышение эффективности кадровой политики в муниципальном образовании «Колпашевский район»</w:t>
            </w:r>
          </w:p>
        </w:tc>
        <w:tc>
          <w:tcPr>
            <w:tcW w:w="1701" w:type="dxa"/>
          </w:tcPr>
          <w:p w:rsidR="00170B65" w:rsidRPr="00CB7C00" w:rsidRDefault="00170B65" w:rsidP="00EC16BE">
            <w:pPr>
              <w:spacing w:after="0" w:line="240" w:lineRule="auto"/>
              <w:rPr>
                <w:rFonts w:ascii="Arial" w:hAnsi="Arial" w:cs="Arial"/>
                <w:sz w:val="17"/>
                <w:szCs w:val="17"/>
              </w:rPr>
            </w:pPr>
            <w:proofErr w:type="gramStart"/>
            <w:r w:rsidRPr="00CB7C00">
              <w:rPr>
                <w:rFonts w:ascii="Arial" w:hAnsi="Arial" w:cs="Arial"/>
                <w:sz w:val="17"/>
                <w:szCs w:val="17"/>
              </w:rPr>
              <w:t>Количество муниципальных служащих, прошедших профессиональную переподготовку, курсы повышения квалификации), (чел.)</w:t>
            </w:r>
            <w:proofErr w:type="gramEnd"/>
          </w:p>
        </w:tc>
        <w:tc>
          <w:tcPr>
            <w:tcW w:w="993"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c>
          <w:tcPr>
            <w:tcW w:w="567"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10</w:t>
            </w:r>
          </w:p>
        </w:tc>
        <w:tc>
          <w:tcPr>
            <w:tcW w:w="567"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10</w:t>
            </w:r>
          </w:p>
        </w:tc>
        <w:tc>
          <w:tcPr>
            <w:tcW w:w="708"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5</w:t>
            </w:r>
          </w:p>
        </w:tc>
        <w:tc>
          <w:tcPr>
            <w:tcW w:w="709"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10</w:t>
            </w:r>
          </w:p>
        </w:tc>
        <w:tc>
          <w:tcPr>
            <w:tcW w:w="709"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10</w:t>
            </w:r>
          </w:p>
        </w:tc>
        <w:tc>
          <w:tcPr>
            <w:tcW w:w="709"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10</w:t>
            </w:r>
          </w:p>
        </w:tc>
        <w:tc>
          <w:tcPr>
            <w:tcW w:w="708"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10</w:t>
            </w:r>
          </w:p>
        </w:tc>
        <w:tc>
          <w:tcPr>
            <w:tcW w:w="709"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10</w:t>
            </w:r>
          </w:p>
        </w:tc>
        <w:tc>
          <w:tcPr>
            <w:tcW w:w="709"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10</w:t>
            </w:r>
          </w:p>
        </w:tc>
        <w:tc>
          <w:tcPr>
            <w:tcW w:w="709"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10</w:t>
            </w:r>
          </w:p>
        </w:tc>
        <w:tc>
          <w:tcPr>
            <w:tcW w:w="2268" w:type="dxa"/>
          </w:tcPr>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Абсолютное выражение количества муниципальных служащих получивших удостоверение о повышении  квалификации  или диплом о профессиональной переподготовки (копии удостоверений и дипломов).</w:t>
            </w:r>
          </w:p>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w:t>
            </w:r>
          </w:p>
        </w:tc>
      </w:tr>
    </w:tbl>
    <w:p w:rsidR="00170B65" w:rsidRPr="00CB7C00" w:rsidRDefault="00170B65" w:rsidP="00170B65">
      <w:pPr>
        <w:spacing w:after="0" w:line="240" w:lineRule="auto"/>
        <w:rPr>
          <w:rFonts w:ascii="Arial" w:eastAsia="Times New Roman" w:hAnsi="Arial" w:cs="Arial"/>
          <w:lang w:eastAsia="ru-RU"/>
        </w:rPr>
      </w:pPr>
    </w:p>
    <w:p w:rsidR="00170B65" w:rsidRPr="00CB7C00" w:rsidRDefault="00170B65" w:rsidP="00170B65">
      <w:pPr>
        <w:spacing w:after="0" w:line="240" w:lineRule="auto"/>
        <w:jc w:val="right"/>
        <w:rPr>
          <w:rFonts w:ascii="Arial" w:eastAsia="Times New Roman" w:hAnsi="Arial" w:cs="Arial"/>
          <w:lang w:eastAsia="ru-RU"/>
        </w:rPr>
      </w:pPr>
    </w:p>
    <w:tbl>
      <w:tblPr>
        <w:tblW w:w="14459" w:type="dxa"/>
        <w:tblInd w:w="250" w:type="dxa"/>
        <w:tblLayout w:type="fixed"/>
        <w:tblLook w:val="04A0" w:firstRow="1" w:lastRow="0" w:firstColumn="1" w:lastColumn="0" w:noHBand="0" w:noVBand="1"/>
      </w:tblPr>
      <w:tblGrid>
        <w:gridCol w:w="425"/>
        <w:gridCol w:w="2410"/>
        <w:gridCol w:w="1843"/>
        <w:gridCol w:w="1276"/>
        <w:gridCol w:w="1275"/>
        <w:gridCol w:w="1418"/>
        <w:gridCol w:w="1417"/>
        <w:gridCol w:w="1418"/>
        <w:gridCol w:w="1417"/>
        <w:gridCol w:w="1560"/>
      </w:tblGrid>
      <w:tr w:rsidR="00170B65" w:rsidRPr="00CB7C00" w:rsidTr="00EC16BE">
        <w:trPr>
          <w:trHeight w:val="198"/>
        </w:trPr>
        <w:tc>
          <w:tcPr>
            <w:tcW w:w="14459" w:type="dxa"/>
            <w:gridSpan w:val="10"/>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lang w:eastAsia="ru-RU"/>
              </w:rPr>
            </w:pPr>
          </w:p>
          <w:p w:rsidR="00170B65" w:rsidRPr="00CB7C00" w:rsidRDefault="00170B65" w:rsidP="00EC16BE">
            <w:pPr>
              <w:spacing w:after="0" w:line="240" w:lineRule="auto"/>
              <w:jc w:val="right"/>
              <w:rPr>
                <w:rFonts w:ascii="Arial" w:eastAsia="Times New Roman" w:hAnsi="Arial" w:cs="Arial"/>
                <w:lang w:eastAsia="ru-RU"/>
              </w:rPr>
            </w:pPr>
            <w:r w:rsidRPr="00CB7C00">
              <w:rPr>
                <w:rFonts w:ascii="Arial" w:eastAsia="Times New Roman" w:hAnsi="Arial" w:cs="Arial"/>
                <w:lang w:eastAsia="ru-RU"/>
              </w:rPr>
              <w:lastRenderedPageBreak/>
              <w:t>Приложение № 2 к подпрограмме 1</w:t>
            </w:r>
          </w:p>
          <w:p w:rsidR="00170B65" w:rsidRPr="00CB7C00" w:rsidRDefault="00170B65" w:rsidP="00EC16BE">
            <w:pPr>
              <w:widowControl w:val="0"/>
              <w:autoSpaceDE w:val="0"/>
              <w:autoSpaceDN w:val="0"/>
              <w:adjustRightInd w:val="0"/>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 «Развитие муниципальной службы и кадрового потенциала»</w:t>
            </w:r>
          </w:p>
          <w:tbl>
            <w:tblPr>
              <w:tblW w:w="14317" w:type="dxa"/>
              <w:tblInd w:w="392" w:type="dxa"/>
              <w:tblLayout w:type="fixed"/>
              <w:tblLook w:val="04A0" w:firstRow="1" w:lastRow="0" w:firstColumn="1" w:lastColumn="0" w:noHBand="0" w:noVBand="1"/>
            </w:tblPr>
            <w:tblGrid>
              <w:gridCol w:w="14317"/>
            </w:tblGrid>
            <w:tr w:rsidR="00170B65" w:rsidRPr="00CB7C00" w:rsidTr="00EC16BE">
              <w:trPr>
                <w:trHeight w:val="198"/>
              </w:trPr>
              <w:tc>
                <w:tcPr>
                  <w:tcW w:w="14317" w:type="dxa"/>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bCs/>
                      <w:lang w:eastAsia="ru-RU"/>
                    </w:rPr>
                  </w:pPr>
                  <w:r w:rsidRPr="00CB7C00">
                    <w:rPr>
                      <w:rFonts w:ascii="Arial" w:eastAsia="Times New Roman" w:hAnsi="Arial" w:cs="Arial"/>
                      <w:bCs/>
                      <w:lang w:eastAsia="ru-RU"/>
                    </w:rPr>
                    <w:t xml:space="preserve">                                                                                                             Перечень</w:t>
                  </w:r>
                </w:p>
              </w:tc>
            </w:tr>
          </w:tbl>
          <w:p w:rsidR="00170B65" w:rsidRPr="00CB7C00" w:rsidRDefault="00170B65" w:rsidP="00EC16BE">
            <w:pPr>
              <w:spacing w:after="0" w:line="240" w:lineRule="auto"/>
              <w:jc w:val="center"/>
              <w:rPr>
                <w:rFonts w:ascii="Arial" w:eastAsia="Times New Roman" w:hAnsi="Arial" w:cs="Arial"/>
                <w:bCs/>
                <w:lang w:eastAsia="ru-RU"/>
              </w:rPr>
            </w:pPr>
          </w:p>
        </w:tc>
      </w:tr>
      <w:tr w:rsidR="00170B65" w:rsidRPr="00CB7C00" w:rsidTr="00EC16BE">
        <w:trPr>
          <w:trHeight w:val="198"/>
        </w:trPr>
        <w:tc>
          <w:tcPr>
            <w:tcW w:w="14459" w:type="dxa"/>
            <w:gridSpan w:val="10"/>
            <w:tcBorders>
              <w:top w:val="nil"/>
              <w:left w:val="nil"/>
              <w:bottom w:val="nil"/>
              <w:right w:val="nil"/>
            </w:tcBorders>
            <w:noWrap/>
            <w:vAlign w:val="bottom"/>
            <w:hideMark/>
          </w:tcPr>
          <w:p w:rsidR="00170B65" w:rsidRPr="00CB7C00" w:rsidRDefault="00170B65" w:rsidP="00EC16BE">
            <w:pPr>
              <w:spacing w:after="0" w:line="240" w:lineRule="auto"/>
              <w:jc w:val="center"/>
              <w:rPr>
                <w:rFonts w:ascii="Arial" w:eastAsia="Times New Roman" w:hAnsi="Arial" w:cs="Arial"/>
                <w:bCs/>
                <w:lang w:eastAsia="ru-RU"/>
              </w:rPr>
            </w:pPr>
            <w:r w:rsidRPr="00CB7C00">
              <w:rPr>
                <w:rFonts w:ascii="Arial" w:eastAsia="Times New Roman" w:hAnsi="Arial" w:cs="Arial"/>
                <w:bCs/>
                <w:lang w:eastAsia="ru-RU"/>
              </w:rPr>
              <w:lastRenderedPageBreak/>
              <w:t>мероприятий и ресурсное обеспечение подпрограммы 1</w:t>
            </w:r>
          </w:p>
        </w:tc>
      </w:tr>
      <w:tr w:rsidR="00170B65" w:rsidRPr="00CB7C00" w:rsidTr="00EC16BE">
        <w:trPr>
          <w:trHeight w:val="315"/>
        </w:trPr>
        <w:tc>
          <w:tcPr>
            <w:tcW w:w="14459" w:type="dxa"/>
            <w:gridSpan w:val="10"/>
            <w:tcBorders>
              <w:top w:val="nil"/>
              <w:left w:val="nil"/>
              <w:bottom w:val="nil"/>
              <w:right w:val="nil"/>
            </w:tcBorders>
            <w:noWrap/>
            <w:vAlign w:val="bottom"/>
            <w:hideMark/>
          </w:tcPr>
          <w:p w:rsidR="00170B65" w:rsidRPr="00CB7C00" w:rsidRDefault="00170B65" w:rsidP="00EC16BE">
            <w:pPr>
              <w:spacing w:after="0" w:line="240" w:lineRule="auto"/>
              <w:jc w:val="center"/>
              <w:rPr>
                <w:rFonts w:ascii="Arial" w:eastAsia="Times New Roman" w:hAnsi="Arial" w:cs="Arial"/>
                <w:b/>
                <w:bCs/>
                <w:u w:val="single"/>
                <w:lang w:eastAsia="ru-RU"/>
              </w:rPr>
            </w:pPr>
            <w:r w:rsidRPr="00CB7C00">
              <w:rPr>
                <w:rFonts w:ascii="Arial" w:eastAsia="Times New Roman" w:hAnsi="Arial" w:cs="Arial"/>
                <w:u w:val="single"/>
                <w:lang w:eastAsia="ru-RU"/>
              </w:rPr>
              <w:t>«Развитие муниципальной службы и кадрового потенциала»</w:t>
            </w:r>
            <w:r w:rsidRPr="00CB7C00">
              <w:rPr>
                <w:rFonts w:ascii="Arial" w:eastAsia="Times New Roman" w:hAnsi="Arial" w:cs="Arial"/>
                <w:b/>
                <w:bCs/>
                <w:u w:val="single"/>
                <w:lang w:eastAsia="ru-RU"/>
              </w:rPr>
              <w:t xml:space="preserve"> </w:t>
            </w:r>
          </w:p>
        </w:tc>
      </w:tr>
      <w:tr w:rsidR="00170B65" w:rsidRPr="00CB7C00" w:rsidTr="00EC16BE">
        <w:trPr>
          <w:trHeight w:val="302"/>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 </w:t>
            </w:r>
            <w:proofErr w:type="gramStart"/>
            <w:r w:rsidRPr="00CB7C00">
              <w:rPr>
                <w:rFonts w:ascii="Arial" w:eastAsia="Times New Roman" w:hAnsi="Arial" w:cs="Arial"/>
                <w:sz w:val="17"/>
                <w:szCs w:val="17"/>
                <w:lang w:eastAsia="ru-RU"/>
              </w:rPr>
              <w:t>п</w:t>
            </w:r>
            <w:proofErr w:type="gramEnd"/>
            <w:r w:rsidRPr="00CB7C00">
              <w:rPr>
                <w:rFonts w:ascii="Arial" w:eastAsia="Times New Roman" w:hAnsi="Arial" w:cs="Arial"/>
                <w:sz w:val="17"/>
                <w:szCs w:val="17"/>
                <w:lang w:eastAsia="ru-RU"/>
              </w:rPr>
              <w:t>/п</w:t>
            </w:r>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Наименования целей, задач, мероприятий муниципальной </w:t>
            </w:r>
            <w:r w:rsidR="002F0188">
              <w:rPr>
                <w:rFonts w:ascii="Arial" w:eastAsia="Times New Roman" w:hAnsi="Arial" w:cs="Arial"/>
                <w:sz w:val="17"/>
                <w:szCs w:val="17"/>
                <w:lang w:eastAsia="ru-RU"/>
              </w:rPr>
              <w:t>под</w:t>
            </w:r>
            <w:r w:rsidRPr="00CB7C00">
              <w:rPr>
                <w:rFonts w:ascii="Arial" w:eastAsia="Times New Roman" w:hAnsi="Arial" w:cs="Arial"/>
                <w:sz w:val="17"/>
                <w:szCs w:val="17"/>
                <w:lang w:eastAsia="ru-RU"/>
              </w:rPr>
              <w:t>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Объем </w:t>
            </w:r>
            <w:proofErr w:type="spellStart"/>
            <w:proofErr w:type="gramStart"/>
            <w:r w:rsidRPr="00CB7C00">
              <w:rPr>
                <w:rFonts w:ascii="Arial" w:eastAsia="Times New Roman" w:hAnsi="Arial" w:cs="Arial"/>
                <w:sz w:val="17"/>
                <w:szCs w:val="17"/>
                <w:lang w:eastAsia="ru-RU"/>
              </w:rPr>
              <w:t>финанси-рования</w:t>
            </w:r>
            <w:proofErr w:type="spellEnd"/>
            <w:proofErr w:type="gramEnd"/>
            <w:r w:rsidRPr="00CB7C00">
              <w:rPr>
                <w:rFonts w:ascii="Arial" w:eastAsia="Times New Roman" w:hAnsi="Arial" w:cs="Arial"/>
                <w:sz w:val="17"/>
                <w:szCs w:val="17"/>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170B65" w:rsidRPr="00CB7C00" w:rsidRDefault="002F0188" w:rsidP="002F0188">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Соисполнители</w:t>
            </w:r>
            <w:r w:rsidR="00170B65" w:rsidRPr="00CB7C00">
              <w:rPr>
                <w:rFonts w:ascii="Arial" w:eastAsia="Times New Roman" w:hAnsi="Arial" w:cs="Arial"/>
                <w:sz w:val="17"/>
                <w:szCs w:val="17"/>
                <w:lang w:eastAsia="ru-RU"/>
              </w:rPr>
              <w:t xml:space="preserve"> подпрограммы, участники мероприятий подпрограммы </w:t>
            </w:r>
          </w:p>
        </w:tc>
      </w:tr>
      <w:tr w:rsidR="00170B65" w:rsidRPr="00CB7C00" w:rsidTr="00EC16BE">
        <w:trPr>
          <w:trHeight w:val="83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275" w:type="dxa"/>
            <w:tcBorders>
              <w:top w:val="nil"/>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местного бюджета</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федерального бюджета                    (по согласованию)</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областного бюджета                      (по согласованию)</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134"/>
        </w:trPr>
        <w:tc>
          <w:tcPr>
            <w:tcW w:w="425" w:type="dxa"/>
            <w:tcBorders>
              <w:top w:val="nil"/>
              <w:left w:val="single" w:sz="4" w:space="0" w:color="auto"/>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w:t>
            </w:r>
          </w:p>
        </w:tc>
        <w:tc>
          <w:tcPr>
            <w:tcW w:w="2410"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1843"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3</w:t>
            </w:r>
          </w:p>
        </w:tc>
        <w:tc>
          <w:tcPr>
            <w:tcW w:w="1276"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4</w:t>
            </w:r>
          </w:p>
        </w:tc>
        <w:tc>
          <w:tcPr>
            <w:tcW w:w="1275"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5</w:t>
            </w:r>
          </w:p>
        </w:tc>
        <w:tc>
          <w:tcPr>
            <w:tcW w:w="1418"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6</w:t>
            </w:r>
          </w:p>
        </w:tc>
        <w:tc>
          <w:tcPr>
            <w:tcW w:w="1417"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7</w:t>
            </w:r>
          </w:p>
        </w:tc>
        <w:tc>
          <w:tcPr>
            <w:tcW w:w="1418"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8</w:t>
            </w:r>
          </w:p>
        </w:tc>
        <w:tc>
          <w:tcPr>
            <w:tcW w:w="1417"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w:t>
            </w:r>
          </w:p>
        </w:tc>
        <w:tc>
          <w:tcPr>
            <w:tcW w:w="1560"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10</w:t>
            </w:r>
          </w:p>
        </w:tc>
      </w:tr>
      <w:tr w:rsidR="00170B65" w:rsidRPr="00CB7C00" w:rsidTr="00EC16BE">
        <w:trPr>
          <w:trHeight w:val="148"/>
        </w:trPr>
        <w:tc>
          <w:tcPr>
            <w:tcW w:w="425" w:type="dxa"/>
            <w:tcBorders>
              <w:top w:val="nil"/>
              <w:left w:val="single" w:sz="4" w:space="0" w:color="auto"/>
              <w:bottom w:val="single" w:sz="4" w:space="0" w:color="auto"/>
              <w:right w:val="single" w:sz="4" w:space="0" w:color="auto"/>
            </w:tcBorders>
            <w:vAlign w:val="bottom"/>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w:t>
            </w:r>
          </w:p>
        </w:tc>
        <w:tc>
          <w:tcPr>
            <w:tcW w:w="14034" w:type="dxa"/>
            <w:gridSpan w:val="9"/>
            <w:tcBorders>
              <w:top w:val="single" w:sz="4" w:space="0" w:color="auto"/>
              <w:left w:val="nil"/>
              <w:bottom w:val="single" w:sz="4" w:space="0" w:color="auto"/>
              <w:right w:val="single" w:sz="4" w:space="0" w:color="000000"/>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Цель подпрограммы: Развитие муниципальной службы и кадрового потенциала</w:t>
            </w:r>
          </w:p>
        </w:tc>
      </w:tr>
      <w:tr w:rsidR="00170B65" w:rsidRPr="00CB7C00" w:rsidTr="00EC16BE">
        <w:trPr>
          <w:trHeight w:val="205"/>
        </w:trPr>
        <w:tc>
          <w:tcPr>
            <w:tcW w:w="425" w:type="dxa"/>
            <w:tcBorders>
              <w:top w:val="nil"/>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w:t>
            </w:r>
          </w:p>
        </w:tc>
        <w:tc>
          <w:tcPr>
            <w:tcW w:w="14034" w:type="dxa"/>
            <w:gridSpan w:val="9"/>
            <w:tcBorders>
              <w:top w:val="single" w:sz="4" w:space="0" w:color="auto"/>
              <w:left w:val="nil"/>
              <w:bottom w:val="single" w:sz="4" w:space="0" w:color="auto"/>
              <w:right w:val="single" w:sz="4" w:space="0" w:color="000000"/>
            </w:tcBorders>
            <w:hideMark/>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Задача 1 подпрограммы: </w:t>
            </w:r>
            <w:r w:rsidRPr="00CB7C00">
              <w:rPr>
                <w:rFonts w:ascii="Arial" w:hAnsi="Arial" w:cs="Arial"/>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170B65" w:rsidRPr="00CB7C00" w:rsidTr="00EC16BE">
        <w:trPr>
          <w:trHeight w:val="228"/>
        </w:trPr>
        <w:tc>
          <w:tcPr>
            <w:tcW w:w="425" w:type="dxa"/>
            <w:vMerge w:val="restart"/>
            <w:tcBorders>
              <w:top w:val="nil"/>
              <w:left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1.1.</w:t>
            </w:r>
          </w:p>
        </w:tc>
        <w:tc>
          <w:tcPr>
            <w:tcW w:w="2410" w:type="dxa"/>
            <w:vMerge w:val="restart"/>
            <w:tcBorders>
              <w:top w:val="nil"/>
              <w:left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Основное мероприятие 1:</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hAnsi="Arial" w:cs="Arial"/>
                <w:sz w:val="17"/>
                <w:szCs w:val="17"/>
              </w:rPr>
              <w:t>Повышение эффективности кадровой политики в муниципальном образовании «Колпашевский район</w:t>
            </w:r>
          </w:p>
        </w:tc>
        <w:tc>
          <w:tcPr>
            <w:tcW w:w="1843" w:type="dxa"/>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tcPr>
          <w:p w:rsidR="00170B65" w:rsidRPr="00CB7C00" w:rsidRDefault="0098650C" w:rsidP="00EC16BE">
            <w:pPr>
              <w:spacing w:after="0"/>
              <w:jc w:val="center"/>
              <w:rPr>
                <w:rFonts w:ascii="Arial" w:hAnsi="Arial" w:cs="Arial"/>
                <w:sz w:val="17"/>
                <w:szCs w:val="17"/>
              </w:rPr>
            </w:pPr>
            <w:r>
              <w:rPr>
                <w:rFonts w:ascii="Arial" w:hAnsi="Arial" w:cs="Arial"/>
                <w:sz w:val="17"/>
                <w:szCs w:val="17"/>
              </w:rPr>
              <w:t>695,7</w:t>
            </w:r>
          </w:p>
        </w:tc>
        <w:tc>
          <w:tcPr>
            <w:tcW w:w="1275" w:type="dxa"/>
            <w:tcBorders>
              <w:top w:val="nil"/>
              <w:left w:val="nil"/>
              <w:bottom w:val="single" w:sz="4" w:space="0" w:color="auto"/>
              <w:right w:val="single" w:sz="4" w:space="0" w:color="auto"/>
            </w:tcBorders>
          </w:tcPr>
          <w:p w:rsidR="00170B65" w:rsidRPr="00CB7C00" w:rsidRDefault="0098650C" w:rsidP="00EC16BE">
            <w:pPr>
              <w:spacing w:after="0"/>
              <w:jc w:val="center"/>
              <w:rPr>
                <w:rFonts w:ascii="Arial" w:hAnsi="Arial" w:cs="Arial"/>
                <w:sz w:val="17"/>
                <w:szCs w:val="17"/>
              </w:rPr>
            </w:pPr>
            <w:r>
              <w:rPr>
                <w:rFonts w:ascii="Arial" w:hAnsi="Arial" w:cs="Arial"/>
                <w:sz w:val="17"/>
                <w:szCs w:val="17"/>
              </w:rPr>
              <w:t>695,7</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top w:val="nil"/>
              <w:left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rHeight w:val="76"/>
        </w:trPr>
        <w:tc>
          <w:tcPr>
            <w:tcW w:w="42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170B65" w:rsidRPr="00CB7C00" w:rsidRDefault="0098650C" w:rsidP="00EC16BE">
            <w:pPr>
              <w:spacing w:after="0"/>
              <w:jc w:val="center"/>
              <w:rPr>
                <w:rFonts w:ascii="Arial" w:hAnsi="Arial" w:cs="Arial"/>
                <w:sz w:val="17"/>
                <w:szCs w:val="17"/>
              </w:rPr>
            </w:pPr>
            <w:r>
              <w:rPr>
                <w:rFonts w:ascii="Arial" w:hAnsi="Arial" w:cs="Arial"/>
                <w:sz w:val="17"/>
                <w:szCs w:val="17"/>
              </w:rPr>
              <w:t>97,6</w:t>
            </w:r>
          </w:p>
        </w:tc>
        <w:tc>
          <w:tcPr>
            <w:tcW w:w="1275" w:type="dxa"/>
            <w:tcBorders>
              <w:top w:val="nil"/>
              <w:left w:val="nil"/>
              <w:bottom w:val="single" w:sz="4" w:space="0" w:color="auto"/>
              <w:right w:val="single" w:sz="4" w:space="0" w:color="auto"/>
            </w:tcBorders>
          </w:tcPr>
          <w:p w:rsidR="00170B65" w:rsidRPr="00CB7C00" w:rsidRDefault="0098650C" w:rsidP="00EC16BE">
            <w:pPr>
              <w:spacing w:after="0"/>
              <w:jc w:val="center"/>
              <w:rPr>
                <w:rFonts w:ascii="Arial" w:hAnsi="Arial" w:cs="Arial"/>
                <w:sz w:val="17"/>
                <w:szCs w:val="17"/>
              </w:rPr>
            </w:pPr>
            <w:r>
              <w:rPr>
                <w:rFonts w:ascii="Arial" w:hAnsi="Arial" w:cs="Arial"/>
                <w:sz w:val="17"/>
                <w:szCs w:val="17"/>
              </w:rPr>
              <w:t>97,6</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91"/>
        </w:trPr>
        <w:tc>
          <w:tcPr>
            <w:tcW w:w="42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tcPr>
          <w:p w:rsidR="00170B65" w:rsidRPr="00CB7C00" w:rsidRDefault="0098650C" w:rsidP="00EC16BE">
            <w:pPr>
              <w:tabs>
                <w:tab w:val="left" w:pos="225"/>
                <w:tab w:val="center" w:pos="530"/>
              </w:tabs>
              <w:spacing w:after="0"/>
              <w:jc w:val="center"/>
              <w:rPr>
                <w:rFonts w:ascii="Arial" w:hAnsi="Arial" w:cs="Arial"/>
                <w:sz w:val="17"/>
                <w:szCs w:val="17"/>
              </w:rPr>
            </w:pPr>
            <w:r>
              <w:rPr>
                <w:rFonts w:ascii="Arial" w:hAnsi="Arial" w:cs="Arial"/>
                <w:sz w:val="17"/>
                <w:szCs w:val="17"/>
              </w:rPr>
              <w:t>278,1</w:t>
            </w:r>
          </w:p>
        </w:tc>
        <w:tc>
          <w:tcPr>
            <w:tcW w:w="1275" w:type="dxa"/>
            <w:tcBorders>
              <w:top w:val="nil"/>
              <w:left w:val="nil"/>
              <w:bottom w:val="single" w:sz="4" w:space="0" w:color="auto"/>
              <w:right w:val="single" w:sz="4" w:space="0" w:color="auto"/>
            </w:tcBorders>
          </w:tcPr>
          <w:p w:rsidR="00170B65" w:rsidRPr="00CB7C00" w:rsidRDefault="0098650C" w:rsidP="00EC16BE">
            <w:pPr>
              <w:spacing w:after="0"/>
              <w:jc w:val="center"/>
              <w:rPr>
                <w:rFonts w:ascii="Arial" w:hAnsi="Arial" w:cs="Arial"/>
                <w:sz w:val="17"/>
                <w:szCs w:val="17"/>
              </w:rPr>
            </w:pPr>
            <w:r>
              <w:rPr>
                <w:rFonts w:ascii="Arial" w:hAnsi="Arial" w:cs="Arial"/>
                <w:sz w:val="17"/>
                <w:szCs w:val="17"/>
              </w:rPr>
              <w:t>278,1</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204"/>
        </w:trPr>
        <w:tc>
          <w:tcPr>
            <w:tcW w:w="42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58"/>
        </w:trPr>
        <w:tc>
          <w:tcPr>
            <w:tcW w:w="42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50"/>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170B65" w:rsidRPr="00CB7C00" w:rsidRDefault="0098650C" w:rsidP="00EC16BE">
            <w:pPr>
              <w:spacing w:after="0"/>
              <w:jc w:val="center"/>
              <w:rPr>
                <w:rFonts w:ascii="Arial" w:hAnsi="Arial" w:cs="Arial"/>
                <w:sz w:val="17"/>
                <w:szCs w:val="17"/>
              </w:rPr>
            </w:pPr>
            <w:r>
              <w:rPr>
                <w:rFonts w:ascii="Arial" w:hAnsi="Arial" w:cs="Arial"/>
                <w:sz w:val="17"/>
                <w:szCs w:val="17"/>
              </w:rPr>
              <w:t>160,0</w:t>
            </w:r>
          </w:p>
        </w:tc>
        <w:tc>
          <w:tcPr>
            <w:tcW w:w="1275" w:type="dxa"/>
            <w:tcBorders>
              <w:top w:val="single" w:sz="4" w:space="0" w:color="auto"/>
              <w:left w:val="nil"/>
              <w:bottom w:val="single" w:sz="4" w:space="0" w:color="auto"/>
              <w:right w:val="single" w:sz="4" w:space="0" w:color="auto"/>
            </w:tcBorders>
          </w:tcPr>
          <w:p w:rsidR="00170B65" w:rsidRPr="00CB7C00" w:rsidRDefault="0098650C" w:rsidP="00EC16BE">
            <w:pPr>
              <w:spacing w:after="0"/>
              <w:jc w:val="center"/>
              <w:rPr>
                <w:rFonts w:ascii="Arial" w:hAnsi="Arial" w:cs="Arial"/>
                <w:sz w:val="17"/>
                <w:szCs w:val="17"/>
              </w:rPr>
            </w:pPr>
            <w:r>
              <w:rPr>
                <w:rFonts w:ascii="Arial" w:hAnsi="Arial" w:cs="Arial"/>
                <w:sz w:val="17"/>
                <w:szCs w:val="17"/>
              </w:rPr>
              <w:t>160,0</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50"/>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170B65" w:rsidRPr="00CB7C00" w:rsidRDefault="0098650C" w:rsidP="00EC16BE">
            <w:pPr>
              <w:spacing w:after="0"/>
              <w:jc w:val="center"/>
              <w:rPr>
                <w:rFonts w:ascii="Arial" w:hAnsi="Arial" w:cs="Arial"/>
                <w:sz w:val="17"/>
                <w:szCs w:val="17"/>
              </w:rPr>
            </w:pPr>
            <w:r>
              <w:rPr>
                <w:rFonts w:ascii="Arial" w:hAnsi="Arial" w:cs="Arial"/>
                <w:sz w:val="17"/>
                <w:szCs w:val="17"/>
              </w:rPr>
              <w:t>160,0</w:t>
            </w:r>
          </w:p>
        </w:tc>
        <w:tc>
          <w:tcPr>
            <w:tcW w:w="1275" w:type="dxa"/>
            <w:tcBorders>
              <w:top w:val="single" w:sz="4" w:space="0" w:color="auto"/>
              <w:left w:val="nil"/>
              <w:bottom w:val="single" w:sz="4" w:space="0" w:color="auto"/>
              <w:right w:val="single" w:sz="4" w:space="0" w:color="auto"/>
            </w:tcBorders>
          </w:tcPr>
          <w:p w:rsidR="00170B65" w:rsidRPr="00CB7C00" w:rsidRDefault="0098650C" w:rsidP="00EC16BE">
            <w:pPr>
              <w:spacing w:after="0"/>
              <w:jc w:val="center"/>
              <w:rPr>
                <w:rFonts w:ascii="Arial" w:hAnsi="Arial" w:cs="Arial"/>
                <w:sz w:val="17"/>
                <w:szCs w:val="17"/>
              </w:rPr>
            </w:pPr>
            <w:r>
              <w:rPr>
                <w:rFonts w:ascii="Arial" w:hAnsi="Arial" w:cs="Arial"/>
                <w:sz w:val="17"/>
                <w:szCs w:val="17"/>
              </w:rPr>
              <w:t>160,0</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360"/>
        </w:trPr>
        <w:tc>
          <w:tcPr>
            <w:tcW w:w="425" w:type="dxa"/>
            <w:vMerge/>
            <w:tcBorders>
              <w:left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F17DBD">
        <w:trPr>
          <w:trHeight w:val="285"/>
        </w:trPr>
        <w:tc>
          <w:tcPr>
            <w:tcW w:w="425" w:type="dxa"/>
            <w:vMerge/>
            <w:tcBorders>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000000"/>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226"/>
        </w:trPr>
        <w:tc>
          <w:tcPr>
            <w:tcW w:w="425" w:type="dxa"/>
            <w:vMerge w:val="restart"/>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1.1.1.</w:t>
            </w:r>
          </w:p>
        </w:tc>
        <w:tc>
          <w:tcPr>
            <w:tcW w:w="2410" w:type="dxa"/>
            <w:vMerge w:val="restart"/>
            <w:tcBorders>
              <w:left w:val="single" w:sz="4" w:space="0" w:color="auto"/>
              <w:right w:val="single" w:sz="4" w:space="0" w:color="auto"/>
            </w:tcBorders>
          </w:tcPr>
          <w:p w:rsidR="00170B65" w:rsidRPr="00CB7C00" w:rsidRDefault="0098650C" w:rsidP="00EC16BE">
            <w:pPr>
              <w:spacing w:after="0" w:line="240" w:lineRule="auto"/>
              <w:rPr>
                <w:rFonts w:ascii="Arial" w:eastAsia="Times New Roman" w:hAnsi="Arial" w:cs="Arial"/>
                <w:sz w:val="17"/>
                <w:szCs w:val="17"/>
                <w:lang w:eastAsia="ru-RU"/>
              </w:rPr>
            </w:pPr>
            <w:r>
              <w:rPr>
                <w:rFonts w:ascii="Arial" w:eastAsia="Times New Roman" w:hAnsi="Arial" w:cs="Arial"/>
                <w:sz w:val="17"/>
                <w:szCs w:val="17"/>
                <w:lang w:eastAsia="ru-RU"/>
              </w:rPr>
              <w:t>Мероприятие 1.</w:t>
            </w:r>
          </w:p>
          <w:p w:rsidR="00170B65" w:rsidRPr="00CB7C00" w:rsidRDefault="00170B65" w:rsidP="00EC16BE">
            <w:pPr>
              <w:jc w:val="both"/>
              <w:rPr>
                <w:rFonts w:ascii="Arial" w:eastAsia="Times New Roman" w:hAnsi="Arial" w:cs="Arial"/>
                <w:sz w:val="17"/>
                <w:szCs w:val="17"/>
                <w:lang w:eastAsia="ru-RU"/>
              </w:rPr>
            </w:pPr>
            <w:r w:rsidRPr="00CB7C00">
              <w:rPr>
                <w:rFonts w:ascii="Arial" w:hAnsi="Arial" w:cs="Arial"/>
                <w:sz w:val="17"/>
                <w:szCs w:val="17"/>
              </w:rPr>
              <w:t>Расходы на организацию профессионального образования и дополнительного профессионального образования</w:t>
            </w: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tcPr>
          <w:p w:rsidR="00170B65" w:rsidRPr="00CB7C00" w:rsidRDefault="000949F2" w:rsidP="00EC16BE">
            <w:pPr>
              <w:spacing w:after="0"/>
              <w:jc w:val="center"/>
              <w:rPr>
                <w:rFonts w:ascii="Arial" w:hAnsi="Arial" w:cs="Arial"/>
                <w:sz w:val="17"/>
                <w:szCs w:val="17"/>
              </w:rPr>
            </w:pPr>
            <w:r>
              <w:rPr>
                <w:rFonts w:ascii="Arial" w:hAnsi="Arial" w:cs="Arial"/>
                <w:sz w:val="17"/>
                <w:szCs w:val="17"/>
              </w:rPr>
              <w:t>545,7</w:t>
            </w:r>
          </w:p>
        </w:tc>
        <w:tc>
          <w:tcPr>
            <w:tcW w:w="1275" w:type="dxa"/>
            <w:tcBorders>
              <w:top w:val="nil"/>
              <w:left w:val="nil"/>
              <w:bottom w:val="single" w:sz="4" w:space="0" w:color="auto"/>
              <w:right w:val="single" w:sz="4" w:space="0" w:color="auto"/>
            </w:tcBorders>
          </w:tcPr>
          <w:p w:rsidR="00170B65" w:rsidRPr="00CB7C00" w:rsidRDefault="000949F2" w:rsidP="00EC16BE">
            <w:pPr>
              <w:spacing w:after="0"/>
              <w:jc w:val="center"/>
              <w:rPr>
                <w:rFonts w:ascii="Arial" w:hAnsi="Arial" w:cs="Arial"/>
                <w:sz w:val="17"/>
                <w:szCs w:val="17"/>
              </w:rPr>
            </w:pPr>
            <w:r>
              <w:rPr>
                <w:rFonts w:ascii="Arial" w:hAnsi="Arial" w:cs="Arial"/>
                <w:sz w:val="17"/>
                <w:szCs w:val="17"/>
              </w:rPr>
              <w:t>545,7</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left w:val="single" w:sz="4" w:space="0" w:color="auto"/>
              <w:right w:val="single" w:sz="4" w:space="0" w:color="auto"/>
            </w:tcBorders>
          </w:tcPr>
          <w:p w:rsidR="00170B65"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rHeight w:val="195"/>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170B65" w:rsidRPr="00CB7C00" w:rsidRDefault="000949F2" w:rsidP="00EC16BE">
            <w:pPr>
              <w:spacing w:after="0"/>
              <w:jc w:val="center"/>
              <w:rPr>
                <w:rFonts w:ascii="Arial" w:hAnsi="Arial" w:cs="Arial"/>
                <w:sz w:val="17"/>
                <w:szCs w:val="17"/>
              </w:rPr>
            </w:pPr>
            <w:r>
              <w:rPr>
                <w:rFonts w:ascii="Arial" w:hAnsi="Arial" w:cs="Arial"/>
                <w:sz w:val="17"/>
                <w:szCs w:val="17"/>
              </w:rPr>
              <w:t>97,6</w:t>
            </w:r>
          </w:p>
        </w:tc>
        <w:tc>
          <w:tcPr>
            <w:tcW w:w="1275" w:type="dxa"/>
            <w:tcBorders>
              <w:top w:val="single" w:sz="4" w:space="0" w:color="auto"/>
              <w:left w:val="nil"/>
              <w:bottom w:val="single" w:sz="4" w:space="0" w:color="auto"/>
              <w:right w:val="single" w:sz="4" w:space="0" w:color="auto"/>
            </w:tcBorders>
          </w:tcPr>
          <w:p w:rsidR="00170B65" w:rsidRPr="00CB7C00" w:rsidRDefault="000949F2" w:rsidP="00EC16BE">
            <w:pPr>
              <w:spacing w:after="0"/>
              <w:jc w:val="center"/>
              <w:rPr>
                <w:rFonts w:ascii="Arial" w:hAnsi="Arial" w:cs="Arial"/>
                <w:sz w:val="17"/>
                <w:szCs w:val="17"/>
              </w:rPr>
            </w:pPr>
            <w:r>
              <w:rPr>
                <w:rFonts w:ascii="Arial" w:hAnsi="Arial" w:cs="Arial"/>
                <w:sz w:val="17"/>
                <w:szCs w:val="17"/>
              </w:rPr>
              <w:t>97,6</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04"/>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170B65" w:rsidRPr="00CB7C00" w:rsidRDefault="000949F2" w:rsidP="00EC16BE">
            <w:pPr>
              <w:tabs>
                <w:tab w:val="left" w:pos="225"/>
                <w:tab w:val="center" w:pos="530"/>
              </w:tabs>
              <w:spacing w:after="0"/>
              <w:jc w:val="center"/>
              <w:rPr>
                <w:rFonts w:ascii="Arial" w:hAnsi="Arial" w:cs="Arial"/>
                <w:sz w:val="17"/>
                <w:szCs w:val="17"/>
              </w:rPr>
            </w:pPr>
            <w:r>
              <w:rPr>
                <w:rFonts w:ascii="Arial" w:hAnsi="Arial" w:cs="Arial"/>
                <w:sz w:val="17"/>
                <w:szCs w:val="17"/>
              </w:rPr>
              <w:t>128,1</w:t>
            </w:r>
          </w:p>
        </w:tc>
        <w:tc>
          <w:tcPr>
            <w:tcW w:w="1275" w:type="dxa"/>
            <w:tcBorders>
              <w:top w:val="single" w:sz="4" w:space="0" w:color="auto"/>
              <w:left w:val="nil"/>
              <w:bottom w:val="single" w:sz="4" w:space="0" w:color="auto"/>
              <w:right w:val="single" w:sz="4" w:space="0" w:color="auto"/>
            </w:tcBorders>
          </w:tcPr>
          <w:p w:rsidR="00170B65" w:rsidRPr="00CB7C00" w:rsidRDefault="000949F2" w:rsidP="00EC16BE">
            <w:pPr>
              <w:spacing w:after="0"/>
              <w:jc w:val="center"/>
              <w:rPr>
                <w:rFonts w:ascii="Arial" w:hAnsi="Arial" w:cs="Arial"/>
                <w:sz w:val="17"/>
                <w:szCs w:val="17"/>
              </w:rPr>
            </w:pPr>
            <w:r>
              <w:rPr>
                <w:rFonts w:ascii="Arial" w:hAnsi="Arial" w:cs="Arial"/>
                <w:sz w:val="17"/>
                <w:szCs w:val="17"/>
              </w:rPr>
              <w:t>128,1</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69"/>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56"/>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69"/>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170B65" w:rsidRPr="00CB7C00" w:rsidRDefault="000949F2" w:rsidP="00EC16BE">
            <w:pPr>
              <w:spacing w:after="0"/>
              <w:jc w:val="center"/>
              <w:rPr>
                <w:rFonts w:ascii="Arial" w:hAnsi="Arial" w:cs="Arial"/>
                <w:sz w:val="17"/>
                <w:szCs w:val="17"/>
              </w:rPr>
            </w:pPr>
            <w:r>
              <w:rPr>
                <w:rFonts w:ascii="Arial" w:hAnsi="Arial" w:cs="Arial"/>
                <w:sz w:val="17"/>
                <w:szCs w:val="17"/>
              </w:rPr>
              <w:t>160,0</w:t>
            </w:r>
          </w:p>
        </w:tc>
        <w:tc>
          <w:tcPr>
            <w:tcW w:w="1275" w:type="dxa"/>
            <w:tcBorders>
              <w:top w:val="single" w:sz="4" w:space="0" w:color="auto"/>
              <w:left w:val="nil"/>
              <w:bottom w:val="single" w:sz="4" w:space="0" w:color="auto"/>
              <w:right w:val="single" w:sz="4" w:space="0" w:color="auto"/>
            </w:tcBorders>
          </w:tcPr>
          <w:p w:rsidR="00170B65" w:rsidRPr="00CB7C00" w:rsidRDefault="000949F2" w:rsidP="00EC16BE">
            <w:pPr>
              <w:spacing w:after="0"/>
              <w:jc w:val="center"/>
              <w:rPr>
                <w:rFonts w:ascii="Arial" w:hAnsi="Arial" w:cs="Arial"/>
                <w:sz w:val="17"/>
                <w:szCs w:val="17"/>
              </w:rPr>
            </w:pPr>
            <w:r>
              <w:rPr>
                <w:rFonts w:ascii="Arial" w:hAnsi="Arial" w:cs="Arial"/>
                <w:sz w:val="17"/>
                <w:szCs w:val="17"/>
              </w:rPr>
              <w:t>160,0</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69"/>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170B65" w:rsidRPr="00CB7C00" w:rsidRDefault="000949F2" w:rsidP="00EC16BE">
            <w:pPr>
              <w:spacing w:after="0"/>
              <w:jc w:val="center"/>
              <w:rPr>
                <w:rFonts w:ascii="Arial" w:hAnsi="Arial" w:cs="Arial"/>
                <w:sz w:val="17"/>
                <w:szCs w:val="17"/>
              </w:rPr>
            </w:pPr>
            <w:r>
              <w:rPr>
                <w:rFonts w:ascii="Arial" w:hAnsi="Arial" w:cs="Arial"/>
                <w:sz w:val="17"/>
                <w:szCs w:val="17"/>
              </w:rPr>
              <w:t>160,0</w:t>
            </w:r>
          </w:p>
        </w:tc>
        <w:tc>
          <w:tcPr>
            <w:tcW w:w="1275" w:type="dxa"/>
            <w:tcBorders>
              <w:top w:val="single" w:sz="4" w:space="0" w:color="auto"/>
              <w:left w:val="nil"/>
              <w:bottom w:val="single" w:sz="4" w:space="0" w:color="auto"/>
              <w:right w:val="single" w:sz="4" w:space="0" w:color="auto"/>
            </w:tcBorders>
          </w:tcPr>
          <w:p w:rsidR="00170B65" w:rsidRPr="00CB7C00" w:rsidRDefault="000949F2" w:rsidP="00EC16BE">
            <w:pPr>
              <w:spacing w:after="0"/>
              <w:jc w:val="center"/>
              <w:rPr>
                <w:rFonts w:ascii="Arial" w:hAnsi="Arial" w:cs="Arial"/>
                <w:sz w:val="17"/>
                <w:szCs w:val="17"/>
              </w:rPr>
            </w:pPr>
            <w:r>
              <w:rPr>
                <w:rFonts w:ascii="Arial" w:hAnsi="Arial" w:cs="Arial"/>
                <w:sz w:val="17"/>
                <w:szCs w:val="17"/>
              </w:rPr>
              <w:t>160,0</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82"/>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F17DBD">
        <w:trPr>
          <w:trHeight w:val="130"/>
        </w:trPr>
        <w:tc>
          <w:tcPr>
            <w:tcW w:w="425"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p w:rsidR="00F17DBD" w:rsidRDefault="00F17DBD" w:rsidP="00EC16BE">
            <w:pPr>
              <w:spacing w:after="0" w:line="240" w:lineRule="auto"/>
              <w:rPr>
                <w:rFonts w:ascii="Arial" w:eastAsia="Times New Roman" w:hAnsi="Arial" w:cs="Arial"/>
                <w:sz w:val="17"/>
                <w:szCs w:val="17"/>
                <w:lang w:eastAsia="ru-RU"/>
              </w:rPr>
            </w:pPr>
          </w:p>
          <w:p w:rsidR="00F17DBD" w:rsidRDefault="00F17DBD" w:rsidP="00EC16BE">
            <w:pPr>
              <w:spacing w:after="0" w:line="240" w:lineRule="auto"/>
              <w:rPr>
                <w:rFonts w:ascii="Arial" w:eastAsia="Times New Roman" w:hAnsi="Arial" w:cs="Arial"/>
                <w:sz w:val="17"/>
                <w:szCs w:val="17"/>
                <w:lang w:eastAsia="ru-RU"/>
              </w:rPr>
            </w:pPr>
          </w:p>
          <w:p w:rsidR="00F17DBD" w:rsidRDefault="00F17DBD" w:rsidP="00EC16BE">
            <w:pPr>
              <w:spacing w:after="0" w:line="240" w:lineRule="auto"/>
              <w:rPr>
                <w:rFonts w:ascii="Arial" w:eastAsia="Times New Roman" w:hAnsi="Arial" w:cs="Arial"/>
                <w:sz w:val="17"/>
                <w:szCs w:val="17"/>
                <w:lang w:eastAsia="ru-RU"/>
              </w:rPr>
            </w:pPr>
          </w:p>
          <w:p w:rsidR="00F17DBD" w:rsidRPr="00CB7C00" w:rsidRDefault="00F17DBD" w:rsidP="00EC16BE">
            <w:pPr>
              <w:spacing w:after="0" w:line="240" w:lineRule="auto"/>
              <w:rPr>
                <w:rFonts w:ascii="Arial" w:eastAsia="Times New Roman" w:hAnsi="Arial" w:cs="Arial"/>
                <w:sz w:val="17"/>
                <w:szCs w:val="17"/>
                <w:lang w:eastAsia="ru-RU"/>
              </w:rPr>
            </w:pP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D7C42" w:rsidRPr="00CB7C00" w:rsidTr="00AB560B">
        <w:trPr>
          <w:trHeight w:val="315"/>
        </w:trPr>
        <w:tc>
          <w:tcPr>
            <w:tcW w:w="425" w:type="dxa"/>
            <w:vMerge w:val="restart"/>
            <w:tcBorders>
              <w:top w:val="single" w:sz="4" w:space="0" w:color="auto"/>
              <w:left w:val="single" w:sz="4" w:space="0" w:color="auto"/>
              <w:right w:val="single" w:sz="4" w:space="0" w:color="auto"/>
            </w:tcBorders>
            <w:vAlign w:val="center"/>
          </w:tcPr>
          <w:p w:rsidR="001D7C42" w:rsidRPr="00CB7C00" w:rsidRDefault="001D7C42" w:rsidP="00EC16BE">
            <w:pPr>
              <w:spacing w:after="0" w:line="240" w:lineRule="auto"/>
              <w:rPr>
                <w:rFonts w:ascii="Arial" w:eastAsia="Times New Roman" w:hAnsi="Arial" w:cs="Arial"/>
                <w:sz w:val="17"/>
                <w:szCs w:val="17"/>
                <w:lang w:eastAsia="ru-RU"/>
              </w:rPr>
            </w:pPr>
            <w:r>
              <w:rPr>
                <w:rFonts w:ascii="Arial" w:eastAsia="Times New Roman" w:hAnsi="Arial" w:cs="Arial"/>
                <w:sz w:val="17"/>
                <w:szCs w:val="17"/>
                <w:lang w:eastAsia="ru-RU"/>
              </w:rPr>
              <w:lastRenderedPageBreak/>
              <w:t>1.1.2</w:t>
            </w:r>
          </w:p>
        </w:tc>
        <w:tc>
          <w:tcPr>
            <w:tcW w:w="2410" w:type="dxa"/>
            <w:vMerge w:val="restart"/>
            <w:tcBorders>
              <w:top w:val="single" w:sz="4" w:space="0" w:color="auto"/>
              <w:left w:val="single" w:sz="4" w:space="0" w:color="auto"/>
              <w:right w:val="single" w:sz="4" w:space="0" w:color="auto"/>
            </w:tcBorders>
          </w:tcPr>
          <w:p w:rsidR="001D7C42" w:rsidRPr="00F17DBD" w:rsidRDefault="001D7C42" w:rsidP="00EC16BE">
            <w:pPr>
              <w:spacing w:after="0" w:line="240" w:lineRule="auto"/>
              <w:rPr>
                <w:rFonts w:ascii="Arial" w:eastAsia="Times New Roman" w:hAnsi="Arial" w:cs="Arial"/>
                <w:sz w:val="17"/>
                <w:szCs w:val="17"/>
                <w:lang w:eastAsia="ru-RU"/>
              </w:rPr>
            </w:pPr>
            <w:r w:rsidRPr="00F17DBD">
              <w:rPr>
                <w:rFonts w:ascii="Arial" w:eastAsia="Times New Roman" w:hAnsi="Arial" w:cs="Arial"/>
                <w:sz w:val="17"/>
                <w:szCs w:val="17"/>
                <w:lang w:eastAsia="ru-RU"/>
              </w:rPr>
              <w:t>Мероприятие 2.</w:t>
            </w:r>
          </w:p>
          <w:p w:rsidR="001D7C42" w:rsidRPr="00CB7C00" w:rsidRDefault="001D7C42" w:rsidP="00EC16BE">
            <w:pPr>
              <w:spacing w:after="0" w:line="240" w:lineRule="auto"/>
              <w:rPr>
                <w:rFonts w:ascii="Arial" w:eastAsia="Times New Roman" w:hAnsi="Arial" w:cs="Arial"/>
                <w:color w:val="FF0000"/>
                <w:sz w:val="17"/>
                <w:szCs w:val="17"/>
                <w:lang w:eastAsia="ru-RU"/>
              </w:rPr>
            </w:pPr>
            <w:r>
              <w:rPr>
                <w:rFonts w:ascii="Arial" w:eastAsia="Times New Roman" w:hAnsi="Arial" w:cs="Arial"/>
                <w:sz w:val="17"/>
                <w:szCs w:val="17"/>
                <w:lang w:eastAsia="ru-RU"/>
              </w:rPr>
              <w:t>Командировочные р</w:t>
            </w:r>
            <w:r w:rsidRPr="00F17DBD">
              <w:rPr>
                <w:rFonts w:ascii="Arial" w:eastAsia="Times New Roman" w:hAnsi="Arial" w:cs="Arial"/>
                <w:sz w:val="17"/>
                <w:szCs w:val="17"/>
                <w:lang w:eastAsia="ru-RU"/>
              </w:rPr>
              <w:t>асходы победителям конкурса на звание «Лучший муниципальный служащий в Томской области»</w:t>
            </w:r>
          </w:p>
        </w:tc>
        <w:tc>
          <w:tcPr>
            <w:tcW w:w="1843" w:type="dxa"/>
            <w:tcBorders>
              <w:top w:val="single" w:sz="4" w:space="0" w:color="auto"/>
              <w:left w:val="nil"/>
              <w:bottom w:val="single" w:sz="4" w:space="0" w:color="auto"/>
              <w:right w:val="single" w:sz="4" w:space="0" w:color="auto"/>
            </w:tcBorders>
          </w:tcPr>
          <w:p w:rsidR="001D7C42" w:rsidRPr="00CB7C00" w:rsidRDefault="001D7C42"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150,0</w:t>
            </w:r>
          </w:p>
        </w:tc>
        <w:tc>
          <w:tcPr>
            <w:tcW w:w="1275"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150,0</w:t>
            </w:r>
          </w:p>
        </w:tc>
        <w:tc>
          <w:tcPr>
            <w:tcW w:w="1418"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top w:val="single" w:sz="4" w:space="0" w:color="auto"/>
              <w:left w:val="single" w:sz="4" w:space="0" w:color="auto"/>
              <w:right w:val="single" w:sz="4" w:space="0" w:color="auto"/>
            </w:tcBorders>
          </w:tcPr>
          <w:p w:rsidR="001D7C42" w:rsidRDefault="00623D43" w:rsidP="00623D43">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p w:rsidR="001D7C42" w:rsidRDefault="001D7C42" w:rsidP="00EC16BE">
            <w:pPr>
              <w:spacing w:after="0" w:line="240" w:lineRule="auto"/>
              <w:jc w:val="center"/>
              <w:rPr>
                <w:rFonts w:ascii="Arial" w:eastAsia="Times New Roman" w:hAnsi="Arial" w:cs="Arial"/>
                <w:sz w:val="17"/>
                <w:szCs w:val="17"/>
                <w:lang w:eastAsia="ru-RU"/>
              </w:rPr>
            </w:pPr>
          </w:p>
          <w:p w:rsidR="001D7C42" w:rsidRDefault="001D7C42" w:rsidP="00EC16BE">
            <w:pPr>
              <w:spacing w:after="0" w:line="240" w:lineRule="auto"/>
              <w:jc w:val="center"/>
              <w:rPr>
                <w:rFonts w:ascii="Arial" w:eastAsia="Times New Roman" w:hAnsi="Arial" w:cs="Arial"/>
                <w:sz w:val="17"/>
                <w:szCs w:val="17"/>
                <w:lang w:eastAsia="ru-RU"/>
              </w:rPr>
            </w:pPr>
          </w:p>
          <w:p w:rsidR="001D7C42" w:rsidRDefault="001D7C42" w:rsidP="00EC16BE">
            <w:pPr>
              <w:spacing w:after="0" w:line="240" w:lineRule="auto"/>
              <w:jc w:val="center"/>
              <w:rPr>
                <w:rFonts w:ascii="Arial" w:eastAsia="Times New Roman" w:hAnsi="Arial" w:cs="Arial"/>
                <w:sz w:val="17"/>
                <w:szCs w:val="17"/>
                <w:lang w:eastAsia="ru-RU"/>
              </w:rPr>
            </w:pPr>
          </w:p>
          <w:p w:rsidR="001D7C42" w:rsidRDefault="001D7C42" w:rsidP="00EC16BE">
            <w:pPr>
              <w:spacing w:after="0" w:line="240" w:lineRule="auto"/>
              <w:jc w:val="center"/>
              <w:rPr>
                <w:rFonts w:ascii="Arial" w:eastAsia="Times New Roman" w:hAnsi="Arial" w:cs="Arial"/>
                <w:sz w:val="17"/>
                <w:szCs w:val="17"/>
                <w:lang w:eastAsia="ru-RU"/>
              </w:rPr>
            </w:pPr>
          </w:p>
          <w:p w:rsidR="001D7C42" w:rsidRDefault="001D7C42" w:rsidP="00EC16BE">
            <w:pPr>
              <w:spacing w:after="0" w:line="240" w:lineRule="auto"/>
              <w:jc w:val="center"/>
              <w:rPr>
                <w:rFonts w:ascii="Arial" w:eastAsia="Times New Roman" w:hAnsi="Arial" w:cs="Arial"/>
                <w:sz w:val="17"/>
                <w:szCs w:val="17"/>
                <w:lang w:eastAsia="ru-RU"/>
              </w:rPr>
            </w:pPr>
          </w:p>
          <w:p w:rsidR="001D7C42" w:rsidRDefault="001D7C42" w:rsidP="00EC16BE">
            <w:pPr>
              <w:spacing w:after="0" w:line="240" w:lineRule="auto"/>
              <w:jc w:val="center"/>
              <w:rPr>
                <w:rFonts w:ascii="Arial" w:eastAsia="Times New Roman" w:hAnsi="Arial" w:cs="Arial"/>
                <w:sz w:val="17"/>
                <w:szCs w:val="17"/>
                <w:lang w:eastAsia="ru-RU"/>
              </w:rPr>
            </w:pPr>
          </w:p>
          <w:p w:rsidR="001D7C42" w:rsidRDefault="001D7C42" w:rsidP="00EC16BE">
            <w:pPr>
              <w:spacing w:after="0" w:line="240" w:lineRule="auto"/>
              <w:jc w:val="center"/>
              <w:rPr>
                <w:rFonts w:ascii="Arial" w:eastAsia="Times New Roman" w:hAnsi="Arial" w:cs="Arial"/>
                <w:sz w:val="17"/>
                <w:szCs w:val="17"/>
                <w:lang w:eastAsia="ru-RU"/>
              </w:rPr>
            </w:pPr>
          </w:p>
          <w:p w:rsidR="001D7C42" w:rsidRPr="00CB7C00" w:rsidRDefault="001D7C42" w:rsidP="00EC16BE">
            <w:pPr>
              <w:spacing w:after="0" w:line="240" w:lineRule="auto"/>
              <w:jc w:val="center"/>
              <w:rPr>
                <w:rFonts w:ascii="Arial" w:eastAsia="Times New Roman" w:hAnsi="Arial" w:cs="Arial"/>
                <w:sz w:val="17"/>
                <w:szCs w:val="17"/>
                <w:lang w:eastAsia="ru-RU"/>
              </w:rPr>
            </w:pPr>
          </w:p>
        </w:tc>
      </w:tr>
      <w:tr w:rsidR="001D7C42" w:rsidRPr="00CB7C00" w:rsidTr="00A377D6">
        <w:trPr>
          <w:trHeight w:val="330"/>
        </w:trPr>
        <w:tc>
          <w:tcPr>
            <w:tcW w:w="425" w:type="dxa"/>
            <w:vMerge/>
            <w:tcBorders>
              <w:left w:val="single" w:sz="4" w:space="0" w:color="auto"/>
              <w:right w:val="single" w:sz="4" w:space="0" w:color="auto"/>
            </w:tcBorders>
            <w:vAlign w:val="center"/>
          </w:tcPr>
          <w:p w:rsidR="001D7C42" w:rsidRPr="00CB7C00" w:rsidRDefault="001D7C42"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D7C42" w:rsidRPr="00CB7C00" w:rsidRDefault="001D7C42"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D7C42" w:rsidRPr="00CB7C00" w:rsidRDefault="001D7C42"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D7C42" w:rsidRDefault="001D7C42" w:rsidP="00EC16BE">
            <w:pPr>
              <w:spacing w:after="0" w:line="240" w:lineRule="auto"/>
              <w:jc w:val="center"/>
              <w:rPr>
                <w:rFonts w:ascii="Arial" w:eastAsia="Times New Roman" w:hAnsi="Arial" w:cs="Arial"/>
                <w:sz w:val="17"/>
                <w:szCs w:val="17"/>
                <w:lang w:eastAsia="ru-RU"/>
              </w:rPr>
            </w:pPr>
          </w:p>
        </w:tc>
      </w:tr>
      <w:tr w:rsidR="001D7C42" w:rsidRPr="00CB7C00" w:rsidTr="009069A4">
        <w:trPr>
          <w:trHeight w:val="345"/>
        </w:trPr>
        <w:tc>
          <w:tcPr>
            <w:tcW w:w="425" w:type="dxa"/>
            <w:vMerge/>
            <w:tcBorders>
              <w:left w:val="single" w:sz="4" w:space="0" w:color="auto"/>
              <w:right w:val="single" w:sz="4" w:space="0" w:color="auto"/>
            </w:tcBorders>
            <w:vAlign w:val="center"/>
          </w:tcPr>
          <w:p w:rsidR="001D7C42" w:rsidRPr="00CB7C00" w:rsidRDefault="001D7C42"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D7C42" w:rsidRPr="00CB7C00" w:rsidRDefault="001D7C42"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D7C42" w:rsidRPr="00CB7C00" w:rsidRDefault="001D7C42"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150,0</w:t>
            </w:r>
          </w:p>
        </w:tc>
        <w:tc>
          <w:tcPr>
            <w:tcW w:w="1275"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150,0</w:t>
            </w:r>
          </w:p>
        </w:tc>
        <w:tc>
          <w:tcPr>
            <w:tcW w:w="1418"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D7C42" w:rsidRDefault="001D7C42" w:rsidP="00EC16BE">
            <w:pPr>
              <w:spacing w:after="0" w:line="240" w:lineRule="auto"/>
              <w:jc w:val="center"/>
              <w:rPr>
                <w:rFonts w:ascii="Arial" w:eastAsia="Times New Roman" w:hAnsi="Arial" w:cs="Arial"/>
                <w:sz w:val="17"/>
                <w:szCs w:val="17"/>
                <w:lang w:eastAsia="ru-RU"/>
              </w:rPr>
            </w:pPr>
          </w:p>
        </w:tc>
      </w:tr>
      <w:tr w:rsidR="001D7C42" w:rsidRPr="00CB7C00" w:rsidTr="00F17DBD">
        <w:trPr>
          <w:trHeight w:val="150"/>
        </w:trPr>
        <w:tc>
          <w:tcPr>
            <w:tcW w:w="425" w:type="dxa"/>
            <w:vMerge/>
            <w:tcBorders>
              <w:left w:val="single" w:sz="4" w:space="0" w:color="auto"/>
              <w:right w:val="single" w:sz="4" w:space="0" w:color="auto"/>
            </w:tcBorders>
            <w:vAlign w:val="center"/>
          </w:tcPr>
          <w:p w:rsidR="001D7C42" w:rsidRPr="00CB7C00" w:rsidRDefault="001D7C42"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D7C42" w:rsidRPr="00CB7C00" w:rsidRDefault="001D7C42"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D7C42" w:rsidRPr="00CB7C00" w:rsidRDefault="001D7C42"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D7C42" w:rsidRPr="00CB7C00" w:rsidRDefault="00686372" w:rsidP="00EC16BE">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D7C42" w:rsidRDefault="001D7C42" w:rsidP="00EC16BE">
            <w:pPr>
              <w:spacing w:after="0" w:line="240" w:lineRule="auto"/>
              <w:jc w:val="center"/>
              <w:rPr>
                <w:rFonts w:ascii="Arial" w:eastAsia="Times New Roman" w:hAnsi="Arial" w:cs="Arial"/>
                <w:sz w:val="17"/>
                <w:szCs w:val="17"/>
                <w:lang w:eastAsia="ru-RU"/>
              </w:rPr>
            </w:pPr>
          </w:p>
        </w:tc>
      </w:tr>
      <w:tr w:rsidR="001D7C42" w:rsidRPr="00CB7C00" w:rsidTr="001E25AC">
        <w:trPr>
          <w:trHeight w:val="150"/>
        </w:trPr>
        <w:tc>
          <w:tcPr>
            <w:tcW w:w="425" w:type="dxa"/>
            <w:vMerge/>
            <w:tcBorders>
              <w:left w:val="single" w:sz="4" w:space="0" w:color="auto"/>
              <w:right w:val="single" w:sz="4" w:space="0" w:color="auto"/>
            </w:tcBorders>
            <w:vAlign w:val="center"/>
          </w:tcPr>
          <w:p w:rsidR="001D7C42" w:rsidRPr="00CB7C00" w:rsidRDefault="001D7C42"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D7C42" w:rsidRPr="00CB7C00" w:rsidRDefault="001D7C42"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D7C42" w:rsidRPr="00CB7C00" w:rsidRDefault="001D7C42"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p>
        </w:tc>
        <w:tc>
          <w:tcPr>
            <w:tcW w:w="1418"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1D7C42" w:rsidRPr="00CB7C00" w:rsidRDefault="001D7C42" w:rsidP="00EC16BE">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D7C42" w:rsidRDefault="001D7C42" w:rsidP="00EC16BE">
            <w:pPr>
              <w:spacing w:after="0" w:line="240" w:lineRule="auto"/>
              <w:jc w:val="center"/>
              <w:rPr>
                <w:rFonts w:ascii="Arial" w:eastAsia="Times New Roman" w:hAnsi="Arial" w:cs="Arial"/>
                <w:sz w:val="17"/>
                <w:szCs w:val="17"/>
                <w:lang w:eastAsia="ru-RU"/>
              </w:rPr>
            </w:pPr>
          </w:p>
        </w:tc>
      </w:tr>
      <w:tr w:rsidR="001D7C42" w:rsidRPr="00CB7C00" w:rsidTr="00141A5E">
        <w:trPr>
          <w:trHeight w:val="270"/>
        </w:trPr>
        <w:tc>
          <w:tcPr>
            <w:tcW w:w="425" w:type="dxa"/>
            <w:vMerge/>
            <w:tcBorders>
              <w:left w:val="single" w:sz="4" w:space="0" w:color="auto"/>
              <w:right w:val="single" w:sz="4" w:space="0" w:color="auto"/>
            </w:tcBorders>
            <w:vAlign w:val="center"/>
          </w:tcPr>
          <w:p w:rsidR="001D7C42" w:rsidRPr="00CB7C00" w:rsidRDefault="001D7C42"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D7C42" w:rsidRPr="00CB7C00" w:rsidRDefault="001D7C42"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D7C42" w:rsidRPr="00CB7C00" w:rsidRDefault="001D7C42"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D7C42" w:rsidRPr="00CB7C00" w:rsidRDefault="00686372" w:rsidP="00EC16BE">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D7C42" w:rsidRDefault="001D7C42" w:rsidP="00EC16BE">
            <w:pPr>
              <w:spacing w:after="0" w:line="240" w:lineRule="auto"/>
              <w:jc w:val="center"/>
              <w:rPr>
                <w:rFonts w:ascii="Arial" w:eastAsia="Times New Roman" w:hAnsi="Arial" w:cs="Arial"/>
                <w:sz w:val="17"/>
                <w:szCs w:val="17"/>
                <w:lang w:eastAsia="ru-RU"/>
              </w:rPr>
            </w:pPr>
          </w:p>
        </w:tc>
      </w:tr>
      <w:tr w:rsidR="001D7C42" w:rsidRPr="00CB7C00" w:rsidTr="00E52FD5">
        <w:trPr>
          <w:trHeight w:val="135"/>
        </w:trPr>
        <w:tc>
          <w:tcPr>
            <w:tcW w:w="425" w:type="dxa"/>
            <w:vMerge/>
            <w:tcBorders>
              <w:left w:val="single" w:sz="4" w:space="0" w:color="auto"/>
              <w:right w:val="single" w:sz="4" w:space="0" w:color="auto"/>
            </w:tcBorders>
            <w:vAlign w:val="center"/>
          </w:tcPr>
          <w:p w:rsidR="001D7C42" w:rsidRPr="00CB7C00" w:rsidRDefault="001D7C42"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D7C42" w:rsidRPr="00CB7C00" w:rsidRDefault="001D7C42"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D7C42" w:rsidRPr="00CB7C00" w:rsidRDefault="001D7C42"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D7C42" w:rsidRPr="00CB7C00" w:rsidRDefault="00686372" w:rsidP="00EC16BE">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D7C42" w:rsidRDefault="001D7C42" w:rsidP="00EC16BE">
            <w:pPr>
              <w:spacing w:after="0" w:line="240" w:lineRule="auto"/>
              <w:jc w:val="center"/>
              <w:rPr>
                <w:rFonts w:ascii="Arial" w:eastAsia="Times New Roman" w:hAnsi="Arial" w:cs="Arial"/>
                <w:sz w:val="17"/>
                <w:szCs w:val="17"/>
                <w:lang w:eastAsia="ru-RU"/>
              </w:rPr>
            </w:pPr>
          </w:p>
        </w:tc>
      </w:tr>
      <w:tr w:rsidR="001D7C42" w:rsidRPr="00CB7C00" w:rsidTr="00892374">
        <w:trPr>
          <w:trHeight w:val="362"/>
        </w:trPr>
        <w:tc>
          <w:tcPr>
            <w:tcW w:w="425" w:type="dxa"/>
            <w:vMerge/>
            <w:tcBorders>
              <w:left w:val="single" w:sz="4" w:space="0" w:color="auto"/>
              <w:right w:val="single" w:sz="4" w:space="0" w:color="auto"/>
            </w:tcBorders>
            <w:vAlign w:val="center"/>
          </w:tcPr>
          <w:p w:rsidR="001D7C42" w:rsidRPr="00CB7C00" w:rsidRDefault="001D7C42"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D7C42" w:rsidRPr="00CB7C00" w:rsidRDefault="001D7C42"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1D7C42" w:rsidRPr="00CB7C00" w:rsidRDefault="001D7C42"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D7C42" w:rsidRPr="00CB7C00" w:rsidRDefault="001D7C42"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1D7C42" w:rsidRPr="00CB7C00" w:rsidRDefault="001D7C42"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D7C42" w:rsidRPr="00CB7C00" w:rsidRDefault="00686372" w:rsidP="00EC16BE">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D7C42" w:rsidRDefault="001D7C42" w:rsidP="00EC16BE">
            <w:pPr>
              <w:spacing w:after="0" w:line="240" w:lineRule="auto"/>
              <w:jc w:val="center"/>
              <w:rPr>
                <w:rFonts w:ascii="Arial" w:eastAsia="Times New Roman" w:hAnsi="Arial" w:cs="Arial"/>
                <w:sz w:val="17"/>
                <w:szCs w:val="17"/>
                <w:lang w:eastAsia="ru-RU"/>
              </w:rPr>
            </w:pPr>
          </w:p>
        </w:tc>
      </w:tr>
      <w:tr w:rsidR="001D7C42" w:rsidRPr="00CB7C00" w:rsidTr="00AB560B">
        <w:trPr>
          <w:trHeight w:val="405"/>
        </w:trPr>
        <w:tc>
          <w:tcPr>
            <w:tcW w:w="425" w:type="dxa"/>
            <w:vMerge/>
            <w:tcBorders>
              <w:left w:val="single" w:sz="4" w:space="0" w:color="auto"/>
              <w:bottom w:val="single" w:sz="4" w:space="0" w:color="000000"/>
              <w:right w:val="single" w:sz="4" w:space="0" w:color="auto"/>
            </w:tcBorders>
            <w:vAlign w:val="center"/>
          </w:tcPr>
          <w:p w:rsidR="001D7C42" w:rsidRPr="00CB7C00" w:rsidRDefault="001D7C42"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000000"/>
              <w:right w:val="single" w:sz="4" w:space="0" w:color="auto"/>
            </w:tcBorders>
          </w:tcPr>
          <w:p w:rsidR="001D7C42" w:rsidRPr="00CB7C00" w:rsidRDefault="001D7C42" w:rsidP="00EC16BE">
            <w:pPr>
              <w:spacing w:after="0" w:line="240" w:lineRule="auto"/>
              <w:rPr>
                <w:rFonts w:ascii="Arial" w:eastAsia="Times New Roman" w:hAnsi="Arial" w:cs="Arial"/>
                <w:color w:val="FF0000"/>
                <w:sz w:val="17"/>
                <w:szCs w:val="17"/>
                <w:lang w:eastAsia="ru-RU"/>
              </w:rPr>
            </w:pPr>
          </w:p>
        </w:tc>
        <w:tc>
          <w:tcPr>
            <w:tcW w:w="1843" w:type="dxa"/>
            <w:tcBorders>
              <w:top w:val="single" w:sz="4" w:space="0" w:color="auto"/>
              <w:left w:val="nil"/>
              <w:bottom w:val="single" w:sz="4" w:space="0" w:color="auto"/>
              <w:right w:val="single" w:sz="4" w:space="0" w:color="auto"/>
            </w:tcBorders>
          </w:tcPr>
          <w:p w:rsidR="00DD0FB4" w:rsidRPr="00CB7C00" w:rsidRDefault="00DD0FB4" w:rsidP="00DD0FB4">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D7C42" w:rsidRPr="00CB7C00" w:rsidRDefault="00DD0FB4"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1D7C42" w:rsidRDefault="00686372"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1D7C42" w:rsidRPr="00CB7C00" w:rsidRDefault="00686372" w:rsidP="00EC16BE">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1D7C42" w:rsidRPr="00CB7C00" w:rsidRDefault="0068637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1560" w:type="dxa"/>
            <w:vMerge/>
            <w:tcBorders>
              <w:left w:val="single" w:sz="4" w:space="0" w:color="auto"/>
              <w:bottom w:val="single" w:sz="4" w:space="0" w:color="000000"/>
              <w:right w:val="single" w:sz="4" w:space="0" w:color="auto"/>
            </w:tcBorders>
          </w:tcPr>
          <w:p w:rsidR="001D7C42" w:rsidRDefault="001D7C42" w:rsidP="00EC16BE">
            <w:pPr>
              <w:spacing w:after="0" w:line="240" w:lineRule="auto"/>
              <w:jc w:val="center"/>
              <w:rPr>
                <w:rFonts w:ascii="Arial" w:eastAsia="Times New Roman" w:hAnsi="Arial" w:cs="Arial"/>
                <w:sz w:val="17"/>
                <w:szCs w:val="17"/>
                <w:lang w:eastAsia="ru-RU"/>
              </w:rPr>
            </w:pPr>
          </w:p>
        </w:tc>
      </w:tr>
      <w:tr w:rsidR="00623D43" w:rsidRPr="00CB7C00" w:rsidTr="00623D43">
        <w:trPr>
          <w:trHeight w:val="83"/>
        </w:trPr>
        <w:tc>
          <w:tcPr>
            <w:tcW w:w="425" w:type="dxa"/>
            <w:vMerge w:val="restart"/>
            <w:tcBorders>
              <w:top w:val="nil"/>
              <w:left w:val="single" w:sz="4" w:space="0" w:color="auto"/>
              <w:right w:val="single" w:sz="4" w:space="0" w:color="auto"/>
            </w:tcBorders>
            <w:noWrap/>
            <w:vAlign w:val="bottom"/>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w:t>
            </w:r>
          </w:p>
        </w:tc>
        <w:tc>
          <w:tcPr>
            <w:tcW w:w="2410" w:type="dxa"/>
            <w:vMerge w:val="restart"/>
            <w:tcBorders>
              <w:top w:val="nil"/>
              <w:left w:val="single" w:sz="4" w:space="0" w:color="auto"/>
              <w:right w:val="single" w:sz="4" w:space="0" w:color="auto"/>
            </w:tcBorders>
            <w:noWrap/>
            <w:hideMark/>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 по подпрограмме</w:t>
            </w:r>
          </w:p>
        </w:tc>
        <w:tc>
          <w:tcPr>
            <w:tcW w:w="1843" w:type="dxa"/>
            <w:tcBorders>
              <w:top w:val="nil"/>
              <w:left w:val="nil"/>
              <w:bottom w:val="single" w:sz="4" w:space="0" w:color="auto"/>
              <w:right w:val="single" w:sz="4" w:space="0" w:color="auto"/>
            </w:tcBorders>
            <w:hideMark/>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noWrap/>
          </w:tcPr>
          <w:p w:rsidR="00623D43" w:rsidRPr="00CB7C00" w:rsidRDefault="00623D43" w:rsidP="00EC16BE">
            <w:pPr>
              <w:spacing w:after="0"/>
              <w:jc w:val="center"/>
              <w:rPr>
                <w:rFonts w:ascii="Arial" w:hAnsi="Arial" w:cs="Arial"/>
                <w:sz w:val="17"/>
                <w:szCs w:val="17"/>
              </w:rPr>
            </w:pPr>
            <w:r>
              <w:rPr>
                <w:rFonts w:ascii="Arial" w:hAnsi="Arial" w:cs="Arial"/>
                <w:sz w:val="17"/>
                <w:szCs w:val="17"/>
              </w:rPr>
              <w:t>695,7</w:t>
            </w:r>
          </w:p>
        </w:tc>
        <w:tc>
          <w:tcPr>
            <w:tcW w:w="1275" w:type="dxa"/>
            <w:tcBorders>
              <w:top w:val="nil"/>
              <w:left w:val="nil"/>
              <w:bottom w:val="single" w:sz="4" w:space="0" w:color="auto"/>
              <w:right w:val="single" w:sz="4" w:space="0" w:color="auto"/>
            </w:tcBorders>
            <w:noWrap/>
          </w:tcPr>
          <w:p w:rsidR="00623D43" w:rsidRPr="00CB7C00" w:rsidRDefault="00623D43" w:rsidP="004277BC">
            <w:pPr>
              <w:spacing w:after="0"/>
              <w:jc w:val="center"/>
              <w:rPr>
                <w:rFonts w:ascii="Arial" w:hAnsi="Arial" w:cs="Arial"/>
                <w:sz w:val="17"/>
                <w:szCs w:val="17"/>
              </w:rPr>
            </w:pPr>
            <w:r>
              <w:rPr>
                <w:rFonts w:ascii="Arial" w:hAnsi="Arial" w:cs="Arial"/>
                <w:sz w:val="17"/>
                <w:szCs w:val="17"/>
              </w:rPr>
              <w:t>695,7</w:t>
            </w:r>
          </w:p>
        </w:tc>
        <w:tc>
          <w:tcPr>
            <w:tcW w:w="1418"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top w:val="nil"/>
              <w:left w:val="single" w:sz="4" w:space="0" w:color="auto"/>
              <w:right w:val="single" w:sz="4" w:space="0" w:color="auto"/>
            </w:tcBorders>
            <w:noWrap/>
            <w:hideMark/>
          </w:tcPr>
          <w:p w:rsidR="00623D43" w:rsidRPr="00CB7C00" w:rsidRDefault="00623D43" w:rsidP="00623D43">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w:t>
            </w:r>
            <w:r>
              <w:rPr>
                <w:rFonts w:ascii="Arial" w:eastAsia="Times New Roman" w:hAnsi="Arial" w:cs="Arial"/>
                <w:sz w:val="17"/>
                <w:szCs w:val="17"/>
                <w:lang w:eastAsia="ru-RU"/>
              </w:rPr>
              <w:t>министрации Колпашевского района</w:t>
            </w:r>
          </w:p>
        </w:tc>
      </w:tr>
      <w:tr w:rsidR="00623D43" w:rsidRPr="00CB7C00" w:rsidTr="00EC16BE">
        <w:trPr>
          <w:trHeight w:val="130"/>
        </w:trPr>
        <w:tc>
          <w:tcPr>
            <w:tcW w:w="425"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noWrap/>
          </w:tcPr>
          <w:p w:rsidR="00623D43" w:rsidRPr="00CB7C00" w:rsidRDefault="00623D43" w:rsidP="00EC16BE">
            <w:pPr>
              <w:tabs>
                <w:tab w:val="left" w:pos="225"/>
                <w:tab w:val="center" w:pos="530"/>
              </w:tabs>
              <w:spacing w:after="0"/>
              <w:jc w:val="center"/>
              <w:rPr>
                <w:rFonts w:ascii="Arial" w:hAnsi="Arial" w:cs="Arial"/>
                <w:sz w:val="17"/>
                <w:szCs w:val="17"/>
              </w:rPr>
            </w:pPr>
            <w:r>
              <w:rPr>
                <w:rFonts w:ascii="Arial" w:hAnsi="Arial" w:cs="Arial"/>
                <w:sz w:val="17"/>
                <w:szCs w:val="17"/>
              </w:rPr>
              <w:t>97,6</w:t>
            </w:r>
          </w:p>
        </w:tc>
        <w:tc>
          <w:tcPr>
            <w:tcW w:w="1275" w:type="dxa"/>
            <w:tcBorders>
              <w:top w:val="nil"/>
              <w:left w:val="nil"/>
              <w:bottom w:val="single" w:sz="4" w:space="0" w:color="auto"/>
              <w:right w:val="single" w:sz="4" w:space="0" w:color="auto"/>
            </w:tcBorders>
            <w:noWrap/>
          </w:tcPr>
          <w:p w:rsidR="00623D43" w:rsidRPr="00CB7C00" w:rsidRDefault="00623D43" w:rsidP="004277BC">
            <w:pPr>
              <w:tabs>
                <w:tab w:val="left" w:pos="225"/>
                <w:tab w:val="center" w:pos="530"/>
              </w:tabs>
              <w:spacing w:after="0"/>
              <w:jc w:val="center"/>
              <w:rPr>
                <w:rFonts w:ascii="Arial" w:hAnsi="Arial" w:cs="Arial"/>
                <w:sz w:val="17"/>
                <w:szCs w:val="17"/>
              </w:rPr>
            </w:pPr>
            <w:r>
              <w:rPr>
                <w:rFonts w:ascii="Arial" w:hAnsi="Arial" w:cs="Arial"/>
                <w:sz w:val="17"/>
                <w:szCs w:val="17"/>
              </w:rPr>
              <w:t>97,6</w:t>
            </w:r>
          </w:p>
        </w:tc>
        <w:tc>
          <w:tcPr>
            <w:tcW w:w="1418"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r>
      <w:tr w:rsidR="00623D43" w:rsidRPr="00CB7C00" w:rsidTr="00EC16BE">
        <w:trPr>
          <w:trHeight w:val="58"/>
        </w:trPr>
        <w:tc>
          <w:tcPr>
            <w:tcW w:w="425"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noWrap/>
            <w:hideMark/>
          </w:tcPr>
          <w:p w:rsidR="00623D43" w:rsidRPr="00CB7C00" w:rsidRDefault="00623D43" w:rsidP="00EC16BE">
            <w:pPr>
              <w:spacing w:after="0"/>
              <w:jc w:val="center"/>
              <w:rPr>
                <w:rFonts w:ascii="Arial" w:hAnsi="Arial" w:cs="Arial"/>
                <w:sz w:val="17"/>
                <w:szCs w:val="17"/>
              </w:rPr>
            </w:pPr>
            <w:r>
              <w:rPr>
                <w:rFonts w:ascii="Arial" w:hAnsi="Arial" w:cs="Arial"/>
                <w:sz w:val="17"/>
                <w:szCs w:val="17"/>
              </w:rPr>
              <w:t>278,1</w:t>
            </w:r>
          </w:p>
        </w:tc>
        <w:tc>
          <w:tcPr>
            <w:tcW w:w="1275" w:type="dxa"/>
            <w:tcBorders>
              <w:top w:val="nil"/>
              <w:left w:val="nil"/>
              <w:bottom w:val="single" w:sz="4" w:space="0" w:color="auto"/>
              <w:right w:val="single" w:sz="4" w:space="0" w:color="auto"/>
            </w:tcBorders>
            <w:noWrap/>
            <w:hideMark/>
          </w:tcPr>
          <w:p w:rsidR="00623D43" w:rsidRPr="00CB7C00" w:rsidRDefault="00623D43" w:rsidP="004277BC">
            <w:pPr>
              <w:spacing w:after="0"/>
              <w:jc w:val="center"/>
              <w:rPr>
                <w:rFonts w:ascii="Arial" w:hAnsi="Arial" w:cs="Arial"/>
                <w:sz w:val="17"/>
                <w:szCs w:val="17"/>
              </w:rPr>
            </w:pPr>
            <w:r>
              <w:rPr>
                <w:rFonts w:ascii="Arial" w:hAnsi="Arial" w:cs="Arial"/>
                <w:sz w:val="17"/>
                <w:szCs w:val="17"/>
              </w:rPr>
              <w:t>278,1</w:t>
            </w:r>
          </w:p>
        </w:tc>
        <w:tc>
          <w:tcPr>
            <w:tcW w:w="1418"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r>
      <w:tr w:rsidR="00623D43" w:rsidRPr="00CB7C00" w:rsidTr="00EC16BE">
        <w:trPr>
          <w:trHeight w:val="108"/>
        </w:trPr>
        <w:tc>
          <w:tcPr>
            <w:tcW w:w="425"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noWrap/>
            <w:hideMark/>
          </w:tcPr>
          <w:p w:rsidR="00623D43" w:rsidRPr="00CB7C00" w:rsidRDefault="00623D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noWrap/>
            <w:hideMark/>
          </w:tcPr>
          <w:p w:rsidR="00623D43" w:rsidRPr="00CB7C00" w:rsidRDefault="00623D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r>
      <w:tr w:rsidR="00623D43" w:rsidRPr="00CB7C00" w:rsidTr="00EC16BE">
        <w:trPr>
          <w:trHeight w:val="132"/>
        </w:trPr>
        <w:tc>
          <w:tcPr>
            <w:tcW w:w="425"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623D43" w:rsidRPr="00CB7C00" w:rsidRDefault="00623D43"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r>
      <w:tr w:rsidR="00623D43" w:rsidRPr="00CB7C00" w:rsidTr="00EC16BE">
        <w:trPr>
          <w:trHeight w:val="108"/>
        </w:trPr>
        <w:tc>
          <w:tcPr>
            <w:tcW w:w="425" w:type="dxa"/>
            <w:vMerge/>
            <w:tcBorders>
              <w:left w:val="single" w:sz="4" w:space="0" w:color="auto"/>
              <w:right w:val="single" w:sz="4" w:space="0" w:color="auto"/>
            </w:tcBorders>
            <w:vAlign w:val="center"/>
          </w:tcPr>
          <w:p w:rsidR="00623D43" w:rsidRPr="00CB7C00" w:rsidRDefault="00623D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623D43" w:rsidRPr="00CB7C00" w:rsidRDefault="00623D43"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jc w:val="center"/>
              <w:rPr>
                <w:rFonts w:ascii="Arial" w:hAnsi="Arial" w:cs="Arial"/>
                <w:sz w:val="17"/>
                <w:szCs w:val="17"/>
              </w:rPr>
            </w:pPr>
            <w:r>
              <w:rPr>
                <w:rFonts w:ascii="Arial" w:hAnsi="Arial" w:cs="Arial"/>
                <w:sz w:val="17"/>
                <w:szCs w:val="17"/>
              </w:rPr>
              <w:t>160,0</w:t>
            </w:r>
          </w:p>
        </w:tc>
        <w:tc>
          <w:tcPr>
            <w:tcW w:w="1275" w:type="dxa"/>
            <w:tcBorders>
              <w:top w:val="single" w:sz="4" w:space="0" w:color="auto"/>
              <w:left w:val="nil"/>
              <w:bottom w:val="single" w:sz="4" w:space="0" w:color="auto"/>
              <w:right w:val="single" w:sz="4" w:space="0" w:color="auto"/>
            </w:tcBorders>
            <w:noWrap/>
          </w:tcPr>
          <w:p w:rsidR="00623D43" w:rsidRPr="00CB7C00" w:rsidRDefault="00623D43" w:rsidP="004277BC">
            <w:pPr>
              <w:spacing w:after="0"/>
              <w:jc w:val="center"/>
              <w:rPr>
                <w:rFonts w:ascii="Arial" w:hAnsi="Arial" w:cs="Arial"/>
                <w:sz w:val="17"/>
                <w:szCs w:val="17"/>
              </w:rPr>
            </w:pPr>
            <w:r>
              <w:rPr>
                <w:rFonts w:ascii="Arial" w:hAnsi="Arial" w:cs="Arial"/>
                <w:sz w:val="17"/>
                <w:szCs w:val="17"/>
              </w:rPr>
              <w:t>160,0</w:t>
            </w:r>
          </w:p>
        </w:tc>
        <w:tc>
          <w:tcPr>
            <w:tcW w:w="1418"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623D43" w:rsidRPr="00CB7C00" w:rsidRDefault="00623D43" w:rsidP="00EC16BE">
            <w:pPr>
              <w:spacing w:after="0" w:line="240" w:lineRule="auto"/>
              <w:rPr>
                <w:rFonts w:ascii="Arial" w:eastAsia="Times New Roman" w:hAnsi="Arial" w:cs="Arial"/>
                <w:sz w:val="17"/>
                <w:szCs w:val="17"/>
                <w:lang w:eastAsia="ru-RU"/>
              </w:rPr>
            </w:pPr>
          </w:p>
        </w:tc>
      </w:tr>
      <w:tr w:rsidR="00623D43" w:rsidRPr="00CB7C00" w:rsidTr="00EC16BE">
        <w:trPr>
          <w:trHeight w:val="100"/>
        </w:trPr>
        <w:tc>
          <w:tcPr>
            <w:tcW w:w="425" w:type="dxa"/>
            <w:vMerge/>
            <w:tcBorders>
              <w:left w:val="single" w:sz="4" w:space="0" w:color="auto"/>
              <w:bottom w:val="nil"/>
              <w:right w:val="single" w:sz="4" w:space="0" w:color="auto"/>
            </w:tcBorders>
            <w:vAlign w:val="center"/>
          </w:tcPr>
          <w:p w:rsidR="00623D43" w:rsidRPr="00CB7C00" w:rsidRDefault="00623D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nil"/>
              <w:right w:val="single" w:sz="4" w:space="0" w:color="auto"/>
            </w:tcBorders>
            <w:vAlign w:val="center"/>
          </w:tcPr>
          <w:p w:rsidR="00623D43" w:rsidRPr="00CB7C00" w:rsidRDefault="00623D43"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jc w:val="center"/>
              <w:rPr>
                <w:rFonts w:ascii="Arial" w:hAnsi="Arial" w:cs="Arial"/>
                <w:sz w:val="17"/>
                <w:szCs w:val="17"/>
              </w:rPr>
            </w:pPr>
            <w:r>
              <w:rPr>
                <w:rFonts w:ascii="Arial" w:hAnsi="Arial" w:cs="Arial"/>
                <w:sz w:val="17"/>
                <w:szCs w:val="17"/>
              </w:rPr>
              <w:t>160,0</w:t>
            </w:r>
          </w:p>
        </w:tc>
        <w:tc>
          <w:tcPr>
            <w:tcW w:w="1275" w:type="dxa"/>
            <w:tcBorders>
              <w:top w:val="single" w:sz="4" w:space="0" w:color="auto"/>
              <w:left w:val="nil"/>
              <w:bottom w:val="single" w:sz="4" w:space="0" w:color="auto"/>
              <w:right w:val="single" w:sz="4" w:space="0" w:color="auto"/>
            </w:tcBorders>
            <w:noWrap/>
          </w:tcPr>
          <w:p w:rsidR="00623D43" w:rsidRPr="00CB7C00" w:rsidRDefault="00623D43" w:rsidP="004277BC">
            <w:pPr>
              <w:spacing w:after="0"/>
              <w:jc w:val="center"/>
              <w:rPr>
                <w:rFonts w:ascii="Arial" w:hAnsi="Arial" w:cs="Arial"/>
                <w:sz w:val="17"/>
                <w:szCs w:val="17"/>
              </w:rPr>
            </w:pPr>
            <w:r>
              <w:rPr>
                <w:rFonts w:ascii="Arial" w:hAnsi="Arial" w:cs="Arial"/>
                <w:sz w:val="17"/>
                <w:szCs w:val="17"/>
              </w:rPr>
              <w:t>160,0</w:t>
            </w:r>
          </w:p>
        </w:tc>
        <w:tc>
          <w:tcPr>
            <w:tcW w:w="1418"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623D43" w:rsidRPr="00CB7C00" w:rsidRDefault="00623D43" w:rsidP="00EC16BE">
            <w:pPr>
              <w:spacing w:after="0" w:line="240" w:lineRule="auto"/>
              <w:rPr>
                <w:rFonts w:ascii="Arial" w:eastAsia="Times New Roman" w:hAnsi="Arial" w:cs="Arial"/>
                <w:sz w:val="17"/>
                <w:szCs w:val="17"/>
                <w:lang w:eastAsia="ru-RU"/>
              </w:rPr>
            </w:pPr>
          </w:p>
        </w:tc>
      </w:tr>
      <w:tr w:rsidR="00623D43" w:rsidRPr="00CB7C00" w:rsidTr="00EC16BE">
        <w:trPr>
          <w:trHeight w:val="300"/>
        </w:trPr>
        <w:tc>
          <w:tcPr>
            <w:tcW w:w="425" w:type="dxa"/>
            <w:tcBorders>
              <w:top w:val="nil"/>
              <w:left w:val="single" w:sz="4" w:space="0" w:color="auto"/>
              <w:bottom w:val="nil"/>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2410" w:type="dxa"/>
            <w:tcBorders>
              <w:top w:val="nil"/>
              <w:left w:val="single" w:sz="4" w:space="0" w:color="auto"/>
              <w:bottom w:val="nil"/>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623D43" w:rsidRPr="00CB7C00" w:rsidRDefault="00623D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r>
      <w:tr w:rsidR="00623D43" w:rsidRPr="00CB7C00" w:rsidTr="00EC16BE">
        <w:trPr>
          <w:trHeight w:val="300"/>
        </w:trPr>
        <w:tc>
          <w:tcPr>
            <w:tcW w:w="425" w:type="dxa"/>
            <w:tcBorders>
              <w:top w:val="nil"/>
              <w:left w:val="single" w:sz="4" w:space="0" w:color="auto"/>
              <w:bottom w:val="single" w:sz="4" w:space="0" w:color="000000"/>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2410" w:type="dxa"/>
            <w:tcBorders>
              <w:top w:val="nil"/>
              <w:left w:val="single" w:sz="4" w:space="0" w:color="auto"/>
              <w:bottom w:val="single" w:sz="4" w:space="0" w:color="000000"/>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623D43" w:rsidRPr="00CB7C00" w:rsidRDefault="00623D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623D43" w:rsidRPr="00CB7C00" w:rsidRDefault="00623D43"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623D43" w:rsidRPr="00CB7C00" w:rsidRDefault="00623D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vAlign w:val="center"/>
            <w:hideMark/>
          </w:tcPr>
          <w:p w:rsidR="00623D43" w:rsidRPr="00CB7C00" w:rsidRDefault="00623D43" w:rsidP="00EC16BE">
            <w:pPr>
              <w:spacing w:after="0" w:line="240" w:lineRule="auto"/>
              <w:rPr>
                <w:rFonts w:ascii="Arial" w:eastAsia="Times New Roman" w:hAnsi="Arial" w:cs="Arial"/>
                <w:sz w:val="17"/>
                <w:szCs w:val="17"/>
                <w:lang w:eastAsia="ru-RU"/>
              </w:rPr>
            </w:pPr>
          </w:p>
        </w:tc>
      </w:tr>
    </w:tbl>
    <w:p w:rsidR="00170B65" w:rsidRPr="00CB7C00" w:rsidRDefault="00170B65" w:rsidP="00170B65">
      <w:pPr>
        <w:spacing w:after="0" w:line="240" w:lineRule="auto"/>
        <w:rPr>
          <w:rFonts w:ascii="Arial" w:eastAsia="Times New Roman" w:hAnsi="Arial" w:cs="Arial"/>
          <w:lang w:eastAsia="ru-RU"/>
        </w:rPr>
      </w:pPr>
    </w:p>
    <w:p w:rsidR="00170B65" w:rsidRPr="00CB7C00" w:rsidRDefault="00170B65" w:rsidP="00170B65">
      <w:pPr>
        <w:spacing w:after="0" w:line="240" w:lineRule="auto"/>
        <w:rPr>
          <w:rFonts w:ascii="Arial" w:eastAsia="Times New Roman" w:hAnsi="Arial" w:cs="Arial"/>
          <w:lang w:eastAsia="ru-RU"/>
        </w:rPr>
      </w:pPr>
    </w:p>
    <w:p w:rsidR="00170B65" w:rsidRPr="00CB7C00" w:rsidRDefault="00170B65" w:rsidP="00170B65">
      <w:pPr>
        <w:spacing w:after="0" w:line="240" w:lineRule="auto"/>
        <w:jc w:val="right"/>
        <w:rPr>
          <w:rFonts w:ascii="Arial" w:eastAsia="Times New Roman" w:hAnsi="Arial" w:cs="Arial"/>
          <w:lang w:eastAsia="ru-RU"/>
        </w:rPr>
      </w:pPr>
    </w:p>
    <w:p w:rsidR="00170B65" w:rsidRPr="00CB7C00" w:rsidRDefault="00170B65" w:rsidP="00170B65">
      <w:pPr>
        <w:spacing w:after="0" w:line="240" w:lineRule="auto"/>
        <w:jc w:val="right"/>
        <w:rPr>
          <w:rFonts w:ascii="Arial" w:eastAsia="Times New Roman" w:hAnsi="Arial" w:cs="Arial"/>
          <w:lang w:eastAsia="ru-RU"/>
        </w:rPr>
      </w:pPr>
      <w:r w:rsidRPr="00CB7C00">
        <w:rPr>
          <w:rFonts w:ascii="Arial" w:eastAsia="Times New Roman" w:hAnsi="Arial" w:cs="Arial"/>
          <w:lang w:eastAsia="ru-RU"/>
        </w:rPr>
        <w:t>Приложение № 4 к муниципальной программе</w:t>
      </w:r>
    </w:p>
    <w:p w:rsidR="00170B65" w:rsidRPr="00CB7C00" w:rsidRDefault="00170B65" w:rsidP="00170B65">
      <w:pPr>
        <w:widowControl w:val="0"/>
        <w:autoSpaceDE w:val="0"/>
        <w:autoSpaceDN w:val="0"/>
        <w:adjustRightInd w:val="0"/>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 </w:t>
      </w:r>
      <w:r w:rsidRPr="00CB7C00">
        <w:rPr>
          <w:rFonts w:ascii="Arial" w:eastAsia="Calibri" w:hAnsi="Arial" w:cs="Arial"/>
        </w:rPr>
        <w:t>«</w:t>
      </w:r>
      <w:r w:rsidRPr="00CB7C00">
        <w:rPr>
          <w:rFonts w:ascii="Arial" w:eastAsia="Times New Roman" w:hAnsi="Arial" w:cs="Arial"/>
          <w:lang w:eastAsia="ru-RU"/>
        </w:rPr>
        <w:t>Совершенствование системы</w:t>
      </w:r>
    </w:p>
    <w:p w:rsidR="00170B65" w:rsidRPr="00CB7C00" w:rsidRDefault="00170B65" w:rsidP="00170B65">
      <w:pPr>
        <w:widowControl w:val="0"/>
        <w:autoSpaceDE w:val="0"/>
        <w:autoSpaceDN w:val="0"/>
        <w:adjustRightInd w:val="0"/>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 муниципального управления в Колпашевском районе»</w:t>
      </w:r>
    </w:p>
    <w:p w:rsidR="00170B65" w:rsidRPr="00CB7C00" w:rsidRDefault="00170B65" w:rsidP="00170B65">
      <w:pPr>
        <w:spacing w:after="0" w:line="240" w:lineRule="auto"/>
        <w:jc w:val="right"/>
        <w:rPr>
          <w:rFonts w:ascii="Arial" w:eastAsia="Times New Roman" w:hAnsi="Arial" w:cs="Arial"/>
          <w:lang w:eastAsia="ru-RU"/>
        </w:rPr>
      </w:pPr>
    </w:p>
    <w:p w:rsidR="00170B65" w:rsidRPr="00CB7C00" w:rsidRDefault="00170B65" w:rsidP="00170B65">
      <w:pPr>
        <w:widowControl w:val="0"/>
        <w:autoSpaceDE w:val="0"/>
        <w:autoSpaceDN w:val="0"/>
        <w:adjustRightInd w:val="0"/>
        <w:spacing w:after="0" w:line="240" w:lineRule="auto"/>
        <w:jc w:val="center"/>
        <w:rPr>
          <w:rFonts w:ascii="Arial" w:eastAsia="Times New Roman" w:hAnsi="Arial" w:cs="Arial"/>
          <w:lang w:eastAsia="ru-RU"/>
        </w:rPr>
      </w:pPr>
      <w:r w:rsidRPr="00CB7C00">
        <w:rPr>
          <w:rFonts w:ascii="Arial" w:eastAsia="Times New Roman" w:hAnsi="Arial" w:cs="Arial"/>
          <w:lang w:eastAsia="ru-RU"/>
        </w:rPr>
        <w:t>Паспорт муниципальной подпрограммы 2</w:t>
      </w:r>
    </w:p>
    <w:p w:rsidR="00170B65" w:rsidRPr="00CB7C00" w:rsidRDefault="00170B65" w:rsidP="00170B65">
      <w:pPr>
        <w:widowControl w:val="0"/>
        <w:autoSpaceDE w:val="0"/>
        <w:autoSpaceDN w:val="0"/>
        <w:adjustRightInd w:val="0"/>
        <w:spacing w:after="0" w:line="240" w:lineRule="auto"/>
        <w:jc w:val="center"/>
        <w:rPr>
          <w:rFonts w:ascii="Arial" w:eastAsia="Times New Roman" w:hAnsi="Arial" w:cs="Arial"/>
          <w:lang w:eastAsia="ru-RU"/>
        </w:rPr>
      </w:pPr>
      <w:r w:rsidRPr="00CB7C00">
        <w:rPr>
          <w:rFonts w:ascii="Arial" w:eastAsia="Times New Roman" w:hAnsi="Arial" w:cs="Arial"/>
          <w:u w:val="single"/>
          <w:lang w:eastAsia="ru-RU"/>
        </w:rPr>
        <w:t>«Совершенствование информационной системы управления»</w:t>
      </w:r>
      <w:r w:rsidRPr="00CB7C00">
        <w:rPr>
          <w:rFonts w:ascii="Arial" w:eastAsia="Times New Roman" w:hAnsi="Arial" w:cs="Arial"/>
          <w:lang w:eastAsia="ru-RU"/>
        </w:rPr>
        <w:t xml:space="preserve"> </w:t>
      </w:r>
    </w:p>
    <w:p w:rsidR="00170B65" w:rsidRPr="00CB7C00" w:rsidRDefault="00170B65" w:rsidP="00170B65">
      <w:pPr>
        <w:widowControl w:val="0"/>
        <w:tabs>
          <w:tab w:val="center" w:pos="7356"/>
          <w:tab w:val="left" w:pos="11007"/>
        </w:tabs>
        <w:autoSpaceDE w:val="0"/>
        <w:autoSpaceDN w:val="0"/>
        <w:adjustRightInd w:val="0"/>
        <w:spacing w:after="0" w:line="240" w:lineRule="auto"/>
        <w:rPr>
          <w:rFonts w:ascii="Arial" w:eastAsia="Times New Roman" w:hAnsi="Arial" w:cs="Arial"/>
          <w:lang w:eastAsia="ru-RU"/>
        </w:rPr>
      </w:pPr>
      <w:r w:rsidRPr="00CB7C00">
        <w:rPr>
          <w:rFonts w:ascii="Arial" w:eastAsia="Times New Roman" w:hAnsi="Arial" w:cs="Arial"/>
          <w:lang w:eastAsia="ru-RU"/>
        </w:rPr>
        <w:tab/>
        <w:t>(наименование подпрограммы)</w:t>
      </w:r>
      <w:r w:rsidRPr="00CB7C00">
        <w:rPr>
          <w:rFonts w:ascii="Arial" w:eastAsia="Times New Roman" w:hAnsi="Arial" w:cs="Arial"/>
          <w:lang w:eastAsia="ru-RU"/>
        </w:rPr>
        <w:tab/>
      </w:r>
    </w:p>
    <w:tbl>
      <w:tblPr>
        <w:tblW w:w="14317"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693"/>
        <w:gridCol w:w="1276"/>
        <w:gridCol w:w="425"/>
        <w:gridCol w:w="425"/>
        <w:gridCol w:w="567"/>
        <w:gridCol w:w="284"/>
        <w:gridCol w:w="425"/>
        <w:gridCol w:w="283"/>
        <w:gridCol w:w="567"/>
        <w:gridCol w:w="284"/>
        <w:gridCol w:w="567"/>
        <w:gridCol w:w="567"/>
        <w:gridCol w:w="283"/>
        <w:gridCol w:w="993"/>
        <w:gridCol w:w="141"/>
        <w:gridCol w:w="993"/>
        <w:gridCol w:w="141"/>
        <w:gridCol w:w="993"/>
      </w:tblGrid>
      <w:tr w:rsidR="00170B65" w:rsidRPr="00CB7C00" w:rsidTr="00EC16BE">
        <w:trPr>
          <w:trHeight w:val="400"/>
          <w:tblCellSpacing w:w="5" w:type="nil"/>
        </w:trPr>
        <w:tc>
          <w:tcPr>
            <w:tcW w:w="2410"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Ответственный  исполнитель   </w:t>
            </w:r>
            <w:proofErr w:type="gramStart"/>
            <w:r w:rsidRPr="00CB7C00">
              <w:rPr>
                <w:rFonts w:ascii="Arial" w:eastAsia="Times New Roman" w:hAnsi="Arial" w:cs="Arial"/>
                <w:sz w:val="17"/>
                <w:szCs w:val="17"/>
                <w:lang w:eastAsia="ru-RU"/>
              </w:rPr>
              <w:t>муниципальной</w:t>
            </w:r>
            <w:proofErr w:type="gramEnd"/>
          </w:p>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подпрограммы                                   </w:t>
            </w:r>
          </w:p>
        </w:tc>
        <w:tc>
          <w:tcPr>
            <w:tcW w:w="11907" w:type="dxa"/>
            <w:gridSpan w:val="18"/>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blCellSpacing w:w="5" w:type="nil"/>
        </w:trPr>
        <w:tc>
          <w:tcPr>
            <w:tcW w:w="2410"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Соисполнитель муниципальной программы  (ответственный за </w:t>
            </w:r>
            <w:r w:rsidRPr="00CB7C00">
              <w:rPr>
                <w:rFonts w:ascii="Arial" w:eastAsia="Times New Roman" w:hAnsi="Arial" w:cs="Arial"/>
                <w:sz w:val="17"/>
                <w:szCs w:val="17"/>
                <w:lang w:eastAsia="ru-RU"/>
              </w:rPr>
              <w:lastRenderedPageBreak/>
              <w:t xml:space="preserve">подпрограмму)   </w:t>
            </w:r>
          </w:p>
        </w:tc>
        <w:tc>
          <w:tcPr>
            <w:tcW w:w="11907" w:type="dxa"/>
            <w:gridSpan w:val="18"/>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Организационный отдел Администрации Колпашевского района</w:t>
            </w:r>
          </w:p>
        </w:tc>
      </w:tr>
      <w:tr w:rsidR="00170B65" w:rsidRPr="00CB7C00" w:rsidTr="00EC16BE">
        <w:trPr>
          <w:trHeight w:val="210"/>
          <w:tblCellSpacing w:w="5" w:type="nil"/>
        </w:trPr>
        <w:tc>
          <w:tcPr>
            <w:tcW w:w="2410"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 xml:space="preserve">Участники подпрограммы         </w:t>
            </w:r>
          </w:p>
        </w:tc>
        <w:tc>
          <w:tcPr>
            <w:tcW w:w="11907" w:type="dxa"/>
            <w:gridSpan w:val="18"/>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blCellSpacing w:w="5" w:type="nil"/>
        </w:trPr>
        <w:tc>
          <w:tcPr>
            <w:tcW w:w="2410"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Участники мероприятий подпрограммы</w:t>
            </w:r>
          </w:p>
        </w:tc>
        <w:tc>
          <w:tcPr>
            <w:tcW w:w="11907" w:type="dxa"/>
            <w:gridSpan w:val="18"/>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rHeight w:val="222"/>
          <w:tblCellSpacing w:w="5" w:type="nil"/>
        </w:trPr>
        <w:tc>
          <w:tcPr>
            <w:tcW w:w="2410"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Цель подпрограммы    </w:t>
            </w:r>
          </w:p>
        </w:tc>
        <w:tc>
          <w:tcPr>
            <w:tcW w:w="11907" w:type="dxa"/>
            <w:gridSpan w:val="18"/>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Совершенствование информационной системы управления</w:t>
            </w:r>
          </w:p>
        </w:tc>
      </w:tr>
      <w:tr w:rsidR="00170B65" w:rsidRPr="00CB7C00" w:rsidTr="00EC16BE">
        <w:trPr>
          <w:cantSplit/>
          <w:trHeight w:val="987"/>
          <w:tblCellSpacing w:w="5" w:type="nil"/>
        </w:trPr>
        <w:tc>
          <w:tcPr>
            <w:tcW w:w="2410" w:type="dxa"/>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Показатели цели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подпрограммы и их значения (с детализацией по годам реализации)                </w:t>
            </w:r>
          </w:p>
        </w:tc>
        <w:tc>
          <w:tcPr>
            <w:tcW w:w="396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Показатели цели</w:t>
            </w:r>
          </w:p>
        </w:tc>
        <w:tc>
          <w:tcPr>
            <w:tcW w:w="425"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2019 год</w:t>
            </w:r>
          </w:p>
        </w:tc>
        <w:tc>
          <w:tcPr>
            <w:tcW w:w="425"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2020 год</w:t>
            </w:r>
          </w:p>
        </w:tc>
        <w:tc>
          <w:tcPr>
            <w:tcW w:w="567"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2021год (факт)</w:t>
            </w:r>
          </w:p>
        </w:tc>
        <w:tc>
          <w:tcPr>
            <w:tcW w:w="709"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850"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2023 год (план)</w:t>
            </w:r>
          </w:p>
        </w:tc>
        <w:tc>
          <w:tcPr>
            <w:tcW w:w="851"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850"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1134"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Последний год реализации (план)</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993"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 1-й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134"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 2-й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r>
      <w:tr w:rsidR="00170B65" w:rsidRPr="00CB7C00" w:rsidTr="00EC16BE">
        <w:trPr>
          <w:trHeight w:val="835"/>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3969" w:type="dxa"/>
            <w:gridSpan w:val="2"/>
          </w:tcPr>
          <w:p w:rsidR="00170B65" w:rsidRPr="00CB7C00" w:rsidRDefault="00170B65" w:rsidP="00EC16BE">
            <w:pPr>
              <w:spacing w:line="240" w:lineRule="auto"/>
              <w:contextualSpacing/>
              <w:jc w:val="both"/>
              <w:rPr>
                <w:rFonts w:ascii="Arial" w:hAnsi="Arial" w:cs="Arial"/>
                <w:sz w:val="17"/>
                <w:szCs w:val="17"/>
              </w:rPr>
            </w:pPr>
            <w:r w:rsidRPr="00CB7C00">
              <w:rPr>
                <w:rFonts w:ascii="Arial" w:hAnsi="Arial" w:cs="Arial"/>
                <w:sz w:val="17"/>
                <w:szCs w:val="17"/>
              </w:rPr>
              <w:t>Количество публикаций о деятельности органов местного самоуправления муниципального образования «Колпашевский район»  (ед.)</w:t>
            </w:r>
          </w:p>
        </w:tc>
        <w:tc>
          <w:tcPr>
            <w:tcW w:w="425" w:type="dxa"/>
          </w:tcPr>
          <w:p w:rsidR="00170B65" w:rsidRPr="00CB7C00" w:rsidRDefault="00170B65" w:rsidP="00EC16BE">
            <w:pPr>
              <w:autoSpaceDE w:val="0"/>
              <w:autoSpaceDN w:val="0"/>
              <w:adjustRightInd w:val="0"/>
              <w:spacing w:after="0" w:line="240" w:lineRule="auto"/>
              <w:jc w:val="center"/>
              <w:rPr>
                <w:rFonts w:ascii="Arial" w:hAnsi="Arial" w:cs="Arial"/>
                <w:sz w:val="17"/>
                <w:szCs w:val="17"/>
              </w:rPr>
            </w:pPr>
            <w:r w:rsidRPr="00CB7C00">
              <w:rPr>
                <w:rFonts w:ascii="Arial" w:hAnsi="Arial" w:cs="Arial"/>
                <w:sz w:val="17"/>
                <w:szCs w:val="17"/>
              </w:rPr>
              <w:t>-</w:t>
            </w:r>
          </w:p>
        </w:tc>
        <w:tc>
          <w:tcPr>
            <w:tcW w:w="425" w:type="dxa"/>
          </w:tcPr>
          <w:p w:rsidR="00170B65" w:rsidRPr="00CB7C00" w:rsidRDefault="00170B65" w:rsidP="00EC16BE">
            <w:pPr>
              <w:spacing w:after="0" w:line="240" w:lineRule="auto"/>
              <w:contextualSpacing/>
              <w:jc w:val="center"/>
              <w:rPr>
                <w:rFonts w:ascii="Arial" w:hAnsi="Arial" w:cs="Arial"/>
                <w:sz w:val="17"/>
                <w:szCs w:val="17"/>
              </w:rPr>
            </w:pPr>
            <w:r w:rsidRPr="00CB7C00">
              <w:rPr>
                <w:rFonts w:ascii="Arial" w:hAnsi="Arial" w:cs="Arial"/>
                <w:sz w:val="17"/>
                <w:szCs w:val="17"/>
              </w:rPr>
              <w:t>-</w:t>
            </w:r>
          </w:p>
          <w:p w:rsidR="00170B65" w:rsidRPr="00CB7C00" w:rsidRDefault="00170B65" w:rsidP="00EC16BE">
            <w:pPr>
              <w:spacing w:after="0" w:line="240" w:lineRule="auto"/>
              <w:contextualSpacing/>
              <w:jc w:val="center"/>
              <w:rPr>
                <w:rFonts w:ascii="Arial" w:hAnsi="Arial" w:cs="Arial"/>
                <w:sz w:val="17"/>
                <w:szCs w:val="17"/>
              </w:rPr>
            </w:pPr>
          </w:p>
        </w:tc>
        <w:tc>
          <w:tcPr>
            <w:tcW w:w="567" w:type="dxa"/>
          </w:tcPr>
          <w:p w:rsidR="00170B65" w:rsidRPr="00CB7C00" w:rsidRDefault="00170B65" w:rsidP="00EC16BE">
            <w:pPr>
              <w:spacing w:after="0" w:line="240" w:lineRule="auto"/>
              <w:contextualSpacing/>
              <w:jc w:val="center"/>
              <w:rPr>
                <w:rFonts w:ascii="Arial" w:hAnsi="Arial" w:cs="Arial"/>
                <w:sz w:val="17"/>
                <w:szCs w:val="17"/>
              </w:rPr>
            </w:pPr>
            <w:r w:rsidRPr="00CB7C00">
              <w:rPr>
                <w:rFonts w:ascii="Arial" w:hAnsi="Arial" w:cs="Arial"/>
                <w:sz w:val="17"/>
                <w:szCs w:val="17"/>
              </w:rPr>
              <w:t>-</w:t>
            </w:r>
          </w:p>
        </w:tc>
        <w:tc>
          <w:tcPr>
            <w:tcW w:w="709" w:type="dxa"/>
            <w:gridSpan w:val="2"/>
          </w:tcPr>
          <w:p w:rsidR="00170B65" w:rsidRPr="00CB7C00" w:rsidRDefault="00170B65" w:rsidP="00EC16BE">
            <w:pPr>
              <w:spacing w:after="0" w:line="240" w:lineRule="auto"/>
              <w:contextualSpacing/>
              <w:jc w:val="center"/>
              <w:rPr>
                <w:rFonts w:ascii="Arial" w:hAnsi="Arial" w:cs="Arial"/>
                <w:sz w:val="17"/>
                <w:szCs w:val="17"/>
              </w:rPr>
            </w:pPr>
            <w:r w:rsidRPr="00CB7C00">
              <w:rPr>
                <w:rFonts w:ascii="Arial" w:hAnsi="Arial" w:cs="Arial"/>
                <w:sz w:val="17"/>
                <w:szCs w:val="17"/>
              </w:rPr>
              <w:t>Не менее 450</w:t>
            </w:r>
          </w:p>
        </w:tc>
        <w:tc>
          <w:tcPr>
            <w:tcW w:w="850" w:type="dxa"/>
            <w:gridSpan w:val="2"/>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851" w:type="dxa"/>
            <w:gridSpan w:val="2"/>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850" w:type="dxa"/>
            <w:gridSpan w:val="2"/>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1134" w:type="dxa"/>
            <w:gridSpan w:val="2"/>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993" w:type="dxa"/>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c>
          <w:tcPr>
            <w:tcW w:w="1134" w:type="dxa"/>
            <w:gridSpan w:val="2"/>
          </w:tcPr>
          <w:p w:rsidR="00170B65" w:rsidRPr="00CB7C00" w:rsidRDefault="00170B65" w:rsidP="00EC16BE">
            <w:pPr>
              <w:spacing w:line="240" w:lineRule="auto"/>
              <w:jc w:val="center"/>
              <w:rPr>
                <w:rFonts w:ascii="Arial" w:hAnsi="Arial" w:cs="Arial"/>
              </w:rPr>
            </w:pPr>
            <w:r w:rsidRPr="00CB7C00">
              <w:rPr>
                <w:rFonts w:ascii="Arial" w:hAnsi="Arial" w:cs="Arial"/>
                <w:sz w:val="17"/>
                <w:szCs w:val="17"/>
              </w:rPr>
              <w:t>Не менее 450</w:t>
            </w:r>
          </w:p>
        </w:tc>
      </w:tr>
      <w:tr w:rsidR="00170B65" w:rsidRPr="00CB7C00" w:rsidTr="00EC16BE">
        <w:trPr>
          <w:trHeight w:val="375"/>
          <w:tblCellSpacing w:w="5" w:type="nil"/>
        </w:trPr>
        <w:tc>
          <w:tcPr>
            <w:tcW w:w="2410"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Задачи подпрограммы</w:t>
            </w:r>
          </w:p>
        </w:tc>
        <w:tc>
          <w:tcPr>
            <w:tcW w:w="11907" w:type="dxa"/>
            <w:gridSpan w:val="18"/>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ar-SA"/>
              </w:rPr>
            </w:pPr>
            <w:r w:rsidRPr="00CB7C00">
              <w:rPr>
                <w:rFonts w:ascii="Arial" w:eastAsia="Times New Roman" w:hAnsi="Arial" w:cs="Arial"/>
                <w:sz w:val="17"/>
                <w:szCs w:val="17"/>
                <w:lang w:eastAsia="ru-RU"/>
              </w:rPr>
              <w:t xml:space="preserve">Задача 1.  </w:t>
            </w:r>
            <w:r w:rsidRPr="00CB7C00">
              <w:rPr>
                <w:rFonts w:ascii="Arial" w:hAnsi="Arial" w:cs="Arial"/>
                <w:sz w:val="17"/>
                <w:szCs w:val="17"/>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CB7C00">
              <w:rPr>
                <w:rFonts w:ascii="Arial" w:eastAsia="Times New Roman" w:hAnsi="Arial" w:cs="Arial"/>
                <w:sz w:val="17"/>
                <w:szCs w:val="17"/>
                <w:lang w:eastAsia="ar-SA"/>
              </w:rPr>
              <w:t xml:space="preserve">  и </w:t>
            </w:r>
            <w:r w:rsidRPr="00CB7C00">
              <w:rPr>
                <w:rFonts w:ascii="Arial" w:eastAsia="Times New Roman" w:hAnsi="Arial" w:cs="Arial"/>
                <w:sz w:val="17"/>
                <w:szCs w:val="17"/>
                <w:lang w:eastAsia="ru-RU"/>
              </w:rPr>
              <w:t>обеспечение эффективной бесперебойной работы информационных систем</w:t>
            </w:r>
          </w:p>
        </w:tc>
      </w:tr>
      <w:tr w:rsidR="00170B65" w:rsidRPr="00CB7C00" w:rsidTr="00EC16BE">
        <w:trPr>
          <w:cantSplit/>
          <w:trHeight w:val="924"/>
          <w:tblCellSpacing w:w="5" w:type="nil"/>
        </w:trPr>
        <w:tc>
          <w:tcPr>
            <w:tcW w:w="2410" w:type="dxa"/>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Показатели задач         подпрограммы и их значения (с детализацией по годам реализации)                </w:t>
            </w:r>
          </w:p>
        </w:tc>
        <w:tc>
          <w:tcPr>
            <w:tcW w:w="396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Показатели задач</w:t>
            </w:r>
          </w:p>
        </w:tc>
        <w:tc>
          <w:tcPr>
            <w:tcW w:w="425"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2019 год</w:t>
            </w:r>
          </w:p>
        </w:tc>
        <w:tc>
          <w:tcPr>
            <w:tcW w:w="425"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2020 год</w:t>
            </w:r>
          </w:p>
        </w:tc>
        <w:tc>
          <w:tcPr>
            <w:tcW w:w="567"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2021год (факт)</w:t>
            </w:r>
          </w:p>
        </w:tc>
        <w:tc>
          <w:tcPr>
            <w:tcW w:w="709"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850"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2023 год (план)</w:t>
            </w:r>
          </w:p>
        </w:tc>
        <w:tc>
          <w:tcPr>
            <w:tcW w:w="851"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850"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1134"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Последний год реализации (план)</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993"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 1-й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134"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 2-й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r>
      <w:tr w:rsidR="00170B65" w:rsidRPr="00CB7C00" w:rsidTr="00EC16BE">
        <w:trPr>
          <w:trHeight w:val="265"/>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3969" w:type="dxa"/>
            <w:gridSpan w:val="2"/>
          </w:tcPr>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Задача 1.</w:t>
            </w:r>
          </w:p>
          <w:p w:rsidR="00170B65" w:rsidRPr="00CB7C00" w:rsidRDefault="00170B65" w:rsidP="00EC16BE">
            <w:pPr>
              <w:spacing w:after="0" w:line="240" w:lineRule="auto"/>
              <w:jc w:val="both"/>
              <w:rPr>
                <w:rFonts w:ascii="Arial" w:eastAsia="Times New Roman" w:hAnsi="Arial" w:cs="Arial"/>
                <w:sz w:val="17"/>
                <w:szCs w:val="17"/>
                <w:lang w:eastAsia="ar-SA"/>
              </w:rPr>
            </w:pPr>
            <w:r w:rsidRPr="00CB7C00">
              <w:rPr>
                <w:rFonts w:ascii="Arial" w:hAnsi="Arial" w:cs="Arial"/>
                <w:sz w:val="17"/>
                <w:szCs w:val="17"/>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CB7C00">
              <w:rPr>
                <w:rFonts w:ascii="Arial" w:eastAsia="Times New Roman" w:hAnsi="Arial" w:cs="Arial"/>
                <w:sz w:val="17"/>
                <w:szCs w:val="17"/>
                <w:lang w:eastAsia="ar-SA"/>
              </w:rPr>
              <w:t xml:space="preserve">  и </w:t>
            </w:r>
            <w:r w:rsidRPr="00CB7C00">
              <w:rPr>
                <w:rFonts w:ascii="Arial" w:eastAsia="Times New Roman" w:hAnsi="Arial" w:cs="Arial"/>
                <w:sz w:val="17"/>
                <w:szCs w:val="17"/>
                <w:lang w:eastAsia="ru-RU"/>
              </w:rPr>
              <w:t>обеспечение эффективной бесперебойной работы информационных систем</w:t>
            </w: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567"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134"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993"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134"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r>
      <w:tr w:rsidR="00170B65" w:rsidRPr="00CB7C00" w:rsidTr="00EC16BE">
        <w:trPr>
          <w:trHeight w:val="62"/>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highlight w:val="yellow"/>
                <w:lang w:eastAsia="ru-RU"/>
              </w:rPr>
            </w:pPr>
          </w:p>
        </w:tc>
        <w:tc>
          <w:tcPr>
            <w:tcW w:w="396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Показатели задачи </w:t>
            </w: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567"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134"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993"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1134"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r>
      <w:tr w:rsidR="00170B65" w:rsidRPr="00CB7C00" w:rsidTr="00EC16BE">
        <w:trPr>
          <w:trHeight w:val="548"/>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highlight w:val="yellow"/>
                <w:lang w:eastAsia="ru-RU"/>
              </w:rPr>
            </w:pPr>
          </w:p>
        </w:tc>
        <w:tc>
          <w:tcPr>
            <w:tcW w:w="3969" w:type="dxa"/>
            <w:gridSpan w:val="2"/>
          </w:tcPr>
          <w:p w:rsidR="00170B65" w:rsidRPr="00CB7C00" w:rsidRDefault="00170B65" w:rsidP="00EC16BE">
            <w:pPr>
              <w:spacing w:after="0" w:line="240" w:lineRule="auto"/>
              <w:jc w:val="both"/>
              <w:rPr>
                <w:rFonts w:ascii="Arial" w:hAnsi="Arial" w:cs="Arial"/>
                <w:sz w:val="17"/>
                <w:szCs w:val="17"/>
              </w:rPr>
            </w:pPr>
            <w:r w:rsidRPr="00CB7C00">
              <w:rPr>
                <w:rFonts w:ascii="Arial" w:hAnsi="Arial" w:cs="Arial"/>
                <w:sz w:val="17"/>
                <w:szCs w:val="17"/>
              </w:rPr>
              <w:t>1. 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425"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425"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gridSpan w:val="2"/>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177</w:t>
            </w:r>
          </w:p>
        </w:tc>
        <w:tc>
          <w:tcPr>
            <w:tcW w:w="850"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851"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850"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1134"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993"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1134"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r>
      <w:tr w:rsidR="00170B65" w:rsidRPr="00CB7C00" w:rsidTr="00EC16BE">
        <w:trPr>
          <w:trHeight w:val="548"/>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highlight w:val="yellow"/>
                <w:lang w:eastAsia="ru-RU"/>
              </w:rPr>
            </w:pPr>
          </w:p>
        </w:tc>
        <w:tc>
          <w:tcPr>
            <w:tcW w:w="3969" w:type="dxa"/>
            <w:gridSpan w:val="2"/>
          </w:tcPr>
          <w:p w:rsidR="00170B65" w:rsidRPr="00CB7C00" w:rsidRDefault="00170B65" w:rsidP="00EC16BE">
            <w:pPr>
              <w:spacing w:after="0" w:line="240" w:lineRule="auto"/>
              <w:jc w:val="both"/>
              <w:rPr>
                <w:rFonts w:ascii="Arial" w:hAnsi="Arial" w:cs="Arial"/>
                <w:sz w:val="17"/>
                <w:szCs w:val="17"/>
              </w:rPr>
            </w:pPr>
            <w:r w:rsidRPr="00CB7C00">
              <w:rPr>
                <w:rFonts w:ascii="Arial" w:hAnsi="Arial" w:cs="Arial"/>
                <w:sz w:val="17"/>
                <w:szCs w:val="17"/>
              </w:rPr>
              <w:t>2. 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425" w:type="dxa"/>
          </w:tcPr>
          <w:p w:rsidR="00170B65" w:rsidRPr="00CB7C00" w:rsidRDefault="004D287F"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425" w:type="dxa"/>
          </w:tcPr>
          <w:p w:rsidR="00170B65" w:rsidRPr="00CB7C00" w:rsidRDefault="004D287F"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567"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gridSpan w:val="2"/>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87</w:t>
            </w:r>
          </w:p>
        </w:tc>
        <w:tc>
          <w:tcPr>
            <w:tcW w:w="850"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851"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850"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1134"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993" w:type="dxa"/>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1134" w:type="dxa"/>
            <w:gridSpan w:val="2"/>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r>
      <w:tr w:rsidR="00170B65" w:rsidRPr="00CB7C00" w:rsidTr="00EC16BE">
        <w:trPr>
          <w:trHeight w:val="530"/>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highlight w:val="yellow"/>
                <w:lang w:eastAsia="ru-RU"/>
              </w:rPr>
            </w:pPr>
          </w:p>
        </w:tc>
        <w:tc>
          <w:tcPr>
            <w:tcW w:w="3969" w:type="dxa"/>
            <w:gridSpan w:val="2"/>
          </w:tcPr>
          <w:p w:rsidR="00170B65" w:rsidRPr="00CB7C00" w:rsidRDefault="00170B65" w:rsidP="00EC16BE">
            <w:pPr>
              <w:autoSpaceDE w:val="0"/>
              <w:autoSpaceDN w:val="0"/>
              <w:adjustRightInd w:val="0"/>
              <w:spacing w:after="0" w:line="240" w:lineRule="auto"/>
              <w:rPr>
                <w:rFonts w:ascii="Arial" w:hAnsi="Arial" w:cs="Arial"/>
                <w:sz w:val="17"/>
                <w:szCs w:val="17"/>
              </w:rPr>
            </w:pPr>
            <w:r w:rsidRPr="00CB7C00">
              <w:rPr>
                <w:rFonts w:ascii="Arial" w:hAnsi="Arial" w:cs="Arial"/>
                <w:sz w:val="17"/>
                <w:szCs w:val="17"/>
              </w:rPr>
              <w:t>3. Отсутствие обоснованных претензий к работе информационных систем (да/нет)</w:t>
            </w: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425"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w:t>
            </w:r>
          </w:p>
        </w:tc>
        <w:tc>
          <w:tcPr>
            <w:tcW w:w="709"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w:t>
            </w: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w:t>
            </w:r>
          </w:p>
        </w:tc>
        <w:tc>
          <w:tcPr>
            <w:tcW w:w="851"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w:t>
            </w:r>
          </w:p>
        </w:tc>
        <w:tc>
          <w:tcPr>
            <w:tcW w:w="850"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w:t>
            </w:r>
          </w:p>
        </w:tc>
        <w:tc>
          <w:tcPr>
            <w:tcW w:w="1134"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w:t>
            </w:r>
          </w:p>
        </w:tc>
        <w:tc>
          <w:tcPr>
            <w:tcW w:w="993" w:type="dxa"/>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w:t>
            </w:r>
          </w:p>
        </w:tc>
        <w:tc>
          <w:tcPr>
            <w:tcW w:w="1134" w:type="dxa"/>
            <w:gridSpan w:val="2"/>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да</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r>
      <w:tr w:rsidR="00170B65" w:rsidRPr="00CB7C00" w:rsidTr="00EC16BE">
        <w:trPr>
          <w:trHeight w:val="194"/>
          <w:tblCellSpacing w:w="5" w:type="nil"/>
        </w:trPr>
        <w:tc>
          <w:tcPr>
            <w:tcW w:w="2410" w:type="dxa"/>
          </w:tcPr>
          <w:p w:rsidR="00170B65" w:rsidRPr="00CB7C00" w:rsidRDefault="00170B65" w:rsidP="00EC16BE">
            <w:pPr>
              <w:widowControl w:val="0"/>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Сроки реализации подпрограммы  </w:t>
            </w:r>
          </w:p>
        </w:tc>
        <w:tc>
          <w:tcPr>
            <w:tcW w:w="11907" w:type="dxa"/>
            <w:gridSpan w:val="18"/>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 2026 годы</w:t>
            </w:r>
          </w:p>
        </w:tc>
      </w:tr>
      <w:tr w:rsidR="00170B65" w:rsidRPr="00CB7C00" w:rsidTr="00EC16BE">
        <w:trPr>
          <w:cantSplit/>
          <w:trHeight w:val="1196"/>
          <w:tblCellSpacing w:w="5" w:type="nil"/>
        </w:trPr>
        <w:tc>
          <w:tcPr>
            <w:tcW w:w="2410" w:type="dxa"/>
            <w:vMerge w:val="restart"/>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 xml:space="preserve">Объем и источники          </w:t>
            </w:r>
          </w:p>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финансирования  подпрограммы (с детализацией по годам реализации с учетом прогнозного периода, тыс. рублей)   </w:t>
            </w:r>
          </w:p>
        </w:tc>
        <w:tc>
          <w:tcPr>
            <w:tcW w:w="2693"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Источники</w:t>
            </w:r>
          </w:p>
        </w:tc>
        <w:tc>
          <w:tcPr>
            <w:tcW w:w="1276"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850"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2021год (факт)</w:t>
            </w:r>
          </w:p>
        </w:tc>
        <w:tc>
          <w:tcPr>
            <w:tcW w:w="851"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708"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2023 год (план)</w:t>
            </w:r>
          </w:p>
        </w:tc>
        <w:tc>
          <w:tcPr>
            <w:tcW w:w="851"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1134"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(план)</w:t>
            </w:r>
          </w:p>
        </w:tc>
        <w:tc>
          <w:tcPr>
            <w:tcW w:w="1276" w:type="dxa"/>
            <w:gridSpan w:val="2"/>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Последний год реализации (план)</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1275" w:type="dxa"/>
            <w:gridSpan w:val="3"/>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 1-й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993" w:type="dxa"/>
            <w:textDirection w:val="btL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 2-й год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r>
      <w:tr w:rsidR="00170B65" w:rsidRPr="00CB7C00" w:rsidTr="00EC16BE">
        <w:trPr>
          <w:trHeight w:val="435"/>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Федеральный бюджет </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276"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0"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1"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1"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276"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275"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3"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r>
      <w:tr w:rsidR="00170B65" w:rsidRPr="00CB7C00" w:rsidTr="00EC16BE">
        <w:trPr>
          <w:trHeight w:val="455"/>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Областной бюджет </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276"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0"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1"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851"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134"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276" w:type="dxa"/>
            <w:gridSpan w:val="2"/>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275" w:type="dxa"/>
            <w:gridSpan w:val="3"/>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993"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r>
      <w:tr w:rsidR="00170B65" w:rsidRPr="00CB7C00" w:rsidTr="00EC16BE">
        <w:trPr>
          <w:trHeight w:val="338"/>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Местный бюджет</w:t>
            </w:r>
          </w:p>
        </w:tc>
        <w:tc>
          <w:tcPr>
            <w:tcW w:w="1276" w:type="dxa"/>
          </w:tcPr>
          <w:p w:rsidR="00170B65" w:rsidRPr="00CB7C00" w:rsidRDefault="00D3564B" w:rsidP="00EC16BE">
            <w:pPr>
              <w:spacing w:after="0"/>
              <w:jc w:val="center"/>
              <w:rPr>
                <w:rFonts w:ascii="Arial" w:hAnsi="Arial" w:cs="Arial"/>
                <w:sz w:val="17"/>
                <w:szCs w:val="17"/>
              </w:rPr>
            </w:pPr>
            <w:r>
              <w:rPr>
                <w:rFonts w:ascii="Arial" w:hAnsi="Arial" w:cs="Arial"/>
                <w:sz w:val="17"/>
                <w:szCs w:val="17"/>
              </w:rPr>
              <w:t>3 740,0</w:t>
            </w:r>
          </w:p>
        </w:tc>
        <w:tc>
          <w:tcPr>
            <w:tcW w:w="850"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819,3</w:t>
            </w:r>
          </w:p>
        </w:tc>
        <w:tc>
          <w:tcPr>
            <w:tcW w:w="851" w:type="dxa"/>
            <w:gridSpan w:val="2"/>
          </w:tcPr>
          <w:p w:rsidR="00170B65" w:rsidRPr="00CB7C00" w:rsidRDefault="00D3564B" w:rsidP="00EC16BE">
            <w:pPr>
              <w:spacing w:after="0"/>
              <w:jc w:val="center"/>
              <w:rPr>
                <w:rFonts w:ascii="Arial" w:hAnsi="Arial" w:cs="Arial"/>
                <w:sz w:val="17"/>
                <w:szCs w:val="17"/>
              </w:rPr>
            </w:pPr>
            <w:r>
              <w:rPr>
                <w:rFonts w:ascii="Arial" w:hAnsi="Arial" w:cs="Arial"/>
                <w:sz w:val="17"/>
                <w:szCs w:val="17"/>
              </w:rPr>
              <w:t>951,7</w:t>
            </w:r>
          </w:p>
        </w:tc>
        <w:tc>
          <w:tcPr>
            <w:tcW w:w="708"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134"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958,0</w:t>
            </w:r>
          </w:p>
        </w:tc>
        <w:tc>
          <w:tcPr>
            <w:tcW w:w="1276"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1 011,0</w:t>
            </w:r>
          </w:p>
        </w:tc>
        <w:tc>
          <w:tcPr>
            <w:tcW w:w="1275" w:type="dxa"/>
            <w:gridSpan w:val="3"/>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3" w:type="dxa"/>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r>
      <w:tr w:rsidR="00170B65" w:rsidRPr="00CB7C00" w:rsidTr="00EC16BE">
        <w:trPr>
          <w:trHeight w:val="381"/>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Бюджеты поселений </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 согласованию)</w:t>
            </w:r>
          </w:p>
        </w:tc>
        <w:tc>
          <w:tcPr>
            <w:tcW w:w="1276" w:type="dxa"/>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0"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708"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134"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gridSpan w:val="3"/>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3" w:type="dxa"/>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r>
      <w:tr w:rsidR="00170B65" w:rsidRPr="00CB7C00" w:rsidTr="00EC16BE">
        <w:trPr>
          <w:trHeight w:val="667"/>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Внебюджетные источники          (по согласованию)</w:t>
            </w:r>
          </w:p>
        </w:tc>
        <w:tc>
          <w:tcPr>
            <w:tcW w:w="1276" w:type="dxa"/>
          </w:tcPr>
          <w:p w:rsidR="00170B65" w:rsidRPr="00CB7C00" w:rsidRDefault="00170B65" w:rsidP="00EC16BE">
            <w:pPr>
              <w:spacing w:after="0"/>
              <w:jc w:val="center"/>
              <w:rPr>
                <w:rFonts w:ascii="Arial" w:hAnsi="Arial" w:cs="Arial"/>
                <w:sz w:val="17"/>
                <w:szCs w:val="17"/>
              </w:rPr>
            </w:pPr>
          </w:p>
        </w:tc>
        <w:tc>
          <w:tcPr>
            <w:tcW w:w="850"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708"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134"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6"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gridSpan w:val="3"/>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3" w:type="dxa"/>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r>
      <w:tr w:rsidR="00170B65" w:rsidRPr="00CB7C00" w:rsidTr="00EC16BE">
        <w:trPr>
          <w:trHeight w:val="455"/>
          <w:tblCellSpacing w:w="5" w:type="nil"/>
        </w:trPr>
        <w:tc>
          <w:tcPr>
            <w:tcW w:w="2410" w:type="dxa"/>
            <w:vMerge/>
          </w:tcPr>
          <w:p w:rsidR="00170B65" w:rsidRPr="00CB7C00" w:rsidRDefault="00170B65" w:rsidP="00EC16BE">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Всего по источникам</w:t>
            </w:r>
          </w:p>
        </w:tc>
        <w:tc>
          <w:tcPr>
            <w:tcW w:w="1276" w:type="dxa"/>
          </w:tcPr>
          <w:p w:rsidR="00170B65" w:rsidRPr="00CB7C00" w:rsidRDefault="00D3564B" w:rsidP="00EC16BE">
            <w:pPr>
              <w:spacing w:after="0"/>
              <w:jc w:val="center"/>
              <w:rPr>
                <w:rFonts w:ascii="Arial" w:hAnsi="Arial" w:cs="Arial"/>
                <w:sz w:val="17"/>
                <w:szCs w:val="17"/>
              </w:rPr>
            </w:pPr>
            <w:r>
              <w:rPr>
                <w:rFonts w:ascii="Arial" w:hAnsi="Arial" w:cs="Arial"/>
                <w:sz w:val="17"/>
                <w:szCs w:val="17"/>
              </w:rPr>
              <w:t>3 740,0</w:t>
            </w:r>
          </w:p>
        </w:tc>
        <w:tc>
          <w:tcPr>
            <w:tcW w:w="850"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819,3</w:t>
            </w:r>
          </w:p>
        </w:tc>
        <w:tc>
          <w:tcPr>
            <w:tcW w:w="851" w:type="dxa"/>
            <w:gridSpan w:val="2"/>
          </w:tcPr>
          <w:p w:rsidR="00170B65" w:rsidRPr="00CB7C00" w:rsidRDefault="00D3564B" w:rsidP="00EC16BE">
            <w:pPr>
              <w:spacing w:after="0"/>
              <w:jc w:val="center"/>
              <w:rPr>
                <w:rFonts w:ascii="Arial" w:hAnsi="Arial" w:cs="Arial"/>
                <w:sz w:val="17"/>
                <w:szCs w:val="17"/>
              </w:rPr>
            </w:pPr>
            <w:r>
              <w:rPr>
                <w:rFonts w:ascii="Arial" w:hAnsi="Arial" w:cs="Arial"/>
                <w:sz w:val="17"/>
                <w:szCs w:val="17"/>
              </w:rPr>
              <w:t>951,7</w:t>
            </w:r>
          </w:p>
        </w:tc>
        <w:tc>
          <w:tcPr>
            <w:tcW w:w="708"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851"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134"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958,0</w:t>
            </w:r>
          </w:p>
        </w:tc>
        <w:tc>
          <w:tcPr>
            <w:tcW w:w="1276" w:type="dxa"/>
            <w:gridSpan w:val="2"/>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1 011,0</w:t>
            </w:r>
          </w:p>
        </w:tc>
        <w:tc>
          <w:tcPr>
            <w:tcW w:w="1275" w:type="dxa"/>
            <w:gridSpan w:val="3"/>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993" w:type="dxa"/>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r>
    </w:tbl>
    <w:p w:rsidR="00170B65" w:rsidRPr="00CB7C00" w:rsidRDefault="00170B65" w:rsidP="00170B65">
      <w:pPr>
        <w:shd w:val="clear" w:color="auto" w:fill="FFFFFF"/>
        <w:spacing w:after="0" w:line="240" w:lineRule="auto"/>
        <w:jc w:val="center"/>
        <w:rPr>
          <w:rFonts w:ascii="Arial" w:eastAsia="Times New Roman" w:hAnsi="Arial" w:cs="Arial"/>
          <w:sz w:val="28"/>
          <w:szCs w:val="28"/>
          <w:lang w:eastAsia="ru-RU"/>
        </w:rPr>
        <w:sectPr w:rsidR="00170B65" w:rsidRPr="00CB7C00" w:rsidSect="00EC16BE">
          <w:pgSz w:w="16838" w:h="11906" w:orient="landscape" w:code="9"/>
          <w:pgMar w:top="1701" w:right="1134" w:bottom="851" w:left="1134" w:header="851" w:footer="709" w:gutter="0"/>
          <w:cols w:space="708"/>
          <w:docGrid w:linePitch="360"/>
        </w:sectPr>
      </w:pPr>
    </w:p>
    <w:p w:rsidR="00170B65" w:rsidRPr="00CB7C00" w:rsidRDefault="00170B65" w:rsidP="00170B65">
      <w:pPr>
        <w:autoSpaceDE w:val="0"/>
        <w:autoSpaceDN w:val="0"/>
        <w:adjustRightInd w:val="0"/>
        <w:spacing w:after="0" w:line="240" w:lineRule="auto"/>
        <w:ind w:left="284" w:firstLine="567"/>
        <w:jc w:val="center"/>
        <w:rPr>
          <w:rFonts w:ascii="Arial" w:hAnsi="Arial" w:cs="Arial"/>
          <w:b/>
          <w:bCs/>
          <w:sz w:val="24"/>
          <w:szCs w:val="24"/>
        </w:rPr>
      </w:pPr>
      <w:r w:rsidRPr="00CB7C00">
        <w:rPr>
          <w:rFonts w:ascii="Arial" w:eastAsia="Arial" w:hAnsi="Arial" w:cs="Arial"/>
          <w:sz w:val="24"/>
          <w:szCs w:val="24"/>
          <w:lang w:val="en-US" w:eastAsia="ru-RU"/>
        </w:rPr>
        <w:lastRenderedPageBreak/>
        <w:t>II</w:t>
      </w:r>
      <w:r w:rsidRPr="00CB7C00">
        <w:rPr>
          <w:rFonts w:ascii="Arial" w:eastAsia="Arial" w:hAnsi="Arial" w:cs="Arial"/>
          <w:sz w:val="24"/>
          <w:szCs w:val="24"/>
          <w:lang w:eastAsia="ru-RU"/>
        </w:rPr>
        <w:t>. Характеристика текущего состояния сферы реализации муниципальной программы «</w:t>
      </w:r>
      <w:r w:rsidRPr="00CB7C00">
        <w:rPr>
          <w:rFonts w:ascii="Arial" w:eastAsia="Times New Roman" w:hAnsi="Arial" w:cs="Arial"/>
          <w:sz w:val="24"/>
          <w:szCs w:val="24"/>
          <w:lang w:eastAsia="ru-RU"/>
        </w:rPr>
        <w:t>Совершенствование информационной системы управления</w:t>
      </w:r>
      <w:r w:rsidRPr="00CB7C00">
        <w:rPr>
          <w:rFonts w:ascii="Arial" w:hAnsi="Arial" w:cs="Arial"/>
          <w:b/>
          <w:bCs/>
          <w:sz w:val="24"/>
          <w:szCs w:val="24"/>
        </w:rPr>
        <w:t>»</w:t>
      </w:r>
    </w:p>
    <w:p w:rsidR="00170B65" w:rsidRPr="00CB7C00" w:rsidRDefault="00170B65" w:rsidP="00170B65">
      <w:pPr>
        <w:autoSpaceDE w:val="0"/>
        <w:autoSpaceDN w:val="0"/>
        <w:adjustRightInd w:val="0"/>
        <w:spacing w:after="0" w:line="240" w:lineRule="auto"/>
        <w:ind w:left="284" w:firstLine="567"/>
        <w:jc w:val="both"/>
        <w:rPr>
          <w:rFonts w:ascii="Arial" w:hAnsi="Arial" w:cs="Arial"/>
          <w:b/>
          <w:bCs/>
          <w:sz w:val="24"/>
          <w:szCs w:val="24"/>
        </w:rPr>
      </w:pPr>
    </w:p>
    <w:p w:rsidR="00170B65" w:rsidRPr="00CB7C00" w:rsidRDefault="00170B65" w:rsidP="00170B65">
      <w:pPr>
        <w:autoSpaceDE w:val="0"/>
        <w:autoSpaceDN w:val="0"/>
        <w:adjustRightInd w:val="0"/>
        <w:spacing w:after="0" w:line="240" w:lineRule="auto"/>
        <w:ind w:left="284" w:firstLine="567"/>
        <w:jc w:val="both"/>
        <w:rPr>
          <w:rFonts w:ascii="Arial" w:hAnsi="Arial" w:cs="Arial"/>
          <w:sz w:val="24"/>
          <w:szCs w:val="24"/>
        </w:rPr>
      </w:pPr>
      <w:r w:rsidRPr="00CB7C00">
        <w:rPr>
          <w:rFonts w:ascii="Arial" w:hAnsi="Arial" w:cs="Arial"/>
          <w:sz w:val="24"/>
          <w:szCs w:val="24"/>
        </w:rPr>
        <w:t>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w:t>
      </w:r>
    </w:p>
    <w:p w:rsidR="00170B65" w:rsidRPr="00CB7C00" w:rsidRDefault="00170B65" w:rsidP="00170B65">
      <w:pPr>
        <w:autoSpaceDE w:val="0"/>
        <w:autoSpaceDN w:val="0"/>
        <w:adjustRightInd w:val="0"/>
        <w:spacing w:after="0" w:line="240" w:lineRule="auto"/>
        <w:ind w:left="284" w:firstLine="567"/>
        <w:jc w:val="both"/>
        <w:rPr>
          <w:rFonts w:ascii="Arial" w:hAnsi="Arial" w:cs="Arial"/>
          <w:sz w:val="24"/>
          <w:szCs w:val="24"/>
        </w:rPr>
      </w:pPr>
      <w:r w:rsidRPr="00CB7C00">
        <w:rPr>
          <w:rFonts w:ascii="Arial" w:hAnsi="Arial" w:cs="Arial"/>
          <w:sz w:val="24"/>
          <w:szCs w:val="24"/>
        </w:rPr>
        <w:t xml:space="preserve">В соответствии с Федеральным </w:t>
      </w:r>
      <w:hyperlink r:id="rId21" w:history="1">
        <w:r w:rsidRPr="00CB7C00">
          <w:rPr>
            <w:rFonts w:ascii="Arial" w:hAnsi="Arial" w:cs="Arial"/>
            <w:sz w:val="24"/>
            <w:szCs w:val="24"/>
          </w:rPr>
          <w:t>законом</w:t>
        </w:r>
      </w:hyperlink>
      <w:r w:rsidRPr="00CB7C00">
        <w:rPr>
          <w:rFonts w:ascii="Arial" w:hAnsi="Arial" w:cs="Arial"/>
          <w:sz w:val="24"/>
          <w:szCs w:val="24"/>
        </w:rPr>
        <w:t xml:space="preserve"> от 27 июля 2010 г. </w:t>
      </w:r>
      <w:r w:rsidRPr="00CB7C00">
        <w:rPr>
          <w:rFonts w:ascii="Arial" w:hAnsi="Arial" w:cs="Arial"/>
          <w:sz w:val="24"/>
          <w:szCs w:val="24"/>
          <w:lang w:val="x-none"/>
        </w:rPr>
        <w:t>№</w:t>
      </w:r>
      <w:r w:rsidRPr="00CB7C00">
        <w:rPr>
          <w:rFonts w:ascii="Arial" w:hAnsi="Arial" w:cs="Arial"/>
          <w:sz w:val="24"/>
          <w:szCs w:val="24"/>
        </w:rPr>
        <w:t xml:space="preserve"> 210-ФЗ «Об организации предоставления государственных и муниципальных услуг» необходимо обеспечить доступ заявителей к сведениям о государственных и муниципальных услугах с использованием информационно-телекоммуникационной сети «Интернет».</w:t>
      </w:r>
    </w:p>
    <w:p w:rsidR="00170B65" w:rsidRPr="00CB7C00" w:rsidRDefault="00170B65" w:rsidP="00170B65">
      <w:pPr>
        <w:widowControl w:val="0"/>
        <w:autoSpaceDE w:val="0"/>
        <w:autoSpaceDN w:val="0"/>
        <w:spacing w:after="0" w:line="240" w:lineRule="auto"/>
        <w:ind w:left="284" w:firstLine="567"/>
        <w:jc w:val="both"/>
        <w:rPr>
          <w:rFonts w:ascii="Arial" w:eastAsia="Times New Roman" w:hAnsi="Arial" w:cs="Arial"/>
          <w:sz w:val="24"/>
          <w:szCs w:val="24"/>
          <w:lang w:eastAsia="ru-RU"/>
        </w:rPr>
      </w:pPr>
      <w:r w:rsidRPr="00CB7C00">
        <w:rPr>
          <w:rFonts w:ascii="Arial" w:hAnsi="Arial" w:cs="Arial"/>
          <w:sz w:val="24"/>
          <w:szCs w:val="24"/>
        </w:rPr>
        <w:t xml:space="preserve">Перевод муниципальных услуг в электронный вид </w:t>
      </w:r>
      <w:r w:rsidRPr="00CB7C00">
        <w:rPr>
          <w:rFonts w:ascii="Arial" w:eastAsia="Times New Roman" w:hAnsi="Arial" w:cs="Arial"/>
          <w:sz w:val="24"/>
          <w:szCs w:val="24"/>
          <w:lang w:eastAsia="ru-RU"/>
        </w:rPr>
        <w:t xml:space="preserve">в муниципальном образовании «Колпашевский район» </w:t>
      </w:r>
      <w:r w:rsidRPr="00CB7C00">
        <w:rPr>
          <w:rFonts w:ascii="Arial" w:hAnsi="Arial" w:cs="Arial"/>
          <w:sz w:val="24"/>
          <w:szCs w:val="24"/>
        </w:rPr>
        <w:t>проходит постепенно и реализуется поэтапно. За последние три года в данном направлении деятельности достигнуты следующие результаты:</w:t>
      </w:r>
    </w:p>
    <w:p w:rsidR="00170B65" w:rsidRPr="00CB7C00" w:rsidRDefault="00170B65" w:rsidP="00170B65">
      <w:pPr>
        <w:spacing w:after="0" w:line="240" w:lineRule="auto"/>
        <w:ind w:left="284" w:firstLine="567"/>
        <w:jc w:val="both"/>
        <w:rPr>
          <w:rFonts w:ascii="Arial" w:hAnsi="Arial" w:cs="Arial"/>
          <w:sz w:val="24"/>
          <w:szCs w:val="24"/>
        </w:rPr>
      </w:pPr>
      <w:r w:rsidRPr="00CB7C00">
        <w:rPr>
          <w:rFonts w:ascii="Arial" w:hAnsi="Arial" w:cs="Arial"/>
          <w:sz w:val="24"/>
          <w:szCs w:val="24"/>
        </w:rPr>
        <w:t>- утверждён реестр муниципальных услуг муниципального образования «Колпашевский район»;</w:t>
      </w:r>
    </w:p>
    <w:p w:rsidR="00170B65" w:rsidRPr="00CB7C00" w:rsidRDefault="00170B65" w:rsidP="00170B65">
      <w:pPr>
        <w:spacing w:after="0" w:line="240" w:lineRule="auto"/>
        <w:ind w:left="284" w:firstLine="567"/>
        <w:jc w:val="both"/>
        <w:rPr>
          <w:rFonts w:ascii="Arial" w:eastAsia="Times New Roman" w:hAnsi="Arial" w:cs="Arial"/>
          <w:sz w:val="24"/>
          <w:szCs w:val="24"/>
          <w:lang w:eastAsia="ru-RU"/>
        </w:rPr>
      </w:pPr>
      <w:r w:rsidRPr="00CB7C00">
        <w:rPr>
          <w:rFonts w:ascii="Arial" w:hAnsi="Arial" w:cs="Arial"/>
          <w:sz w:val="24"/>
          <w:szCs w:val="24"/>
        </w:rPr>
        <w:t xml:space="preserve">- утверждён </w:t>
      </w:r>
      <w:r w:rsidRPr="00CB7C00">
        <w:rPr>
          <w:rFonts w:ascii="Arial" w:eastAsia="Calibri" w:hAnsi="Arial" w:cs="Arial"/>
          <w:sz w:val="24"/>
          <w:szCs w:val="24"/>
          <w:lang w:eastAsia="ru-RU"/>
        </w:rPr>
        <w:t xml:space="preserve">порядок формирования и ведения реестра муниципальных услуг Администрации Колпашевского района (постановление Администрации Колпашевского района </w:t>
      </w:r>
      <w:r w:rsidRPr="00CB7C00">
        <w:rPr>
          <w:rFonts w:ascii="Arial" w:eastAsia="Times New Roman" w:hAnsi="Arial" w:cs="Arial"/>
          <w:sz w:val="24"/>
          <w:szCs w:val="24"/>
          <w:lang w:eastAsia="ru-RU"/>
        </w:rPr>
        <w:t>от 16.07.2020 № 734);</w:t>
      </w:r>
    </w:p>
    <w:p w:rsidR="00170B65" w:rsidRPr="00CB7C00" w:rsidRDefault="00170B65" w:rsidP="00170B65">
      <w:pPr>
        <w:spacing w:after="0" w:line="240" w:lineRule="auto"/>
        <w:ind w:left="284" w:firstLine="567"/>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 </w:t>
      </w:r>
      <w:r w:rsidRPr="00CB7C00">
        <w:rPr>
          <w:rFonts w:ascii="Arial" w:hAnsi="Arial" w:cs="Arial"/>
          <w:sz w:val="24"/>
          <w:szCs w:val="24"/>
          <w:lang w:val="x-none"/>
        </w:rPr>
        <w:t xml:space="preserve">актуализировано распоряжение </w:t>
      </w:r>
      <w:r w:rsidRPr="00CB7C00">
        <w:rPr>
          <w:rFonts w:ascii="Arial" w:hAnsi="Arial" w:cs="Arial"/>
          <w:sz w:val="24"/>
          <w:szCs w:val="24"/>
        </w:rPr>
        <w:t xml:space="preserve">Администрации Колпашевского района от </w:t>
      </w:r>
      <w:r w:rsidRPr="00CB7C00">
        <w:rPr>
          <w:rFonts w:ascii="Arial" w:eastAsia="Times New Roman" w:hAnsi="Arial" w:cs="Arial"/>
          <w:sz w:val="24"/>
          <w:szCs w:val="24"/>
          <w:lang w:eastAsia="ru-RU"/>
        </w:rPr>
        <w:t>10.06.2020 № 218 «О назначении ответственных лиц за приём, регистрацию и передачу заявлений (запросов, документов), поступивших от заявителей в электронной форме через Единый портал государственных услуг (функций)»;</w:t>
      </w:r>
    </w:p>
    <w:p w:rsidR="00170B65" w:rsidRPr="00CB7C00" w:rsidRDefault="00170B65" w:rsidP="00170B65">
      <w:pPr>
        <w:spacing w:after="0" w:line="240" w:lineRule="auto"/>
        <w:ind w:left="284" w:firstLine="567"/>
        <w:jc w:val="both"/>
        <w:rPr>
          <w:rFonts w:ascii="Arial" w:hAnsi="Arial" w:cs="Arial"/>
          <w:sz w:val="24"/>
          <w:szCs w:val="24"/>
        </w:rPr>
      </w:pPr>
      <w:r w:rsidRPr="00CB7C00">
        <w:rPr>
          <w:rFonts w:ascii="Arial" w:eastAsia="Times New Roman" w:hAnsi="Arial" w:cs="Arial"/>
          <w:sz w:val="24"/>
          <w:szCs w:val="24"/>
          <w:lang w:eastAsia="ru-RU"/>
        </w:rPr>
        <w:t>- </w:t>
      </w:r>
      <w:r w:rsidRPr="00CB7C00">
        <w:rPr>
          <w:rFonts w:ascii="Arial" w:hAnsi="Arial" w:cs="Arial"/>
          <w:sz w:val="24"/>
          <w:szCs w:val="24"/>
          <w:lang w:val="x-none"/>
        </w:rPr>
        <w:t>провед</w:t>
      </w:r>
      <w:r w:rsidRPr="00CB7C00">
        <w:rPr>
          <w:rFonts w:ascii="Arial" w:hAnsi="Arial" w:cs="Arial"/>
          <w:sz w:val="24"/>
          <w:szCs w:val="24"/>
        </w:rPr>
        <w:t>ён</w:t>
      </w:r>
      <w:r w:rsidRPr="00CB7C00">
        <w:rPr>
          <w:rFonts w:ascii="Arial" w:hAnsi="Arial" w:cs="Arial"/>
          <w:sz w:val="24"/>
          <w:szCs w:val="24"/>
          <w:lang w:val="x-none"/>
        </w:rPr>
        <w:t xml:space="preserve"> анализ действующих административных регламентов предоставления муниципальных услуг на предмет </w:t>
      </w:r>
      <w:proofErr w:type="gramStart"/>
      <w:r w:rsidRPr="00CB7C00">
        <w:rPr>
          <w:rFonts w:ascii="Arial" w:hAnsi="Arial" w:cs="Arial"/>
          <w:sz w:val="24"/>
          <w:szCs w:val="24"/>
          <w:lang w:val="x-none"/>
        </w:rPr>
        <w:t>определения возможности совершения отдельных составов действий муниципальных услуг</w:t>
      </w:r>
      <w:proofErr w:type="gramEnd"/>
      <w:r w:rsidRPr="00CB7C00">
        <w:rPr>
          <w:rFonts w:ascii="Arial" w:hAnsi="Arial" w:cs="Arial"/>
          <w:sz w:val="24"/>
          <w:szCs w:val="24"/>
          <w:lang w:val="x-none"/>
        </w:rPr>
        <w:t xml:space="preserve"> в электронной форме в соответствии с Постановлением Правительства РФ от 26 марта 2016 г. № 236 «О требованиях к предоставлению в электронной форме государственных и муниципальных услуг»</w:t>
      </w:r>
      <w:r w:rsidRPr="00CB7C00">
        <w:rPr>
          <w:rFonts w:ascii="Arial" w:hAnsi="Arial" w:cs="Arial"/>
          <w:sz w:val="24"/>
          <w:szCs w:val="24"/>
        </w:rPr>
        <w:t>;</w:t>
      </w:r>
    </w:p>
    <w:p w:rsidR="00170B65" w:rsidRPr="00CB7C00" w:rsidRDefault="00170B65" w:rsidP="00170B65">
      <w:pPr>
        <w:spacing w:after="0" w:line="240" w:lineRule="auto"/>
        <w:ind w:left="284" w:firstLine="567"/>
        <w:jc w:val="both"/>
        <w:rPr>
          <w:rFonts w:ascii="Arial" w:hAnsi="Arial" w:cs="Arial"/>
          <w:sz w:val="24"/>
          <w:szCs w:val="24"/>
        </w:rPr>
      </w:pPr>
      <w:proofErr w:type="gramStart"/>
      <w:r w:rsidRPr="00CB7C00">
        <w:rPr>
          <w:rFonts w:ascii="Arial" w:hAnsi="Arial" w:cs="Arial"/>
          <w:sz w:val="24"/>
          <w:szCs w:val="24"/>
        </w:rPr>
        <w:t>- </w:t>
      </w:r>
      <w:r w:rsidRPr="00CB7C00">
        <w:rPr>
          <w:rFonts w:ascii="Arial" w:hAnsi="Arial" w:cs="Arial"/>
          <w:sz w:val="24"/>
          <w:szCs w:val="24"/>
          <w:lang w:val="x-none"/>
        </w:rPr>
        <w:t xml:space="preserve">на </w:t>
      </w:r>
      <w:r w:rsidRPr="00CB7C00">
        <w:rPr>
          <w:rFonts w:ascii="Arial" w:hAnsi="Arial" w:cs="Arial"/>
          <w:sz w:val="24"/>
          <w:szCs w:val="24"/>
        </w:rPr>
        <w:t>официальном сайте органов местного самоуправления муниципального образования «Колпашевский район»</w:t>
      </w:r>
      <w:r w:rsidRPr="00CB7C00">
        <w:rPr>
          <w:rFonts w:ascii="Arial" w:hAnsi="Arial" w:cs="Arial"/>
          <w:sz w:val="24"/>
          <w:szCs w:val="24"/>
          <w:lang w:val="x-none"/>
        </w:rPr>
        <w:t xml:space="preserve"> появилась возможность подать жалобу в электронном виде 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w:t>
      </w:r>
      <w:proofErr w:type="gramEnd"/>
      <w:r w:rsidRPr="00CB7C00">
        <w:rPr>
          <w:rFonts w:ascii="Arial" w:hAnsi="Arial" w:cs="Arial"/>
          <w:sz w:val="24"/>
          <w:szCs w:val="24"/>
          <w:lang w:val="x-none"/>
        </w:rPr>
        <w:t xml:space="preserve"> по предоставлению государственных или муниципальных услуг, или их работников</w:t>
      </w:r>
      <w:r w:rsidRPr="00CB7C00">
        <w:rPr>
          <w:rFonts w:ascii="Arial" w:hAnsi="Arial" w:cs="Arial"/>
          <w:sz w:val="24"/>
          <w:szCs w:val="24"/>
        </w:rPr>
        <w:t>, в том числе</w:t>
      </w:r>
      <w:r w:rsidRPr="00CB7C00">
        <w:rPr>
          <w:rFonts w:ascii="Arial" w:eastAsia="Times New Roman" w:hAnsi="Arial" w:cs="Arial"/>
          <w:sz w:val="24"/>
          <w:szCs w:val="24"/>
          <w:lang w:eastAsia="ru-RU"/>
        </w:rPr>
        <w:t xml:space="preserve"> </w:t>
      </w:r>
      <w:r w:rsidRPr="00CB7C00">
        <w:rPr>
          <w:rFonts w:ascii="Arial" w:hAnsi="Arial" w:cs="Arial"/>
          <w:sz w:val="24"/>
          <w:szCs w:val="24"/>
          <w:lang w:val="x-none"/>
        </w:rPr>
        <w:t>появилась более подробная и развернутая информация об услугах с активными кнопками на ссылки порталов (гос</w:t>
      </w:r>
      <w:r w:rsidRPr="00CB7C00">
        <w:rPr>
          <w:rFonts w:ascii="Arial" w:hAnsi="Arial" w:cs="Arial"/>
          <w:sz w:val="24"/>
          <w:szCs w:val="24"/>
        </w:rPr>
        <w:t>.</w:t>
      </w:r>
      <w:r w:rsidRPr="00CB7C00">
        <w:rPr>
          <w:rFonts w:ascii="Arial" w:hAnsi="Arial" w:cs="Arial"/>
          <w:sz w:val="24"/>
          <w:szCs w:val="24"/>
          <w:lang w:val="x-none"/>
        </w:rPr>
        <w:t xml:space="preserve"> услуги, мои документы). Возможность скачать бланк и образец заявления для получения услуги.</w:t>
      </w:r>
    </w:p>
    <w:p w:rsidR="00170B65" w:rsidRPr="00CB7C00" w:rsidRDefault="00170B65" w:rsidP="00170B65">
      <w:pPr>
        <w:widowControl w:val="0"/>
        <w:autoSpaceDE w:val="0"/>
        <w:autoSpaceDN w:val="0"/>
        <w:spacing w:after="0" w:line="240" w:lineRule="auto"/>
        <w:ind w:left="284" w:firstLine="567"/>
        <w:jc w:val="both"/>
        <w:rPr>
          <w:rFonts w:ascii="Arial" w:hAnsi="Arial" w:cs="Arial"/>
          <w:sz w:val="24"/>
          <w:szCs w:val="24"/>
        </w:rPr>
      </w:pPr>
      <w:r w:rsidRPr="00CB7C00">
        <w:rPr>
          <w:rFonts w:ascii="Arial" w:hAnsi="Arial" w:cs="Arial"/>
          <w:sz w:val="24"/>
          <w:szCs w:val="24"/>
        </w:rPr>
        <w:t>Администрацией Колпашевского района на начало марта 2019 года организовано предоставление 16 муниципальных услуг в рамках исполнения Соглашения о взаимодействии областного государственного казённого учреждения «Томский областной многофункциональный центр по предоставлению государственных и муниципальных услуг» и Администрации Колпашевского района.</w:t>
      </w:r>
    </w:p>
    <w:p w:rsidR="00170B65" w:rsidRPr="00CB7C00" w:rsidRDefault="00170B65" w:rsidP="00170B65">
      <w:pPr>
        <w:widowControl w:val="0"/>
        <w:autoSpaceDE w:val="0"/>
        <w:autoSpaceDN w:val="0"/>
        <w:spacing w:after="0" w:line="240" w:lineRule="auto"/>
        <w:ind w:left="284" w:firstLine="567"/>
        <w:jc w:val="both"/>
        <w:rPr>
          <w:rFonts w:ascii="Arial" w:hAnsi="Arial" w:cs="Arial"/>
          <w:sz w:val="24"/>
          <w:szCs w:val="24"/>
        </w:rPr>
      </w:pPr>
      <w:r w:rsidRPr="00CB7C00">
        <w:rPr>
          <w:rFonts w:ascii="Arial" w:eastAsia="Times New Roman" w:hAnsi="Arial" w:cs="Arial"/>
          <w:sz w:val="24"/>
          <w:szCs w:val="24"/>
          <w:lang w:eastAsia="ru-RU"/>
        </w:rPr>
        <w:t xml:space="preserve">Осуществляется межведомственное взаимодействие </w:t>
      </w:r>
      <w:r w:rsidRPr="00CB7C00">
        <w:rPr>
          <w:rFonts w:ascii="Arial" w:hAnsi="Arial" w:cs="Arial"/>
          <w:sz w:val="24"/>
          <w:szCs w:val="24"/>
        </w:rPr>
        <w:t xml:space="preserve">через систему </w:t>
      </w:r>
      <w:r w:rsidRPr="00CB7C00">
        <w:rPr>
          <w:rFonts w:ascii="Arial" w:eastAsia="Times New Roman" w:hAnsi="Arial" w:cs="Arial"/>
          <w:sz w:val="24"/>
          <w:szCs w:val="24"/>
          <w:lang w:eastAsia="ru-RU"/>
        </w:rPr>
        <w:t>межведомственного электронного взаимодействия (СМЭВ)</w:t>
      </w:r>
      <w:r w:rsidRPr="00CB7C00">
        <w:rPr>
          <w:rFonts w:ascii="Arial" w:hAnsi="Arial" w:cs="Arial"/>
          <w:sz w:val="24"/>
          <w:szCs w:val="24"/>
        </w:rPr>
        <w:t xml:space="preserve"> по обработке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170B65" w:rsidRPr="00CB7C00" w:rsidRDefault="00170B65" w:rsidP="00170B65">
      <w:pPr>
        <w:autoSpaceDE w:val="0"/>
        <w:autoSpaceDN w:val="0"/>
        <w:adjustRightInd w:val="0"/>
        <w:spacing w:after="0" w:line="240" w:lineRule="auto"/>
        <w:ind w:left="284" w:firstLine="567"/>
        <w:jc w:val="both"/>
        <w:rPr>
          <w:rFonts w:ascii="Arial" w:hAnsi="Arial" w:cs="Arial"/>
          <w:sz w:val="24"/>
          <w:szCs w:val="24"/>
        </w:rPr>
      </w:pPr>
      <w:r w:rsidRPr="00CB7C00">
        <w:rPr>
          <w:rFonts w:ascii="Arial" w:hAnsi="Arial" w:cs="Arial"/>
          <w:sz w:val="24"/>
          <w:szCs w:val="24"/>
        </w:rPr>
        <w:lastRenderedPageBreak/>
        <w:t>Реализация мероприятий муниципальной программы позволит обеспечить рост доли муниципальных услуг, оказываемых Администрацией Колпашевского района и её органами, предоставление которых предусмотрено в электронном виде.</w:t>
      </w:r>
    </w:p>
    <w:p w:rsidR="00170B65" w:rsidRPr="00CB7C00" w:rsidRDefault="00170B65" w:rsidP="00170B65">
      <w:pPr>
        <w:autoSpaceDE w:val="0"/>
        <w:autoSpaceDN w:val="0"/>
        <w:adjustRightInd w:val="0"/>
        <w:spacing w:after="0" w:line="240" w:lineRule="auto"/>
        <w:ind w:left="284" w:firstLine="567"/>
        <w:jc w:val="both"/>
        <w:rPr>
          <w:rFonts w:ascii="Arial" w:hAnsi="Arial" w:cs="Arial"/>
          <w:bCs/>
          <w:sz w:val="24"/>
          <w:szCs w:val="24"/>
        </w:rPr>
      </w:pPr>
      <w:r w:rsidRPr="00CB7C00">
        <w:rPr>
          <w:rFonts w:ascii="Arial" w:hAnsi="Arial" w:cs="Arial"/>
          <w:bCs/>
          <w:sz w:val="24"/>
          <w:szCs w:val="24"/>
        </w:rPr>
        <w:t>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w:t>
      </w:r>
    </w:p>
    <w:p w:rsidR="00170B65" w:rsidRPr="00CB7C00" w:rsidRDefault="00170B65" w:rsidP="00170B65">
      <w:pPr>
        <w:shd w:val="clear" w:color="auto" w:fill="FFFFFF"/>
        <w:spacing w:after="0" w:line="240" w:lineRule="auto"/>
        <w:ind w:left="284" w:firstLine="567"/>
        <w:jc w:val="both"/>
        <w:textAlignment w:val="baseline"/>
        <w:rPr>
          <w:rFonts w:ascii="Arial" w:eastAsia="Times New Roman" w:hAnsi="Arial" w:cs="Arial"/>
          <w:spacing w:val="2"/>
          <w:sz w:val="24"/>
          <w:szCs w:val="24"/>
          <w:lang w:eastAsia="ru-RU"/>
        </w:rPr>
      </w:pPr>
      <w:r w:rsidRPr="00CB7C00">
        <w:rPr>
          <w:rFonts w:ascii="Arial" w:eastAsia="Times New Roman" w:hAnsi="Arial" w:cs="Arial"/>
          <w:spacing w:val="2"/>
          <w:sz w:val="24"/>
          <w:szCs w:val="24"/>
          <w:lang w:eastAsia="ru-RU"/>
        </w:rPr>
        <w:t>Все муниципальные служащие Администрации Колпашевского района обеспечены автоматизированными рабочими местами, подключёнными к локальным вычислительным сетям, что требует обеспечения их администрирования и организации стабильной и бесперебойной работы используемых средств вычислительной и оргтехники.</w:t>
      </w:r>
    </w:p>
    <w:p w:rsidR="00170B65" w:rsidRPr="00CB7C00" w:rsidRDefault="00170B65" w:rsidP="00170B65">
      <w:pPr>
        <w:shd w:val="clear" w:color="auto" w:fill="FFFFFF"/>
        <w:spacing w:after="0" w:line="240" w:lineRule="auto"/>
        <w:ind w:left="284" w:firstLine="567"/>
        <w:jc w:val="both"/>
        <w:textAlignment w:val="baseline"/>
        <w:rPr>
          <w:rFonts w:ascii="Arial" w:eastAsia="Times New Roman" w:hAnsi="Arial" w:cs="Arial"/>
          <w:bCs/>
          <w:sz w:val="24"/>
          <w:szCs w:val="24"/>
          <w:lang w:eastAsia="ru-RU"/>
        </w:rPr>
      </w:pPr>
      <w:r w:rsidRPr="00CB7C00">
        <w:rPr>
          <w:rFonts w:ascii="Arial" w:eastAsia="Times New Roman" w:hAnsi="Arial" w:cs="Arial"/>
          <w:spacing w:val="2"/>
          <w:sz w:val="24"/>
          <w:szCs w:val="24"/>
          <w:lang w:eastAsia="ru-RU"/>
        </w:rPr>
        <w:t xml:space="preserve">Анализ системной инфраструктуры показывает, что имеющиеся средства вычислительной и оргтехники, приобретённые </w:t>
      </w:r>
      <w:r w:rsidRPr="00CB7C00">
        <w:rPr>
          <w:rFonts w:ascii="Arial" w:eastAsia="Times New Roman" w:hAnsi="Arial" w:cs="Arial"/>
          <w:bCs/>
          <w:sz w:val="24"/>
          <w:szCs w:val="24"/>
          <w:lang w:eastAsia="ru-RU"/>
        </w:rPr>
        <w:t xml:space="preserve">в 2005-2010 годах, </w:t>
      </w:r>
      <w:r w:rsidRPr="00CB7C00">
        <w:rPr>
          <w:rFonts w:ascii="Arial" w:eastAsia="Times New Roman" w:hAnsi="Arial" w:cs="Arial"/>
          <w:spacing w:val="2"/>
          <w:sz w:val="24"/>
          <w:szCs w:val="24"/>
          <w:lang w:eastAsia="ru-RU"/>
        </w:rPr>
        <w:t>могут быть частично использованы для работы с новыми информационными системами.</w:t>
      </w:r>
      <w:r w:rsidRPr="00CB7C00">
        <w:rPr>
          <w:rFonts w:ascii="Arial" w:eastAsia="Times New Roman" w:hAnsi="Arial" w:cs="Arial"/>
          <w:bCs/>
          <w:sz w:val="24"/>
          <w:szCs w:val="24"/>
          <w:lang w:eastAsia="ru-RU"/>
        </w:rPr>
        <w:t xml:space="preserve"> Из эксплуатируемых компьютеров более 50% находятся в эксплуатации свыше 10 лет.</w:t>
      </w:r>
    </w:p>
    <w:p w:rsidR="00170B65" w:rsidRPr="00CB7C00" w:rsidRDefault="00170B65" w:rsidP="00170B65">
      <w:pPr>
        <w:autoSpaceDE w:val="0"/>
        <w:autoSpaceDN w:val="0"/>
        <w:adjustRightInd w:val="0"/>
        <w:spacing w:after="0" w:line="240" w:lineRule="auto"/>
        <w:ind w:left="284" w:firstLine="567"/>
        <w:jc w:val="both"/>
        <w:rPr>
          <w:rFonts w:ascii="Arial" w:hAnsi="Arial" w:cs="Arial"/>
          <w:bCs/>
          <w:sz w:val="24"/>
          <w:szCs w:val="24"/>
        </w:rPr>
      </w:pPr>
      <w:r w:rsidRPr="00CB7C00">
        <w:rPr>
          <w:rFonts w:ascii="Arial" w:hAnsi="Arial" w:cs="Arial"/>
          <w:bCs/>
          <w:sz w:val="24"/>
          <w:szCs w:val="24"/>
        </w:rPr>
        <w:t xml:space="preserve">В целях обеспечения комплексного подхода по обеспечению перехода на использование отечественного офисного программного обеспечения необходимо проведение модернизации технологической инфраструктуры (персональные электронные вычислительные машины, мобильные устройства, серверное и телекоммуникационное оборудование, иные средства вычислительной техники и периферийные устройства). </w:t>
      </w:r>
    </w:p>
    <w:p w:rsidR="00170B65" w:rsidRPr="00CB7C00" w:rsidRDefault="00170B65" w:rsidP="00170B65">
      <w:pPr>
        <w:autoSpaceDE w:val="0"/>
        <w:autoSpaceDN w:val="0"/>
        <w:adjustRightInd w:val="0"/>
        <w:spacing w:after="0" w:line="240" w:lineRule="auto"/>
        <w:ind w:left="284" w:firstLine="567"/>
        <w:jc w:val="both"/>
        <w:rPr>
          <w:rFonts w:ascii="Arial" w:hAnsi="Arial" w:cs="Arial"/>
          <w:sz w:val="24"/>
          <w:szCs w:val="24"/>
          <w:shd w:val="clear" w:color="auto" w:fill="FFFFFF"/>
        </w:rPr>
      </w:pPr>
      <w:r w:rsidRPr="00CB7C00">
        <w:rPr>
          <w:rFonts w:ascii="Arial" w:eastAsiaTheme="minorEastAsia" w:hAnsi="Arial" w:cs="Arial"/>
          <w:sz w:val="24"/>
          <w:szCs w:val="24"/>
        </w:rPr>
        <w:t xml:space="preserve">Защита информации является неотъемлемой составной частью основной деятельности органов власти, направленной на повышение её эффективности. </w:t>
      </w:r>
      <w:proofErr w:type="gramStart"/>
      <w:r w:rsidRPr="00CB7C00">
        <w:rPr>
          <w:rFonts w:ascii="Arial" w:eastAsiaTheme="minorEastAsia" w:hAnsi="Arial" w:cs="Arial"/>
          <w:sz w:val="24"/>
          <w:szCs w:val="24"/>
        </w:rPr>
        <w:t xml:space="preserve">С этой целью в рамках реализации мероприятий муниципальной программы планируется провести комплекс мер по выполнению всех требований действующего законодательства в сфере защиты информации согласно </w:t>
      </w:r>
      <w:r w:rsidRPr="00CB7C00">
        <w:rPr>
          <w:rFonts w:ascii="Arial" w:hAnsi="Arial" w:cs="Arial"/>
          <w:sz w:val="24"/>
          <w:szCs w:val="24"/>
          <w:shd w:val="clear" w:color="auto" w:fill="FFFFFF"/>
        </w:rPr>
        <w:t>Указу Президента Российской Федерации от 17.03 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Федеральному закону от 27.07.2006 № 149-ФЗ «Об информации, информационных технологиях и о защите информации</w:t>
      </w:r>
      <w:proofErr w:type="gramEnd"/>
      <w:r w:rsidRPr="00CB7C00">
        <w:rPr>
          <w:rFonts w:ascii="Arial" w:hAnsi="Arial" w:cs="Arial"/>
          <w:sz w:val="24"/>
          <w:szCs w:val="24"/>
          <w:shd w:val="clear" w:color="auto" w:fill="FFFFFF"/>
        </w:rPr>
        <w:t xml:space="preserve">», Федеральному закону от 27.07.2006 № 152-ФЗ «О персональных данных». </w:t>
      </w:r>
    </w:p>
    <w:p w:rsidR="00170B65" w:rsidRPr="00CB7C00" w:rsidRDefault="00170B65" w:rsidP="00170B65">
      <w:pPr>
        <w:autoSpaceDE w:val="0"/>
        <w:autoSpaceDN w:val="0"/>
        <w:adjustRightInd w:val="0"/>
        <w:spacing w:after="0" w:line="240" w:lineRule="auto"/>
        <w:ind w:left="284" w:firstLine="567"/>
        <w:jc w:val="both"/>
        <w:rPr>
          <w:rFonts w:ascii="Arial" w:hAnsi="Arial" w:cs="Arial"/>
          <w:bCs/>
          <w:sz w:val="24"/>
          <w:szCs w:val="24"/>
        </w:rPr>
      </w:pPr>
      <w:proofErr w:type="gramStart"/>
      <w:r w:rsidRPr="00CB7C00">
        <w:rPr>
          <w:rFonts w:ascii="Arial" w:hAnsi="Arial" w:cs="Arial"/>
          <w:sz w:val="24"/>
          <w:szCs w:val="24"/>
          <w:shd w:val="clear" w:color="auto" w:fill="FFFFFF"/>
        </w:rPr>
        <w:t>Для дальнейшего развития информационного взаимодействия с организациями и населением района необходимо поддержание в актуальном состоянии официального информационного сайта муниципального образования «Колпашевский район», его модернизация для предоставления информации о деятельности органов местного самоуправления и обеспечения доступа к муниципальным ресурсам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End"/>
    </w:p>
    <w:p w:rsidR="00170B65" w:rsidRPr="00CB7C00" w:rsidRDefault="00170B65" w:rsidP="00170B65">
      <w:pPr>
        <w:autoSpaceDE w:val="0"/>
        <w:autoSpaceDN w:val="0"/>
        <w:adjustRightInd w:val="0"/>
        <w:spacing w:after="0" w:line="240" w:lineRule="auto"/>
        <w:ind w:left="284" w:firstLine="567"/>
        <w:jc w:val="both"/>
        <w:rPr>
          <w:rFonts w:ascii="Arial" w:hAnsi="Arial" w:cs="Arial"/>
          <w:sz w:val="24"/>
          <w:szCs w:val="24"/>
          <w:shd w:val="clear" w:color="auto" w:fill="FFFFFF"/>
        </w:rPr>
      </w:pPr>
      <w:r w:rsidRPr="00CB7C00">
        <w:rPr>
          <w:rFonts w:ascii="Arial" w:hAnsi="Arial" w:cs="Arial"/>
          <w:sz w:val="24"/>
          <w:szCs w:val="24"/>
          <w:shd w:val="clear" w:color="auto" w:fill="FFFFFF"/>
        </w:rPr>
        <w:t xml:space="preserve">Производственный процесс Администрации Колпашевского района, куда относится делопроизводство, архив, управление деловыми процессами обработки и исполнения документов, контроль исполнительской дисциплины, осуществляется с помощью электронного документооборота. </w:t>
      </w:r>
    </w:p>
    <w:p w:rsidR="00170B65" w:rsidRPr="00CB7C00" w:rsidRDefault="00170B65" w:rsidP="00170B65">
      <w:pPr>
        <w:autoSpaceDE w:val="0"/>
        <w:autoSpaceDN w:val="0"/>
        <w:adjustRightInd w:val="0"/>
        <w:spacing w:after="0" w:line="240" w:lineRule="auto"/>
        <w:ind w:left="284" w:firstLine="567"/>
        <w:jc w:val="both"/>
        <w:rPr>
          <w:rFonts w:ascii="Arial" w:hAnsi="Arial" w:cs="Arial"/>
          <w:spacing w:val="2"/>
          <w:sz w:val="24"/>
          <w:szCs w:val="24"/>
        </w:rPr>
      </w:pPr>
      <w:r w:rsidRPr="00CB7C00">
        <w:rPr>
          <w:rFonts w:ascii="Arial" w:hAnsi="Arial" w:cs="Arial"/>
          <w:sz w:val="24"/>
          <w:szCs w:val="24"/>
          <w:shd w:val="clear" w:color="auto" w:fill="FFFFFF"/>
        </w:rPr>
        <w:t xml:space="preserve">С октября 2018 года в Администрации Колпашевского района введена </w:t>
      </w:r>
      <w:r w:rsidRPr="00CB7C00">
        <w:rPr>
          <w:rFonts w:ascii="Arial" w:hAnsi="Arial" w:cs="Arial"/>
          <w:spacing w:val="2"/>
          <w:sz w:val="24"/>
          <w:szCs w:val="24"/>
        </w:rPr>
        <w:t>система электронного документооборота (далее - СЭД) «</w:t>
      </w:r>
      <w:proofErr w:type="spellStart"/>
      <w:r w:rsidRPr="00CB7C00">
        <w:rPr>
          <w:rFonts w:ascii="Arial" w:hAnsi="Arial" w:cs="Arial"/>
          <w:spacing w:val="2"/>
          <w:sz w:val="24"/>
          <w:szCs w:val="24"/>
        </w:rPr>
        <w:t>ёЛогика</w:t>
      </w:r>
      <w:proofErr w:type="spellEnd"/>
      <w:r w:rsidRPr="00CB7C00">
        <w:rPr>
          <w:rFonts w:ascii="Arial" w:hAnsi="Arial" w:cs="Arial"/>
          <w:spacing w:val="2"/>
          <w:sz w:val="24"/>
          <w:szCs w:val="24"/>
        </w:rPr>
        <w:t>».</w:t>
      </w:r>
    </w:p>
    <w:p w:rsidR="00170B65" w:rsidRPr="00CB7C00" w:rsidRDefault="00170B65" w:rsidP="00170B65">
      <w:pPr>
        <w:autoSpaceDE w:val="0"/>
        <w:autoSpaceDN w:val="0"/>
        <w:adjustRightInd w:val="0"/>
        <w:spacing w:after="0" w:line="240" w:lineRule="auto"/>
        <w:ind w:left="284" w:firstLine="567"/>
        <w:jc w:val="both"/>
        <w:rPr>
          <w:rFonts w:ascii="Arial" w:hAnsi="Arial" w:cs="Arial"/>
          <w:bCs/>
          <w:sz w:val="24"/>
          <w:szCs w:val="24"/>
        </w:rPr>
      </w:pPr>
      <w:r w:rsidRPr="00CB7C00">
        <w:rPr>
          <w:rFonts w:ascii="Arial" w:hAnsi="Arial" w:cs="Arial"/>
          <w:bCs/>
          <w:sz w:val="24"/>
          <w:szCs w:val="24"/>
        </w:rPr>
        <w:t xml:space="preserve">Возрастающие требования к функционалу системы электронного документооборота требуют также модернизации используемой структурными подразделениями Администрации Колпашевского района системы электронного документооборота в соответствии с внедрением использования отечественного офисного программного обеспечения. </w:t>
      </w:r>
    </w:p>
    <w:p w:rsidR="00170B65" w:rsidRPr="00CB7C00" w:rsidRDefault="00170B65" w:rsidP="00170B65">
      <w:pPr>
        <w:autoSpaceDE w:val="0"/>
        <w:autoSpaceDN w:val="0"/>
        <w:adjustRightInd w:val="0"/>
        <w:spacing w:after="0" w:line="240" w:lineRule="auto"/>
        <w:ind w:left="284" w:firstLine="567"/>
        <w:jc w:val="both"/>
        <w:rPr>
          <w:rFonts w:ascii="Arial" w:hAnsi="Arial" w:cs="Arial"/>
          <w:bCs/>
          <w:sz w:val="24"/>
          <w:szCs w:val="24"/>
        </w:rPr>
      </w:pPr>
      <w:r w:rsidRPr="00CB7C00">
        <w:rPr>
          <w:rFonts w:ascii="Arial" w:hAnsi="Arial" w:cs="Arial"/>
          <w:bCs/>
          <w:sz w:val="24"/>
          <w:szCs w:val="24"/>
        </w:rPr>
        <w:t>Для решения этой проблемы в рамках реализации муниципальной программы планируется предусмотреть модернизацию системы электронного документооборота.</w:t>
      </w:r>
    </w:p>
    <w:p w:rsidR="00170B65" w:rsidRPr="00CB7C00" w:rsidRDefault="00170B65" w:rsidP="00170B65">
      <w:pPr>
        <w:spacing w:after="0" w:line="240" w:lineRule="auto"/>
        <w:ind w:left="284" w:firstLine="567"/>
        <w:jc w:val="center"/>
        <w:rPr>
          <w:rFonts w:ascii="Arial" w:eastAsia="Times New Roman" w:hAnsi="Arial" w:cs="Arial"/>
          <w:bCs/>
          <w:sz w:val="24"/>
          <w:szCs w:val="24"/>
          <w:lang w:eastAsia="ru-RU"/>
        </w:rPr>
      </w:pPr>
      <w:r w:rsidRPr="00CB7C00">
        <w:rPr>
          <w:rFonts w:ascii="Arial" w:eastAsia="Times New Roman" w:hAnsi="Arial" w:cs="Arial"/>
          <w:bCs/>
          <w:sz w:val="24"/>
          <w:szCs w:val="24"/>
          <w:lang w:val="en-US" w:eastAsia="ru-RU"/>
        </w:rPr>
        <w:lastRenderedPageBreak/>
        <w:t>III</w:t>
      </w:r>
      <w:r w:rsidRPr="00CB7C00">
        <w:rPr>
          <w:rFonts w:ascii="Arial" w:eastAsia="Times New Roman" w:hAnsi="Arial" w:cs="Arial"/>
          <w:bCs/>
          <w:sz w:val="24"/>
          <w:szCs w:val="24"/>
          <w:lang w:eastAsia="ru-RU"/>
        </w:rPr>
        <w:t>. Цель, задачи и показатели подпрограммы</w:t>
      </w:r>
    </w:p>
    <w:p w:rsidR="00170B65" w:rsidRPr="00CB7C00" w:rsidRDefault="00170B65" w:rsidP="00170B65">
      <w:pPr>
        <w:spacing w:after="0" w:line="240" w:lineRule="auto"/>
        <w:ind w:left="284" w:firstLine="567"/>
        <w:jc w:val="both"/>
        <w:rPr>
          <w:rFonts w:ascii="Arial" w:hAnsi="Arial" w:cs="Arial"/>
          <w:sz w:val="24"/>
          <w:szCs w:val="24"/>
        </w:rPr>
      </w:pPr>
      <w:r w:rsidRPr="00CB7C00">
        <w:rPr>
          <w:rFonts w:ascii="Arial" w:eastAsia="Calibri" w:hAnsi="Arial" w:cs="Arial"/>
          <w:sz w:val="24"/>
          <w:szCs w:val="24"/>
        </w:rPr>
        <w:t xml:space="preserve">Целью подпрограммы является </w:t>
      </w:r>
      <w:r w:rsidRPr="00CB7C00">
        <w:rPr>
          <w:rFonts w:ascii="Arial" w:eastAsia="Times New Roman" w:hAnsi="Arial" w:cs="Arial"/>
          <w:sz w:val="24"/>
          <w:szCs w:val="24"/>
          <w:lang w:eastAsia="ru-RU"/>
        </w:rPr>
        <w:t xml:space="preserve">«Совершенствование информационной системы управления». </w:t>
      </w:r>
      <w:r w:rsidRPr="00CB7C00">
        <w:rPr>
          <w:rFonts w:ascii="Arial" w:hAnsi="Arial" w:cs="Arial"/>
          <w:sz w:val="24"/>
          <w:szCs w:val="24"/>
        </w:rPr>
        <w:t>Количественным показателем реализации цели подпрограммы является:</w:t>
      </w:r>
    </w:p>
    <w:p w:rsidR="00170B65" w:rsidRPr="00CB7C00" w:rsidRDefault="00170B65" w:rsidP="00170B65">
      <w:pPr>
        <w:autoSpaceDE w:val="0"/>
        <w:autoSpaceDN w:val="0"/>
        <w:adjustRightInd w:val="0"/>
        <w:spacing w:after="0" w:line="240" w:lineRule="auto"/>
        <w:ind w:left="284" w:firstLine="567"/>
        <w:jc w:val="both"/>
        <w:rPr>
          <w:rFonts w:ascii="Arial" w:hAnsi="Arial" w:cs="Arial"/>
          <w:sz w:val="24"/>
          <w:szCs w:val="24"/>
        </w:rPr>
      </w:pPr>
      <w:r w:rsidRPr="00CB7C00">
        <w:rPr>
          <w:rFonts w:ascii="Arial" w:hAnsi="Arial" w:cs="Arial"/>
          <w:sz w:val="24"/>
          <w:szCs w:val="24"/>
        </w:rPr>
        <w:t>- Количество 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w:t>
      </w:r>
    </w:p>
    <w:p w:rsidR="00170B65" w:rsidRPr="00CB7C00" w:rsidRDefault="00170B65" w:rsidP="00170B65">
      <w:pPr>
        <w:widowControl w:val="0"/>
        <w:autoSpaceDE w:val="0"/>
        <w:autoSpaceDN w:val="0"/>
        <w:adjustRightInd w:val="0"/>
        <w:spacing w:after="0" w:line="240" w:lineRule="auto"/>
        <w:ind w:left="284" w:firstLine="567"/>
        <w:jc w:val="both"/>
        <w:rPr>
          <w:rFonts w:ascii="Arial" w:eastAsia="Calibri" w:hAnsi="Arial" w:cs="Arial"/>
          <w:sz w:val="24"/>
          <w:szCs w:val="24"/>
        </w:rPr>
      </w:pPr>
      <w:r w:rsidRPr="00CB7C00">
        <w:rPr>
          <w:rFonts w:ascii="Arial" w:eastAsia="Calibri" w:hAnsi="Arial" w:cs="Arial"/>
          <w:sz w:val="24"/>
          <w:szCs w:val="24"/>
        </w:rPr>
        <w:t>Для достижения поставленной цели должны быть решены следующие задачи:</w:t>
      </w:r>
    </w:p>
    <w:p w:rsidR="00170B65" w:rsidRPr="00CB7C00" w:rsidRDefault="00170B65" w:rsidP="00170B65">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1. </w:t>
      </w:r>
      <w:r w:rsidRPr="00CB7C00">
        <w:rPr>
          <w:rFonts w:ascii="Arial" w:eastAsia="Times New Roman" w:hAnsi="Arial" w:cs="Arial"/>
          <w:sz w:val="24"/>
          <w:szCs w:val="24"/>
          <w:lang w:eastAsia="ar-SA"/>
        </w:rPr>
        <w:t xml:space="preserve">Повышение эффективности муниципального управления посредством внедрения автоматизированных информационно-телекоммуникационных технологий и </w:t>
      </w:r>
      <w:r w:rsidRPr="00CB7C00">
        <w:rPr>
          <w:rFonts w:ascii="Arial" w:eastAsia="Times New Roman" w:hAnsi="Arial" w:cs="Arial"/>
          <w:sz w:val="24"/>
          <w:szCs w:val="24"/>
          <w:lang w:eastAsia="ru-RU"/>
        </w:rPr>
        <w:t>обеспечение эффективной бесперебойной работы информационных систем.</w:t>
      </w:r>
    </w:p>
    <w:p w:rsidR="00170B65" w:rsidRPr="00CB7C00" w:rsidRDefault="00170B65" w:rsidP="00170B65">
      <w:pPr>
        <w:autoSpaceDE w:val="0"/>
        <w:autoSpaceDN w:val="0"/>
        <w:adjustRightInd w:val="0"/>
        <w:spacing w:after="0" w:line="240" w:lineRule="auto"/>
        <w:ind w:left="284" w:firstLine="567"/>
        <w:jc w:val="both"/>
        <w:rPr>
          <w:rFonts w:ascii="Arial" w:hAnsi="Arial" w:cs="Arial"/>
          <w:sz w:val="24"/>
          <w:szCs w:val="24"/>
        </w:rPr>
      </w:pPr>
      <w:r w:rsidRPr="00CB7C00">
        <w:rPr>
          <w:rFonts w:ascii="Arial" w:hAnsi="Arial" w:cs="Arial"/>
          <w:sz w:val="24"/>
          <w:szCs w:val="24"/>
        </w:rPr>
        <w:t>Количественными показателями реализации задач подпрограммы является:</w:t>
      </w:r>
    </w:p>
    <w:p w:rsidR="00170B65" w:rsidRPr="00CB7C00" w:rsidRDefault="00170B65" w:rsidP="00170B65">
      <w:pPr>
        <w:autoSpaceDE w:val="0"/>
        <w:autoSpaceDN w:val="0"/>
        <w:adjustRightInd w:val="0"/>
        <w:spacing w:after="0" w:line="240" w:lineRule="auto"/>
        <w:ind w:left="284" w:firstLine="567"/>
        <w:jc w:val="both"/>
        <w:rPr>
          <w:rFonts w:ascii="Arial" w:hAnsi="Arial" w:cs="Arial"/>
          <w:sz w:val="24"/>
          <w:szCs w:val="24"/>
        </w:rPr>
      </w:pPr>
      <w:r w:rsidRPr="00CB7C00">
        <w:rPr>
          <w:rFonts w:ascii="Arial" w:hAnsi="Arial" w:cs="Arial"/>
          <w:sz w:val="24"/>
          <w:szCs w:val="24"/>
        </w:rPr>
        <w:t>-Количество созданных автоматизированных рабочих мест, обеспечивающих доступ к системе электронного документооборота/справочно-правовой системе в Администрации Колпашевского района и органах Администрации Колпашевского района;</w:t>
      </w:r>
    </w:p>
    <w:p w:rsidR="00170B65" w:rsidRPr="00CB7C00" w:rsidRDefault="00170B65" w:rsidP="00170B65">
      <w:pPr>
        <w:autoSpaceDE w:val="0"/>
        <w:autoSpaceDN w:val="0"/>
        <w:adjustRightInd w:val="0"/>
        <w:spacing w:after="0" w:line="240" w:lineRule="auto"/>
        <w:ind w:left="284" w:firstLine="567"/>
        <w:jc w:val="both"/>
        <w:rPr>
          <w:rFonts w:ascii="Arial" w:hAnsi="Arial" w:cs="Arial"/>
          <w:sz w:val="24"/>
          <w:szCs w:val="24"/>
        </w:rPr>
      </w:pPr>
      <w:r w:rsidRPr="00CB7C00">
        <w:rPr>
          <w:rFonts w:ascii="Arial" w:hAnsi="Arial" w:cs="Arial"/>
          <w:sz w:val="24"/>
          <w:szCs w:val="24"/>
        </w:rPr>
        <w:t>-</w:t>
      </w:r>
      <w:r w:rsidRPr="00CB7C00">
        <w:rPr>
          <w:rFonts w:ascii="Arial" w:hAnsi="Arial" w:cs="Arial"/>
          <w:sz w:val="17"/>
          <w:szCs w:val="17"/>
        </w:rPr>
        <w:t xml:space="preserve"> </w:t>
      </w:r>
      <w:r w:rsidRPr="00CB7C00">
        <w:rPr>
          <w:rFonts w:ascii="Arial" w:hAnsi="Arial" w:cs="Arial"/>
          <w:sz w:val="24"/>
          <w:szCs w:val="24"/>
        </w:rPr>
        <w:t>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w:t>
      </w:r>
    </w:p>
    <w:p w:rsidR="00170B65" w:rsidRPr="00CB7C00" w:rsidRDefault="00170B65" w:rsidP="00170B65">
      <w:pPr>
        <w:spacing w:after="0" w:line="240" w:lineRule="auto"/>
        <w:ind w:left="284" w:firstLine="567"/>
        <w:jc w:val="both"/>
        <w:rPr>
          <w:rFonts w:ascii="Arial" w:hAnsi="Arial" w:cs="Arial"/>
          <w:sz w:val="24"/>
          <w:szCs w:val="24"/>
        </w:rPr>
      </w:pPr>
      <w:r w:rsidRPr="00CB7C00">
        <w:rPr>
          <w:rFonts w:ascii="Arial" w:hAnsi="Arial" w:cs="Arial"/>
          <w:sz w:val="24"/>
          <w:szCs w:val="24"/>
        </w:rPr>
        <w:t>- отсутствие обоснованных претензий к работе информационных систем.</w:t>
      </w:r>
    </w:p>
    <w:p w:rsidR="00170B65" w:rsidRPr="00CB7C00" w:rsidRDefault="00170B65" w:rsidP="00170B65">
      <w:pPr>
        <w:spacing w:after="0" w:line="240" w:lineRule="auto"/>
        <w:ind w:left="284" w:firstLine="567"/>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 xml:space="preserve">В результате реализации подпрограммы </w:t>
      </w:r>
      <w:proofErr w:type="gramStart"/>
      <w:r w:rsidRPr="00CB7C00">
        <w:rPr>
          <w:rFonts w:ascii="Arial" w:eastAsia="Times New Roman" w:hAnsi="Arial" w:cs="Arial"/>
          <w:bCs/>
          <w:sz w:val="24"/>
          <w:szCs w:val="24"/>
          <w:lang w:eastAsia="ru-RU"/>
        </w:rPr>
        <w:t>планируется достичь результаты</w:t>
      </w:r>
      <w:proofErr w:type="gramEnd"/>
      <w:r w:rsidRPr="00CB7C00">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 подпрограммы (показатели цели, задач, мероприятий подпрограммы в приложении 1 к настоящей подпрограмме).</w:t>
      </w:r>
    </w:p>
    <w:p w:rsidR="00170B65" w:rsidRPr="00CB7C00" w:rsidRDefault="00170B65" w:rsidP="00170B65">
      <w:pPr>
        <w:spacing w:after="0" w:line="240" w:lineRule="auto"/>
        <w:ind w:left="284" w:firstLine="567"/>
        <w:jc w:val="both"/>
        <w:rPr>
          <w:rFonts w:ascii="Arial" w:eastAsia="Times New Roman" w:hAnsi="Arial" w:cs="Arial"/>
          <w:bCs/>
          <w:sz w:val="24"/>
          <w:szCs w:val="24"/>
          <w:lang w:eastAsia="ru-RU"/>
        </w:rPr>
      </w:pPr>
    </w:p>
    <w:p w:rsidR="00170B65" w:rsidRPr="00CB7C00" w:rsidRDefault="00170B65" w:rsidP="00170B65">
      <w:pPr>
        <w:spacing w:after="0" w:line="240" w:lineRule="auto"/>
        <w:ind w:left="284" w:firstLine="567"/>
        <w:jc w:val="center"/>
        <w:rPr>
          <w:rFonts w:ascii="Arial" w:eastAsia="Times New Roman" w:hAnsi="Arial" w:cs="Arial"/>
          <w:bCs/>
          <w:sz w:val="24"/>
          <w:szCs w:val="24"/>
          <w:lang w:eastAsia="ru-RU"/>
        </w:rPr>
      </w:pPr>
      <w:r w:rsidRPr="00CB7C00">
        <w:rPr>
          <w:rFonts w:ascii="Arial" w:eastAsia="Times New Roman" w:hAnsi="Arial" w:cs="Arial"/>
          <w:bCs/>
          <w:sz w:val="24"/>
          <w:szCs w:val="24"/>
          <w:lang w:val="en-US" w:eastAsia="ru-RU"/>
        </w:rPr>
        <w:t>IV</w:t>
      </w:r>
      <w:r w:rsidRPr="00CB7C00">
        <w:rPr>
          <w:rFonts w:ascii="Arial" w:eastAsia="Times New Roman" w:hAnsi="Arial" w:cs="Arial"/>
          <w:bCs/>
          <w:sz w:val="24"/>
          <w:szCs w:val="24"/>
          <w:lang w:eastAsia="ru-RU"/>
        </w:rPr>
        <w:t>. Перечень мероприятий и их экономическое обоснование</w:t>
      </w:r>
    </w:p>
    <w:p w:rsidR="00170B65" w:rsidRPr="00CB7C00" w:rsidRDefault="00170B65" w:rsidP="00170B65">
      <w:pPr>
        <w:spacing w:after="0" w:line="240" w:lineRule="auto"/>
        <w:ind w:left="284" w:firstLine="567"/>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170B65" w:rsidRPr="00CB7C00" w:rsidRDefault="00170B65" w:rsidP="00170B65">
      <w:pPr>
        <w:spacing w:after="0" w:line="240" w:lineRule="auto"/>
        <w:ind w:left="284" w:firstLine="567"/>
        <w:jc w:val="both"/>
        <w:rPr>
          <w:rFonts w:ascii="Arial" w:eastAsia="Times New Roman" w:hAnsi="Arial" w:cs="Arial"/>
          <w:bCs/>
          <w:sz w:val="24"/>
          <w:szCs w:val="24"/>
          <w:lang w:eastAsia="ru-RU"/>
        </w:rPr>
      </w:pPr>
      <w:proofErr w:type="gramStart"/>
      <w:r w:rsidRPr="00CB7C00">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подпрограммы не планируется.</w:t>
      </w:r>
      <w:proofErr w:type="gramEnd"/>
    </w:p>
    <w:p w:rsidR="00170B65" w:rsidRPr="00CB7C00" w:rsidRDefault="00170B65" w:rsidP="00170B65">
      <w:pPr>
        <w:spacing w:after="0" w:line="240" w:lineRule="auto"/>
        <w:ind w:left="284" w:firstLine="567"/>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Привлечение внебюджетных сре</w:t>
      </w:r>
      <w:proofErr w:type="gramStart"/>
      <w:r w:rsidRPr="00CB7C00">
        <w:rPr>
          <w:rFonts w:ascii="Arial" w:eastAsia="Times New Roman" w:hAnsi="Arial" w:cs="Arial"/>
          <w:bCs/>
          <w:sz w:val="24"/>
          <w:szCs w:val="24"/>
          <w:lang w:eastAsia="ru-RU"/>
        </w:rPr>
        <w:t>дств дл</w:t>
      </w:r>
      <w:proofErr w:type="gramEnd"/>
      <w:r w:rsidRPr="00CB7C00">
        <w:rPr>
          <w:rFonts w:ascii="Arial" w:eastAsia="Times New Roman" w:hAnsi="Arial" w:cs="Arial"/>
          <w:bCs/>
          <w:sz w:val="24"/>
          <w:szCs w:val="24"/>
          <w:lang w:eastAsia="ru-RU"/>
        </w:rPr>
        <w:t xml:space="preserve">я </w:t>
      </w:r>
      <w:proofErr w:type="spellStart"/>
      <w:r w:rsidRPr="00CB7C00">
        <w:rPr>
          <w:rFonts w:ascii="Arial" w:eastAsia="Times New Roman" w:hAnsi="Arial" w:cs="Arial"/>
          <w:bCs/>
          <w:sz w:val="24"/>
          <w:szCs w:val="24"/>
          <w:lang w:eastAsia="ru-RU"/>
        </w:rPr>
        <w:t>софинансирования</w:t>
      </w:r>
      <w:proofErr w:type="spellEnd"/>
      <w:r w:rsidRPr="00CB7C00">
        <w:rPr>
          <w:rFonts w:ascii="Arial" w:eastAsia="Times New Roman" w:hAnsi="Arial" w:cs="Arial"/>
          <w:bCs/>
          <w:sz w:val="24"/>
          <w:szCs w:val="24"/>
          <w:lang w:eastAsia="ru-RU"/>
        </w:rPr>
        <w:t xml:space="preserve"> мероприятий подпрограммы не предусмотрено.</w:t>
      </w:r>
    </w:p>
    <w:p w:rsidR="00170B65" w:rsidRPr="00CB7C00" w:rsidRDefault="00170B65" w:rsidP="00170B65">
      <w:pPr>
        <w:widowControl w:val="0"/>
        <w:autoSpaceDE w:val="0"/>
        <w:autoSpaceDN w:val="0"/>
        <w:spacing w:after="0" w:line="240" w:lineRule="auto"/>
        <w:ind w:left="284" w:firstLine="567"/>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предусмотрены соответствующие мероприятия.</w:t>
      </w:r>
    </w:p>
    <w:p w:rsidR="00170B65" w:rsidRPr="00CB7C00" w:rsidRDefault="00170B65" w:rsidP="00170B65">
      <w:pPr>
        <w:spacing w:after="0" w:line="240" w:lineRule="auto"/>
        <w:ind w:left="284" w:firstLine="567"/>
        <w:jc w:val="both"/>
        <w:rPr>
          <w:rFonts w:ascii="Arial" w:hAnsi="Arial" w:cs="Arial"/>
          <w:sz w:val="24"/>
          <w:szCs w:val="24"/>
        </w:rPr>
      </w:pPr>
      <w:r w:rsidRPr="00CB7C00">
        <w:rPr>
          <w:rFonts w:ascii="Arial" w:hAnsi="Arial" w:cs="Arial"/>
          <w:sz w:val="24"/>
          <w:szCs w:val="24"/>
        </w:rPr>
        <w:t>1. Поставка средств вычислительной и организационной техники.</w:t>
      </w:r>
    </w:p>
    <w:p w:rsidR="00170B65" w:rsidRPr="00CB7C00" w:rsidRDefault="00170B65" w:rsidP="00170B65">
      <w:pPr>
        <w:spacing w:after="0" w:line="240" w:lineRule="auto"/>
        <w:ind w:left="284" w:firstLine="567"/>
        <w:jc w:val="both"/>
        <w:rPr>
          <w:rFonts w:ascii="Arial" w:hAnsi="Arial" w:cs="Arial"/>
          <w:sz w:val="24"/>
          <w:szCs w:val="24"/>
        </w:rPr>
      </w:pPr>
      <w:r w:rsidRPr="00CB7C00">
        <w:rPr>
          <w:rFonts w:ascii="Arial" w:hAnsi="Arial" w:cs="Arial"/>
          <w:sz w:val="24"/>
          <w:szCs w:val="24"/>
        </w:rPr>
        <w:t>2. Организация и модернизация системы электронного документооборота.</w:t>
      </w:r>
    </w:p>
    <w:p w:rsidR="00170B65" w:rsidRPr="00CB7C00" w:rsidRDefault="00170B65" w:rsidP="00170B65">
      <w:pPr>
        <w:spacing w:after="0" w:line="240" w:lineRule="auto"/>
        <w:ind w:left="284" w:firstLine="567"/>
        <w:jc w:val="both"/>
        <w:rPr>
          <w:rFonts w:ascii="Arial" w:hAnsi="Arial" w:cs="Arial"/>
          <w:sz w:val="24"/>
          <w:szCs w:val="24"/>
        </w:rPr>
      </w:pPr>
      <w:r w:rsidRPr="00CB7C00">
        <w:rPr>
          <w:rFonts w:ascii="Arial" w:hAnsi="Arial" w:cs="Arial"/>
          <w:sz w:val="24"/>
          <w:szCs w:val="24"/>
        </w:rPr>
        <w:t>3. Приобретение средств защиты информации.</w:t>
      </w:r>
    </w:p>
    <w:p w:rsidR="00170B65" w:rsidRPr="00CB7C00" w:rsidRDefault="00170B65" w:rsidP="00170B65">
      <w:pPr>
        <w:tabs>
          <w:tab w:val="left" w:pos="284"/>
          <w:tab w:val="left" w:pos="851"/>
        </w:tabs>
        <w:spacing w:after="0" w:line="240" w:lineRule="auto"/>
        <w:ind w:left="284" w:firstLine="567"/>
        <w:jc w:val="both"/>
        <w:rPr>
          <w:rFonts w:ascii="Arial" w:hAnsi="Arial" w:cs="Arial"/>
          <w:sz w:val="24"/>
          <w:szCs w:val="24"/>
        </w:rPr>
      </w:pPr>
      <w:r w:rsidRPr="00CB7C00">
        <w:rPr>
          <w:rFonts w:ascii="Arial" w:hAnsi="Arial" w:cs="Arial"/>
          <w:sz w:val="24"/>
          <w:szCs w:val="24"/>
        </w:rPr>
        <w:t>4. Организация информационного обеспечения работы Администрации Колпашевского района.</w:t>
      </w:r>
    </w:p>
    <w:p w:rsidR="00170B65" w:rsidRPr="00CB7C00" w:rsidRDefault="00170B65" w:rsidP="00170B65">
      <w:pPr>
        <w:spacing w:after="0" w:line="240" w:lineRule="auto"/>
        <w:ind w:left="284" w:firstLine="567"/>
        <w:jc w:val="both"/>
        <w:rPr>
          <w:rFonts w:ascii="Arial" w:eastAsia="Times New Roman" w:hAnsi="Arial" w:cs="Arial"/>
          <w:sz w:val="24"/>
          <w:szCs w:val="24"/>
          <w:lang w:eastAsia="ar-SA"/>
        </w:rPr>
      </w:pPr>
      <w:r w:rsidRPr="00CB7C00">
        <w:rPr>
          <w:rFonts w:ascii="Arial" w:eastAsia="Times New Roman" w:hAnsi="Arial" w:cs="Arial"/>
          <w:sz w:val="24"/>
          <w:szCs w:val="24"/>
          <w:lang w:eastAsia="ru-RU"/>
        </w:rPr>
        <w:t xml:space="preserve">Реализация вышеназванных мероприятий подпрограммы будет способствовать формированию эффективной информационной системы управления, </w:t>
      </w:r>
      <w:r w:rsidRPr="00CB7C00">
        <w:rPr>
          <w:rFonts w:ascii="Arial" w:eastAsia="Times New Roman" w:hAnsi="Arial" w:cs="Arial"/>
          <w:sz w:val="24"/>
          <w:szCs w:val="24"/>
          <w:lang w:eastAsia="ar-SA"/>
        </w:rPr>
        <w:t xml:space="preserve">созданию и развитию единого информационного пространства и электронного документооборота, обеспечению </w:t>
      </w:r>
      <w:r w:rsidRPr="00CB7C00">
        <w:rPr>
          <w:rFonts w:ascii="Arial" w:eastAsia="Times New Roman" w:hAnsi="Arial" w:cs="Arial"/>
          <w:sz w:val="24"/>
          <w:szCs w:val="24"/>
          <w:lang w:eastAsia="ru-RU"/>
        </w:rPr>
        <w:t>эффективной бесперебойной работы информационных систем.</w:t>
      </w:r>
    </w:p>
    <w:p w:rsidR="00170B65" w:rsidRPr="00CB7C00" w:rsidRDefault="00170B65" w:rsidP="00170B65">
      <w:pPr>
        <w:spacing w:after="0" w:line="240" w:lineRule="auto"/>
        <w:ind w:left="284" w:firstLine="567"/>
        <w:jc w:val="both"/>
        <w:rPr>
          <w:rFonts w:ascii="Arial" w:eastAsia="Times New Roman" w:hAnsi="Arial" w:cs="Arial"/>
          <w:bCs/>
          <w:sz w:val="24"/>
          <w:szCs w:val="24"/>
          <w:lang w:eastAsia="ru-RU"/>
        </w:rPr>
      </w:pPr>
      <w:r w:rsidRPr="00CB7C00">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170B65" w:rsidRPr="00CB7C00" w:rsidRDefault="00170B65" w:rsidP="00170B65">
      <w:pPr>
        <w:tabs>
          <w:tab w:val="left" w:pos="208"/>
          <w:tab w:val="left" w:pos="350"/>
        </w:tabs>
        <w:spacing w:after="0" w:line="240" w:lineRule="auto"/>
        <w:ind w:left="284" w:firstLine="567"/>
        <w:contextualSpacing/>
        <w:jc w:val="both"/>
        <w:rPr>
          <w:rFonts w:ascii="Arial" w:eastAsia="Calibri" w:hAnsi="Arial" w:cs="Arial"/>
          <w:bCs/>
          <w:sz w:val="24"/>
          <w:szCs w:val="24"/>
        </w:rPr>
      </w:pPr>
      <w:r w:rsidRPr="00CB7C00">
        <w:rPr>
          <w:rFonts w:ascii="Arial" w:eastAsia="Calibri" w:hAnsi="Arial" w:cs="Arial"/>
          <w:sz w:val="24"/>
          <w:szCs w:val="24"/>
        </w:rPr>
        <w:t xml:space="preserve">Подробно </w:t>
      </w:r>
      <w:r w:rsidRPr="00CB7C00">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170B65" w:rsidRPr="00CB7C00" w:rsidRDefault="00170B65" w:rsidP="00170B65">
      <w:pPr>
        <w:spacing w:after="0" w:line="240" w:lineRule="auto"/>
        <w:ind w:left="284" w:firstLine="567"/>
        <w:jc w:val="center"/>
        <w:rPr>
          <w:rFonts w:ascii="Arial" w:eastAsia="Times New Roman" w:hAnsi="Arial" w:cs="Arial"/>
          <w:bCs/>
          <w:sz w:val="24"/>
          <w:szCs w:val="24"/>
          <w:lang w:eastAsia="ru-RU"/>
        </w:rPr>
      </w:pPr>
      <w:r w:rsidRPr="00CB7C00">
        <w:rPr>
          <w:rFonts w:ascii="Arial" w:eastAsia="Times New Roman" w:hAnsi="Arial" w:cs="Arial"/>
          <w:bCs/>
          <w:sz w:val="24"/>
          <w:szCs w:val="24"/>
          <w:lang w:val="en-US" w:eastAsia="ru-RU"/>
        </w:rPr>
        <w:t>V</w:t>
      </w:r>
      <w:r w:rsidRPr="00CB7C00">
        <w:rPr>
          <w:rFonts w:ascii="Arial" w:eastAsia="Times New Roman" w:hAnsi="Arial" w:cs="Arial"/>
          <w:bCs/>
          <w:sz w:val="24"/>
          <w:szCs w:val="24"/>
          <w:lang w:eastAsia="ru-RU"/>
        </w:rPr>
        <w:t>. Управление и контроль за реализацией подпрограммой</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lastRenderedPageBreak/>
        <w:t xml:space="preserve">Общее руководство реализацией подпрограммы осуществляется заместителем Главы Колпашевского района по управлению делами. </w:t>
      </w:r>
    </w:p>
    <w:p w:rsidR="00170B65" w:rsidRPr="00CB7C00" w:rsidRDefault="00170B65" w:rsidP="00170B65">
      <w:pPr>
        <w:spacing w:after="0" w:line="240" w:lineRule="auto"/>
        <w:ind w:firstLine="708"/>
        <w:jc w:val="both"/>
        <w:rPr>
          <w:rFonts w:ascii="Arial" w:eastAsia="Times New Roman" w:hAnsi="Arial" w:cs="Arial"/>
          <w:sz w:val="24"/>
          <w:szCs w:val="24"/>
          <w:lang w:eastAsia="ru-RU"/>
        </w:rPr>
      </w:pPr>
      <w:r w:rsidRPr="00CB7C00">
        <w:rPr>
          <w:rFonts w:ascii="Arial" w:eastAsia="Times New Roman" w:hAnsi="Arial" w:cs="Arial"/>
          <w:sz w:val="24"/>
          <w:szCs w:val="24"/>
          <w:lang w:eastAsia="ru-RU"/>
        </w:rPr>
        <w:t>Участником мероприятий подпрограммы является организационный отдел Администрации Колпашевского района.</w:t>
      </w:r>
    </w:p>
    <w:p w:rsidR="00170B65" w:rsidRPr="00CB7C00" w:rsidRDefault="00170B65" w:rsidP="00170B65">
      <w:pPr>
        <w:widowControl w:val="0"/>
        <w:autoSpaceDE w:val="0"/>
        <w:autoSpaceDN w:val="0"/>
        <w:adjustRightInd w:val="0"/>
        <w:spacing w:after="0" w:line="240" w:lineRule="auto"/>
        <w:ind w:left="284" w:firstLine="567"/>
        <w:jc w:val="both"/>
        <w:rPr>
          <w:rFonts w:ascii="Arial" w:eastAsia="Calibri" w:hAnsi="Arial" w:cs="Arial"/>
          <w:sz w:val="24"/>
          <w:szCs w:val="24"/>
        </w:rPr>
      </w:pPr>
      <w:r w:rsidRPr="00CB7C00">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170B65" w:rsidRPr="00CB7C00" w:rsidRDefault="00170B65" w:rsidP="00170B65">
      <w:pPr>
        <w:widowControl w:val="0"/>
        <w:autoSpaceDE w:val="0"/>
        <w:autoSpaceDN w:val="0"/>
        <w:adjustRightInd w:val="0"/>
        <w:spacing w:after="0" w:line="240" w:lineRule="auto"/>
        <w:ind w:firstLine="708"/>
        <w:jc w:val="both"/>
        <w:rPr>
          <w:rFonts w:ascii="Arial" w:eastAsia="Calibri" w:hAnsi="Arial" w:cs="Arial"/>
          <w:sz w:val="24"/>
          <w:szCs w:val="24"/>
        </w:rPr>
        <w:sectPr w:rsidR="00170B65" w:rsidRPr="00CB7C00" w:rsidSect="000A18AD">
          <w:footerReference w:type="default" r:id="rId22"/>
          <w:pgSz w:w="11906" w:h="16838"/>
          <w:pgMar w:top="1134" w:right="849" w:bottom="1134" w:left="851" w:header="709" w:footer="709" w:gutter="0"/>
          <w:cols w:space="708"/>
          <w:docGrid w:linePitch="360"/>
        </w:sectPr>
      </w:pPr>
    </w:p>
    <w:p w:rsidR="00170B65" w:rsidRPr="00CB7C00" w:rsidRDefault="00170B65" w:rsidP="00170B65">
      <w:pPr>
        <w:widowControl w:val="0"/>
        <w:autoSpaceDE w:val="0"/>
        <w:autoSpaceDN w:val="0"/>
        <w:adjustRightInd w:val="0"/>
        <w:spacing w:after="0" w:line="240" w:lineRule="auto"/>
        <w:ind w:firstLine="708"/>
        <w:jc w:val="both"/>
        <w:rPr>
          <w:rFonts w:ascii="Arial" w:eastAsia="Calibri" w:hAnsi="Arial" w:cs="Arial"/>
          <w:sz w:val="24"/>
          <w:szCs w:val="24"/>
        </w:rPr>
      </w:pPr>
    </w:p>
    <w:p w:rsidR="00170B65" w:rsidRPr="00CB7C00" w:rsidRDefault="00170B65" w:rsidP="00170B65">
      <w:pPr>
        <w:spacing w:after="0" w:line="240" w:lineRule="auto"/>
        <w:jc w:val="right"/>
        <w:rPr>
          <w:rFonts w:ascii="Arial" w:eastAsia="Times New Roman" w:hAnsi="Arial" w:cs="Arial"/>
          <w:lang w:eastAsia="ru-RU"/>
        </w:rPr>
      </w:pPr>
      <w:r w:rsidRPr="00CB7C00">
        <w:rPr>
          <w:rFonts w:ascii="Arial" w:eastAsia="Times New Roman" w:hAnsi="Arial" w:cs="Arial"/>
          <w:lang w:eastAsia="ru-RU"/>
        </w:rPr>
        <w:t>Приложение № 1 к подпрограмме</w:t>
      </w:r>
    </w:p>
    <w:p w:rsidR="00170B65" w:rsidRPr="00CB7C00" w:rsidRDefault="00170B65" w:rsidP="00170B65">
      <w:pPr>
        <w:widowControl w:val="0"/>
        <w:autoSpaceDE w:val="0"/>
        <w:autoSpaceDN w:val="0"/>
        <w:adjustRightInd w:val="0"/>
        <w:spacing w:after="0" w:line="240" w:lineRule="auto"/>
        <w:jc w:val="right"/>
        <w:rPr>
          <w:rFonts w:ascii="Arial" w:eastAsia="Times New Roman" w:hAnsi="Arial" w:cs="Arial"/>
          <w:lang w:eastAsia="ru-RU"/>
        </w:rPr>
      </w:pPr>
      <w:r w:rsidRPr="00CB7C00">
        <w:rPr>
          <w:rFonts w:ascii="Arial" w:eastAsia="Times New Roman" w:hAnsi="Arial" w:cs="Arial"/>
          <w:lang w:eastAsia="ru-RU"/>
        </w:rPr>
        <w:t>«Совершенствование информационной системы управления»</w:t>
      </w:r>
    </w:p>
    <w:p w:rsidR="00170B65" w:rsidRPr="00CB7C00" w:rsidRDefault="00170B65" w:rsidP="00170B65">
      <w:pPr>
        <w:spacing w:after="0" w:line="240" w:lineRule="auto"/>
        <w:rPr>
          <w:rFonts w:ascii="Arial" w:eastAsia="Times New Roman" w:hAnsi="Arial" w:cs="Arial"/>
          <w:b/>
          <w:bCs/>
          <w:lang w:eastAsia="ru-RU"/>
        </w:rPr>
      </w:pPr>
    </w:p>
    <w:p w:rsidR="00170B65" w:rsidRPr="00CB7C00" w:rsidRDefault="00170B65" w:rsidP="00170B65">
      <w:pPr>
        <w:spacing w:after="0" w:line="240" w:lineRule="auto"/>
        <w:jc w:val="center"/>
        <w:rPr>
          <w:rFonts w:ascii="Arial" w:eastAsia="Times New Roman" w:hAnsi="Arial" w:cs="Arial"/>
          <w:bCs/>
          <w:lang w:eastAsia="ru-RU"/>
        </w:rPr>
      </w:pPr>
      <w:r w:rsidRPr="00CB7C00">
        <w:rPr>
          <w:rFonts w:ascii="Arial" w:eastAsia="Times New Roman" w:hAnsi="Arial" w:cs="Arial"/>
          <w:bCs/>
          <w:lang w:eastAsia="ru-RU"/>
        </w:rPr>
        <w:t>Показатели цели, задач, основных мероприятий подпрограммы 2</w:t>
      </w:r>
    </w:p>
    <w:p w:rsidR="00170B65" w:rsidRPr="00CB7C00" w:rsidRDefault="00170B65" w:rsidP="00170B65">
      <w:pPr>
        <w:autoSpaceDE w:val="0"/>
        <w:autoSpaceDN w:val="0"/>
        <w:adjustRightInd w:val="0"/>
        <w:spacing w:after="0" w:line="240" w:lineRule="auto"/>
        <w:jc w:val="center"/>
        <w:rPr>
          <w:rFonts w:ascii="Arial" w:eastAsia="Times New Roman" w:hAnsi="Arial" w:cs="Arial"/>
          <w:u w:val="single"/>
          <w:lang w:eastAsia="ru-RU"/>
        </w:rPr>
      </w:pPr>
      <w:r w:rsidRPr="00CB7C00">
        <w:rPr>
          <w:rFonts w:ascii="Arial" w:eastAsia="Times New Roman" w:hAnsi="Arial" w:cs="Arial"/>
          <w:u w:val="single"/>
          <w:lang w:eastAsia="ru-RU"/>
        </w:rPr>
        <w:t>«Совершенствование информационной системы управления»</w:t>
      </w:r>
    </w:p>
    <w:p w:rsidR="00170B65" w:rsidRPr="00CB7C00" w:rsidRDefault="00170B65" w:rsidP="00170B65">
      <w:pPr>
        <w:spacing w:after="0" w:line="240" w:lineRule="auto"/>
        <w:jc w:val="center"/>
        <w:rPr>
          <w:rFonts w:ascii="Arial" w:eastAsia="Times New Roman" w:hAnsi="Arial" w:cs="Arial"/>
          <w:lang w:eastAsia="ru-RU"/>
        </w:rPr>
      </w:pPr>
      <w:r w:rsidRPr="00CB7C00">
        <w:rPr>
          <w:rFonts w:ascii="Arial" w:eastAsia="Times New Roman" w:hAnsi="Arial" w:cs="Arial"/>
          <w:lang w:eastAsia="ru-RU"/>
        </w:rPr>
        <w:t>(наименование подпрограммы)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984"/>
        <w:gridCol w:w="1418"/>
        <w:gridCol w:w="567"/>
        <w:gridCol w:w="567"/>
        <w:gridCol w:w="708"/>
        <w:gridCol w:w="709"/>
        <w:gridCol w:w="709"/>
        <w:gridCol w:w="709"/>
        <w:gridCol w:w="708"/>
        <w:gridCol w:w="709"/>
        <w:gridCol w:w="567"/>
        <w:gridCol w:w="567"/>
        <w:gridCol w:w="2552"/>
      </w:tblGrid>
      <w:tr w:rsidR="00170B65" w:rsidRPr="00CB7C00" w:rsidTr="00BC2DF1">
        <w:tc>
          <w:tcPr>
            <w:tcW w:w="567" w:type="dxa"/>
            <w:vMerge w:val="restart"/>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 </w:t>
            </w:r>
            <w:proofErr w:type="gramStart"/>
            <w:r w:rsidRPr="00CB7C00">
              <w:rPr>
                <w:rFonts w:ascii="Arial" w:eastAsia="Times New Roman" w:hAnsi="Arial" w:cs="Arial"/>
                <w:sz w:val="17"/>
                <w:szCs w:val="17"/>
                <w:lang w:eastAsia="ru-RU"/>
              </w:rPr>
              <w:t>п</w:t>
            </w:r>
            <w:proofErr w:type="gramEnd"/>
            <w:r w:rsidRPr="00CB7C00">
              <w:rPr>
                <w:rFonts w:ascii="Arial" w:eastAsia="Times New Roman" w:hAnsi="Arial" w:cs="Arial"/>
                <w:sz w:val="17"/>
                <w:szCs w:val="17"/>
                <w:lang w:eastAsia="ru-RU"/>
              </w:rPr>
              <w:t>/п</w:t>
            </w:r>
          </w:p>
        </w:tc>
        <w:tc>
          <w:tcPr>
            <w:tcW w:w="1418" w:type="dxa"/>
            <w:vMerge w:val="restart"/>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Цель, задачи и основные мероприятия подпрограммы</w:t>
            </w:r>
          </w:p>
        </w:tc>
        <w:tc>
          <w:tcPr>
            <w:tcW w:w="1984" w:type="dxa"/>
            <w:vMerge w:val="restart"/>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Наименование показателей целей, задач, основных мероприятий (ВЦП) подпрограммы (единицы измерения)</w:t>
            </w:r>
          </w:p>
        </w:tc>
        <w:tc>
          <w:tcPr>
            <w:tcW w:w="1418" w:type="dxa"/>
            <w:vMerge w:val="restart"/>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Ответственный исполнитель, соисполнители муниципальной программы, участники подпрограммы, участники мероприятий подпрограммы                       </w:t>
            </w:r>
          </w:p>
        </w:tc>
        <w:tc>
          <w:tcPr>
            <w:tcW w:w="6520" w:type="dxa"/>
            <w:gridSpan w:val="10"/>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Значения показателей </w:t>
            </w:r>
          </w:p>
        </w:tc>
        <w:tc>
          <w:tcPr>
            <w:tcW w:w="2552" w:type="dxa"/>
            <w:vMerge w:val="restart"/>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Алгоритм формирования (формула) расчета показателя, источник информации*</w:t>
            </w:r>
          </w:p>
        </w:tc>
      </w:tr>
      <w:tr w:rsidR="00170B65" w:rsidRPr="00CB7C00" w:rsidTr="00BC2DF1">
        <w:tc>
          <w:tcPr>
            <w:tcW w:w="567"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418"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984"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418"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567" w:type="dxa"/>
            <w:vMerge w:val="restart"/>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r w:rsidRPr="00CB7C00">
              <w:rPr>
                <w:rFonts w:ascii="Arial" w:eastAsia="Calibri" w:hAnsi="Arial" w:cs="Arial"/>
                <w:sz w:val="17"/>
                <w:szCs w:val="17"/>
              </w:rPr>
              <w:t>2019 год отчёт</w:t>
            </w:r>
          </w:p>
        </w:tc>
        <w:tc>
          <w:tcPr>
            <w:tcW w:w="567" w:type="dxa"/>
            <w:vMerge w:val="restart"/>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r w:rsidRPr="00CB7C00">
              <w:rPr>
                <w:rFonts w:ascii="Arial" w:eastAsia="Calibri" w:hAnsi="Arial" w:cs="Arial"/>
                <w:sz w:val="17"/>
                <w:szCs w:val="17"/>
              </w:rPr>
              <w:t>2020 год (факт)</w:t>
            </w:r>
          </w:p>
        </w:tc>
        <w:tc>
          <w:tcPr>
            <w:tcW w:w="708" w:type="dxa"/>
            <w:vMerge w:val="restart"/>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r w:rsidRPr="00CB7C00">
              <w:rPr>
                <w:rFonts w:ascii="Arial" w:eastAsia="Calibri" w:hAnsi="Arial" w:cs="Arial"/>
                <w:sz w:val="17"/>
                <w:szCs w:val="17"/>
              </w:rPr>
              <w:t>1-й реализации  2021 год (факт)</w:t>
            </w:r>
          </w:p>
        </w:tc>
        <w:tc>
          <w:tcPr>
            <w:tcW w:w="709" w:type="dxa"/>
            <w:vMerge w:val="restart"/>
            <w:textDirection w:val="btLr"/>
            <w:vAlign w:val="center"/>
          </w:tcPr>
          <w:p w:rsidR="00170B65" w:rsidRPr="00CB7C00" w:rsidRDefault="00170B65" w:rsidP="00EC16BE">
            <w:pPr>
              <w:spacing w:after="0" w:line="240" w:lineRule="auto"/>
              <w:jc w:val="center"/>
              <w:rPr>
                <w:rFonts w:ascii="Arial" w:eastAsia="Calibri" w:hAnsi="Arial" w:cs="Arial"/>
                <w:sz w:val="17"/>
                <w:szCs w:val="17"/>
              </w:rPr>
            </w:pPr>
            <w:r w:rsidRPr="00CB7C00">
              <w:rPr>
                <w:rFonts w:ascii="Arial" w:eastAsia="Calibri" w:hAnsi="Arial" w:cs="Arial"/>
                <w:sz w:val="17"/>
                <w:szCs w:val="17"/>
              </w:rPr>
              <w:t>2-й год реализации</w:t>
            </w:r>
          </w:p>
          <w:p w:rsidR="00170B65" w:rsidRPr="00CB7C00" w:rsidRDefault="00170B65" w:rsidP="00EC16BE">
            <w:pPr>
              <w:spacing w:after="0" w:line="240" w:lineRule="auto"/>
              <w:jc w:val="center"/>
              <w:rPr>
                <w:rFonts w:ascii="Arial" w:eastAsia="Calibri" w:hAnsi="Arial" w:cs="Arial"/>
                <w:sz w:val="17"/>
                <w:szCs w:val="17"/>
              </w:rPr>
            </w:pPr>
            <w:r w:rsidRPr="00CB7C00">
              <w:rPr>
                <w:rFonts w:ascii="Arial" w:eastAsia="Calibri" w:hAnsi="Arial" w:cs="Arial"/>
                <w:sz w:val="17"/>
                <w:szCs w:val="17"/>
              </w:rPr>
              <w:t xml:space="preserve">2022 год (план) </w:t>
            </w:r>
          </w:p>
        </w:tc>
        <w:tc>
          <w:tcPr>
            <w:tcW w:w="709" w:type="dxa"/>
            <w:vMerge w:val="restart"/>
            <w:textDirection w:val="btLr"/>
            <w:vAlign w:val="center"/>
          </w:tcPr>
          <w:p w:rsidR="00170B65" w:rsidRPr="00CB7C00" w:rsidRDefault="00170B65" w:rsidP="00EC16BE">
            <w:pPr>
              <w:spacing w:after="0" w:line="240" w:lineRule="auto"/>
              <w:jc w:val="center"/>
              <w:rPr>
                <w:rFonts w:ascii="Arial" w:eastAsia="Calibri" w:hAnsi="Arial" w:cs="Arial"/>
                <w:sz w:val="17"/>
                <w:szCs w:val="17"/>
              </w:rPr>
            </w:pPr>
            <w:r w:rsidRPr="00CB7C00">
              <w:rPr>
                <w:rFonts w:ascii="Arial" w:eastAsia="Calibri" w:hAnsi="Arial" w:cs="Arial"/>
                <w:sz w:val="17"/>
                <w:szCs w:val="17"/>
              </w:rPr>
              <w:t>3-й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Calibri" w:hAnsi="Arial" w:cs="Arial"/>
                <w:sz w:val="17"/>
                <w:szCs w:val="17"/>
              </w:rPr>
              <w:t xml:space="preserve">2023 год (план) </w:t>
            </w:r>
          </w:p>
        </w:tc>
        <w:tc>
          <w:tcPr>
            <w:tcW w:w="709" w:type="dxa"/>
            <w:vMerge w:val="restart"/>
            <w:tcBorders>
              <w:right w:val="single" w:sz="4" w:space="0" w:color="auto"/>
            </w:tcBorders>
            <w:textDirection w:val="btLr"/>
            <w:vAlign w:val="center"/>
          </w:tcPr>
          <w:p w:rsidR="00170B65" w:rsidRPr="00CB7C00" w:rsidRDefault="00170B65" w:rsidP="00EC16BE">
            <w:pPr>
              <w:spacing w:after="0" w:line="240" w:lineRule="auto"/>
              <w:jc w:val="center"/>
              <w:rPr>
                <w:rFonts w:ascii="Arial" w:eastAsia="Calibri" w:hAnsi="Arial" w:cs="Arial"/>
                <w:sz w:val="17"/>
                <w:szCs w:val="17"/>
              </w:rPr>
            </w:pPr>
            <w:r w:rsidRPr="00CB7C00">
              <w:rPr>
                <w:rFonts w:ascii="Arial" w:eastAsia="Calibri" w:hAnsi="Arial" w:cs="Arial"/>
                <w:sz w:val="17"/>
                <w:szCs w:val="17"/>
              </w:rPr>
              <w:t>4-й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Calibri" w:hAnsi="Arial" w:cs="Arial"/>
                <w:sz w:val="17"/>
                <w:szCs w:val="17"/>
              </w:rPr>
              <w:t xml:space="preserve">2024 год (план) </w:t>
            </w:r>
          </w:p>
        </w:tc>
        <w:tc>
          <w:tcPr>
            <w:tcW w:w="708" w:type="dxa"/>
            <w:vMerge w:val="restart"/>
            <w:tcBorders>
              <w:left w:val="single" w:sz="4" w:space="0" w:color="auto"/>
              <w:right w:val="single" w:sz="4" w:space="0" w:color="auto"/>
            </w:tcBorders>
            <w:textDirection w:val="btLr"/>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5-й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r w:rsidRPr="00CB7C00">
              <w:rPr>
                <w:rFonts w:ascii="Arial" w:eastAsia="Calibri" w:hAnsi="Arial" w:cs="Arial"/>
                <w:sz w:val="17"/>
                <w:szCs w:val="17"/>
              </w:rPr>
              <w:t xml:space="preserve"> (план) </w:t>
            </w:r>
          </w:p>
        </w:tc>
        <w:tc>
          <w:tcPr>
            <w:tcW w:w="709" w:type="dxa"/>
            <w:vMerge w:val="restart"/>
            <w:tcBorders>
              <w:left w:val="single" w:sz="4" w:space="0" w:color="auto"/>
            </w:tcBorders>
            <w:textDirection w:val="btLr"/>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Последний год реализации</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r w:rsidRPr="00CB7C00">
              <w:rPr>
                <w:rFonts w:ascii="Arial" w:eastAsia="Calibri" w:hAnsi="Arial" w:cs="Arial"/>
                <w:sz w:val="17"/>
                <w:szCs w:val="17"/>
              </w:rPr>
              <w:t xml:space="preserve"> (план) </w:t>
            </w:r>
          </w:p>
        </w:tc>
        <w:tc>
          <w:tcPr>
            <w:tcW w:w="1134" w:type="dxa"/>
            <w:gridSpan w:val="2"/>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2552" w:type="dxa"/>
            <w:vMerge/>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BC2DF1">
        <w:trPr>
          <w:cantSplit/>
          <w:trHeight w:val="1018"/>
        </w:trPr>
        <w:tc>
          <w:tcPr>
            <w:tcW w:w="567"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418"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984"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418"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567" w:type="dxa"/>
            <w:vMerge/>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567" w:type="dxa"/>
            <w:vMerge/>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8" w:type="dxa"/>
            <w:vMerge/>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9" w:type="dxa"/>
            <w:vMerge/>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9" w:type="dxa"/>
            <w:vMerge/>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9" w:type="dxa"/>
            <w:vMerge/>
            <w:tcBorders>
              <w:right w:val="single" w:sz="4" w:space="0" w:color="auto"/>
            </w:tcBorders>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8" w:type="dxa"/>
            <w:vMerge/>
            <w:tcBorders>
              <w:left w:val="single" w:sz="4" w:space="0" w:color="auto"/>
              <w:right w:val="single" w:sz="4" w:space="0" w:color="auto"/>
            </w:tcBorders>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709" w:type="dxa"/>
            <w:vMerge/>
            <w:tcBorders>
              <w:left w:val="single" w:sz="4" w:space="0" w:color="auto"/>
            </w:tcBorders>
            <w:textDirection w:val="btLr"/>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567" w:type="dxa"/>
            <w:textDirection w:val="btLr"/>
            <w:vAlign w:val="center"/>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1-й год</w:t>
            </w:r>
          </w:p>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567" w:type="dxa"/>
            <w:textDirection w:val="btLr"/>
            <w:vAlign w:val="center"/>
          </w:tcPr>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r w:rsidRPr="00CB7C00">
              <w:rPr>
                <w:rFonts w:ascii="Arial" w:eastAsia="Calibri" w:hAnsi="Arial" w:cs="Arial"/>
                <w:sz w:val="17"/>
                <w:szCs w:val="17"/>
              </w:rPr>
              <w:t>2-й год</w:t>
            </w:r>
          </w:p>
          <w:p w:rsidR="00170B65" w:rsidRPr="00CB7C00" w:rsidRDefault="00170B65" w:rsidP="00EC16BE">
            <w:pPr>
              <w:widowControl w:val="0"/>
              <w:autoSpaceDE w:val="0"/>
              <w:autoSpaceDN w:val="0"/>
              <w:adjustRightInd w:val="0"/>
              <w:spacing w:after="0" w:line="240" w:lineRule="auto"/>
              <w:ind w:left="113" w:right="113"/>
              <w:jc w:val="center"/>
              <w:rPr>
                <w:rFonts w:ascii="Arial" w:eastAsia="Calibri" w:hAnsi="Arial" w:cs="Arial"/>
                <w:sz w:val="17"/>
                <w:szCs w:val="17"/>
              </w:rPr>
            </w:pPr>
            <w:r w:rsidRPr="00CB7C00">
              <w:rPr>
                <w:rFonts w:ascii="Arial" w:eastAsia="Calibri" w:hAnsi="Arial" w:cs="Arial"/>
                <w:sz w:val="17"/>
                <w:szCs w:val="17"/>
              </w:rPr>
              <w:t>2028 год</w:t>
            </w:r>
          </w:p>
        </w:tc>
        <w:tc>
          <w:tcPr>
            <w:tcW w:w="2552" w:type="dxa"/>
            <w:vMerge/>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BC2DF1">
        <w:trPr>
          <w:cantSplit/>
          <w:trHeight w:val="2205"/>
        </w:trPr>
        <w:tc>
          <w:tcPr>
            <w:tcW w:w="567"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1418" w:type="dxa"/>
            <w:tcBorders>
              <w:top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Цель подпрограммы 2:</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Совершенство-</w:t>
            </w:r>
          </w:p>
          <w:p w:rsidR="00170B65" w:rsidRPr="00CB7C00" w:rsidRDefault="00170B65" w:rsidP="00EC16BE">
            <w:pPr>
              <w:spacing w:after="0" w:line="240" w:lineRule="auto"/>
              <w:rPr>
                <w:rFonts w:ascii="Arial" w:eastAsia="Times New Roman" w:hAnsi="Arial" w:cs="Arial"/>
                <w:sz w:val="17"/>
                <w:szCs w:val="17"/>
                <w:lang w:eastAsia="ru-RU"/>
              </w:rPr>
            </w:pPr>
            <w:proofErr w:type="spellStart"/>
            <w:r w:rsidRPr="00CB7C00">
              <w:rPr>
                <w:rFonts w:ascii="Arial" w:eastAsia="Times New Roman" w:hAnsi="Arial" w:cs="Arial"/>
                <w:sz w:val="17"/>
                <w:szCs w:val="17"/>
                <w:lang w:eastAsia="ru-RU"/>
              </w:rPr>
              <w:t>вание</w:t>
            </w:r>
            <w:proofErr w:type="spellEnd"/>
            <w:r w:rsidRPr="00CB7C00">
              <w:rPr>
                <w:rFonts w:ascii="Arial" w:eastAsia="Times New Roman" w:hAnsi="Arial" w:cs="Arial"/>
                <w:sz w:val="17"/>
                <w:szCs w:val="17"/>
                <w:lang w:eastAsia="ru-RU"/>
              </w:rPr>
              <w:t xml:space="preserve"> </w:t>
            </w:r>
            <w:proofErr w:type="spellStart"/>
            <w:r w:rsidRPr="00CB7C00">
              <w:rPr>
                <w:rFonts w:ascii="Arial" w:eastAsia="Times New Roman" w:hAnsi="Arial" w:cs="Arial"/>
                <w:sz w:val="17"/>
                <w:szCs w:val="17"/>
                <w:lang w:eastAsia="ru-RU"/>
              </w:rPr>
              <w:t>информацион</w:t>
            </w:r>
            <w:proofErr w:type="spellEnd"/>
            <w:r w:rsidRPr="00CB7C00">
              <w:rPr>
                <w:rFonts w:ascii="Arial" w:eastAsia="Times New Roman" w:hAnsi="Arial" w:cs="Arial"/>
                <w:sz w:val="17"/>
                <w:szCs w:val="17"/>
                <w:lang w:eastAsia="ru-RU"/>
              </w:rPr>
              <w:t>-</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ной системы управления</w:t>
            </w:r>
          </w:p>
        </w:tc>
        <w:tc>
          <w:tcPr>
            <w:tcW w:w="1984" w:type="dxa"/>
            <w:tcBorders>
              <w:top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hAnsi="Arial" w:cs="Arial"/>
                <w:sz w:val="17"/>
                <w:szCs w:val="17"/>
              </w:rPr>
              <w:t>Количество публикаций о деятельности органов местного самоуправления муниципального образования «Колпашевский район»  (ед.)</w:t>
            </w:r>
          </w:p>
        </w:tc>
        <w:tc>
          <w:tcPr>
            <w:tcW w:w="1418"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roofErr w:type="spellStart"/>
            <w:proofErr w:type="gramStart"/>
            <w:r w:rsidRPr="00CB7C00">
              <w:rPr>
                <w:rFonts w:ascii="Arial" w:eastAsia="Times New Roman" w:hAnsi="Arial" w:cs="Arial"/>
                <w:sz w:val="17"/>
                <w:szCs w:val="17"/>
                <w:lang w:eastAsia="ru-RU"/>
              </w:rPr>
              <w:t>Организацион-ный</w:t>
            </w:r>
            <w:proofErr w:type="spellEnd"/>
            <w:proofErr w:type="gramEnd"/>
            <w:r w:rsidRPr="00CB7C00">
              <w:rPr>
                <w:rFonts w:ascii="Arial" w:eastAsia="Times New Roman" w:hAnsi="Arial" w:cs="Arial"/>
                <w:sz w:val="17"/>
                <w:szCs w:val="17"/>
                <w:lang w:eastAsia="ru-RU"/>
              </w:rPr>
              <w:t xml:space="preserve"> отдел </w:t>
            </w:r>
            <w:proofErr w:type="spellStart"/>
            <w:r w:rsidRPr="00CB7C00">
              <w:rPr>
                <w:rFonts w:ascii="Arial" w:eastAsia="Times New Roman" w:hAnsi="Arial" w:cs="Arial"/>
                <w:sz w:val="17"/>
                <w:szCs w:val="17"/>
                <w:lang w:eastAsia="ru-RU"/>
              </w:rPr>
              <w:t>Администра-ции</w:t>
            </w:r>
            <w:proofErr w:type="spellEnd"/>
            <w:r w:rsidRPr="00CB7C00">
              <w:rPr>
                <w:rFonts w:ascii="Arial" w:eastAsia="Times New Roman" w:hAnsi="Arial" w:cs="Arial"/>
                <w:sz w:val="17"/>
                <w:szCs w:val="17"/>
                <w:lang w:eastAsia="ru-RU"/>
              </w:rPr>
              <w:t xml:space="preserve"> </w:t>
            </w:r>
            <w:proofErr w:type="spellStart"/>
            <w:r w:rsidRPr="00CB7C00">
              <w:rPr>
                <w:rFonts w:ascii="Arial" w:eastAsia="Times New Roman" w:hAnsi="Arial" w:cs="Arial"/>
                <w:sz w:val="17"/>
                <w:szCs w:val="17"/>
                <w:lang w:eastAsia="ru-RU"/>
              </w:rPr>
              <w:t>Колпашевско-го</w:t>
            </w:r>
            <w:proofErr w:type="spellEnd"/>
            <w:r w:rsidRPr="00CB7C00">
              <w:rPr>
                <w:rFonts w:ascii="Arial" w:eastAsia="Times New Roman" w:hAnsi="Arial" w:cs="Arial"/>
                <w:sz w:val="17"/>
                <w:szCs w:val="17"/>
                <w:lang w:eastAsia="ru-RU"/>
              </w:rPr>
              <w:t xml:space="preserve"> района</w:t>
            </w:r>
          </w:p>
        </w:tc>
        <w:tc>
          <w:tcPr>
            <w:tcW w:w="567" w:type="dxa"/>
            <w:tcBorders>
              <w:top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w:t>
            </w:r>
          </w:p>
        </w:tc>
        <w:tc>
          <w:tcPr>
            <w:tcW w:w="567" w:type="dxa"/>
            <w:tcBorders>
              <w:top w:val="single" w:sz="4" w:space="0" w:color="auto"/>
            </w:tcBorders>
          </w:tcPr>
          <w:p w:rsidR="00170B65" w:rsidRPr="00CB7C00" w:rsidRDefault="00170B65" w:rsidP="00EC16BE">
            <w:pPr>
              <w:spacing w:after="0" w:line="240" w:lineRule="auto"/>
              <w:contextualSpacing/>
              <w:jc w:val="center"/>
              <w:rPr>
                <w:rFonts w:ascii="Arial" w:hAnsi="Arial" w:cs="Arial"/>
                <w:sz w:val="17"/>
                <w:szCs w:val="17"/>
              </w:rPr>
            </w:pPr>
            <w:r w:rsidRPr="00CB7C00">
              <w:rPr>
                <w:rFonts w:ascii="Arial" w:hAnsi="Arial" w:cs="Arial"/>
                <w:sz w:val="17"/>
                <w:szCs w:val="17"/>
              </w:rPr>
              <w:t>-</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708" w:type="dxa"/>
            <w:tcBorders>
              <w:top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w:t>
            </w:r>
          </w:p>
        </w:tc>
        <w:tc>
          <w:tcPr>
            <w:tcW w:w="709" w:type="dxa"/>
            <w:tcBorders>
              <w:top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Не менее 450</w:t>
            </w:r>
          </w:p>
        </w:tc>
        <w:tc>
          <w:tcPr>
            <w:tcW w:w="709" w:type="dxa"/>
            <w:tcBorders>
              <w:top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Не менее 450</w:t>
            </w:r>
          </w:p>
        </w:tc>
        <w:tc>
          <w:tcPr>
            <w:tcW w:w="709" w:type="dxa"/>
            <w:tcBorders>
              <w:top w:val="single" w:sz="4" w:space="0" w:color="auto"/>
              <w:right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Не менее 450</w:t>
            </w:r>
          </w:p>
        </w:tc>
        <w:tc>
          <w:tcPr>
            <w:tcW w:w="708" w:type="dxa"/>
            <w:tcBorders>
              <w:top w:val="single" w:sz="4" w:space="0" w:color="auto"/>
              <w:left w:val="single" w:sz="4" w:space="0" w:color="auto"/>
              <w:right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Не менее 450</w:t>
            </w:r>
          </w:p>
        </w:tc>
        <w:tc>
          <w:tcPr>
            <w:tcW w:w="709" w:type="dxa"/>
            <w:tcBorders>
              <w:top w:val="single" w:sz="4" w:space="0" w:color="auto"/>
              <w:left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Не менее 450</w:t>
            </w:r>
          </w:p>
        </w:tc>
        <w:tc>
          <w:tcPr>
            <w:tcW w:w="567" w:type="dxa"/>
            <w:tcBorders>
              <w:top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Не менее 450</w:t>
            </w:r>
          </w:p>
        </w:tc>
        <w:tc>
          <w:tcPr>
            <w:tcW w:w="567" w:type="dxa"/>
            <w:tcBorders>
              <w:top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hAnsi="Arial" w:cs="Arial"/>
                <w:sz w:val="17"/>
                <w:szCs w:val="17"/>
              </w:rPr>
              <w:t>Не менее 450</w:t>
            </w:r>
          </w:p>
        </w:tc>
        <w:tc>
          <w:tcPr>
            <w:tcW w:w="2552" w:type="dxa"/>
            <w:tcBorders>
              <w:top w:val="single" w:sz="4" w:space="0" w:color="auto"/>
            </w:tcBorders>
          </w:tcPr>
          <w:p w:rsidR="00170B65" w:rsidRPr="00CB7C00" w:rsidRDefault="00170B65" w:rsidP="00EC16BE">
            <w:pPr>
              <w:spacing w:after="0" w:line="240" w:lineRule="auto"/>
              <w:rPr>
                <w:rFonts w:ascii="Arial" w:hAnsi="Arial" w:cs="Arial"/>
                <w:sz w:val="17"/>
                <w:szCs w:val="17"/>
              </w:rPr>
            </w:pPr>
            <w:r w:rsidRPr="00CB7C00">
              <w:rPr>
                <w:rFonts w:ascii="Arial" w:eastAsia="Times New Roman" w:hAnsi="Arial" w:cs="Arial"/>
                <w:sz w:val="17"/>
                <w:szCs w:val="17"/>
                <w:lang w:eastAsia="ru-RU"/>
              </w:rPr>
              <w:t xml:space="preserve">Абсолютное количество </w:t>
            </w:r>
            <w:r w:rsidRPr="00CB7C00">
              <w:rPr>
                <w:rFonts w:ascii="Arial" w:hAnsi="Arial" w:cs="Arial"/>
                <w:sz w:val="17"/>
                <w:szCs w:val="17"/>
              </w:rPr>
              <w:t xml:space="preserve">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 и ВК.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w:t>
            </w:r>
          </w:p>
          <w:p w:rsidR="00170B65" w:rsidRPr="00CB7C00" w:rsidRDefault="00170B65" w:rsidP="00EC16BE">
            <w:pPr>
              <w:spacing w:after="0" w:line="240" w:lineRule="auto"/>
              <w:jc w:val="both"/>
              <w:rPr>
                <w:rFonts w:ascii="Arial" w:hAnsi="Arial" w:cs="Arial"/>
                <w:sz w:val="17"/>
                <w:szCs w:val="17"/>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BC2DF1">
        <w:trPr>
          <w:cantSplit/>
          <w:trHeight w:val="1414"/>
        </w:trPr>
        <w:tc>
          <w:tcPr>
            <w:tcW w:w="567" w:type="dxa"/>
            <w:vMerge w:val="restart"/>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1.</w:t>
            </w:r>
          </w:p>
        </w:tc>
        <w:tc>
          <w:tcPr>
            <w:tcW w:w="1418" w:type="dxa"/>
            <w:vMerge w:val="restart"/>
            <w:tcBorders>
              <w:top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ar-SA"/>
              </w:rPr>
            </w:pPr>
            <w:r w:rsidRPr="00CB7C00">
              <w:rPr>
                <w:rFonts w:ascii="Arial" w:eastAsia="Times New Roman" w:hAnsi="Arial" w:cs="Arial"/>
                <w:sz w:val="17"/>
                <w:szCs w:val="17"/>
                <w:lang w:eastAsia="ru-RU"/>
              </w:rPr>
              <w:t>Задача 1 подпрограммы 2</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hAnsi="Arial" w:cs="Arial"/>
                <w:sz w:val="17"/>
                <w:szCs w:val="17"/>
              </w:rPr>
              <w:t>Повышение эффективности муниципального управления посредством внедрения автоматизированных информационно-коммуникационных технологий и</w:t>
            </w:r>
            <w:r w:rsidRPr="00CB7C00">
              <w:rPr>
                <w:rFonts w:ascii="Arial" w:eastAsia="Times New Roman" w:hAnsi="Arial" w:cs="Arial"/>
                <w:sz w:val="17"/>
                <w:szCs w:val="17"/>
                <w:lang w:eastAsia="ru-RU"/>
              </w:rPr>
              <w:t xml:space="preserve"> обеспечение эффективной бесперебойной работы информационных систем</w:t>
            </w:r>
          </w:p>
          <w:p w:rsidR="00170B65" w:rsidRPr="00CB7C00" w:rsidRDefault="00170B65" w:rsidP="00EC16BE">
            <w:pPr>
              <w:spacing w:after="0" w:line="240" w:lineRule="auto"/>
              <w:rPr>
                <w:rFonts w:ascii="Arial" w:eastAsia="Times New Roman" w:hAnsi="Arial" w:cs="Arial"/>
                <w:sz w:val="17"/>
                <w:szCs w:val="17"/>
                <w:lang w:eastAsia="ar-SA"/>
              </w:rPr>
            </w:pPr>
          </w:p>
        </w:tc>
        <w:tc>
          <w:tcPr>
            <w:tcW w:w="1984" w:type="dxa"/>
            <w:tcBorders>
              <w:top w:val="single" w:sz="4" w:space="0" w:color="auto"/>
              <w:bottom w:val="single" w:sz="4" w:space="0" w:color="auto"/>
            </w:tcBorders>
          </w:tcPr>
          <w:p w:rsidR="00170B65" w:rsidRPr="00CB7C00" w:rsidRDefault="00170B65" w:rsidP="00EC16BE">
            <w:pPr>
              <w:spacing w:after="0" w:line="240" w:lineRule="auto"/>
              <w:jc w:val="both"/>
              <w:rPr>
                <w:rFonts w:ascii="Arial" w:hAnsi="Arial" w:cs="Arial"/>
                <w:sz w:val="17"/>
                <w:szCs w:val="17"/>
              </w:rPr>
            </w:pPr>
            <w:r w:rsidRPr="00CB7C00">
              <w:rPr>
                <w:rFonts w:ascii="Arial" w:hAnsi="Arial" w:cs="Arial"/>
                <w:sz w:val="17"/>
                <w:szCs w:val="17"/>
              </w:rPr>
              <w:t>1.Количество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1418" w:type="dxa"/>
            <w:vMerge w:val="restart"/>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roofErr w:type="spellStart"/>
            <w:proofErr w:type="gramStart"/>
            <w:r w:rsidRPr="00CB7C00">
              <w:rPr>
                <w:rFonts w:ascii="Arial" w:eastAsia="Times New Roman" w:hAnsi="Arial" w:cs="Arial"/>
                <w:sz w:val="17"/>
                <w:szCs w:val="17"/>
                <w:lang w:eastAsia="ru-RU"/>
              </w:rPr>
              <w:t>Организацион-ный</w:t>
            </w:r>
            <w:proofErr w:type="spellEnd"/>
            <w:proofErr w:type="gramEnd"/>
            <w:r w:rsidRPr="00CB7C00">
              <w:rPr>
                <w:rFonts w:ascii="Arial" w:eastAsia="Times New Roman" w:hAnsi="Arial" w:cs="Arial"/>
                <w:sz w:val="17"/>
                <w:szCs w:val="17"/>
                <w:lang w:eastAsia="ru-RU"/>
              </w:rPr>
              <w:t xml:space="preserve"> отдел </w:t>
            </w:r>
            <w:proofErr w:type="spellStart"/>
            <w:r w:rsidRPr="00CB7C00">
              <w:rPr>
                <w:rFonts w:ascii="Arial" w:eastAsia="Times New Roman" w:hAnsi="Arial" w:cs="Arial"/>
                <w:sz w:val="17"/>
                <w:szCs w:val="17"/>
                <w:lang w:eastAsia="ru-RU"/>
              </w:rPr>
              <w:t>Администра-ции</w:t>
            </w:r>
            <w:proofErr w:type="spellEnd"/>
            <w:r w:rsidRPr="00CB7C00">
              <w:rPr>
                <w:rFonts w:ascii="Arial" w:eastAsia="Times New Roman" w:hAnsi="Arial" w:cs="Arial"/>
                <w:sz w:val="17"/>
                <w:szCs w:val="17"/>
                <w:lang w:eastAsia="ru-RU"/>
              </w:rPr>
              <w:t xml:space="preserve"> </w:t>
            </w:r>
            <w:proofErr w:type="spellStart"/>
            <w:r w:rsidRPr="00CB7C00">
              <w:rPr>
                <w:rFonts w:ascii="Arial" w:eastAsia="Times New Roman" w:hAnsi="Arial" w:cs="Arial"/>
                <w:sz w:val="17"/>
                <w:szCs w:val="17"/>
                <w:lang w:eastAsia="ru-RU"/>
              </w:rPr>
              <w:t>Колпашевско-го</w:t>
            </w:r>
            <w:proofErr w:type="spellEnd"/>
            <w:r w:rsidRPr="00CB7C00">
              <w:rPr>
                <w:rFonts w:ascii="Arial" w:eastAsia="Times New Roman" w:hAnsi="Arial" w:cs="Arial"/>
                <w:sz w:val="17"/>
                <w:szCs w:val="17"/>
                <w:lang w:eastAsia="ru-RU"/>
              </w:rPr>
              <w:t xml:space="preserve"> района</w:t>
            </w:r>
          </w:p>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567" w:type="dxa"/>
            <w:tcBorders>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Borders>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tcBorders>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tcBorders>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177</w:t>
            </w:r>
          </w:p>
        </w:tc>
        <w:tc>
          <w:tcPr>
            <w:tcW w:w="709" w:type="dxa"/>
            <w:tcBorders>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709" w:type="dxa"/>
            <w:tcBorders>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708" w:type="dxa"/>
            <w:tcBorders>
              <w:left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709" w:type="dxa"/>
            <w:tcBorders>
              <w:left w:val="single" w:sz="4" w:space="0" w:color="auto"/>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567" w:type="dxa"/>
            <w:tcBorders>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567" w:type="dxa"/>
            <w:tcBorders>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177</w:t>
            </w:r>
          </w:p>
        </w:tc>
        <w:tc>
          <w:tcPr>
            <w:tcW w:w="2552" w:type="dxa"/>
            <w:tcBorders>
              <w:bottom w:val="single" w:sz="4" w:space="0" w:color="auto"/>
            </w:tcBorders>
          </w:tcPr>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Абсолютное выражение </w:t>
            </w:r>
            <w:r w:rsidRPr="00CB7C00">
              <w:rPr>
                <w:rFonts w:ascii="Arial" w:hAnsi="Arial" w:cs="Arial"/>
                <w:sz w:val="17"/>
                <w:szCs w:val="17"/>
              </w:rPr>
              <w:t>количества созданных автоматизированных рабочих мест</w:t>
            </w:r>
            <w:r w:rsidRPr="00CB7C00">
              <w:rPr>
                <w:rFonts w:ascii="Arial" w:eastAsia="Times New Roman" w:hAnsi="Arial" w:cs="Arial"/>
                <w:sz w:val="17"/>
                <w:szCs w:val="17"/>
                <w:lang w:eastAsia="ru-RU"/>
              </w:rPr>
              <w:t xml:space="preserve"> подключенных к системе документооборота «</w:t>
            </w:r>
            <w:proofErr w:type="spellStart"/>
            <w:r w:rsidRPr="00CB7C00">
              <w:rPr>
                <w:rFonts w:ascii="Arial" w:eastAsia="Times New Roman" w:hAnsi="Arial" w:cs="Arial"/>
                <w:sz w:val="17"/>
                <w:szCs w:val="17"/>
                <w:lang w:eastAsia="ru-RU"/>
              </w:rPr>
              <w:t>Ёлогика</w:t>
            </w:r>
            <w:proofErr w:type="spellEnd"/>
            <w:r w:rsidRPr="00CB7C00">
              <w:rPr>
                <w:rFonts w:ascii="Arial" w:eastAsia="Times New Roman" w:hAnsi="Arial" w:cs="Arial"/>
                <w:sz w:val="17"/>
                <w:szCs w:val="17"/>
                <w:lang w:eastAsia="ru-RU"/>
              </w:rPr>
              <w:t>».</w:t>
            </w:r>
          </w:p>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BC2DF1">
        <w:trPr>
          <w:cantSplit/>
          <w:trHeight w:val="1310"/>
        </w:trPr>
        <w:tc>
          <w:tcPr>
            <w:tcW w:w="567" w:type="dxa"/>
            <w:vMerge/>
          </w:tcPr>
          <w:p w:rsidR="00170B65" w:rsidRPr="00CB7C00" w:rsidRDefault="00170B65" w:rsidP="00EC16BE">
            <w:pPr>
              <w:spacing w:after="0" w:line="240" w:lineRule="auto"/>
              <w:jc w:val="center"/>
              <w:rPr>
                <w:rFonts w:ascii="Arial" w:eastAsia="Times New Roman" w:hAnsi="Arial" w:cs="Arial"/>
                <w:sz w:val="17"/>
                <w:szCs w:val="17"/>
                <w:highlight w:val="yellow"/>
                <w:lang w:eastAsia="ru-RU"/>
              </w:rPr>
            </w:pPr>
          </w:p>
        </w:tc>
        <w:tc>
          <w:tcPr>
            <w:tcW w:w="1418" w:type="dxa"/>
            <w:vMerge/>
          </w:tcPr>
          <w:p w:rsidR="00170B65" w:rsidRPr="00CB7C00" w:rsidRDefault="00170B65" w:rsidP="00EC16BE">
            <w:pPr>
              <w:spacing w:after="0" w:line="240" w:lineRule="auto"/>
              <w:rPr>
                <w:rFonts w:ascii="Arial" w:eastAsia="Times New Roman" w:hAnsi="Arial" w:cs="Arial"/>
                <w:sz w:val="17"/>
                <w:szCs w:val="17"/>
                <w:highlight w:val="yellow"/>
                <w:lang w:eastAsia="ru-RU"/>
              </w:rPr>
            </w:pPr>
          </w:p>
        </w:tc>
        <w:tc>
          <w:tcPr>
            <w:tcW w:w="1984" w:type="dxa"/>
            <w:tcBorders>
              <w:top w:val="single" w:sz="4" w:space="0" w:color="auto"/>
              <w:bottom w:val="single" w:sz="4" w:space="0" w:color="auto"/>
            </w:tcBorders>
          </w:tcPr>
          <w:p w:rsidR="00170B65" w:rsidRPr="00CB7C00" w:rsidRDefault="00170B65" w:rsidP="00EC16BE">
            <w:pPr>
              <w:spacing w:after="0" w:line="240" w:lineRule="auto"/>
              <w:jc w:val="both"/>
              <w:rPr>
                <w:rFonts w:ascii="Arial" w:hAnsi="Arial" w:cs="Arial"/>
                <w:sz w:val="17"/>
                <w:szCs w:val="17"/>
              </w:rPr>
            </w:pPr>
            <w:r w:rsidRPr="00CB7C00">
              <w:rPr>
                <w:rFonts w:ascii="Arial" w:hAnsi="Arial" w:cs="Arial"/>
                <w:sz w:val="17"/>
                <w:szCs w:val="17"/>
              </w:rPr>
              <w:t>2.Количество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1418" w:type="dxa"/>
            <w:vMerge/>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567"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87</w:t>
            </w:r>
          </w:p>
        </w:tc>
        <w:tc>
          <w:tcPr>
            <w:tcW w:w="709" w:type="dxa"/>
            <w:tcBorders>
              <w:top w:val="single" w:sz="4" w:space="0" w:color="auto"/>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709" w:type="dxa"/>
            <w:tcBorders>
              <w:top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708"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709" w:type="dxa"/>
            <w:tcBorders>
              <w:top w:val="single" w:sz="4" w:space="0" w:color="auto"/>
              <w:left w:val="single" w:sz="4" w:space="0" w:color="auto"/>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567" w:type="dxa"/>
            <w:tcBorders>
              <w:top w:val="single" w:sz="4" w:space="0" w:color="auto"/>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567" w:type="dxa"/>
            <w:tcBorders>
              <w:top w:val="single" w:sz="4" w:space="0" w:color="auto"/>
              <w:bottom w:val="single" w:sz="4" w:space="0" w:color="auto"/>
            </w:tcBorders>
          </w:tcPr>
          <w:p w:rsidR="00170B65" w:rsidRPr="00CB7C00" w:rsidRDefault="00170B65" w:rsidP="00EC16BE">
            <w:pPr>
              <w:rPr>
                <w:rFonts w:ascii="Arial" w:hAnsi="Arial" w:cs="Arial"/>
              </w:rPr>
            </w:pPr>
            <w:r w:rsidRPr="00CB7C00">
              <w:rPr>
                <w:rFonts w:ascii="Arial" w:eastAsia="Times New Roman" w:hAnsi="Arial" w:cs="Arial"/>
                <w:sz w:val="17"/>
                <w:szCs w:val="17"/>
                <w:lang w:eastAsia="ru-RU"/>
              </w:rPr>
              <w:t>87</w:t>
            </w:r>
          </w:p>
        </w:tc>
        <w:tc>
          <w:tcPr>
            <w:tcW w:w="2552" w:type="dxa"/>
            <w:tcBorders>
              <w:top w:val="single" w:sz="4" w:space="0" w:color="auto"/>
              <w:bottom w:val="single" w:sz="4" w:space="0" w:color="auto"/>
            </w:tcBorders>
          </w:tcPr>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Абсолютное выражение </w:t>
            </w:r>
            <w:r w:rsidRPr="00CB7C00">
              <w:rPr>
                <w:rFonts w:ascii="Arial" w:hAnsi="Arial" w:cs="Arial"/>
                <w:sz w:val="17"/>
                <w:szCs w:val="17"/>
              </w:rPr>
              <w:t>количества созданных автоматизированных рабочих мест</w:t>
            </w:r>
            <w:r w:rsidRPr="00CB7C00">
              <w:rPr>
                <w:rFonts w:ascii="Arial" w:eastAsia="Times New Roman" w:hAnsi="Arial" w:cs="Arial"/>
                <w:sz w:val="17"/>
                <w:szCs w:val="17"/>
                <w:lang w:eastAsia="ru-RU"/>
              </w:rPr>
              <w:t xml:space="preserve"> подключенных к справочно-правовой системе «Гарант».</w:t>
            </w:r>
          </w:p>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BC2DF1">
        <w:trPr>
          <w:cantSplit/>
          <w:trHeight w:val="1310"/>
        </w:trPr>
        <w:tc>
          <w:tcPr>
            <w:tcW w:w="567" w:type="dxa"/>
            <w:vMerge/>
            <w:tcBorders>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highlight w:val="yellow"/>
                <w:lang w:eastAsia="ru-RU"/>
              </w:rPr>
            </w:pPr>
          </w:p>
        </w:tc>
        <w:tc>
          <w:tcPr>
            <w:tcW w:w="1418" w:type="dxa"/>
            <w:vMerge/>
            <w:tcBorders>
              <w:bottom w:val="single" w:sz="4" w:space="0" w:color="auto"/>
            </w:tcBorders>
          </w:tcPr>
          <w:p w:rsidR="00170B65" w:rsidRPr="00CB7C00" w:rsidRDefault="00170B65" w:rsidP="00EC16BE">
            <w:pPr>
              <w:spacing w:after="0" w:line="240" w:lineRule="auto"/>
              <w:rPr>
                <w:rFonts w:ascii="Arial" w:eastAsia="Times New Roman" w:hAnsi="Arial" w:cs="Arial"/>
                <w:sz w:val="17"/>
                <w:szCs w:val="17"/>
                <w:highlight w:val="yellow"/>
                <w:lang w:eastAsia="ru-RU"/>
              </w:rPr>
            </w:pPr>
          </w:p>
        </w:tc>
        <w:tc>
          <w:tcPr>
            <w:tcW w:w="1984" w:type="dxa"/>
            <w:tcBorders>
              <w:top w:val="single" w:sz="4" w:space="0" w:color="auto"/>
              <w:bottom w:val="single" w:sz="4" w:space="0" w:color="auto"/>
            </w:tcBorders>
          </w:tcPr>
          <w:p w:rsidR="00170B65" w:rsidRPr="00CB7C00" w:rsidRDefault="004D287F" w:rsidP="00EC16BE">
            <w:pPr>
              <w:spacing w:after="0" w:line="240" w:lineRule="auto"/>
              <w:rPr>
                <w:rFonts w:ascii="Arial" w:hAnsi="Arial" w:cs="Arial"/>
                <w:sz w:val="17"/>
                <w:szCs w:val="17"/>
              </w:rPr>
            </w:pPr>
            <w:r>
              <w:rPr>
                <w:rFonts w:ascii="Arial" w:hAnsi="Arial" w:cs="Arial"/>
                <w:sz w:val="17"/>
                <w:szCs w:val="17"/>
              </w:rPr>
              <w:t>3.</w:t>
            </w:r>
            <w:r w:rsidR="00170B65" w:rsidRPr="00CB7C00">
              <w:rPr>
                <w:rFonts w:ascii="Arial" w:hAnsi="Arial" w:cs="Arial"/>
                <w:sz w:val="17"/>
                <w:szCs w:val="17"/>
              </w:rPr>
              <w:t>Отсутствие обоснованных претензий к работе информационных систем (да/нет)</w:t>
            </w:r>
          </w:p>
          <w:p w:rsidR="00170B65" w:rsidRPr="00CB7C00" w:rsidRDefault="00170B65" w:rsidP="00EC16BE">
            <w:pPr>
              <w:spacing w:after="0" w:line="240" w:lineRule="auto"/>
              <w:rPr>
                <w:rFonts w:ascii="Arial" w:hAnsi="Arial" w:cs="Arial"/>
                <w:sz w:val="17"/>
                <w:szCs w:val="17"/>
              </w:rPr>
            </w:pPr>
          </w:p>
          <w:p w:rsidR="00170B65" w:rsidRPr="00CB7C00" w:rsidRDefault="00170B65" w:rsidP="00EC16BE">
            <w:pPr>
              <w:spacing w:after="0" w:line="240" w:lineRule="auto"/>
              <w:rPr>
                <w:rFonts w:ascii="Arial" w:hAnsi="Arial" w:cs="Arial"/>
                <w:sz w:val="17"/>
                <w:szCs w:val="17"/>
              </w:rPr>
            </w:pPr>
          </w:p>
          <w:p w:rsidR="00170B65" w:rsidRPr="00CB7C00" w:rsidRDefault="00170B65" w:rsidP="00EC16BE">
            <w:pPr>
              <w:spacing w:after="0" w:line="240" w:lineRule="auto"/>
              <w:rPr>
                <w:rFonts w:ascii="Arial" w:hAnsi="Arial" w:cs="Arial"/>
                <w:sz w:val="17"/>
                <w:szCs w:val="17"/>
              </w:rPr>
            </w:pPr>
          </w:p>
        </w:tc>
        <w:tc>
          <w:tcPr>
            <w:tcW w:w="1418" w:type="dxa"/>
            <w:vMerge/>
            <w:tcBorders>
              <w:bottom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p>
        </w:tc>
        <w:tc>
          <w:tcPr>
            <w:tcW w:w="567" w:type="dxa"/>
            <w:tcBorders>
              <w:top w:val="single" w:sz="4" w:space="0" w:color="auto"/>
              <w:bottom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Borders>
              <w:top w:val="single" w:sz="4" w:space="0" w:color="auto"/>
              <w:bottom w:val="single" w:sz="4" w:space="0" w:color="auto"/>
            </w:tcBorders>
          </w:tcPr>
          <w:p w:rsidR="00170B65" w:rsidRPr="00CB7C00" w:rsidRDefault="00170B65" w:rsidP="00EC16BE">
            <w:pPr>
              <w:autoSpaceDE w:val="0"/>
              <w:autoSpaceDN w:val="0"/>
              <w:adjustRightInd w:val="0"/>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tcBorders>
              <w:top w:val="single" w:sz="4" w:space="0" w:color="auto"/>
              <w:bottom w:val="single" w:sz="4" w:space="0" w:color="auto"/>
            </w:tcBorders>
          </w:tcPr>
          <w:p w:rsidR="00170B65" w:rsidRPr="00CB7C00" w:rsidRDefault="00170B65" w:rsidP="00EC16BE">
            <w:pPr>
              <w:jc w:val="center"/>
              <w:rPr>
                <w:rFonts w:ascii="Arial" w:hAnsi="Arial" w:cs="Arial"/>
              </w:rPr>
            </w:pPr>
            <w:r w:rsidRPr="00CB7C00">
              <w:rPr>
                <w:rFonts w:ascii="Arial" w:eastAsia="Times New Roman" w:hAnsi="Arial" w:cs="Arial"/>
                <w:sz w:val="17"/>
                <w:szCs w:val="17"/>
                <w:lang w:eastAsia="ru-RU"/>
              </w:rPr>
              <w:t>да</w:t>
            </w:r>
          </w:p>
        </w:tc>
        <w:tc>
          <w:tcPr>
            <w:tcW w:w="709" w:type="dxa"/>
            <w:tcBorders>
              <w:top w:val="single" w:sz="4" w:space="0" w:color="auto"/>
              <w:bottom w:val="single" w:sz="4" w:space="0" w:color="auto"/>
            </w:tcBorders>
          </w:tcPr>
          <w:p w:rsidR="00170B65" w:rsidRPr="00CB7C00" w:rsidRDefault="00170B65" w:rsidP="00EC16BE">
            <w:pPr>
              <w:jc w:val="center"/>
              <w:rPr>
                <w:rFonts w:ascii="Arial" w:hAnsi="Arial" w:cs="Arial"/>
              </w:rPr>
            </w:pPr>
            <w:r w:rsidRPr="00CB7C00">
              <w:rPr>
                <w:rFonts w:ascii="Arial" w:eastAsia="Times New Roman" w:hAnsi="Arial" w:cs="Arial"/>
                <w:sz w:val="17"/>
                <w:szCs w:val="17"/>
                <w:lang w:eastAsia="ru-RU"/>
              </w:rPr>
              <w:t>да</w:t>
            </w:r>
          </w:p>
        </w:tc>
        <w:tc>
          <w:tcPr>
            <w:tcW w:w="709" w:type="dxa"/>
            <w:tcBorders>
              <w:top w:val="single" w:sz="4" w:space="0" w:color="auto"/>
              <w:bottom w:val="single" w:sz="4" w:space="0" w:color="auto"/>
            </w:tcBorders>
          </w:tcPr>
          <w:p w:rsidR="00170B65" w:rsidRPr="00CB7C00" w:rsidRDefault="00170B65" w:rsidP="00EC16BE">
            <w:pPr>
              <w:jc w:val="center"/>
              <w:rPr>
                <w:rFonts w:ascii="Arial" w:hAnsi="Arial" w:cs="Arial"/>
              </w:rPr>
            </w:pPr>
            <w:r w:rsidRPr="00CB7C00">
              <w:rPr>
                <w:rFonts w:ascii="Arial" w:eastAsia="Times New Roman" w:hAnsi="Arial" w:cs="Arial"/>
                <w:sz w:val="17"/>
                <w:szCs w:val="17"/>
                <w:lang w:eastAsia="ru-RU"/>
              </w:rPr>
              <w:t>да</w:t>
            </w:r>
          </w:p>
        </w:tc>
        <w:tc>
          <w:tcPr>
            <w:tcW w:w="709" w:type="dxa"/>
            <w:tcBorders>
              <w:top w:val="single" w:sz="4" w:space="0" w:color="auto"/>
              <w:bottom w:val="single" w:sz="4" w:space="0" w:color="auto"/>
              <w:right w:val="single" w:sz="4" w:space="0" w:color="auto"/>
            </w:tcBorders>
          </w:tcPr>
          <w:p w:rsidR="00170B65" w:rsidRPr="00CB7C00" w:rsidRDefault="00170B65" w:rsidP="00EC16BE">
            <w:pPr>
              <w:jc w:val="center"/>
              <w:rPr>
                <w:rFonts w:ascii="Arial" w:hAnsi="Arial" w:cs="Arial"/>
              </w:rPr>
            </w:pPr>
            <w:r w:rsidRPr="00CB7C00">
              <w:rPr>
                <w:rFonts w:ascii="Arial" w:eastAsia="Times New Roman" w:hAnsi="Arial" w:cs="Arial"/>
                <w:sz w:val="17"/>
                <w:szCs w:val="17"/>
                <w:lang w:eastAsia="ru-RU"/>
              </w:rPr>
              <w:t>да</w:t>
            </w:r>
          </w:p>
        </w:tc>
        <w:tc>
          <w:tcPr>
            <w:tcW w:w="708"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jc w:val="center"/>
              <w:rPr>
                <w:rFonts w:ascii="Arial" w:hAnsi="Arial" w:cs="Arial"/>
              </w:rPr>
            </w:pPr>
            <w:r w:rsidRPr="00CB7C00">
              <w:rPr>
                <w:rFonts w:ascii="Arial" w:eastAsia="Times New Roman" w:hAnsi="Arial" w:cs="Arial"/>
                <w:sz w:val="17"/>
                <w:szCs w:val="17"/>
                <w:lang w:eastAsia="ru-RU"/>
              </w:rPr>
              <w:t>да</w:t>
            </w:r>
          </w:p>
        </w:tc>
        <w:tc>
          <w:tcPr>
            <w:tcW w:w="709" w:type="dxa"/>
            <w:tcBorders>
              <w:top w:val="single" w:sz="4" w:space="0" w:color="auto"/>
              <w:left w:val="single" w:sz="4" w:space="0" w:color="auto"/>
              <w:bottom w:val="single" w:sz="4" w:space="0" w:color="auto"/>
            </w:tcBorders>
          </w:tcPr>
          <w:p w:rsidR="00170B65" w:rsidRPr="00CB7C00" w:rsidRDefault="00170B65" w:rsidP="00EC16BE">
            <w:pPr>
              <w:jc w:val="center"/>
              <w:rPr>
                <w:rFonts w:ascii="Arial" w:hAnsi="Arial" w:cs="Arial"/>
              </w:rPr>
            </w:pPr>
            <w:r w:rsidRPr="00CB7C00">
              <w:rPr>
                <w:rFonts w:ascii="Arial" w:eastAsia="Times New Roman" w:hAnsi="Arial" w:cs="Arial"/>
                <w:sz w:val="17"/>
                <w:szCs w:val="17"/>
                <w:lang w:eastAsia="ru-RU"/>
              </w:rPr>
              <w:t>да</w:t>
            </w:r>
          </w:p>
        </w:tc>
        <w:tc>
          <w:tcPr>
            <w:tcW w:w="567" w:type="dxa"/>
            <w:tcBorders>
              <w:top w:val="single" w:sz="4" w:space="0" w:color="auto"/>
              <w:bottom w:val="single" w:sz="4" w:space="0" w:color="auto"/>
            </w:tcBorders>
          </w:tcPr>
          <w:p w:rsidR="00170B65" w:rsidRPr="00CB7C00" w:rsidRDefault="00170B65" w:rsidP="00EC16BE">
            <w:pPr>
              <w:jc w:val="center"/>
              <w:rPr>
                <w:rFonts w:ascii="Arial" w:hAnsi="Arial" w:cs="Arial"/>
              </w:rPr>
            </w:pPr>
            <w:r w:rsidRPr="00CB7C00">
              <w:rPr>
                <w:rFonts w:ascii="Arial" w:eastAsia="Times New Roman" w:hAnsi="Arial" w:cs="Arial"/>
                <w:sz w:val="17"/>
                <w:szCs w:val="17"/>
                <w:lang w:eastAsia="ru-RU"/>
              </w:rPr>
              <w:t>да</w:t>
            </w:r>
          </w:p>
        </w:tc>
        <w:tc>
          <w:tcPr>
            <w:tcW w:w="567" w:type="dxa"/>
            <w:tcBorders>
              <w:top w:val="single" w:sz="4" w:space="0" w:color="auto"/>
              <w:bottom w:val="single" w:sz="4" w:space="0" w:color="auto"/>
            </w:tcBorders>
          </w:tcPr>
          <w:p w:rsidR="00170B65" w:rsidRPr="00CB7C00" w:rsidRDefault="00170B65" w:rsidP="00EC16BE">
            <w:pPr>
              <w:jc w:val="center"/>
              <w:rPr>
                <w:rFonts w:ascii="Arial" w:hAnsi="Arial" w:cs="Arial"/>
              </w:rPr>
            </w:pPr>
            <w:r w:rsidRPr="00CB7C00">
              <w:rPr>
                <w:rFonts w:ascii="Arial" w:eastAsia="Times New Roman" w:hAnsi="Arial" w:cs="Arial"/>
                <w:sz w:val="17"/>
                <w:szCs w:val="17"/>
                <w:lang w:eastAsia="ru-RU"/>
              </w:rPr>
              <w:t>да</w:t>
            </w:r>
          </w:p>
        </w:tc>
        <w:tc>
          <w:tcPr>
            <w:tcW w:w="2552" w:type="dxa"/>
            <w:tcBorders>
              <w:top w:val="single" w:sz="4" w:space="0" w:color="auto"/>
              <w:bottom w:val="single" w:sz="4" w:space="0" w:color="auto"/>
            </w:tcBorders>
          </w:tcPr>
          <w:p w:rsidR="00170B65" w:rsidRPr="00CB7C00" w:rsidRDefault="00170B65" w:rsidP="00EC16BE">
            <w:pPr>
              <w:spacing w:after="0" w:line="240" w:lineRule="auto"/>
              <w:rPr>
                <w:rFonts w:ascii="Arial" w:hAnsi="Arial" w:cs="Arial"/>
                <w:sz w:val="17"/>
                <w:szCs w:val="17"/>
              </w:rPr>
            </w:pPr>
            <w:r w:rsidRPr="00CB7C00">
              <w:rPr>
                <w:rFonts w:ascii="Arial" w:eastAsia="Times New Roman" w:hAnsi="Arial" w:cs="Arial"/>
                <w:sz w:val="17"/>
                <w:szCs w:val="17"/>
                <w:lang w:eastAsia="ru-RU"/>
              </w:rPr>
              <w:t xml:space="preserve">Отсутствие письменных обоснованных претензий к работе </w:t>
            </w:r>
            <w:r w:rsidRPr="00CB7C00">
              <w:rPr>
                <w:rFonts w:ascii="Arial" w:hAnsi="Arial" w:cs="Arial"/>
                <w:sz w:val="17"/>
                <w:szCs w:val="17"/>
              </w:rPr>
              <w:t>информационных систем Администрации Колпашевского района.</w:t>
            </w:r>
          </w:p>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BC2DF1">
        <w:trPr>
          <w:cantSplit/>
          <w:trHeight w:val="1134"/>
        </w:trPr>
        <w:tc>
          <w:tcPr>
            <w:tcW w:w="567"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1.1.</w:t>
            </w:r>
          </w:p>
        </w:tc>
        <w:tc>
          <w:tcPr>
            <w:tcW w:w="1418" w:type="dxa"/>
            <w:tcBorders>
              <w:top w:val="single" w:sz="4" w:space="0" w:color="auto"/>
              <w:bottom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Основное мероприятие 1 подпрограммы 2</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hAnsi="Arial" w:cs="Arial"/>
                <w:sz w:val="17"/>
                <w:szCs w:val="17"/>
              </w:rPr>
              <w:t>Организация системы электронного документооборота (СЭД) и справочно-правовой системы</w:t>
            </w:r>
          </w:p>
        </w:tc>
        <w:tc>
          <w:tcPr>
            <w:tcW w:w="1984" w:type="dxa"/>
            <w:tcBorders>
              <w:bottom w:val="single" w:sz="4" w:space="0" w:color="auto"/>
            </w:tcBorders>
          </w:tcPr>
          <w:p w:rsidR="00170B65" w:rsidRPr="00CB7C00" w:rsidRDefault="00170B65" w:rsidP="00EC16BE">
            <w:pPr>
              <w:autoSpaceDE w:val="0"/>
              <w:autoSpaceDN w:val="0"/>
              <w:adjustRightInd w:val="0"/>
              <w:spacing w:after="0" w:line="240" w:lineRule="auto"/>
              <w:rPr>
                <w:rFonts w:ascii="Arial" w:eastAsia="Calibri" w:hAnsi="Arial" w:cs="Arial"/>
                <w:sz w:val="17"/>
                <w:szCs w:val="17"/>
              </w:rPr>
            </w:pPr>
            <w:r w:rsidRPr="00CB7C00">
              <w:rPr>
                <w:rFonts w:ascii="Arial" w:hAnsi="Arial" w:cs="Arial"/>
                <w:sz w:val="17"/>
                <w:szCs w:val="17"/>
              </w:rPr>
              <w:t>Количество систем электронного документооборота (СЭД) и справочно-правовой информации, обеспечивающих работу специалистов Администрации Колпашевского района и органов Администрации Колпашевского района, (ед.)</w:t>
            </w:r>
          </w:p>
        </w:tc>
        <w:tc>
          <w:tcPr>
            <w:tcW w:w="1418" w:type="dxa"/>
            <w:tcBorders>
              <w:bottom w:val="single" w:sz="4" w:space="0" w:color="auto"/>
            </w:tcBorders>
          </w:tcPr>
          <w:p w:rsidR="00170B65" w:rsidRPr="00CB7C00" w:rsidRDefault="00170B65" w:rsidP="00EC16BE">
            <w:pPr>
              <w:autoSpaceDE w:val="0"/>
              <w:autoSpaceDN w:val="0"/>
              <w:adjustRightInd w:val="0"/>
              <w:spacing w:after="0" w:line="240" w:lineRule="auto"/>
              <w:jc w:val="center"/>
              <w:rPr>
                <w:rFonts w:ascii="Arial" w:hAnsi="Arial" w:cs="Arial"/>
                <w:sz w:val="17"/>
                <w:szCs w:val="17"/>
              </w:rPr>
            </w:pPr>
            <w:r w:rsidRPr="00CB7C00">
              <w:rPr>
                <w:rFonts w:ascii="Arial" w:eastAsia="Calibri" w:hAnsi="Arial" w:cs="Arial"/>
                <w:sz w:val="17"/>
                <w:szCs w:val="17"/>
              </w:rPr>
              <w:t>Организационный отдел Администрации Колпашевского района</w:t>
            </w:r>
          </w:p>
        </w:tc>
        <w:tc>
          <w:tcPr>
            <w:tcW w:w="567" w:type="dxa"/>
            <w:tcBorders>
              <w:bottom w:val="single" w:sz="4" w:space="0" w:color="auto"/>
            </w:tcBorders>
          </w:tcPr>
          <w:p w:rsidR="00170B65" w:rsidRPr="00CB7C00" w:rsidRDefault="00170B65" w:rsidP="00EC16BE">
            <w:pPr>
              <w:spacing w:after="0" w:line="240" w:lineRule="auto"/>
              <w:contextualSpacing/>
              <w:jc w:val="center"/>
              <w:rPr>
                <w:rFonts w:ascii="Arial" w:hAnsi="Arial" w:cs="Arial"/>
                <w:sz w:val="17"/>
                <w:szCs w:val="17"/>
              </w:rPr>
            </w:pPr>
            <w:r w:rsidRPr="00CB7C00">
              <w:rPr>
                <w:rFonts w:ascii="Arial" w:hAnsi="Arial" w:cs="Arial"/>
                <w:sz w:val="17"/>
                <w:szCs w:val="17"/>
              </w:rPr>
              <w:t>-</w:t>
            </w:r>
          </w:p>
          <w:p w:rsidR="00170B65" w:rsidRPr="00CB7C00" w:rsidRDefault="00170B65" w:rsidP="00EC16BE">
            <w:pPr>
              <w:spacing w:after="0" w:line="240" w:lineRule="auto"/>
              <w:contextualSpacing/>
              <w:jc w:val="center"/>
              <w:rPr>
                <w:rFonts w:ascii="Arial" w:hAnsi="Arial" w:cs="Arial"/>
                <w:sz w:val="17"/>
                <w:szCs w:val="17"/>
              </w:rPr>
            </w:pPr>
          </w:p>
        </w:tc>
        <w:tc>
          <w:tcPr>
            <w:tcW w:w="567" w:type="dxa"/>
            <w:tcBorders>
              <w:bottom w:val="single" w:sz="4" w:space="0" w:color="auto"/>
            </w:tcBorders>
          </w:tcPr>
          <w:p w:rsidR="00170B65" w:rsidRPr="00CB7C00" w:rsidRDefault="00170B65" w:rsidP="00EC16BE">
            <w:pPr>
              <w:spacing w:after="0" w:line="240" w:lineRule="auto"/>
              <w:contextualSpacing/>
              <w:jc w:val="center"/>
              <w:rPr>
                <w:rFonts w:ascii="Arial" w:hAnsi="Arial" w:cs="Arial"/>
                <w:sz w:val="17"/>
                <w:szCs w:val="17"/>
              </w:rPr>
            </w:pPr>
            <w:r w:rsidRPr="00CB7C00">
              <w:rPr>
                <w:rFonts w:ascii="Arial" w:hAnsi="Arial" w:cs="Arial"/>
                <w:sz w:val="17"/>
                <w:szCs w:val="17"/>
              </w:rPr>
              <w:t>-</w:t>
            </w:r>
          </w:p>
        </w:tc>
        <w:tc>
          <w:tcPr>
            <w:tcW w:w="708" w:type="dxa"/>
            <w:tcBorders>
              <w:bottom w:val="single" w:sz="4" w:space="0" w:color="auto"/>
            </w:tcBorders>
          </w:tcPr>
          <w:p w:rsidR="00170B65" w:rsidRPr="00CB7C00" w:rsidRDefault="00170B65" w:rsidP="00EC16BE">
            <w:pPr>
              <w:spacing w:after="0" w:line="240" w:lineRule="auto"/>
              <w:contextualSpacing/>
              <w:jc w:val="center"/>
              <w:rPr>
                <w:rFonts w:ascii="Arial" w:hAnsi="Arial" w:cs="Arial"/>
                <w:sz w:val="17"/>
                <w:szCs w:val="17"/>
              </w:rPr>
            </w:pPr>
            <w:r w:rsidRPr="00CB7C00">
              <w:rPr>
                <w:rFonts w:ascii="Arial" w:hAnsi="Arial" w:cs="Arial"/>
                <w:sz w:val="17"/>
                <w:szCs w:val="17"/>
              </w:rPr>
              <w:t>-</w:t>
            </w:r>
          </w:p>
        </w:tc>
        <w:tc>
          <w:tcPr>
            <w:tcW w:w="709" w:type="dxa"/>
            <w:tcBorders>
              <w:bottom w:val="single" w:sz="4" w:space="0" w:color="auto"/>
            </w:tcBorders>
          </w:tcPr>
          <w:p w:rsidR="00170B65" w:rsidRPr="00CB7C00" w:rsidRDefault="00170B65" w:rsidP="00EC16BE">
            <w:pPr>
              <w:spacing w:after="0" w:line="240" w:lineRule="auto"/>
              <w:jc w:val="center"/>
              <w:rPr>
                <w:rFonts w:ascii="Arial" w:hAnsi="Arial" w:cs="Arial"/>
                <w:sz w:val="17"/>
                <w:szCs w:val="17"/>
              </w:rPr>
            </w:pPr>
            <w:r w:rsidRPr="00CB7C00">
              <w:rPr>
                <w:rFonts w:ascii="Arial" w:hAnsi="Arial" w:cs="Arial"/>
                <w:sz w:val="17"/>
                <w:szCs w:val="17"/>
              </w:rPr>
              <w:t>Не менее 2</w:t>
            </w:r>
          </w:p>
        </w:tc>
        <w:tc>
          <w:tcPr>
            <w:tcW w:w="709" w:type="dxa"/>
            <w:tcBorders>
              <w:bottom w:val="single" w:sz="4" w:space="0" w:color="auto"/>
            </w:tcBorders>
          </w:tcPr>
          <w:p w:rsidR="00170B65" w:rsidRPr="00CB7C00" w:rsidRDefault="00170B65" w:rsidP="00EC16BE">
            <w:pPr>
              <w:jc w:val="center"/>
              <w:rPr>
                <w:rFonts w:ascii="Arial" w:hAnsi="Arial" w:cs="Arial"/>
              </w:rPr>
            </w:pPr>
            <w:r w:rsidRPr="00CB7C00">
              <w:rPr>
                <w:rFonts w:ascii="Arial" w:hAnsi="Arial" w:cs="Arial"/>
                <w:sz w:val="17"/>
                <w:szCs w:val="17"/>
              </w:rPr>
              <w:t>Не менее 2</w:t>
            </w:r>
          </w:p>
        </w:tc>
        <w:tc>
          <w:tcPr>
            <w:tcW w:w="709" w:type="dxa"/>
            <w:tcBorders>
              <w:bottom w:val="single" w:sz="4" w:space="0" w:color="auto"/>
              <w:right w:val="single" w:sz="4" w:space="0" w:color="auto"/>
            </w:tcBorders>
          </w:tcPr>
          <w:p w:rsidR="00170B65" w:rsidRPr="00CB7C00" w:rsidRDefault="00170B65" w:rsidP="00EC16BE">
            <w:pPr>
              <w:jc w:val="center"/>
              <w:rPr>
                <w:rFonts w:ascii="Arial" w:hAnsi="Arial" w:cs="Arial"/>
              </w:rPr>
            </w:pPr>
            <w:r w:rsidRPr="00CB7C00">
              <w:rPr>
                <w:rFonts w:ascii="Arial" w:hAnsi="Arial" w:cs="Arial"/>
                <w:sz w:val="17"/>
                <w:szCs w:val="17"/>
              </w:rPr>
              <w:t>Не менее 2</w:t>
            </w:r>
          </w:p>
        </w:tc>
        <w:tc>
          <w:tcPr>
            <w:tcW w:w="708" w:type="dxa"/>
            <w:tcBorders>
              <w:left w:val="single" w:sz="4" w:space="0" w:color="auto"/>
              <w:bottom w:val="single" w:sz="4" w:space="0" w:color="auto"/>
              <w:right w:val="single" w:sz="4" w:space="0" w:color="auto"/>
            </w:tcBorders>
          </w:tcPr>
          <w:p w:rsidR="00170B65" w:rsidRPr="00CB7C00" w:rsidRDefault="00170B65" w:rsidP="00EC16BE">
            <w:pPr>
              <w:jc w:val="center"/>
              <w:rPr>
                <w:rFonts w:ascii="Arial" w:hAnsi="Arial" w:cs="Arial"/>
              </w:rPr>
            </w:pPr>
            <w:r w:rsidRPr="00CB7C00">
              <w:rPr>
                <w:rFonts w:ascii="Arial" w:hAnsi="Arial" w:cs="Arial"/>
                <w:sz w:val="17"/>
                <w:szCs w:val="17"/>
              </w:rPr>
              <w:t>Не менее 2</w:t>
            </w:r>
          </w:p>
        </w:tc>
        <w:tc>
          <w:tcPr>
            <w:tcW w:w="709" w:type="dxa"/>
            <w:tcBorders>
              <w:left w:val="single" w:sz="4" w:space="0" w:color="auto"/>
              <w:bottom w:val="single" w:sz="4" w:space="0" w:color="auto"/>
            </w:tcBorders>
          </w:tcPr>
          <w:p w:rsidR="00170B65" w:rsidRPr="00CB7C00" w:rsidRDefault="00170B65" w:rsidP="00EC16BE">
            <w:pPr>
              <w:jc w:val="center"/>
              <w:rPr>
                <w:rFonts w:ascii="Arial" w:hAnsi="Arial" w:cs="Arial"/>
              </w:rPr>
            </w:pPr>
            <w:r w:rsidRPr="00CB7C00">
              <w:rPr>
                <w:rFonts w:ascii="Arial" w:hAnsi="Arial" w:cs="Arial"/>
                <w:sz w:val="17"/>
                <w:szCs w:val="17"/>
              </w:rPr>
              <w:t>Не менее 2</w:t>
            </w:r>
          </w:p>
        </w:tc>
        <w:tc>
          <w:tcPr>
            <w:tcW w:w="567" w:type="dxa"/>
            <w:tcBorders>
              <w:bottom w:val="single" w:sz="4" w:space="0" w:color="auto"/>
            </w:tcBorders>
          </w:tcPr>
          <w:p w:rsidR="00170B65" w:rsidRPr="00CB7C00" w:rsidRDefault="00170B65" w:rsidP="00EC16BE">
            <w:pPr>
              <w:jc w:val="center"/>
              <w:rPr>
                <w:rFonts w:ascii="Arial" w:hAnsi="Arial" w:cs="Arial"/>
              </w:rPr>
            </w:pPr>
            <w:r w:rsidRPr="00CB7C00">
              <w:rPr>
                <w:rFonts w:ascii="Arial" w:hAnsi="Arial" w:cs="Arial"/>
                <w:sz w:val="17"/>
                <w:szCs w:val="17"/>
              </w:rPr>
              <w:t>Не менее 2</w:t>
            </w:r>
          </w:p>
        </w:tc>
        <w:tc>
          <w:tcPr>
            <w:tcW w:w="567" w:type="dxa"/>
            <w:tcBorders>
              <w:bottom w:val="single" w:sz="4" w:space="0" w:color="auto"/>
            </w:tcBorders>
          </w:tcPr>
          <w:p w:rsidR="00170B65" w:rsidRPr="00CB7C00" w:rsidRDefault="00170B65" w:rsidP="00EC16BE">
            <w:pPr>
              <w:jc w:val="center"/>
              <w:rPr>
                <w:rFonts w:ascii="Arial" w:hAnsi="Arial" w:cs="Arial"/>
              </w:rPr>
            </w:pPr>
            <w:r w:rsidRPr="00CB7C00">
              <w:rPr>
                <w:rFonts w:ascii="Arial" w:hAnsi="Arial" w:cs="Arial"/>
                <w:sz w:val="17"/>
                <w:szCs w:val="17"/>
              </w:rPr>
              <w:t>Не менее 2</w:t>
            </w:r>
          </w:p>
        </w:tc>
        <w:tc>
          <w:tcPr>
            <w:tcW w:w="2552" w:type="dxa"/>
            <w:tcBorders>
              <w:bottom w:val="single" w:sz="4" w:space="0" w:color="auto"/>
            </w:tcBorders>
          </w:tcPr>
          <w:p w:rsidR="00170B65" w:rsidRPr="00CB7C00" w:rsidRDefault="00170B65" w:rsidP="00EC16BE">
            <w:pPr>
              <w:spacing w:after="0" w:line="240" w:lineRule="auto"/>
              <w:jc w:val="both"/>
              <w:rPr>
                <w:rFonts w:ascii="Arial" w:hAnsi="Arial" w:cs="Arial"/>
                <w:sz w:val="17"/>
                <w:szCs w:val="17"/>
              </w:rPr>
            </w:pPr>
            <w:r w:rsidRPr="00CB7C00">
              <w:rPr>
                <w:rFonts w:ascii="Arial" w:hAnsi="Arial" w:cs="Arial"/>
                <w:sz w:val="17"/>
                <w:szCs w:val="17"/>
              </w:rPr>
              <w:t>Абсолютное выражение количества систем электронного документооборота (СЭД) и справочно-правовой информации обеспечивающих работу специалистов Администрации Колпашевского района и органов Администрации Колпашевского района.</w:t>
            </w:r>
          </w:p>
          <w:p w:rsidR="00170B65" w:rsidRPr="00CB7C00" w:rsidRDefault="00170B65" w:rsidP="00EC16BE">
            <w:pPr>
              <w:spacing w:after="0" w:line="240" w:lineRule="auto"/>
              <w:jc w:val="both"/>
              <w:rPr>
                <w:rFonts w:ascii="Arial" w:eastAsia="Calibri" w:hAnsi="Arial" w:cs="Arial"/>
                <w:sz w:val="17"/>
                <w:szCs w:val="17"/>
              </w:rPr>
            </w:pPr>
            <w:r w:rsidRPr="00CB7C00">
              <w:rPr>
                <w:rFonts w:ascii="Arial" w:hAnsi="Arial" w:cs="Arial"/>
                <w:sz w:val="17"/>
                <w:szCs w:val="17"/>
              </w:rPr>
              <w:t>Данные организационного отдела Администрации Колпашевского района.</w:t>
            </w:r>
          </w:p>
        </w:tc>
      </w:tr>
      <w:tr w:rsidR="00170B65" w:rsidRPr="00CB7C00" w:rsidTr="00BC2DF1">
        <w:trPr>
          <w:cantSplit/>
          <w:trHeight w:val="2971"/>
        </w:trPr>
        <w:tc>
          <w:tcPr>
            <w:tcW w:w="567" w:type="dxa"/>
            <w:vMerge w:val="restart"/>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1.2.</w:t>
            </w:r>
          </w:p>
          <w:p w:rsidR="00170B65" w:rsidRPr="00CB7C00" w:rsidRDefault="00170B65" w:rsidP="00EC16BE">
            <w:pPr>
              <w:spacing w:line="240" w:lineRule="auto"/>
              <w:rPr>
                <w:rFonts w:ascii="Arial" w:eastAsia="Times New Roman" w:hAnsi="Arial" w:cs="Arial"/>
                <w:sz w:val="17"/>
                <w:szCs w:val="17"/>
                <w:lang w:eastAsia="ru-RU"/>
              </w:rPr>
            </w:pPr>
          </w:p>
        </w:tc>
        <w:tc>
          <w:tcPr>
            <w:tcW w:w="1418" w:type="dxa"/>
            <w:vMerge w:val="restart"/>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Основное мероприятие 2 подпрограммы 2</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Организация эффективной бесперебойной работы информационных систем</w:t>
            </w:r>
          </w:p>
        </w:tc>
        <w:tc>
          <w:tcPr>
            <w:tcW w:w="1984" w:type="dxa"/>
          </w:tcPr>
          <w:p w:rsidR="00170B65" w:rsidRPr="00CB7C00" w:rsidRDefault="00170B65" w:rsidP="00EC16BE">
            <w:pPr>
              <w:spacing w:line="240" w:lineRule="auto"/>
              <w:rPr>
                <w:rFonts w:ascii="Arial" w:hAnsi="Arial" w:cs="Arial"/>
                <w:sz w:val="17"/>
                <w:szCs w:val="17"/>
              </w:rPr>
            </w:pPr>
            <w:r w:rsidRPr="00CB7C00">
              <w:rPr>
                <w:rFonts w:ascii="Arial" w:hAnsi="Arial" w:cs="Arial"/>
                <w:sz w:val="17"/>
                <w:szCs w:val="17"/>
              </w:rPr>
              <w:t>1.</w:t>
            </w:r>
            <w:r w:rsidR="00BC2DF1">
              <w:rPr>
                <w:rFonts w:ascii="Arial" w:hAnsi="Arial" w:cs="Arial"/>
                <w:sz w:val="17"/>
                <w:szCs w:val="17"/>
              </w:rPr>
              <w:t xml:space="preserve">Выполнение плана мероприятий по </w:t>
            </w:r>
            <w:r w:rsidR="00EC16BE">
              <w:rPr>
                <w:rFonts w:ascii="Arial" w:hAnsi="Arial" w:cs="Arial"/>
                <w:sz w:val="17"/>
                <w:szCs w:val="17"/>
              </w:rPr>
              <w:t xml:space="preserve">приобретению </w:t>
            </w:r>
            <w:r w:rsidRPr="00CB7C00">
              <w:rPr>
                <w:rFonts w:ascii="Arial" w:hAnsi="Arial" w:cs="Arial"/>
                <w:sz w:val="17"/>
                <w:szCs w:val="17"/>
              </w:rPr>
              <w:t>средств оргтехники, вычислитель</w:t>
            </w:r>
            <w:r w:rsidR="00EC16BE">
              <w:rPr>
                <w:rFonts w:ascii="Arial" w:hAnsi="Arial" w:cs="Arial"/>
                <w:sz w:val="17"/>
                <w:szCs w:val="17"/>
              </w:rPr>
              <w:t xml:space="preserve">ной техники и </w:t>
            </w:r>
            <w:proofErr w:type="gramStart"/>
            <w:r w:rsidR="00EC16BE">
              <w:rPr>
                <w:rFonts w:ascii="Arial" w:hAnsi="Arial" w:cs="Arial"/>
                <w:sz w:val="17"/>
                <w:szCs w:val="17"/>
              </w:rPr>
              <w:t>их</w:t>
            </w:r>
            <w:proofErr w:type="gramEnd"/>
            <w:r w:rsidR="00EC16BE">
              <w:rPr>
                <w:rFonts w:ascii="Arial" w:hAnsi="Arial" w:cs="Arial"/>
                <w:sz w:val="17"/>
                <w:szCs w:val="17"/>
              </w:rPr>
              <w:t xml:space="preserve"> комплектующих </w:t>
            </w:r>
            <w:r w:rsidRPr="00CB7C00">
              <w:rPr>
                <w:rFonts w:ascii="Arial" w:hAnsi="Arial" w:cs="Arial"/>
                <w:sz w:val="17"/>
                <w:szCs w:val="17"/>
              </w:rPr>
              <w:t>для работы в Администрации Колпашевского района, (ед.)</w:t>
            </w:r>
          </w:p>
        </w:tc>
        <w:tc>
          <w:tcPr>
            <w:tcW w:w="1418" w:type="dxa"/>
          </w:tcPr>
          <w:p w:rsidR="00170B65" w:rsidRPr="00CB7C00" w:rsidRDefault="00170B65" w:rsidP="00EC16BE">
            <w:pPr>
              <w:spacing w:after="0" w:line="240" w:lineRule="auto"/>
              <w:jc w:val="center"/>
              <w:rPr>
                <w:rFonts w:ascii="Arial" w:eastAsia="Times New Roman" w:hAnsi="Arial" w:cs="Arial"/>
                <w:sz w:val="17"/>
                <w:szCs w:val="17"/>
                <w:highlight w:val="yellow"/>
                <w:lang w:eastAsia="ru-RU"/>
              </w:rPr>
            </w:pPr>
            <w:proofErr w:type="spellStart"/>
            <w:proofErr w:type="gramStart"/>
            <w:r w:rsidRPr="00CB7C00">
              <w:rPr>
                <w:rFonts w:ascii="Arial" w:eastAsia="Times New Roman" w:hAnsi="Arial" w:cs="Arial"/>
                <w:sz w:val="17"/>
                <w:szCs w:val="17"/>
                <w:lang w:eastAsia="ru-RU"/>
              </w:rPr>
              <w:t>Организацион-ный</w:t>
            </w:r>
            <w:proofErr w:type="spellEnd"/>
            <w:proofErr w:type="gramEnd"/>
            <w:r w:rsidRPr="00CB7C00">
              <w:rPr>
                <w:rFonts w:ascii="Arial" w:eastAsia="Times New Roman" w:hAnsi="Arial" w:cs="Arial"/>
                <w:sz w:val="17"/>
                <w:szCs w:val="17"/>
                <w:lang w:eastAsia="ru-RU"/>
              </w:rPr>
              <w:t xml:space="preserve"> отдел </w:t>
            </w:r>
            <w:proofErr w:type="spellStart"/>
            <w:r w:rsidRPr="00CB7C00">
              <w:rPr>
                <w:rFonts w:ascii="Arial" w:eastAsia="Times New Roman" w:hAnsi="Arial" w:cs="Arial"/>
                <w:sz w:val="17"/>
                <w:szCs w:val="17"/>
                <w:lang w:eastAsia="ru-RU"/>
              </w:rPr>
              <w:t>Администра-ции</w:t>
            </w:r>
            <w:proofErr w:type="spellEnd"/>
            <w:r w:rsidRPr="00CB7C00">
              <w:rPr>
                <w:rFonts w:ascii="Arial" w:eastAsia="Times New Roman" w:hAnsi="Arial" w:cs="Arial"/>
                <w:sz w:val="17"/>
                <w:szCs w:val="17"/>
                <w:lang w:eastAsia="ru-RU"/>
              </w:rPr>
              <w:t xml:space="preserve"> </w:t>
            </w:r>
            <w:proofErr w:type="spellStart"/>
            <w:r w:rsidRPr="00CB7C00">
              <w:rPr>
                <w:rFonts w:ascii="Arial" w:eastAsia="Times New Roman" w:hAnsi="Arial" w:cs="Arial"/>
                <w:sz w:val="17"/>
                <w:szCs w:val="17"/>
                <w:lang w:eastAsia="ru-RU"/>
              </w:rPr>
              <w:t>Колпашевско-го</w:t>
            </w:r>
            <w:proofErr w:type="spellEnd"/>
            <w:r w:rsidRPr="00CB7C00">
              <w:rPr>
                <w:rFonts w:ascii="Arial" w:eastAsia="Times New Roman" w:hAnsi="Arial" w:cs="Arial"/>
                <w:sz w:val="17"/>
                <w:szCs w:val="17"/>
                <w:lang w:eastAsia="ru-RU"/>
              </w:rPr>
              <w:t xml:space="preserve"> района</w:t>
            </w:r>
          </w:p>
        </w:tc>
        <w:tc>
          <w:tcPr>
            <w:tcW w:w="567" w:type="dxa"/>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w:t>
            </w:r>
          </w:p>
        </w:tc>
        <w:tc>
          <w:tcPr>
            <w:tcW w:w="709"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709" w:type="dxa"/>
            <w:tcBorders>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708" w:type="dxa"/>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709" w:type="dxa"/>
            <w:tcBorders>
              <w:lef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567"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567"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2552" w:type="dxa"/>
          </w:tcPr>
          <w:p w:rsidR="00170B65" w:rsidRPr="00CB7C00" w:rsidRDefault="00170B65" w:rsidP="00EC16BE">
            <w:pPr>
              <w:spacing w:after="0" w:line="240" w:lineRule="auto"/>
              <w:jc w:val="both"/>
              <w:rPr>
                <w:rFonts w:ascii="Arial" w:hAnsi="Arial" w:cs="Arial"/>
                <w:sz w:val="17"/>
                <w:szCs w:val="17"/>
              </w:rPr>
            </w:pPr>
            <w:r w:rsidRPr="00CB7C00">
              <w:rPr>
                <w:rFonts w:ascii="Arial" w:hAnsi="Arial" w:cs="Arial"/>
                <w:sz w:val="17"/>
                <w:szCs w:val="17"/>
              </w:rPr>
              <w:t xml:space="preserve">Абсолютное выражение количества </w:t>
            </w:r>
            <w:r w:rsidR="00BC2DF1">
              <w:rPr>
                <w:rFonts w:ascii="Arial" w:hAnsi="Arial" w:cs="Arial"/>
                <w:sz w:val="17"/>
                <w:szCs w:val="17"/>
              </w:rPr>
              <w:t xml:space="preserve">оргтехники, </w:t>
            </w:r>
            <w:r w:rsidRPr="00CB7C00">
              <w:rPr>
                <w:rFonts w:ascii="Arial" w:hAnsi="Arial" w:cs="Arial"/>
                <w:sz w:val="17"/>
                <w:szCs w:val="17"/>
              </w:rPr>
              <w:t>вычислительной техники и их комплектующих, приобретённой для работы в Администрации Колпашевского района в соответствии с планом</w:t>
            </w:r>
            <w:r w:rsidR="00EC16BE">
              <w:rPr>
                <w:rFonts w:ascii="Arial" w:hAnsi="Arial" w:cs="Arial"/>
                <w:sz w:val="17"/>
                <w:szCs w:val="17"/>
              </w:rPr>
              <w:t xml:space="preserve"> утверждённым Распоряжением Администрации Колпашевского района</w:t>
            </w:r>
            <w:proofErr w:type="gramStart"/>
            <w:r w:rsidR="00EC16BE">
              <w:rPr>
                <w:rFonts w:ascii="Arial" w:hAnsi="Arial" w:cs="Arial"/>
                <w:sz w:val="17"/>
                <w:szCs w:val="17"/>
              </w:rPr>
              <w:t xml:space="preserve"> </w:t>
            </w:r>
            <w:r w:rsidRPr="00CB7C00">
              <w:rPr>
                <w:rFonts w:ascii="Arial" w:hAnsi="Arial" w:cs="Arial"/>
                <w:sz w:val="17"/>
                <w:szCs w:val="17"/>
              </w:rPr>
              <w:t>.</w:t>
            </w:r>
            <w:proofErr w:type="gramEnd"/>
          </w:p>
          <w:p w:rsidR="00170B65" w:rsidRPr="00CB7C00" w:rsidRDefault="00170B65" w:rsidP="00EC16BE">
            <w:pPr>
              <w:spacing w:after="0" w:line="240" w:lineRule="auto"/>
              <w:jc w:val="both"/>
              <w:rPr>
                <w:rFonts w:ascii="Arial" w:eastAsia="Times New Roman" w:hAnsi="Arial" w:cs="Arial"/>
                <w:sz w:val="17"/>
                <w:szCs w:val="17"/>
                <w:highlight w:val="yellow"/>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BC2DF1">
        <w:trPr>
          <w:cantSplit/>
          <w:trHeight w:val="1134"/>
        </w:trPr>
        <w:tc>
          <w:tcPr>
            <w:tcW w:w="567" w:type="dxa"/>
            <w:vMerge/>
          </w:tcPr>
          <w:p w:rsidR="00170B65" w:rsidRPr="00CB7C00" w:rsidRDefault="00170B65" w:rsidP="00EC16BE">
            <w:pPr>
              <w:spacing w:line="240" w:lineRule="auto"/>
              <w:rPr>
                <w:rFonts w:ascii="Arial" w:eastAsia="Times New Roman" w:hAnsi="Arial" w:cs="Arial"/>
                <w:sz w:val="17"/>
                <w:szCs w:val="17"/>
                <w:lang w:eastAsia="ru-RU"/>
              </w:rPr>
            </w:pPr>
          </w:p>
        </w:tc>
        <w:tc>
          <w:tcPr>
            <w:tcW w:w="1418" w:type="dxa"/>
            <w:vMerge/>
          </w:tcPr>
          <w:p w:rsidR="00170B65" w:rsidRPr="00CB7C00" w:rsidRDefault="00170B65" w:rsidP="00EC16BE">
            <w:pPr>
              <w:spacing w:after="0" w:line="240" w:lineRule="auto"/>
              <w:rPr>
                <w:rFonts w:ascii="Arial" w:eastAsia="Times New Roman" w:hAnsi="Arial" w:cs="Arial"/>
                <w:sz w:val="17"/>
                <w:szCs w:val="17"/>
                <w:lang w:eastAsia="ru-RU"/>
              </w:rPr>
            </w:pPr>
          </w:p>
        </w:tc>
        <w:tc>
          <w:tcPr>
            <w:tcW w:w="1984" w:type="dxa"/>
          </w:tcPr>
          <w:p w:rsidR="00170B65" w:rsidRPr="00CB7C00" w:rsidRDefault="00170B65" w:rsidP="00BC2DF1">
            <w:pPr>
              <w:spacing w:line="240" w:lineRule="auto"/>
              <w:rPr>
                <w:rFonts w:ascii="Arial" w:hAnsi="Arial" w:cs="Arial"/>
                <w:sz w:val="17"/>
                <w:szCs w:val="17"/>
              </w:rPr>
            </w:pPr>
            <w:r w:rsidRPr="00CB7C00">
              <w:rPr>
                <w:rFonts w:ascii="Arial" w:hAnsi="Arial" w:cs="Arial"/>
                <w:sz w:val="17"/>
                <w:szCs w:val="17"/>
              </w:rPr>
              <w:t>2.</w:t>
            </w:r>
            <w:r w:rsidR="00BC2DF1">
              <w:rPr>
                <w:rFonts w:ascii="Arial" w:hAnsi="Arial" w:cs="Arial"/>
                <w:sz w:val="17"/>
                <w:szCs w:val="17"/>
              </w:rPr>
              <w:t xml:space="preserve">Выполнение плана мероприятий </w:t>
            </w:r>
            <w:r w:rsidRPr="00CB7C00">
              <w:rPr>
                <w:rFonts w:ascii="Arial" w:hAnsi="Arial" w:cs="Arial"/>
                <w:sz w:val="17"/>
                <w:szCs w:val="17"/>
              </w:rPr>
              <w:t>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proofErr w:type="gramStart"/>
            <w:r w:rsidRPr="00CB7C00">
              <w:rPr>
                <w:rFonts w:ascii="Arial" w:hAnsi="Arial" w:cs="Arial"/>
                <w:sz w:val="17"/>
                <w:szCs w:val="17"/>
              </w:rPr>
              <w:t>, (%).</w:t>
            </w:r>
            <w:proofErr w:type="gramEnd"/>
          </w:p>
        </w:tc>
        <w:tc>
          <w:tcPr>
            <w:tcW w:w="1418" w:type="dxa"/>
          </w:tcPr>
          <w:p w:rsidR="00170B65" w:rsidRPr="00CB7C00" w:rsidRDefault="00BC2DF1" w:rsidP="00EC16BE">
            <w:pPr>
              <w:spacing w:after="0" w:line="240" w:lineRule="auto"/>
              <w:jc w:val="center"/>
              <w:rPr>
                <w:rFonts w:ascii="Arial" w:eastAsia="Times New Roman" w:hAnsi="Arial" w:cs="Arial"/>
                <w:sz w:val="17"/>
                <w:szCs w:val="17"/>
                <w:highlight w:val="yellow"/>
                <w:lang w:eastAsia="ru-RU"/>
              </w:rPr>
            </w:pPr>
            <w:r>
              <w:rPr>
                <w:rFonts w:ascii="Arial" w:eastAsia="Times New Roman" w:hAnsi="Arial" w:cs="Arial"/>
                <w:sz w:val="17"/>
                <w:szCs w:val="17"/>
                <w:lang w:eastAsia="ru-RU"/>
              </w:rPr>
              <w:t>Организацион</w:t>
            </w:r>
            <w:r w:rsidR="00170B65" w:rsidRPr="00CB7C00">
              <w:rPr>
                <w:rFonts w:ascii="Arial" w:eastAsia="Times New Roman" w:hAnsi="Arial" w:cs="Arial"/>
                <w:sz w:val="17"/>
                <w:szCs w:val="17"/>
                <w:lang w:eastAsia="ru-RU"/>
              </w:rPr>
              <w:t xml:space="preserve">ный отдел </w:t>
            </w:r>
            <w:proofErr w:type="spellStart"/>
            <w:proofErr w:type="gramStart"/>
            <w:r w:rsidR="00170B65" w:rsidRPr="00CB7C00">
              <w:rPr>
                <w:rFonts w:ascii="Arial" w:eastAsia="Times New Roman" w:hAnsi="Arial" w:cs="Arial"/>
                <w:sz w:val="17"/>
                <w:szCs w:val="17"/>
                <w:lang w:eastAsia="ru-RU"/>
              </w:rPr>
              <w:t>Администра-ции</w:t>
            </w:r>
            <w:proofErr w:type="spellEnd"/>
            <w:proofErr w:type="gramEnd"/>
            <w:r w:rsidR="00170B65" w:rsidRPr="00CB7C00">
              <w:rPr>
                <w:rFonts w:ascii="Arial" w:eastAsia="Times New Roman" w:hAnsi="Arial" w:cs="Arial"/>
                <w:sz w:val="17"/>
                <w:szCs w:val="17"/>
                <w:lang w:eastAsia="ru-RU"/>
              </w:rPr>
              <w:t xml:space="preserve"> </w:t>
            </w:r>
            <w:proofErr w:type="spellStart"/>
            <w:r w:rsidR="00170B65" w:rsidRPr="00CB7C00">
              <w:rPr>
                <w:rFonts w:ascii="Arial" w:eastAsia="Times New Roman" w:hAnsi="Arial" w:cs="Arial"/>
                <w:sz w:val="17"/>
                <w:szCs w:val="17"/>
                <w:lang w:eastAsia="ru-RU"/>
              </w:rPr>
              <w:t>Колпашевско-го</w:t>
            </w:r>
            <w:proofErr w:type="spellEnd"/>
            <w:r w:rsidR="00170B65" w:rsidRPr="00CB7C00">
              <w:rPr>
                <w:rFonts w:ascii="Arial" w:eastAsia="Times New Roman" w:hAnsi="Arial" w:cs="Arial"/>
                <w:sz w:val="17"/>
                <w:szCs w:val="17"/>
                <w:lang w:eastAsia="ru-RU"/>
              </w:rPr>
              <w:t xml:space="preserve"> района</w:t>
            </w:r>
          </w:p>
        </w:tc>
        <w:tc>
          <w:tcPr>
            <w:tcW w:w="567" w:type="dxa"/>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tcPr>
          <w:p w:rsidR="00170B65" w:rsidRPr="00CB7C00" w:rsidRDefault="00BC2DF1"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100</w:t>
            </w:r>
          </w:p>
        </w:tc>
        <w:tc>
          <w:tcPr>
            <w:tcW w:w="709" w:type="dxa"/>
          </w:tcPr>
          <w:p w:rsidR="00170B65" w:rsidRPr="00CB7C00" w:rsidRDefault="00BC2DF1"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100</w:t>
            </w:r>
          </w:p>
        </w:tc>
        <w:tc>
          <w:tcPr>
            <w:tcW w:w="709" w:type="dxa"/>
          </w:tcPr>
          <w:p w:rsidR="00170B65" w:rsidRPr="00CB7C00" w:rsidRDefault="00BC2DF1"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100</w:t>
            </w:r>
          </w:p>
        </w:tc>
        <w:tc>
          <w:tcPr>
            <w:tcW w:w="709" w:type="dxa"/>
            <w:tcBorders>
              <w:right w:val="single" w:sz="4" w:space="0" w:color="auto"/>
            </w:tcBorders>
          </w:tcPr>
          <w:p w:rsidR="00170B65" w:rsidRPr="00CB7C00" w:rsidRDefault="00BC2DF1"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100</w:t>
            </w:r>
          </w:p>
        </w:tc>
        <w:tc>
          <w:tcPr>
            <w:tcW w:w="708" w:type="dxa"/>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100</w:t>
            </w:r>
          </w:p>
        </w:tc>
        <w:tc>
          <w:tcPr>
            <w:tcW w:w="709" w:type="dxa"/>
            <w:tcBorders>
              <w:left w:val="single" w:sz="4" w:space="0" w:color="auto"/>
            </w:tcBorders>
          </w:tcPr>
          <w:p w:rsidR="00170B65" w:rsidRPr="00CB7C00" w:rsidRDefault="002406E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567" w:type="dxa"/>
          </w:tcPr>
          <w:p w:rsidR="00170B65" w:rsidRPr="00CB7C00" w:rsidRDefault="002406E2" w:rsidP="00EC16BE">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w:t>
            </w:r>
          </w:p>
        </w:tc>
        <w:tc>
          <w:tcPr>
            <w:tcW w:w="567" w:type="dxa"/>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2552" w:type="dxa"/>
          </w:tcPr>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hAnsi="Arial" w:cs="Arial"/>
                <w:sz w:val="17"/>
                <w:szCs w:val="17"/>
              </w:rPr>
              <w:t xml:space="preserve">Абсолютное выражение </w:t>
            </w:r>
            <w:r w:rsidR="00BC2DF1">
              <w:rPr>
                <w:rFonts w:ascii="Arial" w:hAnsi="Arial" w:cs="Arial"/>
                <w:sz w:val="17"/>
                <w:szCs w:val="17"/>
              </w:rPr>
              <w:t xml:space="preserve">доли средств </w:t>
            </w:r>
            <w:proofErr w:type="gramStart"/>
            <w:r w:rsidR="00BC2DF1">
              <w:rPr>
                <w:rFonts w:ascii="Arial" w:hAnsi="Arial" w:cs="Arial"/>
                <w:sz w:val="17"/>
                <w:szCs w:val="17"/>
              </w:rPr>
              <w:t>по</w:t>
            </w:r>
            <w:r w:rsidRPr="00CB7C00">
              <w:rPr>
                <w:rFonts w:ascii="Arial" w:hAnsi="Arial" w:cs="Arial"/>
                <w:sz w:val="17"/>
                <w:szCs w:val="17"/>
              </w:rPr>
              <w:t xml:space="preserve"> защите информации в информационных системах в соответствии с техническим проектом на создание</w:t>
            </w:r>
            <w:proofErr w:type="gramEnd"/>
            <w:r w:rsidRPr="00CB7C00">
              <w:rPr>
                <w:rFonts w:ascii="Arial" w:hAnsi="Arial" w:cs="Arial"/>
                <w:sz w:val="17"/>
                <w:szCs w:val="17"/>
              </w:rPr>
              <w:t xml:space="preserve"> системы защиты информации для информационной системы персональных данных Администрации Колпашевского района </w:t>
            </w:r>
            <w:r w:rsidR="00BC2DF1">
              <w:rPr>
                <w:rFonts w:ascii="Arial" w:hAnsi="Arial" w:cs="Arial"/>
                <w:sz w:val="17"/>
                <w:szCs w:val="17"/>
              </w:rPr>
              <w:t>в соответствии с</w:t>
            </w:r>
            <w:r w:rsidRPr="00CB7C00">
              <w:rPr>
                <w:rFonts w:ascii="Arial" w:hAnsi="Arial" w:cs="Arial"/>
                <w:sz w:val="17"/>
                <w:szCs w:val="17"/>
              </w:rPr>
              <w:t xml:space="preserve"> </w:t>
            </w:r>
            <w:r w:rsidR="00BC2DF1">
              <w:rPr>
                <w:rFonts w:ascii="Arial" w:hAnsi="Arial" w:cs="Arial"/>
                <w:sz w:val="17"/>
                <w:szCs w:val="17"/>
              </w:rPr>
              <w:t>планом мероприятий, утверждённым Распоряжением Администрации Колпашевского района</w:t>
            </w:r>
          </w:p>
          <w:p w:rsidR="00170B65" w:rsidRPr="00CB7C00" w:rsidRDefault="00170B65" w:rsidP="00EC16BE">
            <w:pPr>
              <w:spacing w:after="0" w:line="240" w:lineRule="auto"/>
              <w:jc w:val="both"/>
              <w:rPr>
                <w:rFonts w:ascii="Arial" w:eastAsia="Times New Roman" w:hAnsi="Arial" w:cs="Arial"/>
                <w:sz w:val="17"/>
                <w:szCs w:val="17"/>
                <w:highlight w:val="yellow"/>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BC2DF1">
        <w:trPr>
          <w:cantSplit/>
          <w:trHeight w:val="1257"/>
        </w:trPr>
        <w:tc>
          <w:tcPr>
            <w:tcW w:w="567" w:type="dxa"/>
            <w:vMerge/>
          </w:tcPr>
          <w:p w:rsidR="00170B65" w:rsidRPr="00CB7C00" w:rsidRDefault="00170B65" w:rsidP="00EC16BE">
            <w:pPr>
              <w:spacing w:line="240" w:lineRule="auto"/>
              <w:rPr>
                <w:rFonts w:ascii="Arial" w:eastAsia="Times New Roman" w:hAnsi="Arial" w:cs="Arial"/>
                <w:sz w:val="17"/>
                <w:szCs w:val="17"/>
                <w:lang w:eastAsia="ru-RU"/>
              </w:rPr>
            </w:pPr>
          </w:p>
        </w:tc>
        <w:tc>
          <w:tcPr>
            <w:tcW w:w="1418" w:type="dxa"/>
            <w:vMerge/>
          </w:tcPr>
          <w:p w:rsidR="00170B65" w:rsidRPr="00CB7C00" w:rsidRDefault="00170B65" w:rsidP="00EC16BE">
            <w:pPr>
              <w:spacing w:after="0" w:line="240" w:lineRule="auto"/>
              <w:jc w:val="both"/>
              <w:rPr>
                <w:rFonts w:ascii="Arial" w:eastAsia="Times New Roman" w:hAnsi="Arial" w:cs="Arial"/>
                <w:sz w:val="17"/>
                <w:szCs w:val="17"/>
                <w:lang w:eastAsia="ru-RU"/>
              </w:rPr>
            </w:pPr>
          </w:p>
        </w:tc>
        <w:tc>
          <w:tcPr>
            <w:tcW w:w="1984" w:type="dxa"/>
            <w:tcBorders>
              <w:top w:val="single" w:sz="4" w:space="0" w:color="auto"/>
            </w:tcBorders>
          </w:tcPr>
          <w:p w:rsidR="00170B65" w:rsidRPr="00CB7C00" w:rsidRDefault="00170B65" w:rsidP="00EC16BE">
            <w:pPr>
              <w:spacing w:after="0" w:line="240" w:lineRule="auto"/>
              <w:jc w:val="both"/>
              <w:rPr>
                <w:rFonts w:ascii="Arial" w:hAnsi="Arial" w:cs="Arial"/>
                <w:sz w:val="17"/>
                <w:szCs w:val="17"/>
              </w:rPr>
            </w:pPr>
            <w:r w:rsidRPr="00CB7C00">
              <w:rPr>
                <w:rFonts w:ascii="Arial" w:hAnsi="Arial" w:cs="Arial"/>
                <w:sz w:val="17"/>
                <w:szCs w:val="17"/>
              </w:rPr>
              <w:t>3.Количество посещений официального сайта органов местного самоуправления муниципального образования «Колпашевский район», (чел.)</w:t>
            </w:r>
          </w:p>
        </w:tc>
        <w:tc>
          <w:tcPr>
            <w:tcW w:w="1418"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roofErr w:type="spellStart"/>
            <w:proofErr w:type="gramStart"/>
            <w:r w:rsidRPr="00CB7C00">
              <w:rPr>
                <w:rFonts w:ascii="Arial" w:eastAsia="Times New Roman" w:hAnsi="Arial" w:cs="Arial"/>
                <w:sz w:val="17"/>
                <w:szCs w:val="17"/>
                <w:lang w:eastAsia="ru-RU"/>
              </w:rPr>
              <w:t>Организацион-ный</w:t>
            </w:r>
            <w:proofErr w:type="spellEnd"/>
            <w:proofErr w:type="gramEnd"/>
            <w:r w:rsidRPr="00CB7C00">
              <w:rPr>
                <w:rFonts w:ascii="Arial" w:eastAsia="Times New Roman" w:hAnsi="Arial" w:cs="Arial"/>
                <w:sz w:val="17"/>
                <w:szCs w:val="17"/>
                <w:lang w:eastAsia="ru-RU"/>
              </w:rPr>
              <w:t xml:space="preserve"> отдел </w:t>
            </w:r>
            <w:proofErr w:type="spellStart"/>
            <w:r w:rsidRPr="00CB7C00">
              <w:rPr>
                <w:rFonts w:ascii="Arial" w:eastAsia="Times New Roman" w:hAnsi="Arial" w:cs="Arial"/>
                <w:sz w:val="17"/>
                <w:szCs w:val="17"/>
                <w:lang w:eastAsia="ru-RU"/>
              </w:rPr>
              <w:t>Администра-ции</w:t>
            </w:r>
            <w:proofErr w:type="spellEnd"/>
            <w:r w:rsidRPr="00CB7C00">
              <w:rPr>
                <w:rFonts w:ascii="Arial" w:eastAsia="Times New Roman" w:hAnsi="Arial" w:cs="Arial"/>
                <w:sz w:val="17"/>
                <w:szCs w:val="17"/>
                <w:lang w:eastAsia="ru-RU"/>
              </w:rPr>
              <w:t xml:space="preserve"> </w:t>
            </w:r>
            <w:proofErr w:type="spellStart"/>
            <w:r w:rsidRPr="00CB7C00">
              <w:rPr>
                <w:rFonts w:ascii="Arial" w:eastAsia="Times New Roman" w:hAnsi="Arial" w:cs="Arial"/>
                <w:sz w:val="17"/>
                <w:szCs w:val="17"/>
                <w:lang w:eastAsia="ru-RU"/>
              </w:rPr>
              <w:t>Колпашевско-го</w:t>
            </w:r>
            <w:proofErr w:type="spellEnd"/>
            <w:r w:rsidRPr="00CB7C00">
              <w:rPr>
                <w:rFonts w:ascii="Arial" w:eastAsia="Times New Roman" w:hAnsi="Arial" w:cs="Arial"/>
                <w:sz w:val="17"/>
                <w:szCs w:val="17"/>
                <w:lang w:eastAsia="ru-RU"/>
              </w:rPr>
              <w:t xml:space="preserve"> района</w:t>
            </w:r>
          </w:p>
        </w:tc>
        <w:tc>
          <w:tcPr>
            <w:tcW w:w="567"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Не </w:t>
            </w:r>
            <w:proofErr w:type="spellStart"/>
            <w:proofErr w:type="gramStart"/>
            <w:r w:rsidRPr="00CB7C00">
              <w:rPr>
                <w:rFonts w:ascii="Arial" w:eastAsia="Times New Roman" w:hAnsi="Arial" w:cs="Arial"/>
                <w:sz w:val="17"/>
                <w:szCs w:val="17"/>
                <w:lang w:eastAsia="ru-RU"/>
              </w:rPr>
              <w:t>ме</w:t>
            </w:r>
            <w:proofErr w:type="spellEnd"/>
            <w:r w:rsidRPr="00CB7C00">
              <w:rPr>
                <w:rFonts w:ascii="Arial" w:eastAsia="Times New Roman" w:hAnsi="Arial" w:cs="Arial"/>
                <w:sz w:val="17"/>
                <w:szCs w:val="17"/>
                <w:lang w:eastAsia="ru-RU"/>
              </w:rPr>
              <w:t>-нее</w:t>
            </w:r>
            <w:proofErr w:type="gramEnd"/>
            <w:r w:rsidRPr="00CB7C00">
              <w:rPr>
                <w:rFonts w:ascii="Arial" w:eastAsia="Times New Roman" w:hAnsi="Arial" w:cs="Arial"/>
                <w:sz w:val="17"/>
                <w:szCs w:val="17"/>
                <w:lang w:eastAsia="ru-RU"/>
              </w:rPr>
              <w:t xml:space="preserve"> 10 тыс.</w:t>
            </w:r>
          </w:p>
        </w:tc>
        <w:tc>
          <w:tcPr>
            <w:tcW w:w="708"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 10 тыс.</w:t>
            </w:r>
          </w:p>
        </w:tc>
        <w:tc>
          <w:tcPr>
            <w:tcW w:w="709"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Не </w:t>
            </w:r>
            <w:proofErr w:type="spellStart"/>
            <w:proofErr w:type="gramStart"/>
            <w:r w:rsidRPr="00CB7C00">
              <w:rPr>
                <w:rFonts w:ascii="Arial" w:eastAsia="Times New Roman" w:hAnsi="Arial" w:cs="Arial"/>
                <w:sz w:val="17"/>
                <w:szCs w:val="17"/>
                <w:lang w:eastAsia="ru-RU"/>
              </w:rPr>
              <w:t>ме</w:t>
            </w:r>
            <w:proofErr w:type="spellEnd"/>
            <w:r w:rsidRPr="00CB7C00">
              <w:rPr>
                <w:rFonts w:ascii="Arial" w:eastAsia="Times New Roman" w:hAnsi="Arial" w:cs="Arial"/>
                <w:sz w:val="17"/>
                <w:szCs w:val="17"/>
                <w:lang w:eastAsia="ru-RU"/>
              </w:rPr>
              <w:t>-нее</w:t>
            </w:r>
            <w:proofErr w:type="gramEnd"/>
            <w:r w:rsidRPr="00CB7C00">
              <w:rPr>
                <w:rFonts w:ascii="Arial" w:eastAsia="Times New Roman" w:hAnsi="Arial" w:cs="Arial"/>
                <w:sz w:val="17"/>
                <w:szCs w:val="17"/>
                <w:lang w:eastAsia="ru-RU"/>
              </w:rPr>
              <w:t xml:space="preserve"> 10 тыс.</w:t>
            </w:r>
          </w:p>
        </w:tc>
        <w:tc>
          <w:tcPr>
            <w:tcW w:w="709"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 10 тыс.</w:t>
            </w:r>
          </w:p>
        </w:tc>
        <w:tc>
          <w:tcPr>
            <w:tcW w:w="709" w:type="dxa"/>
            <w:tcBorders>
              <w:top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Не </w:t>
            </w:r>
            <w:proofErr w:type="spellStart"/>
            <w:proofErr w:type="gramStart"/>
            <w:r w:rsidRPr="00CB7C00">
              <w:rPr>
                <w:rFonts w:ascii="Arial" w:eastAsia="Times New Roman" w:hAnsi="Arial" w:cs="Arial"/>
                <w:sz w:val="17"/>
                <w:szCs w:val="17"/>
                <w:lang w:eastAsia="ru-RU"/>
              </w:rPr>
              <w:t>ме</w:t>
            </w:r>
            <w:proofErr w:type="spellEnd"/>
            <w:r w:rsidRPr="00CB7C00">
              <w:rPr>
                <w:rFonts w:ascii="Arial" w:eastAsia="Times New Roman" w:hAnsi="Arial" w:cs="Arial"/>
                <w:sz w:val="17"/>
                <w:szCs w:val="17"/>
                <w:lang w:eastAsia="ru-RU"/>
              </w:rPr>
              <w:t>-нее</w:t>
            </w:r>
            <w:proofErr w:type="gramEnd"/>
            <w:r w:rsidRPr="00CB7C00">
              <w:rPr>
                <w:rFonts w:ascii="Arial" w:eastAsia="Times New Roman" w:hAnsi="Arial" w:cs="Arial"/>
                <w:sz w:val="17"/>
                <w:szCs w:val="17"/>
                <w:lang w:eastAsia="ru-RU"/>
              </w:rPr>
              <w:t xml:space="preserve"> 10 тыс.</w:t>
            </w:r>
          </w:p>
        </w:tc>
        <w:tc>
          <w:tcPr>
            <w:tcW w:w="708" w:type="dxa"/>
            <w:tcBorders>
              <w:top w:val="single" w:sz="4" w:space="0" w:color="auto"/>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 10 тыс.</w:t>
            </w:r>
          </w:p>
        </w:tc>
        <w:tc>
          <w:tcPr>
            <w:tcW w:w="709" w:type="dxa"/>
            <w:tcBorders>
              <w:top w:val="single" w:sz="4" w:space="0" w:color="auto"/>
              <w:lef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Не </w:t>
            </w:r>
            <w:proofErr w:type="spellStart"/>
            <w:proofErr w:type="gramStart"/>
            <w:r w:rsidRPr="00CB7C00">
              <w:rPr>
                <w:rFonts w:ascii="Arial" w:eastAsia="Times New Roman" w:hAnsi="Arial" w:cs="Arial"/>
                <w:sz w:val="17"/>
                <w:szCs w:val="17"/>
                <w:lang w:eastAsia="ru-RU"/>
              </w:rPr>
              <w:t>ме</w:t>
            </w:r>
            <w:proofErr w:type="spellEnd"/>
            <w:r w:rsidRPr="00CB7C00">
              <w:rPr>
                <w:rFonts w:ascii="Arial" w:eastAsia="Times New Roman" w:hAnsi="Arial" w:cs="Arial"/>
                <w:sz w:val="17"/>
                <w:szCs w:val="17"/>
                <w:lang w:eastAsia="ru-RU"/>
              </w:rPr>
              <w:t>-нее</w:t>
            </w:r>
            <w:proofErr w:type="gramEnd"/>
            <w:r w:rsidRPr="00CB7C00">
              <w:rPr>
                <w:rFonts w:ascii="Arial" w:eastAsia="Times New Roman" w:hAnsi="Arial" w:cs="Arial"/>
                <w:sz w:val="17"/>
                <w:szCs w:val="17"/>
                <w:lang w:eastAsia="ru-RU"/>
              </w:rPr>
              <w:t xml:space="preserve"> 10 тыс.</w:t>
            </w:r>
          </w:p>
        </w:tc>
        <w:tc>
          <w:tcPr>
            <w:tcW w:w="567"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 10 тыс.</w:t>
            </w:r>
          </w:p>
        </w:tc>
        <w:tc>
          <w:tcPr>
            <w:tcW w:w="567" w:type="dxa"/>
            <w:tcBorders>
              <w:top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Не </w:t>
            </w:r>
            <w:proofErr w:type="spellStart"/>
            <w:proofErr w:type="gramStart"/>
            <w:r w:rsidRPr="00CB7C00">
              <w:rPr>
                <w:rFonts w:ascii="Arial" w:eastAsia="Times New Roman" w:hAnsi="Arial" w:cs="Arial"/>
                <w:sz w:val="17"/>
                <w:szCs w:val="17"/>
                <w:lang w:eastAsia="ru-RU"/>
              </w:rPr>
              <w:t>ме</w:t>
            </w:r>
            <w:proofErr w:type="spellEnd"/>
            <w:r w:rsidRPr="00CB7C00">
              <w:rPr>
                <w:rFonts w:ascii="Arial" w:eastAsia="Times New Roman" w:hAnsi="Arial" w:cs="Arial"/>
                <w:sz w:val="17"/>
                <w:szCs w:val="17"/>
                <w:lang w:eastAsia="ru-RU"/>
              </w:rPr>
              <w:t>-нее</w:t>
            </w:r>
            <w:proofErr w:type="gramEnd"/>
            <w:r w:rsidRPr="00CB7C00">
              <w:rPr>
                <w:rFonts w:ascii="Arial" w:eastAsia="Times New Roman" w:hAnsi="Arial" w:cs="Arial"/>
                <w:sz w:val="17"/>
                <w:szCs w:val="17"/>
                <w:lang w:eastAsia="ru-RU"/>
              </w:rPr>
              <w:t xml:space="preserve"> 10 тыс.</w:t>
            </w:r>
          </w:p>
        </w:tc>
        <w:tc>
          <w:tcPr>
            <w:tcW w:w="2552" w:type="dxa"/>
            <w:tcBorders>
              <w:top w:val="single" w:sz="4" w:space="0" w:color="auto"/>
            </w:tcBorders>
          </w:tcPr>
          <w:p w:rsidR="00170B65" w:rsidRPr="00CB7C00" w:rsidRDefault="00BC2DF1" w:rsidP="00EC16BE">
            <w:pPr>
              <w:spacing w:after="0" w:line="240" w:lineRule="auto"/>
              <w:jc w:val="both"/>
              <w:rPr>
                <w:rFonts w:ascii="Arial" w:eastAsia="Times New Roman" w:hAnsi="Arial" w:cs="Arial"/>
                <w:sz w:val="17"/>
                <w:szCs w:val="17"/>
                <w:lang w:eastAsia="ru-RU"/>
              </w:rPr>
            </w:pPr>
            <w:r>
              <w:rPr>
                <w:rFonts w:ascii="Arial" w:eastAsia="Times New Roman" w:hAnsi="Arial" w:cs="Arial"/>
                <w:sz w:val="17"/>
                <w:szCs w:val="17"/>
                <w:lang w:eastAsia="ru-RU"/>
              </w:rPr>
              <w:t xml:space="preserve">Абсолютное выражение </w:t>
            </w:r>
            <w:proofErr w:type="gramStart"/>
            <w:r>
              <w:rPr>
                <w:rFonts w:ascii="Arial" w:eastAsia="Times New Roman" w:hAnsi="Arial" w:cs="Arial"/>
                <w:sz w:val="17"/>
                <w:szCs w:val="17"/>
                <w:lang w:eastAsia="ru-RU"/>
              </w:rPr>
              <w:t>количества</w:t>
            </w:r>
            <w:r w:rsidR="00170B65" w:rsidRPr="00CB7C00">
              <w:rPr>
                <w:rFonts w:ascii="Arial" w:eastAsia="Times New Roman" w:hAnsi="Arial" w:cs="Arial"/>
                <w:sz w:val="17"/>
                <w:szCs w:val="17"/>
                <w:lang w:eastAsia="ru-RU"/>
              </w:rPr>
              <w:t xml:space="preserve"> посещений </w:t>
            </w:r>
            <w:r w:rsidR="00170B65" w:rsidRPr="00CB7C00">
              <w:rPr>
                <w:rFonts w:ascii="Arial" w:hAnsi="Arial" w:cs="Arial"/>
                <w:sz w:val="17"/>
                <w:szCs w:val="17"/>
              </w:rPr>
              <w:t>официального сайта органов местного самоуправления муниципального</w:t>
            </w:r>
            <w:proofErr w:type="gramEnd"/>
            <w:r w:rsidR="00170B65" w:rsidRPr="00CB7C00">
              <w:rPr>
                <w:rFonts w:ascii="Arial" w:hAnsi="Arial" w:cs="Arial"/>
                <w:sz w:val="17"/>
                <w:szCs w:val="17"/>
              </w:rPr>
              <w:t xml:space="preserve"> образования «Колпашевский район» на основании отдельной статистики </w:t>
            </w:r>
            <w:r w:rsidR="00170B65" w:rsidRPr="00CB7C00">
              <w:rPr>
                <w:rFonts w:ascii="Arial" w:eastAsia="Times New Roman" w:hAnsi="Arial" w:cs="Arial"/>
                <w:sz w:val="17"/>
                <w:szCs w:val="17"/>
                <w:lang w:eastAsia="ru-RU"/>
              </w:rPr>
              <w:t xml:space="preserve">посещений </w:t>
            </w:r>
            <w:r w:rsidR="00170B65" w:rsidRPr="00CB7C00">
              <w:rPr>
                <w:rFonts w:ascii="Arial" w:hAnsi="Arial" w:cs="Arial"/>
                <w:sz w:val="17"/>
                <w:szCs w:val="17"/>
              </w:rPr>
              <w:t>официального сайта органов местного самоуправления муниципального образования «Колпашевский район» (счётчик посещений за календарный год),</w:t>
            </w:r>
          </w:p>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r w:rsidR="00170B65" w:rsidRPr="00CB7C00" w:rsidTr="00BC2DF1">
        <w:trPr>
          <w:cantSplit/>
          <w:trHeight w:val="1554"/>
        </w:trPr>
        <w:tc>
          <w:tcPr>
            <w:tcW w:w="567" w:type="dxa"/>
          </w:tcPr>
          <w:p w:rsidR="00170B65" w:rsidRPr="00CB7C00" w:rsidRDefault="00170B65" w:rsidP="00EC16BE">
            <w:pPr>
              <w:spacing w:after="0" w:line="240" w:lineRule="auto"/>
              <w:jc w:val="both"/>
              <w:rPr>
                <w:rFonts w:ascii="Arial" w:eastAsia="Times New Roman" w:hAnsi="Arial" w:cs="Arial"/>
                <w:sz w:val="17"/>
                <w:szCs w:val="17"/>
                <w:lang w:eastAsia="ru-RU"/>
              </w:rPr>
            </w:pPr>
          </w:p>
        </w:tc>
        <w:tc>
          <w:tcPr>
            <w:tcW w:w="1418" w:type="dxa"/>
            <w:tcBorders>
              <w:top w:val="single" w:sz="4" w:space="0" w:color="auto"/>
              <w:bottom w:val="single" w:sz="4" w:space="0" w:color="auto"/>
            </w:tcBorders>
          </w:tcPr>
          <w:p w:rsidR="00170B65" w:rsidRPr="00CB7C00" w:rsidRDefault="00170B65" w:rsidP="00EC16BE">
            <w:pPr>
              <w:spacing w:after="0" w:line="240" w:lineRule="auto"/>
              <w:jc w:val="both"/>
              <w:rPr>
                <w:rFonts w:ascii="Arial" w:eastAsia="Times New Roman" w:hAnsi="Arial" w:cs="Arial"/>
                <w:sz w:val="17"/>
                <w:szCs w:val="17"/>
                <w:lang w:eastAsia="ru-RU"/>
              </w:rPr>
            </w:pPr>
          </w:p>
        </w:tc>
        <w:tc>
          <w:tcPr>
            <w:tcW w:w="1984" w:type="dxa"/>
            <w:tcBorders>
              <w:top w:val="single" w:sz="4" w:space="0" w:color="auto"/>
              <w:bottom w:val="single" w:sz="4" w:space="0" w:color="auto"/>
            </w:tcBorders>
          </w:tcPr>
          <w:p w:rsidR="00170B65" w:rsidRPr="00CB7C00" w:rsidRDefault="00170B65" w:rsidP="00EC16BE">
            <w:pPr>
              <w:spacing w:after="0" w:line="240" w:lineRule="auto"/>
              <w:jc w:val="both"/>
              <w:rPr>
                <w:rFonts w:ascii="Arial" w:hAnsi="Arial" w:cs="Arial"/>
                <w:sz w:val="17"/>
                <w:szCs w:val="17"/>
              </w:rPr>
            </w:pPr>
            <w:r w:rsidRPr="00CB7C00">
              <w:rPr>
                <w:rFonts w:ascii="Arial" w:hAnsi="Arial" w:cs="Arial"/>
                <w:sz w:val="17"/>
                <w:szCs w:val="17"/>
              </w:rPr>
              <w:t>4.Количество просмотров контента сообщества Администрации Колпашевского района в социальной сети «ВК», (чел.)</w:t>
            </w:r>
          </w:p>
        </w:tc>
        <w:tc>
          <w:tcPr>
            <w:tcW w:w="1418"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c>
          <w:tcPr>
            <w:tcW w:w="567"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567"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8"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709" w:type="dxa"/>
            <w:tcBorders>
              <w:top w:val="single" w:sz="4" w:space="0" w:color="auto"/>
              <w:bottom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Не менее 75 тыс.</w:t>
            </w:r>
          </w:p>
        </w:tc>
        <w:tc>
          <w:tcPr>
            <w:tcW w:w="709" w:type="dxa"/>
            <w:tcBorders>
              <w:top w:val="single" w:sz="4" w:space="0" w:color="auto"/>
              <w:bottom w:val="single" w:sz="4" w:space="0" w:color="auto"/>
            </w:tcBorders>
          </w:tcPr>
          <w:p w:rsidR="00170B65" w:rsidRPr="00CB7C00" w:rsidRDefault="00170B65" w:rsidP="00EC16BE">
            <w:pPr>
              <w:spacing w:after="0" w:line="240" w:lineRule="auto"/>
              <w:rPr>
                <w:rFonts w:ascii="Arial" w:hAnsi="Arial" w:cs="Arial"/>
              </w:rPr>
            </w:pPr>
            <w:r w:rsidRPr="00CB7C00">
              <w:rPr>
                <w:rFonts w:ascii="Arial" w:eastAsia="Times New Roman" w:hAnsi="Arial" w:cs="Arial"/>
                <w:sz w:val="17"/>
                <w:szCs w:val="17"/>
                <w:lang w:eastAsia="ru-RU"/>
              </w:rPr>
              <w:t>Не менее 75 тыс.</w:t>
            </w:r>
          </w:p>
        </w:tc>
        <w:tc>
          <w:tcPr>
            <w:tcW w:w="709" w:type="dxa"/>
            <w:tcBorders>
              <w:top w:val="single" w:sz="4" w:space="0" w:color="auto"/>
              <w:bottom w:val="single" w:sz="4" w:space="0" w:color="auto"/>
              <w:right w:val="single" w:sz="4" w:space="0" w:color="auto"/>
            </w:tcBorders>
          </w:tcPr>
          <w:p w:rsidR="00170B65" w:rsidRPr="00CB7C00" w:rsidRDefault="00170B65" w:rsidP="00EC16BE">
            <w:pPr>
              <w:spacing w:after="0" w:line="240" w:lineRule="auto"/>
              <w:rPr>
                <w:rFonts w:ascii="Arial" w:hAnsi="Arial" w:cs="Arial"/>
              </w:rPr>
            </w:pPr>
            <w:r w:rsidRPr="00CB7C00">
              <w:rPr>
                <w:rFonts w:ascii="Arial" w:eastAsia="Times New Roman" w:hAnsi="Arial" w:cs="Arial"/>
                <w:sz w:val="17"/>
                <w:szCs w:val="17"/>
                <w:lang w:eastAsia="ru-RU"/>
              </w:rPr>
              <w:t>Не менее 75 тыс.</w:t>
            </w:r>
          </w:p>
        </w:tc>
        <w:tc>
          <w:tcPr>
            <w:tcW w:w="708" w:type="dxa"/>
            <w:tcBorders>
              <w:top w:val="single" w:sz="4" w:space="0" w:color="auto"/>
              <w:left w:val="single" w:sz="4" w:space="0" w:color="auto"/>
              <w:bottom w:val="single" w:sz="4" w:space="0" w:color="auto"/>
              <w:right w:val="single" w:sz="4" w:space="0" w:color="auto"/>
            </w:tcBorders>
          </w:tcPr>
          <w:p w:rsidR="00170B65" w:rsidRPr="00CB7C00" w:rsidRDefault="00170B65" w:rsidP="00EC16BE">
            <w:pPr>
              <w:spacing w:after="0" w:line="240" w:lineRule="auto"/>
              <w:rPr>
                <w:rFonts w:ascii="Arial" w:hAnsi="Arial" w:cs="Arial"/>
              </w:rPr>
            </w:pPr>
            <w:r w:rsidRPr="00CB7C00">
              <w:rPr>
                <w:rFonts w:ascii="Arial" w:eastAsia="Times New Roman" w:hAnsi="Arial" w:cs="Arial"/>
                <w:sz w:val="17"/>
                <w:szCs w:val="17"/>
                <w:lang w:eastAsia="ru-RU"/>
              </w:rPr>
              <w:t>Не менее 75 тыс.</w:t>
            </w:r>
          </w:p>
        </w:tc>
        <w:tc>
          <w:tcPr>
            <w:tcW w:w="709" w:type="dxa"/>
            <w:tcBorders>
              <w:top w:val="single" w:sz="4" w:space="0" w:color="auto"/>
              <w:left w:val="single" w:sz="4" w:space="0" w:color="auto"/>
              <w:bottom w:val="single" w:sz="4" w:space="0" w:color="auto"/>
            </w:tcBorders>
          </w:tcPr>
          <w:p w:rsidR="00170B65" w:rsidRPr="00CB7C00" w:rsidRDefault="00170B65" w:rsidP="00EC16BE">
            <w:pPr>
              <w:spacing w:after="0" w:line="240" w:lineRule="auto"/>
              <w:rPr>
                <w:rFonts w:ascii="Arial" w:hAnsi="Arial" w:cs="Arial"/>
              </w:rPr>
            </w:pPr>
            <w:r w:rsidRPr="00CB7C00">
              <w:rPr>
                <w:rFonts w:ascii="Arial" w:eastAsia="Times New Roman" w:hAnsi="Arial" w:cs="Arial"/>
                <w:sz w:val="17"/>
                <w:szCs w:val="17"/>
                <w:lang w:eastAsia="ru-RU"/>
              </w:rPr>
              <w:t>Не менее 75 тыс.</w:t>
            </w:r>
          </w:p>
        </w:tc>
        <w:tc>
          <w:tcPr>
            <w:tcW w:w="567" w:type="dxa"/>
            <w:tcBorders>
              <w:top w:val="single" w:sz="4" w:space="0" w:color="auto"/>
              <w:bottom w:val="single" w:sz="4" w:space="0" w:color="auto"/>
            </w:tcBorders>
          </w:tcPr>
          <w:p w:rsidR="00170B65" w:rsidRPr="00CB7C00" w:rsidRDefault="00170B65" w:rsidP="00EC16BE">
            <w:pPr>
              <w:spacing w:after="0" w:line="240" w:lineRule="auto"/>
              <w:rPr>
                <w:rFonts w:ascii="Arial" w:hAnsi="Arial" w:cs="Arial"/>
              </w:rPr>
            </w:pPr>
            <w:r w:rsidRPr="00CB7C00">
              <w:rPr>
                <w:rFonts w:ascii="Arial" w:eastAsia="Times New Roman" w:hAnsi="Arial" w:cs="Arial"/>
                <w:sz w:val="17"/>
                <w:szCs w:val="17"/>
                <w:lang w:eastAsia="ru-RU"/>
              </w:rPr>
              <w:t>Не менее 75 тыс.</w:t>
            </w:r>
          </w:p>
        </w:tc>
        <w:tc>
          <w:tcPr>
            <w:tcW w:w="567" w:type="dxa"/>
            <w:tcBorders>
              <w:top w:val="single" w:sz="4" w:space="0" w:color="auto"/>
              <w:bottom w:val="single" w:sz="4" w:space="0" w:color="auto"/>
            </w:tcBorders>
          </w:tcPr>
          <w:p w:rsidR="00170B65" w:rsidRPr="00CB7C00" w:rsidRDefault="00170B65" w:rsidP="00EC16BE">
            <w:pPr>
              <w:spacing w:after="0" w:line="240" w:lineRule="auto"/>
              <w:rPr>
                <w:rFonts w:ascii="Arial" w:hAnsi="Arial" w:cs="Arial"/>
              </w:rPr>
            </w:pPr>
            <w:r w:rsidRPr="00CB7C00">
              <w:rPr>
                <w:rFonts w:ascii="Arial" w:eastAsia="Times New Roman" w:hAnsi="Arial" w:cs="Arial"/>
                <w:sz w:val="17"/>
                <w:szCs w:val="17"/>
                <w:lang w:eastAsia="ru-RU"/>
              </w:rPr>
              <w:t>Не менее 75 тыс.</w:t>
            </w:r>
          </w:p>
        </w:tc>
        <w:tc>
          <w:tcPr>
            <w:tcW w:w="2552" w:type="dxa"/>
            <w:tcBorders>
              <w:top w:val="single" w:sz="4" w:space="0" w:color="auto"/>
              <w:bottom w:val="single" w:sz="4" w:space="0" w:color="auto"/>
            </w:tcBorders>
          </w:tcPr>
          <w:p w:rsidR="00170B65" w:rsidRPr="00CB7C00" w:rsidRDefault="00170B65" w:rsidP="00EC16BE">
            <w:pPr>
              <w:spacing w:after="0" w:line="240" w:lineRule="auto"/>
              <w:jc w:val="both"/>
              <w:rPr>
                <w:rFonts w:ascii="Arial" w:hAnsi="Arial" w:cs="Arial"/>
                <w:sz w:val="17"/>
                <w:szCs w:val="17"/>
              </w:rPr>
            </w:pPr>
            <w:r w:rsidRPr="00CB7C00">
              <w:rPr>
                <w:rFonts w:ascii="Arial" w:eastAsia="Times New Roman" w:hAnsi="Arial" w:cs="Arial"/>
                <w:sz w:val="17"/>
                <w:szCs w:val="17"/>
                <w:lang w:eastAsia="ru-RU"/>
              </w:rPr>
              <w:t xml:space="preserve">Абсолютное выражение </w:t>
            </w:r>
            <w:r w:rsidRPr="00CB7C00">
              <w:rPr>
                <w:rFonts w:ascii="Arial" w:hAnsi="Arial" w:cs="Arial"/>
                <w:sz w:val="17"/>
                <w:szCs w:val="17"/>
              </w:rPr>
              <w:t>количества просмотров контента сообщества Администрации Колпашевского района в социальной сети «ВК».</w:t>
            </w:r>
          </w:p>
          <w:p w:rsidR="00170B65" w:rsidRPr="00CB7C00" w:rsidRDefault="00170B65" w:rsidP="00EC16BE">
            <w:pPr>
              <w:spacing w:after="0" w:line="240" w:lineRule="auto"/>
              <w:jc w:val="both"/>
              <w:rPr>
                <w:rFonts w:ascii="Arial" w:eastAsia="Times New Roman" w:hAnsi="Arial" w:cs="Arial"/>
                <w:sz w:val="17"/>
                <w:szCs w:val="17"/>
                <w:lang w:eastAsia="ru-RU"/>
              </w:rPr>
            </w:pPr>
            <w:r w:rsidRPr="00CB7C00">
              <w:rPr>
                <w:rFonts w:ascii="Arial" w:eastAsia="Times New Roman" w:hAnsi="Arial" w:cs="Arial"/>
                <w:sz w:val="17"/>
                <w:szCs w:val="17"/>
                <w:lang w:eastAsia="ru-RU"/>
              </w:rPr>
              <w:t>Данные организационного отдела Администрации Колпашевского района.</w:t>
            </w:r>
          </w:p>
        </w:tc>
      </w:tr>
    </w:tbl>
    <w:p w:rsidR="00170B65" w:rsidRPr="00CB7C00" w:rsidRDefault="00170B65" w:rsidP="00170B65">
      <w:pPr>
        <w:widowControl w:val="0"/>
        <w:autoSpaceDE w:val="0"/>
        <w:autoSpaceDN w:val="0"/>
        <w:adjustRightInd w:val="0"/>
        <w:spacing w:after="0" w:line="240" w:lineRule="auto"/>
        <w:jc w:val="both"/>
        <w:rPr>
          <w:rFonts w:ascii="Arial" w:eastAsia="Calibri" w:hAnsi="Arial" w:cs="Arial"/>
          <w:sz w:val="17"/>
          <w:szCs w:val="17"/>
        </w:rPr>
      </w:pPr>
    </w:p>
    <w:tbl>
      <w:tblPr>
        <w:tblW w:w="14459" w:type="dxa"/>
        <w:tblInd w:w="250" w:type="dxa"/>
        <w:tblLayout w:type="fixed"/>
        <w:tblLook w:val="04A0" w:firstRow="1" w:lastRow="0" w:firstColumn="1" w:lastColumn="0" w:noHBand="0" w:noVBand="1"/>
      </w:tblPr>
      <w:tblGrid>
        <w:gridCol w:w="425"/>
        <w:gridCol w:w="2410"/>
        <w:gridCol w:w="1843"/>
        <w:gridCol w:w="1276"/>
        <w:gridCol w:w="1275"/>
        <w:gridCol w:w="1418"/>
        <w:gridCol w:w="1417"/>
        <w:gridCol w:w="1418"/>
        <w:gridCol w:w="1417"/>
        <w:gridCol w:w="1560"/>
      </w:tblGrid>
      <w:tr w:rsidR="00170B65" w:rsidRPr="00CB7C00" w:rsidTr="00EC16BE">
        <w:trPr>
          <w:trHeight w:val="198"/>
        </w:trPr>
        <w:tc>
          <w:tcPr>
            <w:tcW w:w="14459" w:type="dxa"/>
            <w:gridSpan w:val="10"/>
            <w:tcBorders>
              <w:top w:val="nil"/>
              <w:left w:val="nil"/>
              <w:bottom w:val="nil"/>
              <w:right w:val="nil"/>
            </w:tcBorders>
            <w:noWrap/>
            <w:vAlign w:val="bottom"/>
            <w:hideMark/>
          </w:tcPr>
          <w:p w:rsidR="00170B65" w:rsidRPr="00CB7C00" w:rsidRDefault="00170B65" w:rsidP="00EC16BE">
            <w:pPr>
              <w:spacing w:after="0" w:line="240" w:lineRule="auto"/>
              <w:rPr>
                <w:rFonts w:ascii="Arial" w:eastAsia="Times New Roman" w:hAnsi="Arial" w:cs="Arial"/>
                <w:lang w:eastAsia="ru-RU"/>
              </w:rPr>
            </w:pPr>
          </w:p>
          <w:p w:rsidR="00170B65" w:rsidRPr="00CB7C00" w:rsidRDefault="00170B65" w:rsidP="009D2E44">
            <w:pPr>
              <w:spacing w:after="0" w:line="240" w:lineRule="auto"/>
              <w:rPr>
                <w:rFonts w:ascii="Arial" w:eastAsia="Times New Roman" w:hAnsi="Arial" w:cs="Arial"/>
                <w:lang w:eastAsia="ru-RU"/>
              </w:rPr>
            </w:pPr>
          </w:p>
          <w:p w:rsidR="00170B65" w:rsidRPr="00CB7C00" w:rsidRDefault="00170B65" w:rsidP="00EC16BE">
            <w:pPr>
              <w:spacing w:after="0" w:line="240" w:lineRule="auto"/>
              <w:jc w:val="right"/>
              <w:rPr>
                <w:rFonts w:ascii="Arial" w:eastAsia="Times New Roman" w:hAnsi="Arial" w:cs="Arial"/>
                <w:lang w:eastAsia="ru-RU"/>
              </w:rPr>
            </w:pPr>
            <w:r w:rsidRPr="00CB7C00">
              <w:rPr>
                <w:rFonts w:ascii="Arial" w:eastAsia="Times New Roman" w:hAnsi="Arial" w:cs="Arial"/>
                <w:lang w:eastAsia="ru-RU"/>
              </w:rPr>
              <w:t>Приложение № 2 к подпрограмме 2</w:t>
            </w:r>
          </w:p>
          <w:p w:rsidR="00170B65" w:rsidRPr="00CB7C00" w:rsidRDefault="00170B65" w:rsidP="00EC16BE">
            <w:pPr>
              <w:widowControl w:val="0"/>
              <w:autoSpaceDE w:val="0"/>
              <w:autoSpaceDN w:val="0"/>
              <w:adjustRightInd w:val="0"/>
              <w:spacing w:after="0" w:line="240" w:lineRule="auto"/>
              <w:jc w:val="right"/>
              <w:rPr>
                <w:rFonts w:ascii="Arial" w:eastAsia="Times New Roman" w:hAnsi="Arial" w:cs="Arial"/>
                <w:lang w:eastAsia="ru-RU"/>
              </w:rPr>
            </w:pPr>
            <w:r w:rsidRPr="00CB7C00">
              <w:rPr>
                <w:rFonts w:ascii="Arial" w:eastAsia="Times New Roman" w:hAnsi="Arial" w:cs="Arial"/>
                <w:lang w:eastAsia="ru-RU"/>
              </w:rPr>
              <w:t xml:space="preserve"> «Совершенствование информационной системы управления» </w:t>
            </w:r>
          </w:p>
          <w:p w:rsidR="00170B65" w:rsidRPr="00CB7C00" w:rsidRDefault="00170B65" w:rsidP="00EC16BE">
            <w:pPr>
              <w:spacing w:after="0" w:line="240" w:lineRule="auto"/>
              <w:jc w:val="center"/>
              <w:rPr>
                <w:rFonts w:ascii="Arial" w:eastAsia="Times New Roman" w:hAnsi="Arial" w:cs="Arial"/>
                <w:bCs/>
                <w:lang w:eastAsia="ru-RU"/>
              </w:rPr>
            </w:pPr>
            <w:r w:rsidRPr="00CB7C00">
              <w:rPr>
                <w:rFonts w:ascii="Arial" w:eastAsia="Times New Roman" w:hAnsi="Arial" w:cs="Arial"/>
                <w:bCs/>
                <w:lang w:eastAsia="ru-RU"/>
              </w:rPr>
              <w:t>Перечень</w:t>
            </w:r>
          </w:p>
        </w:tc>
      </w:tr>
      <w:tr w:rsidR="00170B65" w:rsidRPr="00CB7C00" w:rsidTr="00EC16BE">
        <w:trPr>
          <w:trHeight w:val="198"/>
        </w:trPr>
        <w:tc>
          <w:tcPr>
            <w:tcW w:w="14459" w:type="dxa"/>
            <w:gridSpan w:val="10"/>
            <w:tcBorders>
              <w:top w:val="nil"/>
              <w:left w:val="nil"/>
              <w:bottom w:val="nil"/>
              <w:right w:val="nil"/>
            </w:tcBorders>
            <w:noWrap/>
            <w:vAlign w:val="bottom"/>
            <w:hideMark/>
          </w:tcPr>
          <w:p w:rsidR="00170B65" w:rsidRPr="00CB7C00" w:rsidRDefault="00170B65" w:rsidP="00EC16BE">
            <w:pPr>
              <w:spacing w:after="0" w:line="240" w:lineRule="auto"/>
              <w:jc w:val="center"/>
              <w:rPr>
                <w:rFonts w:ascii="Arial" w:eastAsia="Times New Roman" w:hAnsi="Arial" w:cs="Arial"/>
                <w:bCs/>
                <w:lang w:eastAsia="ru-RU"/>
              </w:rPr>
            </w:pPr>
            <w:r w:rsidRPr="00CB7C00">
              <w:rPr>
                <w:rFonts w:ascii="Arial" w:eastAsia="Times New Roman" w:hAnsi="Arial" w:cs="Arial"/>
                <w:bCs/>
                <w:lang w:eastAsia="ru-RU"/>
              </w:rPr>
              <w:t>мероприятий и ресурсное обеспечение подпрограммы 2</w:t>
            </w:r>
          </w:p>
        </w:tc>
      </w:tr>
      <w:tr w:rsidR="00170B65" w:rsidRPr="00CB7C00" w:rsidTr="00EC16BE">
        <w:trPr>
          <w:trHeight w:val="315"/>
        </w:trPr>
        <w:tc>
          <w:tcPr>
            <w:tcW w:w="14459" w:type="dxa"/>
            <w:gridSpan w:val="10"/>
            <w:tcBorders>
              <w:top w:val="nil"/>
              <w:left w:val="nil"/>
              <w:bottom w:val="nil"/>
              <w:right w:val="nil"/>
            </w:tcBorders>
            <w:noWrap/>
            <w:vAlign w:val="bottom"/>
            <w:hideMark/>
          </w:tcPr>
          <w:p w:rsidR="00170B65" w:rsidRPr="00CB7C00" w:rsidRDefault="00170B65" w:rsidP="00EC16BE">
            <w:pPr>
              <w:spacing w:after="0" w:line="240" w:lineRule="auto"/>
              <w:jc w:val="center"/>
              <w:rPr>
                <w:rFonts w:ascii="Arial" w:eastAsia="Times New Roman" w:hAnsi="Arial" w:cs="Arial"/>
                <w:u w:val="single"/>
                <w:lang w:eastAsia="ru-RU"/>
              </w:rPr>
            </w:pPr>
            <w:r w:rsidRPr="00CB7C00">
              <w:rPr>
                <w:rFonts w:ascii="Arial" w:eastAsia="Times New Roman" w:hAnsi="Arial" w:cs="Arial"/>
                <w:u w:val="single"/>
                <w:lang w:eastAsia="ru-RU"/>
              </w:rPr>
              <w:t xml:space="preserve">«Совершенствование информационной системы управления» </w:t>
            </w:r>
          </w:p>
        </w:tc>
      </w:tr>
      <w:tr w:rsidR="00170B65" w:rsidRPr="00CB7C00" w:rsidTr="00EC16BE">
        <w:trPr>
          <w:trHeight w:val="302"/>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 </w:t>
            </w:r>
            <w:proofErr w:type="gramStart"/>
            <w:r w:rsidRPr="00CB7C00">
              <w:rPr>
                <w:rFonts w:ascii="Arial" w:eastAsia="Times New Roman" w:hAnsi="Arial" w:cs="Arial"/>
                <w:sz w:val="17"/>
                <w:szCs w:val="17"/>
                <w:lang w:eastAsia="ru-RU"/>
              </w:rPr>
              <w:t>п</w:t>
            </w:r>
            <w:proofErr w:type="gramEnd"/>
            <w:r w:rsidRPr="00CB7C00">
              <w:rPr>
                <w:rFonts w:ascii="Arial" w:eastAsia="Times New Roman" w:hAnsi="Arial" w:cs="Arial"/>
                <w:sz w:val="17"/>
                <w:szCs w:val="17"/>
                <w:lang w:eastAsia="ru-RU"/>
              </w:rPr>
              <w:t>/п</w:t>
            </w:r>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Объем </w:t>
            </w:r>
            <w:proofErr w:type="spellStart"/>
            <w:proofErr w:type="gramStart"/>
            <w:r w:rsidRPr="00CB7C00">
              <w:rPr>
                <w:rFonts w:ascii="Arial" w:eastAsia="Times New Roman" w:hAnsi="Arial" w:cs="Arial"/>
                <w:sz w:val="17"/>
                <w:szCs w:val="17"/>
                <w:lang w:eastAsia="ru-RU"/>
              </w:rPr>
              <w:t>финанси-рования</w:t>
            </w:r>
            <w:proofErr w:type="spellEnd"/>
            <w:proofErr w:type="gramEnd"/>
            <w:r w:rsidRPr="00CB7C00">
              <w:rPr>
                <w:rFonts w:ascii="Arial" w:eastAsia="Times New Roman" w:hAnsi="Arial" w:cs="Arial"/>
                <w:sz w:val="17"/>
                <w:szCs w:val="17"/>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170B65" w:rsidRPr="00CB7C00" w:rsidRDefault="00D3219F" w:rsidP="00D3219F">
            <w:pPr>
              <w:spacing w:after="0" w:line="240" w:lineRule="auto"/>
              <w:jc w:val="center"/>
              <w:rPr>
                <w:rFonts w:ascii="Arial" w:eastAsia="Times New Roman" w:hAnsi="Arial" w:cs="Arial"/>
                <w:sz w:val="17"/>
                <w:szCs w:val="17"/>
                <w:lang w:eastAsia="ru-RU"/>
              </w:rPr>
            </w:pPr>
            <w:r>
              <w:rPr>
                <w:rFonts w:ascii="Arial" w:eastAsia="Times New Roman" w:hAnsi="Arial" w:cs="Arial"/>
                <w:sz w:val="17"/>
                <w:szCs w:val="17"/>
                <w:lang w:eastAsia="ru-RU"/>
              </w:rPr>
              <w:t>Соисполнители подпрограммы,</w:t>
            </w:r>
            <w:r w:rsidRPr="00CB7C00">
              <w:rPr>
                <w:rFonts w:ascii="Arial" w:eastAsia="Times New Roman" w:hAnsi="Arial" w:cs="Arial"/>
                <w:sz w:val="17"/>
                <w:szCs w:val="17"/>
                <w:lang w:eastAsia="ru-RU"/>
              </w:rPr>
              <w:t xml:space="preserve"> </w:t>
            </w:r>
            <w:r w:rsidR="00170B65" w:rsidRPr="00CB7C00">
              <w:rPr>
                <w:rFonts w:ascii="Arial" w:eastAsia="Times New Roman" w:hAnsi="Arial" w:cs="Arial"/>
                <w:sz w:val="17"/>
                <w:szCs w:val="17"/>
                <w:lang w:eastAsia="ru-RU"/>
              </w:rPr>
              <w:t xml:space="preserve"> участники </w:t>
            </w:r>
            <w:r>
              <w:rPr>
                <w:rFonts w:ascii="Arial" w:eastAsia="Times New Roman" w:hAnsi="Arial" w:cs="Arial"/>
                <w:sz w:val="17"/>
                <w:szCs w:val="17"/>
                <w:lang w:eastAsia="ru-RU"/>
              </w:rPr>
              <w:t>мероприятий подпрограммы</w:t>
            </w:r>
          </w:p>
        </w:tc>
      </w:tr>
      <w:tr w:rsidR="00170B65" w:rsidRPr="00CB7C00" w:rsidTr="00EC16BE">
        <w:trPr>
          <w:trHeight w:val="83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c>
          <w:tcPr>
            <w:tcW w:w="1275" w:type="dxa"/>
            <w:tcBorders>
              <w:top w:val="nil"/>
              <w:left w:val="nil"/>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местного бюджета</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федерального бюджета                    (по согласованию)</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областного бюджета                      (по согласованию)</w:t>
            </w:r>
          </w:p>
        </w:tc>
        <w:tc>
          <w:tcPr>
            <w:tcW w:w="1418"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170B65" w:rsidRPr="00CB7C00" w:rsidRDefault="00170B65" w:rsidP="00EC16BE">
            <w:pPr>
              <w:spacing w:after="0" w:line="240" w:lineRule="auto"/>
              <w:rPr>
                <w:rFonts w:ascii="Arial" w:eastAsia="Times New Roman" w:hAnsi="Arial" w:cs="Arial"/>
                <w:sz w:val="17"/>
                <w:szCs w:val="17"/>
                <w:lang w:eastAsia="ru-RU"/>
              </w:rPr>
            </w:pPr>
          </w:p>
        </w:tc>
      </w:tr>
      <w:tr w:rsidR="00170B65" w:rsidRPr="00CB7C00" w:rsidTr="00EC16BE">
        <w:trPr>
          <w:trHeight w:val="134"/>
        </w:trPr>
        <w:tc>
          <w:tcPr>
            <w:tcW w:w="425" w:type="dxa"/>
            <w:tcBorders>
              <w:top w:val="nil"/>
              <w:left w:val="single" w:sz="4" w:space="0" w:color="auto"/>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w:t>
            </w:r>
          </w:p>
        </w:tc>
        <w:tc>
          <w:tcPr>
            <w:tcW w:w="2410"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w:t>
            </w:r>
          </w:p>
        </w:tc>
        <w:tc>
          <w:tcPr>
            <w:tcW w:w="1843"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3</w:t>
            </w:r>
          </w:p>
        </w:tc>
        <w:tc>
          <w:tcPr>
            <w:tcW w:w="1276"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4</w:t>
            </w:r>
          </w:p>
        </w:tc>
        <w:tc>
          <w:tcPr>
            <w:tcW w:w="1275"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5</w:t>
            </w:r>
          </w:p>
        </w:tc>
        <w:tc>
          <w:tcPr>
            <w:tcW w:w="1418"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6</w:t>
            </w:r>
          </w:p>
        </w:tc>
        <w:tc>
          <w:tcPr>
            <w:tcW w:w="1417"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7</w:t>
            </w:r>
          </w:p>
        </w:tc>
        <w:tc>
          <w:tcPr>
            <w:tcW w:w="1418"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8</w:t>
            </w:r>
          </w:p>
        </w:tc>
        <w:tc>
          <w:tcPr>
            <w:tcW w:w="1417"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9</w:t>
            </w:r>
          </w:p>
        </w:tc>
        <w:tc>
          <w:tcPr>
            <w:tcW w:w="1560" w:type="dxa"/>
            <w:tcBorders>
              <w:top w:val="nil"/>
              <w:left w:val="nil"/>
              <w:bottom w:val="single" w:sz="4" w:space="0" w:color="auto"/>
              <w:right w:val="single" w:sz="4" w:space="0" w:color="auto"/>
            </w:tcBorders>
            <w:vAlign w:val="bottom"/>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10</w:t>
            </w:r>
          </w:p>
        </w:tc>
      </w:tr>
      <w:tr w:rsidR="00170B65" w:rsidRPr="00CB7C00" w:rsidTr="00EC16BE">
        <w:trPr>
          <w:trHeight w:val="148"/>
        </w:trPr>
        <w:tc>
          <w:tcPr>
            <w:tcW w:w="425" w:type="dxa"/>
            <w:tcBorders>
              <w:top w:val="nil"/>
              <w:left w:val="single" w:sz="4" w:space="0" w:color="auto"/>
              <w:bottom w:val="single" w:sz="4" w:space="0" w:color="auto"/>
              <w:right w:val="single" w:sz="4" w:space="0" w:color="auto"/>
            </w:tcBorders>
            <w:vAlign w:val="bottom"/>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w:t>
            </w:r>
          </w:p>
        </w:tc>
        <w:tc>
          <w:tcPr>
            <w:tcW w:w="14034" w:type="dxa"/>
            <w:gridSpan w:val="9"/>
            <w:tcBorders>
              <w:top w:val="single" w:sz="4" w:space="0" w:color="auto"/>
              <w:left w:val="nil"/>
              <w:bottom w:val="single" w:sz="4" w:space="0" w:color="auto"/>
              <w:right w:val="single" w:sz="4" w:space="0" w:color="000000"/>
            </w:tcBorders>
            <w:hideMark/>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Цель подпрограммы: Совершенствование информационной системы управления</w:t>
            </w:r>
          </w:p>
        </w:tc>
      </w:tr>
      <w:tr w:rsidR="00170B65" w:rsidRPr="00CB7C00" w:rsidTr="00EC16BE">
        <w:trPr>
          <w:trHeight w:val="205"/>
        </w:trPr>
        <w:tc>
          <w:tcPr>
            <w:tcW w:w="425" w:type="dxa"/>
            <w:tcBorders>
              <w:top w:val="nil"/>
              <w:left w:val="single" w:sz="4" w:space="0" w:color="auto"/>
              <w:bottom w:val="single" w:sz="4" w:space="0" w:color="auto"/>
              <w:right w:val="single" w:sz="4" w:space="0" w:color="auto"/>
            </w:tcBorders>
            <w:vAlign w:val="center"/>
            <w:hideMark/>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w:t>
            </w:r>
          </w:p>
        </w:tc>
        <w:tc>
          <w:tcPr>
            <w:tcW w:w="14034" w:type="dxa"/>
            <w:gridSpan w:val="9"/>
            <w:tcBorders>
              <w:top w:val="single" w:sz="4" w:space="0" w:color="auto"/>
              <w:left w:val="nil"/>
              <w:bottom w:val="single" w:sz="4" w:space="0" w:color="auto"/>
              <w:right w:val="single" w:sz="4" w:space="0" w:color="000000"/>
            </w:tcBorders>
            <w:hideMark/>
          </w:tcPr>
          <w:p w:rsidR="00170B65" w:rsidRPr="00D3219F" w:rsidRDefault="00170B65" w:rsidP="00EC16BE">
            <w:pPr>
              <w:autoSpaceDE w:val="0"/>
              <w:autoSpaceDN w:val="0"/>
              <w:adjustRightInd w:val="0"/>
              <w:spacing w:after="0" w:line="240" w:lineRule="auto"/>
              <w:rPr>
                <w:rFonts w:ascii="Arial" w:hAnsi="Arial" w:cs="Arial"/>
                <w:sz w:val="17"/>
                <w:szCs w:val="17"/>
              </w:rPr>
            </w:pPr>
            <w:r w:rsidRPr="00CB7C00">
              <w:rPr>
                <w:rFonts w:ascii="Arial" w:eastAsia="Times New Roman" w:hAnsi="Arial" w:cs="Arial"/>
                <w:sz w:val="17"/>
                <w:szCs w:val="17"/>
                <w:lang w:eastAsia="ru-RU"/>
              </w:rPr>
              <w:t xml:space="preserve">Задача  подпрограммы: </w:t>
            </w:r>
            <w:r w:rsidRPr="00CB7C00">
              <w:rPr>
                <w:rFonts w:ascii="Arial" w:hAnsi="Arial" w:cs="Arial"/>
                <w:sz w:val="17"/>
                <w:szCs w:val="17"/>
              </w:rPr>
              <w:t>Повышение эффективности муниципального управления посредством внедрения автоматизированных информационно-коммуникаци</w:t>
            </w:r>
            <w:r w:rsidR="00D3219F">
              <w:rPr>
                <w:rFonts w:ascii="Arial" w:hAnsi="Arial" w:cs="Arial"/>
                <w:sz w:val="17"/>
                <w:szCs w:val="17"/>
              </w:rPr>
              <w:t xml:space="preserve">онных технологий и </w:t>
            </w:r>
            <w:r w:rsidRPr="00CB7C00">
              <w:rPr>
                <w:rFonts w:ascii="Arial" w:eastAsia="Times New Roman" w:hAnsi="Arial" w:cs="Arial"/>
                <w:sz w:val="17"/>
                <w:szCs w:val="17"/>
                <w:lang w:eastAsia="ru-RU"/>
              </w:rPr>
              <w:t>обеспечение эффективной бесперебойной работы информационных систем</w:t>
            </w:r>
          </w:p>
        </w:tc>
      </w:tr>
      <w:tr w:rsidR="002B6927" w:rsidRPr="00CB7C00" w:rsidTr="00EC16BE">
        <w:trPr>
          <w:trHeight w:val="228"/>
        </w:trPr>
        <w:tc>
          <w:tcPr>
            <w:tcW w:w="425" w:type="dxa"/>
            <w:vMerge w:val="restart"/>
            <w:tcBorders>
              <w:top w:val="nil"/>
              <w:left w:val="single" w:sz="4" w:space="0" w:color="auto"/>
              <w:right w:val="single" w:sz="4" w:space="0" w:color="auto"/>
            </w:tcBorders>
            <w:vAlign w:val="center"/>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1.1</w:t>
            </w:r>
          </w:p>
        </w:tc>
        <w:tc>
          <w:tcPr>
            <w:tcW w:w="2410" w:type="dxa"/>
            <w:vMerge w:val="restart"/>
            <w:tcBorders>
              <w:top w:val="nil"/>
              <w:left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Основное мероприятие 1</w:t>
            </w:r>
          </w:p>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1 </w:t>
            </w:r>
            <w:r w:rsidRPr="00CB7C00">
              <w:rPr>
                <w:rFonts w:ascii="Arial" w:hAnsi="Arial" w:cs="Arial"/>
                <w:sz w:val="17"/>
                <w:szCs w:val="17"/>
              </w:rPr>
              <w:t>Организация системы электронного документооборота (СЭД) и справочн</w:t>
            </w:r>
            <w:proofErr w:type="gramStart"/>
            <w:r w:rsidRPr="00CB7C00">
              <w:rPr>
                <w:rFonts w:ascii="Arial" w:hAnsi="Arial" w:cs="Arial"/>
                <w:sz w:val="17"/>
                <w:szCs w:val="17"/>
              </w:rPr>
              <w:t>о-</w:t>
            </w:r>
            <w:proofErr w:type="gramEnd"/>
            <w:r w:rsidRPr="00CB7C00">
              <w:rPr>
                <w:rFonts w:ascii="Arial" w:hAnsi="Arial" w:cs="Arial"/>
                <w:sz w:val="17"/>
                <w:szCs w:val="17"/>
              </w:rPr>
              <w:t xml:space="preserve"> правовой системы</w:t>
            </w:r>
            <w:r>
              <w:rPr>
                <w:rFonts w:ascii="Arial" w:hAnsi="Arial" w:cs="Arial"/>
                <w:sz w:val="17"/>
                <w:szCs w:val="17"/>
              </w:rPr>
              <w:t xml:space="preserve"> </w:t>
            </w:r>
          </w:p>
        </w:tc>
        <w:tc>
          <w:tcPr>
            <w:tcW w:w="1843" w:type="dxa"/>
            <w:tcBorders>
              <w:top w:val="nil"/>
              <w:left w:val="nil"/>
              <w:bottom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tcPr>
          <w:p w:rsidR="002B6927" w:rsidRPr="00CB7C00" w:rsidRDefault="002B6927" w:rsidP="00EC16BE">
            <w:pPr>
              <w:spacing w:after="0"/>
              <w:jc w:val="center"/>
              <w:rPr>
                <w:rFonts w:ascii="Arial" w:hAnsi="Arial" w:cs="Arial"/>
                <w:sz w:val="17"/>
                <w:szCs w:val="17"/>
              </w:rPr>
            </w:pPr>
            <w:r>
              <w:rPr>
                <w:rFonts w:ascii="Arial" w:hAnsi="Arial" w:cs="Arial"/>
                <w:sz w:val="17"/>
                <w:szCs w:val="17"/>
              </w:rPr>
              <w:t>1 199,8</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Pr>
                <w:rFonts w:ascii="Arial" w:hAnsi="Arial" w:cs="Arial"/>
                <w:sz w:val="17"/>
                <w:szCs w:val="17"/>
              </w:rPr>
              <w:t>1 199,8</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top w:val="nil"/>
              <w:left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2B6927" w:rsidRPr="00CB7C00" w:rsidTr="00EC16BE">
        <w:trPr>
          <w:trHeight w:val="76"/>
        </w:trPr>
        <w:tc>
          <w:tcPr>
            <w:tcW w:w="425" w:type="dxa"/>
            <w:vMerge/>
            <w:tcBorders>
              <w:left w:val="single" w:sz="4" w:space="0" w:color="auto"/>
              <w:right w:val="single" w:sz="4" w:space="0" w:color="auto"/>
            </w:tcBorders>
            <w:vAlign w:val="center"/>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2B6927" w:rsidRPr="00CB7C00" w:rsidRDefault="002B6927" w:rsidP="00EC16BE">
            <w:pPr>
              <w:spacing w:after="0"/>
              <w:jc w:val="center"/>
              <w:rPr>
                <w:rFonts w:ascii="Arial" w:hAnsi="Arial" w:cs="Arial"/>
                <w:sz w:val="17"/>
                <w:szCs w:val="17"/>
              </w:rPr>
            </w:pPr>
            <w:r w:rsidRPr="00CB7C00">
              <w:rPr>
                <w:rFonts w:ascii="Arial" w:hAnsi="Arial" w:cs="Arial"/>
                <w:sz w:val="17"/>
                <w:szCs w:val="17"/>
              </w:rPr>
              <w:t>296,00</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296,00</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191"/>
        </w:trPr>
        <w:tc>
          <w:tcPr>
            <w:tcW w:w="425" w:type="dxa"/>
            <w:vMerge/>
            <w:tcBorders>
              <w:left w:val="single" w:sz="4" w:space="0" w:color="auto"/>
              <w:right w:val="single" w:sz="4" w:space="0" w:color="auto"/>
            </w:tcBorders>
            <w:vAlign w:val="center"/>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tcPr>
          <w:p w:rsidR="002B6927" w:rsidRPr="00CB7C00" w:rsidRDefault="002B6927" w:rsidP="00EC16BE">
            <w:pPr>
              <w:tabs>
                <w:tab w:val="left" w:pos="225"/>
                <w:tab w:val="center" w:pos="530"/>
              </w:tabs>
              <w:spacing w:after="0"/>
              <w:jc w:val="center"/>
              <w:rPr>
                <w:rFonts w:ascii="Arial" w:hAnsi="Arial" w:cs="Arial"/>
                <w:sz w:val="17"/>
                <w:szCs w:val="17"/>
              </w:rPr>
            </w:pPr>
            <w:r>
              <w:rPr>
                <w:rFonts w:ascii="Arial" w:hAnsi="Arial" w:cs="Arial"/>
                <w:sz w:val="17"/>
                <w:szCs w:val="17"/>
              </w:rPr>
              <w:t>303,8</w:t>
            </w:r>
          </w:p>
        </w:tc>
        <w:tc>
          <w:tcPr>
            <w:tcW w:w="1275" w:type="dxa"/>
            <w:tcBorders>
              <w:top w:val="nil"/>
              <w:left w:val="nil"/>
              <w:bottom w:val="single" w:sz="4" w:space="0" w:color="auto"/>
              <w:right w:val="single" w:sz="4" w:space="0" w:color="auto"/>
            </w:tcBorders>
          </w:tcPr>
          <w:p w:rsidR="002B6927" w:rsidRPr="00CB7C00" w:rsidRDefault="002B6927" w:rsidP="004277BC">
            <w:pPr>
              <w:tabs>
                <w:tab w:val="left" w:pos="225"/>
                <w:tab w:val="center" w:pos="530"/>
              </w:tabs>
              <w:spacing w:after="0"/>
              <w:jc w:val="center"/>
              <w:rPr>
                <w:rFonts w:ascii="Arial" w:hAnsi="Arial" w:cs="Arial"/>
                <w:sz w:val="17"/>
                <w:szCs w:val="17"/>
              </w:rPr>
            </w:pPr>
            <w:r>
              <w:rPr>
                <w:rFonts w:ascii="Arial" w:hAnsi="Arial" w:cs="Arial"/>
                <w:sz w:val="17"/>
                <w:szCs w:val="17"/>
              </w:rPr>
              <w:t>303,8</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204"/>
        </w:trPr>
        <w:tc>
          <w:tcPr>
            <w:tcW w:w="425" w:type="dxa"/>
            <w:vMerge/>
            <w:tcBorders>
              <w:left w:val="single" w:sz="4" w:space="0" w:color="auto"/>
              <w:right w:val="single" w:sz="4" w:space="0" w:color="auto"/>
            </w:tcBorders>
            <w:vAlign w:val="center"/>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tcPr>
          <w:p w:rsidR="002B6927" w:rsidRPr="00CB7C00" w:rsidRDefault="002B6927"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58"/>
        </w:trPr>
        <w:tc>
          <w:tcPr>
            <w:tcW w:w="425" w:type="dxa"/>
            <w:vMerge/>
            <w:tcBorders>
              <w:left w:val="single" w:sz="4" w:space="0" w:color="auto"/>
              <w:right w:val="single" w:sz="4" w:space="0" w:color="auto"/>
            </w:tcBorders>
            <w:vAlign w:val="center"/>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nil"/>
              <w:left w:val="nil"/>
              <w:bottom w:val="single" w:sz="4" w:space="0" w:color="auto"/>
              <w:right w:val="single" w:sz="4" w:space="0" w:color="auto"/>
            </w:tcBorders>
          </w:tcPr>
          <w:p w:rsidR="002B6927" w:rsidRPr="00CB7C00" w:rsidRDefault="002B6927"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150"/>
        </w:trPr>
        <w:tc>
          <w:tcPr>
            <w:tcW w:w="425" w:type="dxa"/>
            <w:vMerge/>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2B6927" w:rsidRPr="00CB7C00" w:rsidRDefault="002B6927" w:rsidP="00EC16BE">
            <w:pPr>
              <w:spacing w:after="0"/>
              <w:jc w:val="center"/>
              <w:rPr>
                <w:rFonts w:ascii="Arial" w:hAnsi="Arial" w:cs="Arial"/>
                <w:sz w:val="17"/>
                <w:szCs w:val="17"/>
              </w:rPr>
            </w:pPr>
            <w:r w:rsidRPr="00CB7C00">
              <w:rPr>
                <w:rFonts w:ascii="Arial" w:hAnsi="Arial" w:cs="Arial"/>
                <w:sz w:val="17"/>
                <w:szCs w:val="17"/>
              </w:rPr>
              <w:t>300,0</w:t>
            </w:r>
          </w:p>
        </w:tc>
        <w:tc>
          <w:tcPr>
            <w:tcW w:w="1275" w:type="dxa"/>
            <w:tcBorders>
              <w:top w:val="single" w:sz="4" w:space="0" w:color="auto"/>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300,0</w:t>
            </w:r>
          </w:p>
        </w:tc>
        <w:tc>
          <w:tcPr>
            <w:tcW w:w="1418"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150"/>
        </w:trPr>
        <w:tc>
          <w:tcPr>
            <w:tcW w:w="425" w:type="dxa"/>
            <w:vMerge/>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2B6927" w:rsidRPr="00CB7C00" w:rsidRDefault="002B6927" w:rsidP="00EC16BE">
            <w:pPr>
              <w:spacing w:after="0"/>
              <w:jc w:val="center"/>
              <w:rPr>
                <w:rFonts w:ascii="Arial" w:hAnsi="Arial" w:cs="Arial"/>
                <w:sz w:val="17"/>
                <w:szCs w:val="17"/>
              </w:rPr>
            </w:pPr>
            <w:r w:rsidRPr="00CB7C00">
              <w:rPr>
                <w:rFonts w:ascii="Arial" w:hAnsi="Arial" w:cs="Arial"/>
                <w:sz w:val="17"/>
                <w:szCs w:val="17"/>
              </w:rPr>
              <w:t>300,0</w:t>
            </w:r>
          </w:p>
        </w:tc>
        <w:tc>
          <w:tcPr>
            <w:tcW w:w="1275" w:type="dxa"/>
            <w:tcBorders>
              <w:top w:val="single" w:sz="4" w:space="0" w:color="auto"/>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300,0</w:t>
            </w:r>
          </w:p>
        </w:tc>
        <w:tc>
          <w:tcPr>
            <w:tcW w:w="1418"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360"/>
        </w:trPr>
        <w:tc>
          <w:tcPr>
            <w:tcW w:w="425" w:type="dxa"/>
            <w:vMerge/>
            <w:tcBorders>
              <w:left w:val="single" w:sz="4" w:space="0" w:color="auto"/>
              <w:right w:val="single" w:sz="4" w:space="0" w:color="auto"/>
            </w:tcBorders>
            <w:vAlign w:val="center"/>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nil"/>
              <w:left w:val="nil"/>
              <w:bottom w:val="single" w:sz="4" w:space="0" w:color="auto"/>
              <w:right w:val="single" w:sz="4" w:space="0" w:color="auto"/>
            </w:tcBorders>
          </w:tcPr>
          <w:p w:rsidR="002B6927" w:rsidRPr="00CB7C00" w:rsidRDefault="002B6927"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285"/>
        </w:trPr>
        <w:tc>
          <w:tcPr>
            <w:tcW w:w="425" w:type="dxa"/>
            <w:vMerge/>
            <w:tcBorders>
              <w:left w:val="single" w:sz="4" w:space="0" w:color="auto"/>
              <w:bottom w:val="single" w:sz="4" w:space="0" w:color="000000"/>
              <w:right w:val="single" w:sz="4" w:space="0" w:color="auto"/>
            </w:tcBorders>
            <w:vAlign w:val="center"/>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000000"/>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tcPr>
          <w:p w:rsidR="002B6927" w:rsidRPr="00CB7C00" w:rsidRDefault="002B6927"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bottom w:val="single" w:sz="4" w:space="0" w:color="000000"/>
              <w:right w:val="single" w:sz="4" w:space="0" w:color="auto"/>
            </w:tcBorders>
            <w:hideMark/>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9D2E44">
        <w:trPr>
          <w:trHeight w:val="136"/>
        </w:trPr>
        <w:tc>
          <w:tcPr>
            <w:tcW w:w="425" w:type="dxa"/>
            <w:vMerge w:val="restart"/>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1.2.</w:t>
            </w:r>
          </w:p>
        </w:tc>
        <w:tc>
          <w:tcPr>
            <w:tcW w:w="2410" w:type="dxa"/>
            <w:vMerge w:val="restart"/>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Мероприятие 1.1.</w:t>
            </w:r>
          </w:p>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Приобретение и установка </w:t>
            </w:r>
            <w:r w:rsidRPr="00CB7C00">
              <w:rPr>
                <w:rFonts w:ascii="Arial" w:hAnsi="Arial" w:cs="Arial"/>
                <w:sz w:val="17"/>
                <w:szCs w:val="17"/>
              </w:rPr>
              <w:t xml:space="preserve">системы электронного </w:t>
            </w:r>
            <w:r w:rsidRPr="00CB7C00">
              <w:rPr>
                <w:rFonts w:ascii="Arial" w:hAnsi="Arial" w:cs="Arial"/>
                <w:sz w:val="17"/>
                <w:szCs w:val="17"/>
              </w:rPr>
              <w:lastRenderedPageBreak/>
              <w:t>документооборота (СЭД) и справочн</w:t>
            </w:r>
            <w:proofErr w:type="gramStart"/>
            <w:r w:rsidRPr="00CB7C00">
              <w:rPr>
                <w:rFonts w:ascii="Arial" w:hAnsi="Arial" w:cs="Arial"/>
                <w:sz w:val="17"/>
                <w:szCs w:val="17"/>
              </w:rPr>
              <w:t>о-</w:t>
            </w:r>
            <w:proofErr w:type="gramEnd"/>
            <w:r w:rsidRPr="00CB7C00">
              <w:rPr>
                <w:rFonts w:ascii="Arial" w:hAnsi="Arial" w:cs="Arial"/>
                <w:sz w:val="17"/>
                <w:szCs w:val="17"/>
              </w:rPr>
              <w:t xml:space="preserve"> правовой системы</w:t>
            </w:r>
          </w:p>
        </w:tc>
        <w:tc>
          <w:tcPr>
            <w:tcW w:w="1843" w:type="dxa"/>
            <w:tcBorders>
              <w:top w:val="nil"/>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Всего*</w:t>
            </w:r>
          </w:p>
        </w:tc>
        <w:tc>
          <w:tcPr>
            <w:tcW w:w="1276"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Pr>
                <w:rFonts w:ascii="Arial" w:hAnsi="Arial" w:cs="Arial"/>
                <w:sz w:val="17"/>
                <w:szCs w:val="17"/>
              </w:rPr>
              <w:t>1 199,8</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Pr>
                <w:rFonts w:ascii="Arial" w:hAnsi="Arial" w:cs="Arial"/>
                <w:sz w:val="17"/>
                <w:szCs w:val="17"/>
              </w:rPr>
              <w:t>1 199,8</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Организационный отдел Администрации </w:t>
            </w:r>
            <w:r w:rsidRPr="00CB7C00">
              <w:rPr>
                <w:rFonts w:ascii="Arial" w:eastAsia="Times New Roman" w:hAnsi="Arial" w:cs="Arial"/>
                <w:sz w:val="17"/>
                <w:szCs w:val="17"/>
                <w:lang w:eastAsia="ru-RU"/>
              </w:rPr>
              <w:lastRenderedPageBreak/>
              <w:t>Колпашевского района</w:t>
            </w:r>
          </w:p>
        </w:tc>
      </w:tr>
      <w:tr w:rsidR="002B6927" w:rsidRPr="00CB7C00" w:rsidTr="009D2E44">
        <w:trPr>
          <w:trHeight w:val="185"/>
        </w:trPr>
        <w:tc>
          <w:tcPr>
            <w:tcW w:w="425" w:type="dxa"/>
            <w:vMerge/>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296,00</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296,00</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285"/>
        </w:trPr>
        <w:tc>
          <w:tcPr>
            <w:tcW w:w="425" w:type="dxa"/>
            <w:vMerge/>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tcPr>
          <w:p w:rsidR="002B6927" w:rsidRPr="00CB7C00" w:rsidRDefault="002B6927" w:rsidP="004277BC">
            <w:pPr>
              <w:tabs>
                <w:tab w:val="left" w:pos="225"/>
                <w:tab w:val="center" w:pos="530"/>
              </w:tabs>
              <w:spacing w:after="0"/>
              <w:jc w:val="center"/>
              <w:rPr>
                <w:rFonts w:ascii="Arial" w:hAnsi="Arial" w:cs="Arial"/>
                <w:sz w:val="17"/>
                <w:szCs w:val="17"/>
              </w:rPr>
            </w:pPr>
            <w:r>
              <w:rPr>
                <w:rFonts w:ascii="Arial" w:hAnsi="Arial" w:cs="Arial"/>
                <w:sz w:val="17"/>
                <w:szCs w:val="17"/>
              </w:rPr>
              <w:t>303,8</w:t>
            </w:r>
          </w:p>
        </w:tc>
        <w:tc>
          <w:tcPr>
            <w:tcW w:w="1275" w:type="dxa"/>
            <w:tcBorders>
              <w:top w:val="nil"/>
              <w:left w:val="nil"/>
              <w:bottom w:val="single" w:sz="4" w:space="0" w:color="auto"/>
              <w:right w:val="single" w:sz="4" w:space="0" w:color="auto"/>
            </w:tcBorders>
          </w:tcPr>
          <w:p w:rsidR="002B6927" w:rsidRPr="00CB7C00" w:rsidRDefault="002B6927" w:rsidP="004277BC">
            <w:pPr>
              <w:tabs>
                <w:tab w:val="left" w:pos="225"/>
                <w:tab w:val="center" w:pos="530"/>
              </w:tabs>
              <w:spacing w:after="0"/>
              <w:jc w:val="center"/>
              <w:rPr>
                <w:rFonts w:ascii="Arial" w:hAnsi="Arial" w:cs="Arial"/>
                <w:sz w:val="17"/>
                <w:szCs w:val="17"/>
              </w:rPr>
            </w:pPr>
            <w:r>
              <w:rPr>
                <w:rFonts w:ascii="Arial" w:hAnsi="Arial" w:cs="Arial"/>
                <w:sz w:val="17"/>
                <w:szCs w:val="17"/>
              </w:rPr>
              <w:t>303,8</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285"/>
        </w:trPr>
        <w:tc>
          <w:tcPr>
            <w:tcW w:w="425" w:type="dxa"/>
            <w:vMerge/>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9D2E44">
        <w:trPr>
          <w:trHeight w:val="141"/>
        </w:trPr>
        <w:tc>
          <w:tcPr>
            <w:tcW w:w="425" w:type="dxa"/>
            <w:vMerge/>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9D2E44">
        <w:trPr>
          <w:trHeight w:val="186"/>
        </w:trPr>
        <w:tc>
          <w:tcPr>
            <w:tcW w:w="425" w:type="dxa"/>
            <w:vMerge/>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300,0</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300,0</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9D2E44">
        <w:trPr>
          <w:trHeight w:val="219"/>
        </w:trPr>
        <w:tc>
          <w:tcPr>
            <w:tcW w:w="425" w:type="dxa"/>
            <w:vMerge/>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300,0</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300,0</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285"/>
        </w:trPr>
        <w:tc>
          <w:tcPr>
            <w:tcW w:w="425" w:type="dxa"/>
            <w:vMerge/>
            <w:tcBorders>
              <w:left w:val="single" w:sz="4" w:space="0" w:color="auto"/>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2B6927" w:rsidRPr="00CB7C00" w:rsidTr="00EC16BE">
        <w:trPr>
          <w:trHeight w:val="285"/>
        </w:trPr>
        <w:tc>
          <w:tcPr>
            <w:tcW w:w="425" w:type="dxa"/>
            <w:vMerge/>
            <w:tcBorders>
              <w:left w:val="single" w:sz="4" w:space="0" w:color="auto"/>
              <w:bottom w:val="single" w:sz="4" w:space="0" w:color="000000"/>
              <w:right w:val="single" w:sz="4" w:space="0" w:color="auto"/>
            </w:tcBorders>
            <w:vAlign w:val="center"/>
          </w:tcPr>
          <w:p w:rsidR="002B6927" w:rsidRPr="00CB7C00" w:rsidRDefault="002B6927"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000000"/>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2B6927" w:rsidRPr="00CB7C00" w:rsidRDefault="002B6927"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2B6927" w:rsidRPr="00CB7C00" w:rsidRDefault="002B6927"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bottom w:val="single" w:sz="4" w:space="0" w:color="000000"/>
              <w:right w:val="single" w:sz="4" w:space="0" w:color="auto"/>
            </w:tcBorders>
          </w:tcPr>
          <w:p w:rsidR="002B6927" w:rsidRPr="00CB7C00" w:rsidRDefault="002B6927" w:rsidP="00EC16BE">
            <w:pPr>
              <w:spacing w:after="0" w:line="240" w:lineRule="auto"/>
              <w:jc w:val="center"/>
              <w:rPr>
                <w:rFonts w:ascii="Arial" w:eastAsia="Times New Roman" w:hAnsi="Arial" w:cs="Arial"/>
                <w:sz w:val="17"/>
                <w:szCs w:val="17"/>
                <w:lang w:eastAsia="ru-RU"/>
              </w:rPr>
            </w:pPr>
          </w:p>
        </w:tc>
      </w:tr>
      <w:tr w:rsidR="00053543" w:rsidRPr="00CB7C00" w:rsidTr="00EC16BE">
        <w:trPr>
          <w:trHeight w:val="68"/>
        </w:trPr>
        <w:tc>
          <w:tcPr>
            <w:tcW w:w="425" w:type="dxa"/>
            <w:vMerge w:val="restart"/>
            <w:tcBorders>
              <w:top w:val="nil"/>
              <w:left w:val="single" w:sz="4" w:space="0" w:color="auto"/>
              <w:right w:val="single" w:sz="4" w:space="0" w:color="auto"/>
            </w:tcBorders>
            <w:vAlign w:val="center"/>
            <w:hideMark/>
          </w:tcPr>
          <w:p w:rsidR="00053543" w:rsidRPr="00CB7C00" w:rsidRDefault="000535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2.1.</w:t>
            </w:r>
          </w:p>
        </w:tc>
        <w:tc>
          <w:tcPr>
            <w:tcW w:w="2410" w:type="dxa"/>
            <w:vMerge w:val="restart"/>
            <w:tcBorders>
              <w:top w:val="nil"/>
              <w:left w:val="single" w:sz="4" w:space="0" w:color="auto"/>
              <w:right w:val="single" w:sz="4" w:space="0" w:color="auto"/>
            </w:tcBorders>
            <w:hideMark/>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Основное мероприятие 2</w:t>
            </w:r>
          </w:p>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Организация эффективной бесперебойной работы информационных систем</w:t>
            </w:r>
          </w:p>
        </w:tc>
        <w:tc>
          <w:tcPr>
            <w:tcW w:w="1843" w:type="dxa"/>
            <w:tcBorders>
              <w:top w:val="nil"/>
              <w:left w:val="nil"/>
              <w:bottom w:val="single" w:sz="4" w:space="0" w:color="auto"/>
              <w:right w:val="single" w:sz="4" w:space="0" w:color="auto"/>
            </w:tcBorders>
            <w:hideMark/>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hideMark/>
          </w:tcPr>
          <w:p w:rsidR="00053543" w:rsidRPr="00CB7C00" w:rsidRDefault="00053543" w:rsidP="00EC16BE">
            <w:pPr>
              <w:spacing w:after="0"/>
              <w:jc w:val="center"/>
              <w:rPr>
                <w:rFonts w:ascii="Arial" w:hAnsi="Arial" w:cs="Arial"/>
                <w:sz w:val="17"/>
                <w:szCs w:val="17"/>
              </w:rPr>
            </w:pPr>
            <w:r>
              <w:rPr>
                <w:rFonts w:ascii="Arial" w:hAnsi="Arial" w:cs="Arial"/>
                <w:sz w:val="17"/>
                <w:szCs w:val="17"/>
              </w:rPr>
              <w:t>2 47</w:t>
            </w:r>
            <w:r w:rsidRPr="00CB7C00">
              <w:rPr>
                <w:rFonts w:ascii="Arial" w:hAnsi="Arial" w:cs="Arial"/>
                <w:sz w:val="17"/>
                <w:szCs w:val="17"/>
              </w:rPr>
              <w:t>0,3</w:t>
            </w:r>
          </w:p>
        </w:tc>
        <w:tc>
          <w:tcPr>
            <w:tcW w:w="1275" w:type="dxa"/>
            <w:tcBorders>
              <w:top w:val="nil"/>
              <w:left w:val="nil"/>
              <w:bottom w:val="single" w:sz="4" w:space="0" w:color="auto"/>
              <w:right w:val="single" w:sz="4" w:space="0" w:color="auto"/>
            </w:tcBorders>
            <w:hideMark/>
          </w:tcPr>
          <w:p w:rsidR="00053543" w:rsidRPr="00CB7C00" w:rsidRDefault="00053543" w:rsidP="004277BC">
            <w:pPr>
              <w:spacing w:after="0"/>
              <w:jc w:val="center"/>
              <w:rPr>
                <w:rFonts w:ascii="Arial" w:hAnsi="Arial" w:cs="Arial"/>
                <w:sz w:val="17"/>
                <w:szCs w:val="17"/>
              </w:rPr>
            </w:pPr>
            <w:r>
              <w:rPr>
                <w:rFonts w:ascii="Arial" w:hAnsi="Arial" w:cs="Arial"/>
                <w:sz w:val="17"/>
                <w:szCs w:val="17"/>
              </w:rPr>
              <w:t>2 47</w:t>
            </w:r>
            <w:r w:rsidRPr="00CB7C00">
              <w:rPr>
                <w:rFonts w:ascii="Arial" w:hAnsi="Arial" w:cs="Arial"/>
                <w:sz w:val="17"/>
                <w:szCs w:val="17"/>
              </w:rPr>
              <w:t>0,3</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top w:val="nil"/>
              <w:left w:val="single" w:sz="4" w:space="0" w:color="auto"/>
              <w:right w:val="single" w:sz="4" w:space="0" w:color="auto"/>
            </w:tcBorders>
            <w:hideMark/>
          </w:tcPr>
          <w:p w:rsidR="00053543" w:rsidRPr="00CB7C00" w:rsidRDefault="000535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053543" w:rsidRPr="00CB7C00" w:rsidTr="00EC16BE">
        <w:trPr>
          <w:trHeight w:val="116"/>
        </w:trPr>
        <w:tc>
          <w:tcPr>
            <w:tcW w:w="425"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523,3</w:t>
            </w:r>
          </w:p>
        </w:tc>
        <w:tc>
          <w:tcPr>
            <w:tcW w:w="1275" w:type="dxa"/>
            <w:tcBorders>
              <w:top w:val="nil"/>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523,3</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176"/>
        </w:trPr>
        <w:tc>
          <w:tcPr>
            <w:tcW w:w="425"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hideMark/>
          </w:tcPr>
          <w:p w:rsidR="00053543" w:rsidRPr="00CB7C00" w:rsidRDefault="00053543" w:rsidP="00EC16BE">
            <w:pPr>
              <w:spacing w:after="0"/>
              <w:jc w:val="center"/>
              <w:rPr>
                <w:rFonts w:ascii="Arial" w:hAnsi="Arial" w:cs="Arial"/>
                <w:sz w:val="17"/>
                <w:szCs w:val="17"/>
              </w:rPr>
            </w:pPr>
            <w:r>
              <w:rPr>
                <w:rFonts w:ascii="Arial" w:hAnsi="Arial" w:cs="Arial"/>
                <w:sz w:val="17"/>
                <w:szCs w:val="17"/>
              </w:rPr>
              <w:t>57</w:t>
            </w:r>
            <w:r w:rsidRPr="00CB7C00">
              <w:rPr>
                <w:rFonts w:ascii="Arial" w:hAnsi="Arial" w:cs="Arial"/>
                <w:sz w:val="17"/>
                <w:szCs w:val="17"/>
              </w:rPr>
              <w:t>8,0</w:t>
            </w:r>
          </w:p>
        </w:tc>
        <w:tc>
          <w:tcPr>
            <w:tcW w:w="1275" w:type="dxa"/>
            <w:tcBorders>
              <w:top w:val="nil"/>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57</w:t>
            </w:r>
            <w:r w:rsidRPr="00CB7C00">
              <w:rPr>
                <w:rFonts w:ascii="Arial" w:hAnsi="Arial" w:cs="Arial"/>
                <w:sz w:val="17"/>
                <w:szCs w:val="17"/>
              </w:rPr>
              <w:t>8,0</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108"/>
        </w:trPr>
        <w:tc>
          <w:tcPr>
            <w:tcW w:w="425"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hideMark/>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168"/>
        </w:trPr>
        <w:tc>
          <w:tcPr>
            <w:tcW w:w="425"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105"/>
        </w:trPr>
        <w:tc>
          <w:tcPr>
            <w:tcW w:w="425"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658,0</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658,0</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82"/>
        </w:trPr>
        <w:tc>
          <w:tcPr>
            <w:tcW w:w="425"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nil"/>
              <w:left w:val="nil"/>
              <w:bottom w:val="single" w:sz="4" w:space="0" w:color="auto"/>
              <w:right w:val="single" w:sz="4" w:space="0" w:color="auto"/>
            </w:tcBorders>
            <w:hideMark/>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711,0</w:t>
            </w:r>
          </w:p>
        </w:tc>
        <w:tc>
          <w:tcPr>
            <w:tcW w:w="1275" w:type="dxa"/>
            <w:tcBorders>
              <w:top w:val="nil"/>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711,0</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267"/>
        </w:trPr>
        <w:tc>
          <w:tcPr>
            <w:tcW w:w="425"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nil"/>
              <w:left w:val="nil"/>
              <w:bottom w:val="single" w:sz="4" w:space="0" w:color="auto"/>
              <w:right w:val="single" w:sz="4" w:space="0" w:color="auto"/>
            </w:tcBorders>
            <w:hideMark/>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227"/>
        </w:trPr>
        <w:tc>
          <w:tcPr>
            <w:tcW w:w="425" w:type="dxa"/>
            <w:vMerge/>
            <w:tcBorders>
              <w:left w:val="single" w:sz="4" w:space="0" w:color="auto"/>
              <w:bottom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hideMark/>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hideMark/>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hideMark/>
          </w:tcPr>
          <w:p w:rsidR="00053543" w:rsidRPr="00CB7C00" w:rsidRDefault="00053543" w:rsidP="00EC16BE">
            <w:pPr>
              <w:spacing w:after="0" w:line="240" w:lineRule="auto"/>
              <w:rPr>
                <w:rFonts w:ascii="Arial" w:eastAsia="Times New Roman" w:hAnsi="Arial" w:cs="Arial"/>
                <w:sz w:val="17"/>
                <w:szCs w:val="17"/>
                <w:lang w:eastAsia="ru-RU"/>
              </w:rPr>
            </w:pPr>
          </w:p>
        </w:tc>
      </w:tr>
      <w:tr w:rsidR="00170B65" w:rsidRPr="00CB7C00" w:rsidTr="00EC16BE">
        <w:trPr>
          <w:trHeight w:val="197"/>
        </w:trPr>
        <w:tc>
          <w:tcPr>
            <w:tcW w:w="425" w:type="dxa"/>
            <w:vMerge w:val="restart"/>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2.1.1.</w:t>
            </w:r>
          </w:p>
        </w:tc>
        <w:tc>
          <w:tcPr>
            <w:tcW w:w="2410" w:type="dxa"/>
            <w:vMerge w:val="restart"/>
            <w:tcBorders>
              <w:left w:val="single" w:sz="4" w:space="0" w:color="auto"/>
              <w:right w:val="single" w:sz="4" w:space="0" w:color="auto"/>
            </w:tcBorders>
          </w:tcPr>
          <w:p w:rsidR="00E357C1" w:rsidRDefault="00170B65" w:rsidP="00EC16BE">
            <w:pPr>
              <w:spacing w:after="0" w:line="240" w:lineRule="auto"/>
              <w:rPr>
                <w:rFonts w:ascii="Arial" w:hAnsi="Arial" w:cs="Arial"/>
                <w:sz w:val="17"/>
                <w:szCs w:val="17"/>
              </w:rPr>
            </w:pPr>
            <w:r w:rsidRPr="00CB7C00">
              <w:rPr>
                <w:rFonts w:ascii="Arial" w:hAnsi="Arial" w:cs="Arial"/>
                <w:sz w:val="17"/>
                <w:szCs w:val="17"/>
              </w:rPr>
              <w:t xml:space="preserve">Мероприятие </w:t>
            </w:r>
            <w:r w:rsidR="00E357C1">
              <w:rPr>
                <w:rFonts w:ascii="Arial" w:hAnsi="Arial" w:cs="Arial"/>
                <w:sz w:val="17"/>
                <w:szCs w:val="17"/>
              </w:rPr>
              <w:t>1.1</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hAnsi="Arial" w:cs="Arial"/>
                <w:sz w:val="17"/>
                <w:szCs w:val="17"/>
              </w:rPr>
              <w:t>Приобретение оргтехники, вычислительной техники и их комплектующих</w:t>
            </w: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648,9</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648,9</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170B65" w:rsidRPr="00CB7C00" w:rsidTr="00EC16BE">
        <w:trPr>
          <w:trHeight w:val="211"/>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28"/>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tcPr>
          <w:p w:rsidR="00170B65" w:rsidRPr="00CB7C00" w:rsidRDefault="00170B65" w:rsidP="00EC16BE">
            <w:pPr>
              <w:tabs>
                <w:tab w:val="left" w:pos="435"/>
                <w:tab w:val="center" w:pos="530"/>
              </w:tabs>
              <w:spacing w:after="0"/>
              <w:jc w:val="center"/>
              <w:rPr>
                <w:rFonts w:ascii="Arial" w:hAnsi="Arial" w:cs="Arial"/>
                <w:sz w:val="17"/>
                <w:szCs w:val="17"/>
              </w:rPr>
            </w:pPr>
            <w:r w:rsidRPr="00CB7C00">
              <w:rPr>
                <w:rFonts w:ascii="Arial" w:hAnsi="Arial" w:cs="Arial"/>
                <w:sz w:val="17"/>
                <w:szCs w:val="17"/>
              </w:rPr>
              <w:t>49,0</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49,0</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89"/>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21"/>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58"/>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300,0</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300,0</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113"/>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300,0</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300,0</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314"/>
        </w:trPr>
        <w:tc>
          <w:tcPr>
            <w:tcW w:w="425" w:type="dxa"/>
            <w:vMerge/>
            <w:tcBorders>
              <w:left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319"/>
        </w:trPr>
        <w:tc>
          <w:tcPr>
            <w:tcW w:w="425"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tcPr>
          <w:p w:rsidR="00170B65" w:rsidRPr="00CB7C00" w:rsidRDefault="00170B65" w:rsidP="00EC16BE">
            <w:pPr>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E357C1" w:rsidRPr="00CB7C00" w:rsidTr="00EC16BE">
        <w:trPr>
          <w:trHeight w:val="170"/>
        </w:trPr>
        <w:tc>
          <w:tcPr>
            <w:tcW w:w="425" w:type="dxa"/>
            <w:vMerge w:val="restart"/>
            <w:tcBorders>
              <w:left w:val="single" w:sz="4" w:space="0" w:color="auto"/>
              <w:right w:val="single" w:sz="4" w:space="0" w:color="auto"/>
            </w:tcBorders>
            <w:vAlign w:val="center"/>
          </w:tcPr>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2.1.2.</w:t>
            </w:r>
          </w:p>
        </w:tc>
        <w:tc>
          <w:tcPr>
            <w:tcW w:w="2410" w:type="dxa"/>
            <w:vMerge w:val="restart"/>
            <w:tcBorders>
              <w:left w:val="single" w:sz="4" w:space="0" w:color="auto"/>
              <w:right w:val="single" w:sz="4" w:space="0" w:color="auto"/>
            </w:tcBorders>
          </w:tcPr>
          <w:p w:rsidR="00E357C1" w:rsidRDefault="00053543" w:rsidP="00EC16BE">
            <w:pPr>
              <w:spacing w:after="0" w:line="240" w:lineRule="auto"/>
              <w:rPr>
                <w:rFonts w:ascii="Arial" w:hAnsi="Arial" w:cs="Arial"/>
                <w:sz w:val="17"/>
                <w:szCs w:val="17"/>
              </w:rPr>
            </w:pPr>
            <w:r>
              <w:rPr>
                <w:rFonts w:ascii="Arial" w:hAnsi="Arial" w:cs="Arial"/>
                <w:sz w:val="17"/>
                <w:szCs w:val="17"/>
              </w:rPr>
              <w:t>Мероприятие 1</w:t>
            </w:r>
            <w:r w:rsidR="00E357C1">
              <w:rPr>
                <w:rFonts w:ascii="Arial" w:hAnsi="Arial" w:cs="Arial"/>
                <w:sz w:val="17"/>
                <w:szCs w:val="17"/>
              </w:rPr>
              <w:t>.2</w:t>
            </w:r>
          </w:p>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hAnsi="Arial" w:cs="Arial"/>
                <w:sz w:val="17"/>
                <w:szCs w:val="17"/>
              </w:rPr>
              <w:t>Приобретение средств защиты информации от несанкционированного доступа для автоматизированных рабочих мест</w:t>
            </w:r>
          </w:p>
        </w:tc>
        <w:tc>
          <w:tcPr>
            <w:tcW w:w="1843" w:type="dxa"/>
            <w:tcBorders>
              <w:top w:val="nil"/>
              <w:left w:val="nil"/>
              <w:bottom w:val="single" w:sz="4" w:space="0" w:color="auto"/>
              <w:right w:val="single" w:sz="4" w:space="0" w:color="auto"/>
            </w:tcBorders>
          </w:tcPr>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tcPr>
          <w:p w:rsidR="00E357C1" w:rsidRPr="00CB7C00" w:rsidRDefault="00E357C1" w:rsidP="00EC16BE">
            <w:pPr>
              <w:spacing w:after="0"/>
              <w:jc w:val="center"/>
              <w:rPr>
                <w:rFonts w:ascii="Arial" w:hAnsi="Arial" w:cs="Arial"/>
                <w:sz w:val="17"/>
                <w:szCs w:val="17"/>
              </w:rPr>
            </w:pPr>
            <w:r>
              <w:rPr>
                <w:rFonts w:ascii="Arial" w:hAnsi="Arial" w:cs="Arial"/>
                <w:sz w:val="17"/>
                <w:szCs w:val="17"/>
              </w:rPr>
              <w:t>1 095,1</w:t>
            </w:r>
          </w:p>
        </w:tc>
        <w:tc>
          <w:tcPr>
            <w:tcW w:w="1275" w:type="dxa"/>
            <w:tcBorders>
              <w:top w:val="nil"/>
              <w:left w:val="nil"/>
              <w:bottom w:val="single" w:sz="4" w:space="0" w:color="auto"/>
              <w:right w:val="single" w:sz="4" w:space="0" w:color="auto"/>
            </w:tcBorders>
          </w:tcPr>
          <w:p w:rsidR="00E357C1" w:rsidRPr="00CB7C00" w:rsidRDefault="00E357C1" w:rsidP="004277BC">
            <w:pPr>
              <w:spacing w:after="0"/>
              <w:jc w:val="center"/>
              <w:rPr>
                <w:rFonts w:ascii="Arial" w:hAnsi="Arial" w:cs="Arial"/>
                <w:sz w:val="17"/>
                <w:szCs w:val="17"/>
              </w:rPr>
            </w:pPr>
            <w:r>
              <w:rPr>
                <w:rFonts w:ascii="Arial" w:hAnsi="Arial" w:cs="Arial"/>
                <w:sz w:val="17"/>
                <w:szCs w:val="17"/>
              </w:rPr>
              <w:t>1 095,1</w:t>
            </w:r>
          </w:p>
        </w:tc>
        <w:tc>
          <w:tcPr>
            <w:tcW w:w="1418" w:type="dxa"/>
            <w:tcBorders>
              <w:top w:val="nil"/>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left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p w:rsidR="00E357C1" w:rsidRPr="00CB7C00" w:rsidRDefault="00E357C1" w:rsidP="00EC16BE">
            <w:pPr>
              <w:spacing w:after="0" w:line="240" w:lineRule="auto"/>
              <w:jc w:val="center"/>
              <w:rPr>
                <w:rFonts w:ascii="Arial" w:eastAsia="Times New Roman" w:hAnsi="Arial" w:cs="Arial"/>
                <w:sz w:val="17"/>
                <w:szCs w:val="17"/>
                <w:lang w:eastAsia="ru-RU"/>
              </w:rPr>
            </w:pPr>
          </w:p>
          <w:p w:rsidR="00E357C1" w:rsidRPr="00CB7C00" w:rsidRDefault="00E357C1" w:rsidP="00EC16BE">
            <w:pPr>
              <w:spacing w:after="0" w:line="240" w:lineRule="auto"/>
              <w:jc w:val="center"/>
              <w:rPr>
                <w:rFonts w:ascii="Arial" w:eastAsia="Times New Roman" w:hAnsi="Arial" w:cs="Arial"/>
                <w:sz w:val="17"/>
                <w:szCs w:val="17"/>
                <w:lang w:eastAsia="ru-RU"/>
              </w:rPr>
            </w:pPr>
          </w:p>
          <w:p w:rsidR="00E357C1" w:rsidRPr="00CB7C00" w:rsidRDefault="00E357C1" w:rsidP="00EC16BE">
            <w:pPr>
              <w:spacing w:after="0" w:line="240" w:lineRule="auto"/>
              <w:jc w:val="center"/>
              <w:rPr>
                <w:rFonts w:ascii="Arial" w:eastAsia="Times New Roman" w:hAnsi="Arial" w:cs="Arial"/>
                <w:sz w:val="17"/>
                <w:szCs w:val="17"/>
                <w:lang w:eastAsia="ru-RU"/>
              </w:rPr>
            </w:pPr>
          </w:p>
          <w:p w:rsidR="00E357C1" w:rsidRPr="00CB7C00" w:rsidRDefault="00E357C1" w:rsidP="00EC16BE">
            <w:pPr>
              <w:spacing w:after="0" w:line="240" w:lineRule="auto"/>
              <w:jc w:val="center"/>
              <w:rPr>
                <w:rFonts w:ascii="Arial" w:eastAsia="Times New Roman" w:hAnsi="Arial" w:cs="Arial"/>
                <w:sz w:val="17"/>
                <w:szCs w:val="17"/>
                <w:lang w:eastAsia="ru-RU"/>
              </w:rPr>
            </w:pPr>
          </w:p>
          <w:p w:rsidR="00E357C1" w:rsidRPr="00CB7C00" w:rsidRDefault="00E357C1" w:rsidP="00EC16BE">
            <w:pPr>
              <w:spacing w:after="0" w:line="240" w:lineRule="auto"/>
              <w:jc w:val="center"/>
              <w:rPr>
                <w:rFonts w:ascii="Arial" w:eastAsia="Times New Roman" w:hAnsi="Arial" w:cs="Arial"/>
                <w:sz w:val="17"/>
                <w:szCs w:val="17"/>
                <w:lang w:eastAsia="ru-RU"/>
              </w:rPr>
            </w:pPr>
          </w:p>
          <w:p w:rsidR="00E357C1" w:rsidRPr="00CB7C00" w:rsidRDefault="00E357C1" w:rsidP="00EC16BE">
            <w:pPr>
              <w:spacing w:after="0" w:line="240" w:lineRule="auto"/>
              <w:jc w:val="center"/>
              <w:rPr>
                <w:rFonts w:ascii="Arial" w:eastAsia="Times New Roman" w:hAnsi="Arial" w:cs="Arial"/>
                <w:sz w:val="17"/>
                <w:szCs w:val="17"/>
                <w:lang w:eastAsia="ru-RU"/>
              </w:rPr>
            </w:pPr>
          </w:p>
        </w:tc>
      </w:tr>
      <w:tr w:rsidR="00E357C1" w:rsidRPr="00CB7C00" w:rsidTr="00EC16BE">
        <w:trPr>
          <w:trHeight w:val="102"/>
        </w:trPr>
        <w:tc>
          <w:tcPr>
            <w:tcW w:w="425"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E357C1" w:rsidRPr="00CB7C00" w:rsidRDefault="00E357C1" w:rsidP="00EC16BE">
            <w:pPr>
              <w:spacing w:after="0"/>
              <w:jc w:val="center"/>
              <w:rPr>
                <w:rFonts w:ascii="Arial" w:hAnsi="Arial" w:cs="Arial"/>
                <w:sz w:val="17"/>
                <w:szCs w:val="17"/>
              </w:rPr>
            </w:pPr>
            <w:r w:rsidRPr="00CB7C00">
              <w:rPr>
                <w:rFonts w:ascii="Arial" w:hAnsi="Arial" w:cs="Arial"/>
                <w:sz w:val="17"/>
                <w:szCs w:val="17"/>
              </w:rPr>
              <w:t>344,6</w:t>
            </w:r>
          </w:p>
        </w:tc>
        <w:tc>
          <w:tcPr>
            <w:tcW w:w="1275" w:type="dxa"/>
            <w:tcBorders>
              <w:top w:val="single" w:sz="4" w:space="0" w:color="auto"/>
              <w:left w:val="nil"/>
              <w:bottom w:val="single" w:sz="4" w:space="0" w:color="auto"/>
              <w:right w:val="single" w:sz="4" w:space="0" w:color="auto"/>
            </w:tcBorders>
          </w:tcPr>
          <w:p w:rsidR="00E357C1" w:rsidRPr="00CB7C00" w:rsidRDefault="00E357C1" w:rsidP="004277BC">
            <w:pPr>
              <w:spacing w:after="0"/>
              <w:jc w:val="center"/>
              <w:rPr>
                <w:rFonts w:ascii="Arial" w:hAnsi="Arial" w:cs="Arial"/>
                <w:sz w:val="17"/>
                <w:szCs w:val="17"/>
              </w:rPr>
            </w:pPr>
            <w:r w:rsidRPr="00CB7C00">
              <w:rPr>
                <w:rFonts w:ascii="Arial" w:hAnsi="Arial" w:cs="Arial"/>
                <w:sz w:val="17"/>
                <w:szCs w:val="17"/>
              </w:rPr>
              <w:t>344,6</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E357C1" w:rsidRPr="00CB7C00" w:rsidRDefault="00E357C1" w:rsidP="00EC16BE">
            <w:pPr>
              <w:spacing w:after="0" w:line="240" w:lineRule="auto"/>
              <w:jc w:val="center"/>
              <w:rPr>
                <w:rFonts w:ascii="Arial" w:eastAsia="Times New Roman" w:hAnsi="Arial" w:cs="Arial"/>
                <w:sz w:val="17"/>
                <w:szCs w:val="17"/>
                <w:lang w:eastAsia="ru-RU"/>
              </w:rPr>
            </w:pPr>
          </w:p>
        </w:tc>
      </w:tr>
      <w:tr w:rsidR="00E357C1" w:rsidRPr="00CB7C00" w:rsidTr="00EC16BE">
        <w:trPr>
          <w:trHeight w:val="203"/>
        </w:trPr>
        <w:tc>
          <w:tcPr>
            <w:tcW w:w="425"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E357C1" w:rsidRPr="00CB7C00" w:rsidRDefault="00E357C1" w:rsidP="00EC16BE">
            <w:pPr>
              <w:spacing w:after="0"/>
              <w:jc w:val="center"/>
              <w:rPr>
                <w:rFonts w:ascii="Arial" w:hAnsi="Arial" w:cs="Arial"/>
                <w:sz w:val="17"/>
                <w:szCs w:val="17"/>
              </w:rPr>
            </w:pPr>
            <w:r>
              <w:rPr>
                <w:rFonts w:ascii="Arial" w:hAnsi="Arial" w:cs="Arial"/>
                <w:sz w:val="17"/>
                <w:szCs w:val="17"/>
              </w:rPr>
              <w:t>341,5</w:t>
            </w:r>
          </w:p>
        </w:tc>
        <w:tc>
          <w:tcPr>
            <w:tcW w:w="1275" w:type="dxa"/>
            <w:tcBorders>
              <w:top w:val="single" w:sz="4" w:space="0" w:color="auto"/>
              <w:left w:val="nil"/>
              <w:bottom w:val="single" w:sz="4" w:space="0" w:color="auto"/>
              <w:right w:val="single" w:sz="4" w:space="0" w:color="auto"/>
            </w:tcBorders>
          </w:tcPr>
          <w:p w:rsidR="00E357C1" w:rsidRPr="00CB7C00" w:rsidRDefault="00E357C1" w:rsidP="004277BC">
            <w:pPr>
              <w:spacing w:after="0"/>
              <w:jc w:val="center"/>
              <w:rPr>
                <w:rFonts w:ascii="Arial" w:hAnsi="Arial" w:cs="Arial"/>
                <w:sz w:val="17"/>
                <w:szCs w:val="17"/>
              </w:rPr>
            </w:pPr>
            <w:r>
              <w:rPr>
                <w:rFonts w:ascii="Arial" w:hAnsi="Arial" w:cs="Arial"/>
                <w:sz w:val="17"/>
                <w:szCs w:val="17"/>
              </w:rPr>
              <w:t>341,5</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E357C1" w:rsidRPr="00CB7C00" w:rsidRDefault="00E357C1" w:rsidP="00EC16BE">
            <w:pPr>
              <w:spacing w:after="0" w:line="240" w:lineRule="auto"/>
              <w:jc w:val="center"/>
              <w:rPr>
                <w:rFonts w:ascii="Arial" w:eastAsia="Times New Roman" w:hAnsi="Arial" w:cs="Arial"/>
                <w:sz w:val="17"/>
                <w:szCs w:val="17"/>
                <w:lang w:eastAsia="ru-RU"/>
              </w:rPr>
            </w:pPr>
          </w:p>
        </w:tc>
      </w:tr>
      <w:tr w:rsidR="00E357C1" w:rsidRPr="00CB7C00" w:rsidTr="00EC16BE">
        <w:trPr>
          <w:trHeight w:val="108"/>
        </w:trPr>
        <w:tc>
          <w:tcPr>
            <w:tcW w:w="425"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E357C1" w:rsidRPr="00CB7C00" w:rsidRDefault="00E357C1"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E357C1" w:rsidRPr="00CB7C00" w:rsidRDefault="00E357C1"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E357C1" w:rsidRPr="00CB7C00" w:rsidRDefault="00E357C1" w:rsidP="00EC16BE">
            <w:pPr>
              <w:spacing w:after="0" w:line="240" w:lineRule="auto"/>
              <w:jc w:val="center"/>
              <w:rPr>
                <w:rFonts w:ascii="Arial" w:eastAsia="Times New Roman" w:hAnsi="Arial" w:cs="Arial"/>
                <w:sz w:val="17"/>
                <w:szCs w:val="17"/>
                <w:lang w:eastAsia="ru-RU"/>
              </w:rPr>
            </w:pPr>
          </w:p>
        </w:tc>
      </w:tr>
      <w:tr w:rsidR="00E357C1" w:rsidRPr="00CB7C00" w:rsidTr="00EC16BE">
        <w:trPr>
          <w:trHeight w:val="168"/>
        </w:trPr>
        <w:tc>
          <w:tcPr>
            <w:tcW w:w="425"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E357C1" w:rsidRPr="00CB7C00" w:rsidRDefault="00E357C1"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E357C1" w:rsidRPr="00CB7C00" w:rsidRDefault="00E357C1"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E357C1" w:rsidRPr="00CB7C00" w:rsidRDefault="00E357C1" w:rsidP="00EC16BE">
            <w:pPr>
              <w:spacing w:after="0" w:line="240" w:lineRule="auto"/>
              <w:jc w:val="center"/>
              <w:rPr>
                <w:rFonts w:ascii="Arial" w:eastAsia="Times New Roman" w:hAnsi="Arial" w:cs="Arial"/>
                <w:sz w:val="17"/>
                <w:szCs w:val="17"/>
                <w:lang w:eastAsia="ru-RU"/>
              </w:rPr>
            </w:pPr>
          </w:p>
        </w:tc>
      </w:tr>
      <w:tr w:rsidR="00E357C1" w:rsidRPr="00CB7C00" w:rsidTr="00EC16BE">
        <w:trPr>
          <w:trHeight w:val="86"/>
        </w:trPr>
        <w:tc>
          <w:tcPr>
            <w:tcW w:w="425"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E357C1" w:rsidRPr="00CB7C00" w:rsidRDefault="00E357C1" w:rsidP="00EC16BE">
            <w:pPr>
              <w:spacing w:after="0"/>
              <w:jc w:val="center"/>
              <w:rPr>
                <w:rFonts w:ascii="Arial" w:hAnsi="Arial" w:cs="Arial"/>
                <w:sz w:val="17"/>
                <w:szCs w:val="17"/>
              </w:rPr>
            </w:pPr>
            <w:r w:rsidRPr="00CB7C00">
              <w:rPr>
                <w:rFonts w:ascii="Arial" w:hAnsi="Arial" w:cs="Arial"/>
                <w:sz w:val="17"/>
                <w:szCs w:val="17"/>
              </w:rPr>
              <w:t>178,0</w:t>
            </w:r>
          </w:p>
        </w:tc>
        <w:tc>
          <w:tcPr>
            <w:tcW w:w="1275" w:type="dxa"/>
            <w:tcBorders>
              <w:top w:val="single" w:sz="4" w:space="0" w:color="auto"/>
              <w:left w:val="nil"/>
              <w:bottom w:val="single" w:sz="4" w:space="0" w:color="auto"/>
              <w:right w:val="single" w:sz="4" w:space="0" w:color="auto"/>
            </w:tcBorders>
          </w:tcPr>
          <w:p w:rsidR="00E357C1" w:rsidRPr="00CB7C00" w:rsidRDefault="00E357C1" w:rsidP="004277BC">
            <w:pPr>
              <w:spacing w:after="0"/>
              <w:jc w:val="center"/>
              <w:rPr>
                <w:rFonts w:ascii="Arial" w:hAnsi="Arial" w:cs="Arial"/>
                <w:sz w:val="17"/>
                <w:szCs w:val="17"/>
              </w:rPr>
            </w:pPr>
            <w:r w:rsidRPr="00CB7C00">
              <w:rPr>
                <w:rFonts w:ascii="Arial" w:hAnsi="Arial" w:cs="Arial"/>
                <w:sz w:val="17"/>
                <w:szCs w:val="17"/>
              </w:rPr>
              <w:t>178,0</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E357C1" w:rsidRPr="00CB7C00" w:rsidRDefault="00E357C1" w:rsidP="00EC16BE">
            <w:pPr>
              <w:spacing w:after="0" w:line="240" w:lineRule="auto"/>
              <w:jc w:val="center"/>
              <w:rPr>
                <w:rFonts w:ascii="Arial" w:eastAsia="Times New Roman" w:hAnsi="Arial" w:cs="Arial"/>
                <w:sz w:val="17"/>
                <w:szCs w:val="17"/>
                <w:lang w:eastAsia="ru-RU"/>
              </w:rPr>
            </w:pPr>
          </w:p>
        </w:tc>
      </w:tr>
      <w:tr w:rsidR="00E357C1" w:rsidRPr="00CB7C00" w:rsidTr="00EC16BE">
        <w:trPr>
          <w:trHeight w:val="132"/>
        </w:trPr>
        <w:tc>
          <w:tcPr>
            <w:tcW w:w="425"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E357C1" w:rsidRPr="00CB7C00" w:rsidRDefault="00E357C1" w:rsidP="00EC16BE">
            <w:pPr>
              <w:spacing w:after="0"/>
              <w:jc w:val="center"/>
              <w:rPr>
                <w:rFonts w:ascii="Arial" w:hAnsi="Arial" w:cs="Arial"/>
                <w:sz w:val="17"/>
                <w:szCs w:val="17"/>
              </w:rPr>
            </w:pPr>
            <w:r w:rsidRPr="00CB7C00">
              <w:rPr>
                <w:rFonts w:ascii="Arial" w:hAnsi="Arial" w:cs="Arial"/>
                <w:sz w:val="17"/>
                <w:szCs w:val="17"/>
              </w:rPr>
              <w:t>231,0</w:t>
            </w:r>
          </w:p>
        </w:tc>
        <w:tc>
          <w:tcPr>
            <w:tcW w:w="1275" w:type="dxa"/>
            <w:tcBorders>
              <w:top w:val="single" w:sz="4" w:space="0" w:color="auto"/>
              <w:left w:val="nil"/>
              <w:bottom w:val="single" w:sz="4" w:space="0" w:color="auto"/>
              <w:right w:val="single" w:sz="4" w:space="0" w:color="auto"/>
            </w:tcBorders>
          </w:tcPr>
          <w:p w:rsidR="00E357C1" w:rsidRPr="00CB7C00" w:rsidRDefault="00E357C1" w:rsidP="004277BC">
            <w:pPr>
              <w:spacing w:after="0"/>
              <w:jc w:val="center"/>
              <w:rPr>
                <w:rFonts w:ascii="Arial" w:hAnsi="Arial" w:cs="Arial"/>
                <w:sz w:val="17"/>
                <w:szCs w:val="17"/>
              </w:rPr>
            </w:pPr>
            <w:r w:rsidRPr="00CB7C00">
              <w:rPr>
                <w:rFonts w:ascii="Arial" w:hAnsi="Arial" w:cs="Arial"/>
                <w:sz w:val="17"/>
                <w:szCs w:val="17"/>
              </w:rPr>
              <w:t>231,0</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E357C1" w:rsidRPr="00CB7C00" w:rsidRDefault="00E357C1" w:rsidP="00EC16BE">
            <w:pPr>
              <w:spacing w:after="0" w:line="240" w:lineRule="auto"/>
              <w:jc w:val="center"/>
              <w:rPr>
                <w:rFonts w:ascii="Arial" w:eastAsia="Times New Roman" w:hAnsi="Arial" w:cs="Arial"/>
                <w:sz w:val="17"/>
                <w:szCs w:val="17"/>
                <w:lang w:eastAsia="ru-RU"/>
              </w:rPr>
            </w:pPr>
          </w:p>
        </w:tc>
      </w:tr>
      <w:tr w:rsidR="00E357C1" w:rsidRPr="00CB7C00" w:rsidTr="00EC16BE">
        <w:trPr>
          <w:trHeight w:val="347"/>
        </w:trPr>
        <w:tc>
          <w:tcPr>
            <w:tcW w:w="425"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E357C1" w:rsidRPr="00CB7C00" w:rsidRDefault="00E357C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E357C1" w:rsidRPr="00CB7C00" w:rsidRDefault="00E357C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E357C1" w:rsidRPr="00CB7C00" w:rsidRDefault="00E357C1"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E357C1" w:rsidRPr="00CB7C00" w:rsidRDefault="00E357C1"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E357C1" w:rsidRPr="00CB7C00" w:rsidRDefault="00E357C1"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E357C1" w:rsidRPr="00CB7C00" w:rsidRDefault="00E357C1" w:rsidP="00EC16BE">
            <w:pPr>
              <w:spacing w:after="0" w:line="240" w:lineRule="auto"/>
              <w:jc w:val="center"/>
              <w:rPr>
                <w:rFonts w:ascii="Arial" w:eastAsia="Times New Roman" w:hAnsi="Arial" w:cs="Arial"/>
                <w:sz w:val="17"/>
                <w:szCs w:val="17"/>
                <w:lang w:eastAsia="ru-RU"/>
              </w:rPr>
            </w:pPr>
          </w:p>
        </w:tc>
      </w:tr>
      <w:tr w:rsidR="00170B65" w:rsidRPr="00CB7C00" w:rsidTr="00EC16BE">
        <w:trPr>
          <w:trHeight w:val="339"/>
        </w:trPr>
        <w:tc>
          <w:tcPr>
            <w:tcW w:w="425"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170B65" w:rsidRPr="00CB7C00" w:rsidRDefault="00170B65"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275"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170B65" w:rsidRPr="00CB7C00" w:rsidRDefault="00170B65" w:rsidP="00EC16BE">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tcPr>
          <w:p w:rsidR="00170B65" w:rsidRPr="00CB7C00" w:rsidRDefault="00170B65" w:rsidP="00EC16BE">
            <w:pPr>
              <w:spacing w:after="0" w:line="240" w:lineRule="auto"/>
              <w:jc w:val="center"/>
              <w:rPr>
                <w:rFonts w:ascii="Arial" w:eastAsia="Times New Roman" w:hAnsi="Arial" w:cs="Arial"/>
                <w:sz w:val="17"/>
                <w:szCs w:val="17"/>
                <w:lang w:eastAsia="ru-RU"/>
              </w:rPr>
            </w:pPr>
          </w:p>
        </w:tc>
      </w:tr>
      <w:tr w:rsidR="00053543" w:rsidRPr="00CB7C00" w:rsidTr="00EC16BE">
        <w:trPr>
          <w:trHeight w:val="204"/>
        </w:trPr>
        <w:tc>
          <w:tcPr>
            <w:tcW w:w="425" w:type="dxa"/>
            <w:vMerge w:val="restart"/>
            <w:tcBorders>
              <w:top w:val="single" w:sz="4" w:space="0" w:color="auto"/>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lastRenderedPageBreak/>
              <w:t>2.1.3.</w:t>
            </w:r>
          </w:p>
        </w:tc>
        <w:tc>
          <w:tcPr>
            <w:tcW w:w="2410" w:type="dxa"/>
            <w:vMerge w:val="restart"/>
            <w:tcBorders>
              <w:top w:val="single" w:sz="4" w:space="0" w:color="auto"/>
              <w:left w:val="single" w:sz="4" w:space="0" w:color="auto"/>
              <w:right w:val="single" w:sz="4" w:space="0" w:color="auto"/>
            </w:tcBorders>
          </w:tcPr>
          <w:p w:rsidR="00053543" w:rsidRPr="00CB7C00" w:rsidRDefault="00053543" w:rsidP="00EC16BE">
            <w:pPr>
              <w:spacing w:after="0" w:line="240" w:lineRule="auto"/>
              <w:jc w:val="both"/>
              <w:rPr>
                <w:rFonts w:ascii="Arial" w:hAnsi="Arial" w:cs="Arial"/>
                <w:sz w:val="17"/>
                <w:szCs w:val="17"/>
              </w:rPr>
            </w:pPr>
            <w:r>
              <w:rPr>
                <w:rFonts w:ascii="Arial" w:hAnsi="Arial" w:cs="Arial"/>
                <w:sz w:val="17"/>
                <w:szCs w:val="17"/>
              </w:rPr>
              <w:t>Мероприятие 1</w:t>
            </w:r>
            <w:r w:rsidRPr="00CB7C00">
              <w:rPr>
                <w:rFonts w:ascii="Arial" w:hAnsi="Arial" w:cs="Arial"/>
                <w:sz w:val="17"/>
                <w:szCs w:val="17"/>
              </w:rPr>
              <w:t>.3</w:t>
            </w:r>
          </w:p>
          <w:p w:rsidR="00053543" w:rsidRPr="00CB7C00" w:rsidRDefault="00053543" w:rsidP="00EC16BE">
            <w:pPr>
              <w:spacing w:after="0" w:line="240" w:lineRule="auto"/>
              <w:jc w:val="both"/>
              <w:rPr>
                <w:rFonts w:ascii="Arial" w:hAnsi="Arial" w:cs="Arial"/>
                <w:sz w:val="17"/>
                <w:szCs w:val="17"/>
              </w:rPr>
            </w:pPr>
            <w:r w:rsidRPr="00CB7C00">
              <w:rPr>
                <w:rFonts w:ascii="Arial" w:hAnsi="Arial" w:cs="Arial"/>
                <w:sz w:val="17"/>
                <w:szCs w:val="17"/>
              </w:rPr>
              <w:t>Организация автоматизированных информационн</w:t>
            </w:r>
            <w:proofErr w:type="gramStart"/>
            <w:r w:rsidRPr="00CB7C00">
              <w:rPr>
                <w:rFonts w:ascii="Arial" w:hAnsi="Arial" w:cs="Arial"/>
                <w:sz w:val="17"/>
                <w:szCs w:val="17"/>
              </w:rPr>
              <w:t>о-</w:t>
            </w:r>
            <w:proofErr w:type="gramEnd"/>
            <w:r w:rsidRPr="00CB7C00">
              <w:rPr>
                <w:rFonts w:ascii="Arial" w:hAnsi="Arial" w:cs="Arial"/>
                <w:sz w:val="17"/>
                <w:szCs w:val="17"/>
              </w:rPr>
              <w:t xml:space="preserve"> коммуникационных ресурсов осуществляющих информирование населения о деятельности органов местного самоуправления Колпашевского района</w:t>
            </w:r>
          </w:p>
          <w:p w:rsidR="00053543" w:rsidRPr="00CB7C00" w:rsidRDefault="00053543"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726,4</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726,4</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top w:val="single" w:sz="4" w:space="0" w:color="auto"/>
              <w:left w:val="single" w:sz="4" w:space="0" w:color="auto"/>
              <w:right w:val="single" w:sz="4" w:space="0" w:color="auto"/>
            </w:tcBorders>
          </w:tcPr>
          <w:p w:rsidR="00053543" w:rsidRPr="00CB7C00" w:rsidRDefault="00053543"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053543" w:rsidRPr="00CB7C00" w:rsidTr="00EC16BE">
        <w:trPr>
          <w:trHeight w:val="150"/>
        </w:trPr>
        <w:tc>
          <w:tcPr>
            <w:tcW w:w="425"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178,8</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178,8</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140"/>
        </w:trPr>
        <w:tc>
          <w:tcPr>
            <w:tcW w:w="425"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187,6</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187,6</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214"/>
        </w:trPr>
        <w:tc>
          <w:tcPr>
            <w:tcW w:w="425"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131"/>
        </w:trPr>
        <w:tc>
          <w:tcPr>
            <w:tcW w:w="425"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120"/>
        </w:trPr>
        <w:tc>
          <w:tcPr>
            <w:tcW w:w="425"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180,0</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180,0</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216"/>
        </w:trPr>
        <w:tc>
          <w:tcPr>
            <w:tcW w:w="425"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180,0</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180,0</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271"/>
        </w:trPr>
        <w:tc>
          <w:tcPr>
            <w:tcW w:w="425"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362"/>
        </w:trPr>
        <w:tc>
          <w:tcPr>
            <w:tcW w:w="425" w:type="dxa"/>
            <w:vMerge/>
            <w:tcBorders>
              <w:left w:val="single" w:sz="4" w:space="0" w:color="auto"/>
              <w:bottom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053543" w:rsidRPr="00CB7C00" w:rsidRDefault="00053543"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9D2E44">
        <w:trPr>
          <w:trHeight w:val="100"/>
        </w:trPr>
        <w:tc>
          <w:tcPr>
            <w:tcW w:w="425" w:type="dxa"/>
            <w:vMerge w:val="restart"/>
            <w:tcBorders>
              <w:left w:val="single" w:sz="4" w:space="0" w:color="auto"/>
              <w:right w:val="single" w:sz="4" w:space="0" w:color="auto"/>
            </w:tcBorders>
            <w:vAlign w:val="center"/>
          </w:tcPr>
          <w:p w:rsidR="00053543" w:rsidRDefault="00053543" w:rsidP="00EC16BE">
            <w:pPr>
              <w:spacing w:after="0" w:line="240" w:lineRule="auto"/>
              <w:rPr>
                <w:rFonts w:ascii="Arial" w:eastAsia="Times New Roman" w:hAnsi="Arial" w:cs="Arial"/>
                <w:sz w:val="17"/>
                <w:szCs w:val="17"/>
                <w:lang w:eastAsia="ru-RU"/>
              </w:rPr>
            </w:pPr>
            <w:r>
              <w:rPr>
                <w:rFonts w:ascii="Arial" w:eastAsia="Times New Roman" w:hAnsi="Arial" w:cs="Arial"/>
                <w:sz w:val="17"/>
                <w:szCs w:val="17"/>
                <w:lang w:eastAsia="ru-RU"/>
              </w:rPr>
              <w:t>3.1</w:t>
            </w:r>
          </w:p>
          <w:p w:rsidR="00053543" w:rsidRDefault="00053543" w:rsidP="00EC16BE">
            <w:pPr>
              <w:spacing w:after="0" w:line="240" w:lineRule="auto"/>
              <w:rPr>
                <w:rFonts w:ascii="Arial" w:eastAsia="Times New Roman" w:hAnsi="Arial" w:cs="Arial"/>
                <w:sz w:val="17"/>
                <w:szCs w:val="17"/>
                <w:lang w:eastAsia="ru-RU"/>
              </w:rPr>
            </w:pPr>
          </w:p>
          <w:p w:rsidR="00053543" w:rsidRDefault="00053543" w:rsidP="00EC16BE">
            <w:pPr>
              <w:spacing w:after="0" w:line="240" w:lineRule="auto"/>
              <w:rPr>
                <w:rFonts w:ascii="Arial" w:eastAsia="Times New Roman" w:hAnsi="Arial" w:cs="Arial"/>
                <w:sz w:val="17"/>
                <w:szCs w:val="17"/>
                <w:lang w:eastAsia="ru-RU"/>
              </w:rPr>
            </w:pPr>
          </w:p>
          <w:p w:rsidR="00053543" w:rsidRDefault="00053543" w:rsidP="00EC16BE">
            <w:pPr>
              <w:spacing w:after="0" w:line="240" w:lineRule="auto"/>
              <w:rPr>
                <w:rFonts w:ascii="Arial" w:eastAsia="Times New Roman" w:hAnsi="Arial" w:cs="Arial"/>
                <w:sz w:val="17"/>
                <w:szCs w:val="17"/>
                <w:lang w:eastAsia="ru-RU"/>
              </w:rPr>
            </w:pPr>
          </w:p>
          <w:p w:rsidR="00053543" w:rsidRDefault="00053543" w:rsidP="00EC16BE">
            <w:pPr>
              <w:spacing w:after="0" w:line="240" w:lineRule="auto"/>
              <w:rPr>
                <w:rFonts w:ascii="Arial" w:eastAsia="Times New Roman" w:hAnsi="Arial" w:cs="Arial"/>
                <w:sz w:val="17"/>
                <w:szCs w:val="17"/>
                <w:lang w:eastAsia="ru-RU"/>
              </w:rPr>
            </w:pPr>
          </w:p>
          <w:p w:rsidR="00053543" w:rsidRDefault="00053543" w:rsidP="00EC16BE">
            <w:pPr>
              <w:spacing w:after="0" w:line="240" w:lineRule="auto"/>
              <w:rPr>
                <w:rFonts w:ascii="Arial" w:eastAsia="Times New Roman" w:hAnsi="Arial" w:cs="Arial"/>
                <w:sz w:val="17"/>
                <w:szCs w:val="17"/>
                <w:lang w:eastAsia="ru-RU"/>
              </w:rPr>
            </w:pPr>
          </w:p>
          <w:p w:rsidR="00053543" w:rsidRDefault="00053543" w:rsidP="00EC16BE">
            <w:pPr>
              <w:spacing w:after="0" w:line="240" w:lineRule="auto"/>
              <w:rPr>
                <w:rFonts w:ascii="Arial" w:eastAsia="Times New Roman" w:hAnsi="Arial" w:cs="Arial"/>
                <w:sz w:val="17"/>
                <w:szCs w:val="17"/>
                <w:lang w:eastAsia="ru-RU"/>
              </w:rPr>
            </w:pPr>
          </w:p>
          <w:p w:rsidR="00053543" w:rsidRDefault="00053543" w:rsidP="00EC16BE">
            <w:pPr>
              <w:spacing w:after="0" w:line="240" w:lineRule="auto"/>
              <w:rPr>
                <w:rFonts w:ascii="Arial" w:eastAsia="Times New Roman" w:hAnsi="Arial" w:cs="Arial"/>
                <w:sz w:val="17"/>
                <w:szCs w:val="17"/>
                <w:lang w:eastAsia="ru-RU"/>
              </w:rPr>
            </w:pPr>
          </w:p>
          <w:p w:rsidR="00053543" w:rsidRDefault="00053543" w:rsidP="00EC16BE">
            <w:pPr>
              <w:spacing w:after="0" w:line="240" w:lineRule="auto"/>
              <w:rPr>
                <w:rFonts w:ascii="Arial" w:eastAsia="Times New Roman" w:hAnsi="Arial" w:cs="Arial"/>
                <w:sz w:val="17"/>
                <w:szCs w:val="17"/>
                <w:lang w:eastAsia="ru-RU"/>
              </w:rPr>
            </w:pPr>
          </w:p>
          <w:p w:rsidR="00053543" w:rsidRDefault="00053543" w:rsidP="00EC16BE">
            <w:pPr>
              <w:spacing w:after="0" w:line="240" w:lineRule="auto"/>
              <w:rPr>
                <w:rFonts w:ascii="Arial" w:eastAsia="Times New Roman" w:hAnsi="Arial" w:cs="Arial"/>
                <w:sz w:val="17"/>
                <w:szCs w:val="17"/>
                <w:lang w:eastAsia="ru-RU"/>
              </w:rPr>
            </w:pPr>
          </w:p>
          <w:p w:rsidR="00053543" w:rsidRPr="00CB7C00" w:rsidRDefault="00053543" w:rsidP="00EC16BE">
            <w:pPr>
              <w:spacing w:after="0" w:line="240" w:lineRule="auto"/>
              <w:rPr>
                <w:rFonts w:ascii="Arial" w:eastAsia="Times New Roman" w:hAnsi="Arial" w:cs="Arial"/>
                <w:sz w:val="17"/>
                <w:szCs w:val="17"/>
                <w:lang w:eastAsia="ru-RU"/>
              </w:rPr>
            </w:pPr>
          </w:p>
        </w:tc>
        <w:tc>
          <w:tcPr>
            <w:tcW w:w="2410" w:type="dxa"/>
            <w:vMerge w:val="restart"/>
            <w:tcBorders>
              <w:left w:val="single" w:sz="4" w:space="0" w:color="auto"/>
              <w:right w:val="single" w:sz="4" w:space="0" w:color="auto"/>
            </w:tcBorders>
          </w:tcPr>
          <w:p w:rsidR="00053543" w:rsidRDefault="00053543" w:rsidP="00EC16BE">
            <w:pPr>
              <w:spacing w:after="0" w:line="240" w:lineRule="auto"/>
              <w:rPr>
                <w:rFonts w:ascii="Arial" w:hAnsi="Arial" w:cs="Arial"/>
                <w:sz w:val="17"/>
                <w:szCs w:val="17"/>
              </w:rPr>
            </w:pPr>
            <w:r>
              <w:rPr>
                <w:rFonts w:ascii="Arial" w:hAnsi="Arial" w:cs="Arial"/>
                <w:sz w:val="17"/>
                <w:szCs w:val="17"/>
              </w:rPr>
              <w:t>Основное мероприятие 3</w:t>
            </w:r>
          </w:p>
          <w:p w:rsidR="00053543" w:rsidRPr="00CB7C00" w:rsidRDefault="00053543" w:rsidP="00EC16BE">
            <w:pPr>
              <w:spacing w:after="0" w:line="240" w:lineRule="auto"/>
              <w:rPr>
                <w:rFonts w:ascii="Arial" w:hAnsi="Arial" w:cs="Arial"/>
                <w:sz w:val="17"/>
                <w:szCs w:val="17"/>
              </w:rPr>
            </w:pPr>
            <w:r>
              <w:rPr>
                <w:rFonts w:ascii="Arial" w:hAnsi="Arial" w:cs="Arial"/>
                <w:sz w:val="17"/>
                <w:szCs w:val="17"/>
              </w:rPr>
              <w:t xml:space="preserve">Оказание содействия в организации бесперебойной работы оргтехники, вычислительной техники и их и </w:t>
            </w:r>
            <w:proofErr w:type="gramStart"/>
            <w:r>
              <w:rPr>
                <w:rFonts w:ascii="Arial" w:hAnsi="Arial" w:cs="Arial"/>
                <w:sz w:val="17"/>
                <w:szCs w:val="17"/>
              </w:rPr>
              <w:t>их</w:t>
            </w:r>
            <w:proofErr w:type="gramEnd"/>
            <w:r>
              <w:rPr>
                <w:rFonts w:ascii="Arial" w:hAnsi="Arial" w:cs="Arial"/>
                <w:sz w:val="17"/>
                <w:szCs w:val="17"/>
              </w:rPr>
              <w:t xml:space="preserve"> комплектующих в поселениях Колпашевского района</w:t>
            </w:r>
          </w:p>
        </w:tc>
        <w:tc>
          <w:tcPr>
            <w:tcW w:w="1843"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69,9</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69,9</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left w:val="single" w:sz="4" w:space="0" w:color="auto"/>
              <w:right w:val="single" w:sz="4" w:space="0" w:color="auto"/>
            </w:tcBorders>
          </w:tcPr>
          <w:p w:rsidR="00053543" w:rsidRPr="00CB7C00" w:rsidRDefault="00053543" w:rsidP="00EC16BE">
            <w:pPr>
              <w:spacing w:after="0" w:line="240" w:lineRule="auto"/>
              <w:rPr>
                <w:rFonts w:ascii="Arial" w:eastAsia="Times New Roman" w:hAnsi="Arial" w:cs="Arial"/>
                <w:sz w:val="17"/>
                <w:szCs w:val="17"/>
                <w:lang w:eastAsia="ru-RU"/>
              </w:rPr>
            </w:pPr>
            <w:r>
              <w:rPr>
                <w:rFonts w:ascii="Arial" w:eastAsia="Times New Roman" w:hAnsi="Arial" w:cs="Arial"/>
                <w:sz w:val="17"/>
                <w:szCs w:val="17"/>
                <w:lang w:eastAsia="ru-RU"/>
              </w:rPr>
              <w:t>Организационный о</w:t>
            </w:r>
            <w:r w:rsidRPr="00CB7C00">
              <w:rPr>
                <w:rFonts w:ascii="Arial" w:eastAsia="Times New Roman" w:hAnsi="Arial" w:cs="Arial"/>
                <w:sz w:val="17"/>
                <w:szCs w:val="17"/>
                <w:lang w:eastAsia="ru-RU"/>
              </w:rPr>
              <w:t>тдел Администрации Колпашевского района</w:t>
            </w:r>
          </w:p>
        </w:tc>
      </w:tr>
      <w:tr w:rsidR="00053543" w:rsidRPr="00CB7C00" w:rsidTr="00053543">
        <w:trPr>
          <w:trHeight w:val="120"/>
        </w:trPr>
        <w:tc>
          <w:tcPr>
            <w:tcW w:w="425" w:type="dxa"/>
            <w:vMerge/>
            <w:tcBorders>
              <w:left w:val="single" w:sz="4" w:space="0" w:color="auto"/>
              <w:right w:val="single" w:sz="4" w:space="0" w:color="auto"/>
            </w:tcBorders>
            <w:vAlign w:val="center"/>
          </w:tcPr>
          <w:p w:rsidR="00053543"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74551B">
        <w:trPr>
          <w:trHeight w:val="180"/>
        </w:trPr>
        <w:tc>
          <w:tcPr>
            <w:tcW w:w="425" w:type="dxa"/>
            <w:vMerge/>
            <w:tcBorders>
              <w:left w:val="single" w:sz="4" w:space="0" w:color="auto"/>
              <w:right w:val="single" w:sz="4" w:space="0" w:color="auto"/>
            </w:tcBorders>
            <w:vAlign w:val="center"/>
          </w:tcPr>
          <w:p w:rsidR="00053543"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69,9</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69,9</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9D2E44">
        <w:trPr>
          <w:trHeight w:val="230"/>
        </w:trPr>
        <w:tc>
          <w:tcPr>
            <w:tcW w:w="425" w:type="dxa"/>
            <w:vMerge/>
            <w:tcBorders>
              <w:left w:val="single" w:sz="4" w:space="0" w:color="auto"/>
              <w:right w:val="single" w:sz="4" w:space="0" w:color="auto"/>
            </w:tcBorders>
            <w:vAlign w:val="center"/>
          </w:tcPr>
          <w:p w:rsidR="00053543"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9D2E44">
        <w:trPr>
          <w:trHeight w:val="119"/>
        </w:trPr>
        <w:tc>
          <w:tcPr>
            <w:tcW w:w="425" w:type="dxa"/>
            <w:vMerge/>
            <w:tcBorders>
              <w:left w:val="single" w:sz="4" w:space="0" w:color="auto"/>
              <w:right w:val="single" w:sz="4" w:space="0" w:color="auto"/>
            </w:tcBorders>
            <w:vAlign w:val="center"/>
          </w:tcPr>
          <w:p w:rsidR="00053543"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AB358F">
        <w:trPr>
          <w:trHeight w:val="210"/>
        </w:trPr>
        <w:tc>
          <w:tcPr>
            <w:tcW w:w="425" w:type="dxa"/>
            <w:vMerge/>
            <w:tcBorders>
              <w:left w:val="single" w:sz="4" w:space="0" w:color="auto"/>
              <w:right w:val="single" w:sz="4" w:space="0" w:color="auto"/>
            </w:tcBorders>
            <w:vAlign w:val="center"/>
          </w:tcPr>
          <w:p w:rsidR="00053543"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053543">
        <w:trPr>
          <w:trHeight w:val="180"/>
        </w:trPr>
        <w:tc>
          <w:tcPr>
            <w:tcW w:w="425" w:type="dxa"/>
            <w:vMerge/>
            <w:tcBorders>
              <w:left w:val="single" w:sz="4" w:space="0" w:color="auto"/>
              <w:right w:val="single" w:sz="4" w:space="0" w:color="auto"/>
            </w:tcBorders>
            <w:vAlign w:val="center"/>
          </w:tcPr>
          <w:p w:rsidR="00053543"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BB1E68">
        <w:trPr>
          <w:trHeight w:val="120"/>
        </w:trPr>
        <w:tc>
          <w:tcPr>
            <w:tcW w:w="425" w:type="dxa"/>
            <w:vMerge/>
            <w:tcBorders>
              <w:left w:val="single" w:sz="4" w:space="0" w:color="auto"/>
              <w:right w:val="single" w:sz="4" w:space="0" w:color="auto"/>
            </w:tcBorders>
            <w:vAlign w:val="center"/>
          </w:tcPr>
          <w:p w:rsidR="00053543"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053543" w:rsidRPr="00CB7C00" w:rsidTr="00EC16BE">
        <w:trPr>
          <w:trHeight w:val="270"/>
        </w:trPr>
        <w:tc>
          <w:tcPr>
            <w:tcW w:w="425" w:type="dxa"/>
            <w:vMerge/>
            <w:tcBorders>
              <w:left w:val="single" w:sz="4" w:space="0" w:color="auto"/>
              <w:bottom w:val="single" w:sz="4" w:space="0" w:color="auto"/>
              <w:right w:val="single" w:sz="4" w:space="0" w:color="auto"/>
            </w:tcBorders>
            <w:vAlign w:val="center"/>
          </w:tcPr>
          <w:p w:rsidR="00053543" w:rsidRDefault="00053543"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auto"/>
              <w:right w:val="single" w:sz="4" w:space="0" w:color="auto"/>
            </w:tcBorders>
          </w:tcPr>
          <w:p w:rsidR="00053543" w:rsidRPr="00CB7C00" w:rsidRDefault="00053543"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053543" w:rsidRPr="00CB7C00" w:rsidRDefault="00053543"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053543" w:rsidRPr="00CB7C00" w:rsidRDefault="00053543" w:rsidP="00EC16BE">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53543" w:rsidRPr="00CB7C00" w:rsidRDefault="00053543"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53543" w:rsidRPr="00CB7C00" w:rsidRDefault="00053543"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tcPr>
          <w:p w:rsidR="00053543" w:rsidRPr="00CB7C00" w:rsidRDefault="00053543" w:rsidP="00EC16BE">
            <w:pPr>
              <w:spacing w:after="0" w:line="240" w:lineRule="auto"/>
              <w:rPr>
                <w:rFonts w:ascii="Arial" w:eastAsia="Times New Roman" w:hAnsi="Arial" w:cs="Arial"/>
                <w:sz w:val="17"/>
                <w:szCs w:val="17"/>
                <w:lang w:eastAsia="ru-RU"/>
              </w:rPr>
            </w:pPr>
          </w:p>
        </w:tc>
      </w:tr>
      <w:tr w:rsidR="007B6401" w:rsidRPr="00CB7C00" w:rsidTr="00053543">
        <w:trPr>
          <w:trHeight w:val="70"/>
        </w:trPr>
        <w:tc>
          <w:tcPr>
            <w:tcW w:w="425" w:type="dxa"/>
            <w:vMerge w:val="restart"/>
            <w:tcBorders>
              <w:left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p w:rsidR="007B6401" w:rsidRDefault="007B6401" w:rsidP="00EC16BE">
            <w:pPr>
              <w:spacing w:after="0" w:line="240" w:lineRule="auto"/>
              <w:rPr>
                <w:rFonts w:ascii="Arial" w:eastAsia="Times New Roman" w:hAnsi="Arial" w:cs="Arial"/>
                <w:sz w:val="17"/>
                <w:szCs w:val="17"/>
                <w:lang w:eastAsia="ru-RU"/>
              </w:rPr>
            </w:pPr>
            <w:r>
              <w:rPr>
                <w:rFonts w:ascii="Arial" w:eastAsia="Times New Roman" w:hAnsi="Arial" w:cs="Arial"/>
                <w:sz w:val="17"/>
                <w:szCs w:val="17"/>
                <w:lang w:eastAsia="ru-RU"/>
              </w:rPr>
              <w:t>3.1.1</w:t>
            </w:r>
          </w:p>
          <w:p w:rsidR="007B6401" w:rsidRDefault="007B6401" w:rsidP="00EC16BE">
            <w:pPr>
              <w:spacing w:after="0" w:line="240" w:lineRule="auto"/>
              <w:rPr>
                <w:rFonts w:ascii="Arial" w:eastAsia="Times New Roman" w:hAnsi="Arial" w:cs="Arial"/>
                <w:sz w:val="17"/>
                <w:szCs w:val="17"/>
                <w:lang w:eastAsia="ru-RU"/>
              </w:rPr>
            </w:pPr>
          </w:p>
          <w:p w:rsidR="007B6401" w:rsidRDefault="007B6401" w:rsidP="00EC16BE">
            <w:pPr>
              <w:spacing w:after="0" w:line="240" w:lineRule="auto"/>
              <w:rPr>
                <w:rFonts w:ascii="Arial" w:eastAsia="Times New Roman" w:hAnsi="Arial" w:cs="Arial"/>
                <w:sz w:val="17"/>
                <w:szCs w:val="17"/>
                <w:lang w:eastAsia="ru-RU"/>
              </w:rPr>
            </w:pPr>
          </w:p>
          <w:p w:rsidR="007B6401" w:rsidRDefault="007B6401" w:rsidP="00EC16BE">
            <w:pPr>
              <w:spacing w:after="0" w:line="240" w:lineRule="auto"/>
              <w:rPr>
                <w:rFonts w:ascii="Arial" w:eastAsia="Times New Roman" w:hAnsi="Arial" w:cs="Arial"/>
                <w:sz w:val="17"/>
                <w:szCs w:val="17"/>
                <w:lang w:eastAsia="ru-RU"/>
              </w:rPr>
            </w:pPr>
          </w:p>
          <w:p w:rsidR="007B6401" w:rsidRDefault="007B6401" w:rsidP="00EC16BE">
            <w:pPr>
              <w:spacing w:after="0" w:line="240" w:lineRule="auto"/>
              <w:rPr>
                <w:rFonts w:ascii="Arial" w:eastAsia="Times New Roman" w:hAnsi="Arial" w:cs="Arial"/>
                <w:sz w:val="17"/>
                <w:szCs w:val="17"/>
                <w:lang w:eastAsia="ru-RU"/>
              </w:rPr>
            </w:pPr>
          </w:p>
          <w:p w:rsidR="007B6401" w:rsidRDefault="007B6401" w:rsidP="00EC16BE">
            <w:pPr>
              <w:spacing w:after="0" w:line="240" w:lineRule="auto"/>
              <w:rPr>
                <w:rFonts w:ascii="Arial" w:eastAsia="Times New Roman" w:hAnsi="Arial" w:cs="Arial"/>
                <w:sz w:val="17"/>
                <w:szCs w:val="17"/>
                <w:lang w:eastAsia="ru-RU"/>
              </w:rPr>
            </w:pPr>
          </w:p>
          <w:p w:rsidR="007B6401" w:rsidRDefault="007B6401" w:rsidP="00EC16BE">
            <w:pPr>
              <w:spacing w:after="0" w:line="240" w:lineRule="auto"/>
              <w:rPr>
                <w:rFonts w:ascii="Arial" w:eastAsia="Times New Roman" w:hAnsi="Arial" w:cs="Arial"/>
                <w:sz w:val="17"/>
                <w:szCs w:val="17"/>
                <w:lang w:eastAsia="ru-RU"/>
              </w:rPr>
            </w:pPr>
          </w:p>
          <w:p w:rsidR="007B6401" w:rsidRDefault="007B6401" w:rsidP="00EC16BE">
            <w:pPr>
              <w:spacing w:after="0" w:line="240" w:lineRule="auto"/>
              <w:rPr>
                <w:rFonts w:ascii="Arial" w:eastAsia="Times New Roman" w:hAnsi="Arial" w:cs="Arial"/>
                <w:sz w:val="17"/>
                <w:szCs w:val="17"/>
                <w:lang w:eastAsia="ru-RU"/>
              </w:rPr>
            </w:pPr>
          </w:p>
          <w:p w:rsidR="007B6401" w:rsidRDefault="007B6401" w:rsidP="00EC16BE">
            <w:pPr>
              <w:spacing w:after="0" w:line="240" w:lineRule="auto"/>
              <w:rPr>
                <w:rFonts w:ascii="Arial" w:eastAsia="Times New Roman" w:hAnsi="Arial" w:cs="Arial"/>
                <w:sz w:val="17"/>
                <w:szCs w:val="17"/>
                <w:lang w:eastAsia="ru-RU"/>
              </w:rPr>
            </w:pPr>
          </w:p>
          <w:p w:rsidR="007B6401" w:rsidRDefault="007B6401" w:rsidP="00EC16BE">
            <w:pPr>
              <w:spacing w:after="0" w:line="240" w:lineRule="auto"/>
              <w:rPr>
                <w:rFonts w:ascii="Arial" w:eastAsia="Times New Roman" w:hAnsi="Arial" w:cs="Arial"/>
                <w:sz w:val="17"/>
                <w:szCs w:val="17"/>
                <w:lang w:eastAsia="ru-RU"/>
              </w:rPr>
            </w:pPr>
          </w:p>
        </w:tc>
        <w:tc>
          <w:tcPr>
            <w:tcW w:w="2410" w:type="dxa"/>
            <w:vMerge w:val="restart"/>
            <w:tcBorders>
              <w:left w:val="single" w:sz="4" w:space="0" w:color="auto"/>
              <w:right w:val="single" w:sz="4" w:space="0" w:color="auto"/>
            </w:tcBorders>
          </w:tcPr>
          <w:p w:rsidR="007B6401" w:rsidRDefault="007B6401" w:rsidP="00EC16BE">
            <w:pPr>
              <w:spacing w:after="0" w:line="240" w:lineRule="auto"/>
              <w:rPr>
                <w:rFonts w:ascii="Arial" w:hAnsi="Arial" w:cs="Arial"/>
                <w:sz w:val="17"/>
                <w:szCs w:val="17"/>
              </w:rPr>
            </w:pPr>
            <w:r>
              <w:rPr>
                <w:rFonts w:ascii="Arial" w:hAnsi="Arial" w:cs="Arial"/>
                <w:sz w:val="17"/>
                <w:szCs w:val="17"/>
              </w:rPr>
              <w:t>Мероприятие 1.1</w:t>
            </w:r>
          </w:p>
          <w:p w:rsidR="007B6401" w:rsidRPr="00CB7C00" w:rsidRDefault="007B6401" w:rsidP="00EC16BE">
            <w:pPr>
              <w:spacing w:after="0" w:line="240" w:lineRule="auto"/>
              <w:rPr>
                <w:rFonts w:ascii="Arial" w:hAnsi="Arial" w:cs="Arial"/>
                <w:sz w:val="17"/>
                <w:szCs w:val="17"/>
              </w:rPr>
            </w:pPr>
            <w:r>
              <w:rPr>
                <w:rFonts w:ascii="Arial" w:hAnsi="Arial" w:cs="Arial"/>
                <w:sz w:val="17"/>
                <w:szCs w:val="17"/>
              </w:rPr>
              <w:t>Приобретение вычислительной техники (ноутбук) для нужд Администрации Новогоренского сельского поселения</w:t>
            </w: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69,9</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69,9</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left w:val="single" w:sz="4" w:space="0" w:color="auto"/>
              <w:right w:val="single" w:sz="4" w:space="0" w:color="auto"/>
            </w:tcBorders>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w:t>
            </w:r>
          </w:p>
        </w:tc>
      </w:tr>
      <w:tr w:rsidR="007B6401" w:rsidRPr="00CB7C00" w:rsidTr="00D4735E">
        <w:trPr>
          <w:trHeight w:val="165"/>
        </w:trPr>
        <w:tc>
          <w:tcPr>
            <w:tcW w:w="425" w:type="dxa"/>
            <w:vMerge/>
            <w:tcBorders>
              <w:left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7B6401" w:rsidRPr="00CB7C00" w:rsidRDefault="007B640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9B016F">
        <w:trPr>
          <w:trHeight w:val="225"/>
        </w:trPr>
        <w:tc>
          <w:tcPr>
            <w:tcW w:w="425" w:type="dxa"/>
            <w:vMerge/>
            <w:tcBorders>
              <w:left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7B6401" w:rsidRPr="00CB7C00" w:rsidRDefault="007B640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69,9</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69,9</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053543">
        <w:trPr>
          <w:trHeight w:val="165"/>
        </w:trPr>
        <w:tc>
          <w:tcPr>
            <w:tcW w:w="425" w:type="dxa"/>
            <w:vMerge/>
            <w:tcBorders>
              <w:left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7B6401" w:rsidRPr="00CB7C00" w:rsidRDefault="007B640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622D9F">
        <w:trPr>
          <w:trHeight w:val="120"/>
        </w:trPr>
        <w:tc>
          <w:tcPr>
            <w:tcW w:w="425" w:type="dxa"/>
            <w:vMerge/>
            <w:tcBorders>
              <w:left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7B6401" w:rsidRPr="00CB7C00" w:rsidRDefault="007B640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A261E6">
        <w:trPr>
          <w:trHeight w:val="225"/>
        </w:trPr>
        <w:tc>
          <w:tcPr>
            <w:tcW w:w="425" w:type="dxa"/>
            <w:vMerge/>
            <w:tcBorders>
              <w:left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7B6401" w:rsidRPr="00CB7C00" w:rsidRDefault="007B640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9D2E44">
        <w:trPr>
          <w:trHeight w:val="189"/>
        </w:trPr>
        <w:tc>
          <w:tcPr>
            <w:tcW w:w="425" w:type="dxa"/>
            <w:vMerge/>
            <w:tcBorders>
              <w:left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7B6401" w:rsidRPr="00CB7C00" w:rsidRDefault="007B640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01605D">
        <w:trPr>
          <w:trHeight w:val="210"/>
        </w:trPr>
        <w:tc>
          <w:tcPr>
            <w:tcW w:w="425" w:type="dxa"/>
            <w:vMerge/>
            <w:tcBorders>
              <w:left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7B6401" w:rsidRPr="00CB7C00" w:rsidRDefault="007B640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2E6B9E">
        <w:trPr>
          <w:trHeight w:val="180"/>
        </w:trPr>
        <w:tc>
          <w:tcPr>
            <w:tcW w:w="425" w:type="dxa"/>
            <w:vMerge/>
            <w:tcBorders>
              <w:left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tcPr>
          <w:p w:rsidR="007B6401" w:rsidRPr="00CB7C00" w:rsidRDefault="007B640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EC16BE">
        <w:trPr>
          <w:trHeight w:val="225"/>
        </w:trPr>
        <w:tc>
          <w:tcPr>
            <w:tcW w:w="425" w:type="dxa"/>
            <w:vMerge/>
            <w:tcBorders>
              <w:left w:val="single" w:sz="4" w:space="0" w:color="auto"/>
              <w:bottom w:val="single" w:sz="4" w:space="0" w:color="auto"/>
              <w:right w:val="single" w:sz="4" w:space="0" w:color="auto"/>
            </w:tcBorders>
            <w:vAlign w:val="center"/>
          </w:tcPr>
          <w:p w:rsidR="007B6401"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single" w:sz="4" w:space="0" w:color="auto"/>
              <w:right w:val="single" w:sz="4" w:space="0" w:color="auto"/>
            </w:tcBorders>
          </w:tcPr>
          <w:p w:rsidR="007B6401" w:rsidRPr="00CB7C00" w:rsidRDefault="007B6401" w:rsidP="00EC16BE">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69,9</w:t>
            </w:r>
          </w:p>
        </w:tc>
        <w:tc>
          <w:tcPr>
            <w:tcW w:w="1275" w:type="dxa"/>
            <w:tcBorders>
              <w:top w:val="single" w:sz="4" w:space="0" w:color="auto"/>
              <w:left w:val="nil"/>
              <w:bottom w:val="single" w:sz="4" w:space="0" w:color="auto"/>
              <w:right w:val="single" w:sz="4" w:space="0" w:color="auto"/>
            </w:tcBorders>
          </w:tcPr>
          <w:p w:rsidR="007B6401" w:rsidRPr="00CB7C00" w:rsidRDefault="007B6401" w:rsidP="004277BC">
            <w:pPr>
              <w:spacing w:after="0"/>
              <w:jc w:val="center"/>
              <w:rPr>
                <w:rFonts w:ascii="Arial" w:hAnsi="Arial" w:cs="Arial"/>
                <w:sz w:val="17"/>
                <w:szCs w:val="17"/>
              </w:rPr>
            </w:pPr>
            <w:r>
              <w:rPr>
                <w:rFonts w:ascii="Arial" w:hAnsi="Arial" w:cs="Arial"/>
                <w:sz w:val="17"/>
                <w:szCs w:val="17"/>
              </w:rPr>
              <w:t>69,9</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EC16BE">
        <w:trPr>
          <w:trHeight w:val="83"/>
        </w:trPr>
        <w:tc>
          <w:tcPr>
            <w:tcW w:w="425" w:type="dxa"/>
            <w:vMerge w:val="restart"/>
            <w:tcBorders>
              <w:top w:val="nil"/>
              <w:left w:val="single" w:sz="4" w:space="0" w:color="auto"/>
              <w:right w:val="single" w:sz="4" w:space="0" w:color="auto"/>
            </w:tcBorders>
            <w:noWrap/>
            <w:vAlign w:val="bottom"/>
            <w:hideMark/>
          </w:tcPr>
          <w:p w:rsidR="007B6401" w:rsidRPr="00CB7C00" w:rsidRDefault="007B640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 </w:t>
            </w:r>
          </w:p>
        </w:tc>
        <w:tc>
          <w:tcPr>
            <w:tcW w:w="2410" w:type="dxa"/>
            <w:vMerge w:val="restart"/>
            <w:tcBorders>
              <w:top w:val="nil"/>
              <w:left w:val="single" w:sz="4" w:space="0" w:color="auto"/>
              <w:right w:val="single" w:sz="4" w:space="0" w:color="auto"/>
            </w:tcBorders>
            <w:noWrap/>
            <w:hideMark/>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 по подпрограмме</w:t>
            </w:r>
          </w:p>
        </w:tc>
        <w:tc>
          <w:tcPr>
            <w:tcW w:w="1843" w:type="dxa"/>
            <w:tcBorders>
              <w:top w:val="nil"/>
              <w:left w:val="nil"/>
              <w:bottom w:val="single" w:sz="4" w:space="0" w:color="auto"/>
              <w:right w:val="single" w:sz="4" w:space="0" w:color="auto"/>
            </w:tcBorders>
            <w:hideMark/>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noWrap/>
          </w:tcPr>
          <w:p w:rsidR="007B6401" w:rsidRPr="00CB7C00" w:rsidRDefault="008C6C61" w:rsidP="004277BC">
            <w:pPr>
              <w:spacing w:after="0"/>
              <w:jc w:val="center"/>
              <w:rPr>
                <w:rFonts w:ascii="Arial" w:hAnsi="Arial" w:cs="Arial"/>
                <w:sz w:val="17"/>
                <w:szCs w:val="17"/>
              </w:rPr>
            </w:pPr>
            <w:r>
              <w:rPr>
                <w:rFonts w:ascii="Arial" w:hAnsi="Arial" w:cs="Arial"/>
                <w:sz w:val="17"/>
                <w:szCs w:val="17"/>
              </w:rPr>
              <w:t>3 740,0</w:t>
            </w:r>
          </w:p>
        </w:tc>
        <w:tc>
          <w:tcPr>
            <w:tcW w:w="1275" w:type="dxa"/>
            <w:tcBorders>
              <w:top w:val="nil"/>
              <w:left w:val="nil"/>
              <w:bottom w:val="single" w:sz="4" w:space="0" w:color="auto"/>
              <w:right w:val="single" w:sz="4" w:space="0" w:color="auto"/>
            </w:tcBorders>
            <w:noWrap/>
          </w:tcPr>
          <w:p w:rsidR="007B6401" w:rsidRPr="00CB7C00" w:rsidRDefault="008C6C61" w:rsidP="004277BC">
            <w:pPr>
              <w:spacing w:after="0"/>
              <w:jc w:val="center"/>
              <w:rPr>
                <w:rFonts w:ascii="Arial" w:hAnsi="Arial" w:cs="Arial"/>
                <w:sz w:val="17"/>
                <w:szCs w:val="17"/>
              </w:rPr>
            </w:pPr>
            <w:r>
              <w:rPr>
                <w:rFonts w:ascii="Arial" w:hAnsi="Arial" w:cs="Arial"/>
                <w:sz w:val="17"/>
                <w:szCs w:val="17"/>
              </w:rPr>
              <w:t>3 740,0</w:t>
            </w:r>
          </w:p>
        </w:tc>
        <w:tc>
          <w:tcPr>
            <w:tcW w:w="1418"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val="restart"/>
            <w:tcBorders>
              <w:top w:val="nil"/>
              <w:left w:val="single" w:sz="4" w:space="0" w:color="auto"/>
              <w:right w:val="single" w:sz="4" w:space="0" w:color="auto"/>
            </w:tcBorders>
            <w:noWrap/>
            <w:vAlign w:val="bottom"/>
            <w:hideMark/>
          </w:tcPr>
          <w:p w:rsidR="007B6401" w:rsidRPr="00CB7C00" w:rsidRDefault="007B6401" w:rsidP="00EC16BE">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Организационный отдел Администрации Колпашевского района </w:t>
            </w:r>
          </w:p>
        </w:tc>
      </w:tr>
      <w:tr w:rsidR="007B6401" w:rsidRPr="00CB7C00" w:rsidTr="00EC16BE">
        <w:trPr>
          <w:trHeight w:val="130"/>
        </w:trPr>
        <w:tc>
          <w:tcPr>
            <w:tcW w:w="425"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noWrap/>
          </w:tcPr>
          <w:p w:rsidR="007B6401" w:rsidRPr="00CB7C00" w:rsidRDefault="007B6401" w:rsidP="004277BC">
            <w:pPr>
              <w:spacing w:after="0"/>
              <w:jc w:val="center"/>
              <w:rPr>
                <w:rFonts w:ascii="Arial" w:hAnsi="Arial" w:cs="Arial"/>
                <w:sz w:val="17"/>
                <w:szCs w:val="17"/>
              </w:rPr>
            </w:pPr>
            <w:r>
              <w:rPr>
                <w:rFonts w:ascii="Arial" w:hAnsi="Arial" w:cs="Arial"/>
                <w:sz w:val="17"/>
                <w:szCs w:val="17"/>
              </w:rPr>
              <w:t>819,3</w:t>
            </w:r>
          </w:p>
        </w:tc>
        <w:tc>
          <w:tcPr>
            <w:tcW w:w="1275" w:type="dxa"/>
            <w:tcBorders>
              <w:top w:val="nil"/>
              <w:left w:val="nil"/>
              <w:bottom w:val="single" w:sz="4" w:space="0" w:color="auto"/>
              <w:right w:val="single" w:sz="4" w:space="0" w:color="auto"/>
            </w:tcBorders>
            <w:noWrap/>
          </w:tcPr>
          <w:p w:rsidR="007B6401" w:rsidRPr="00CB7C00" w:rsidRDefault="007B6401" w:rsidP="004277BC">
            <w:pPr>
              <w:spacing w:after="0"/>
              <w:jc w:val="center"/>
              <w:rPr>
                <w:rFonts w:ascii="Arial" w:hAnsi="Arial" w:cs="Arial"/>
                <w:sz w:val="17"/>
                <w:szCs w:val="17"/>
              </w:rPr>
            </w:pPr>
            <w:r>
              <w:rPr>
                <w:rFonts w:ascii="Arial" w:hAnsi="Arial" w:cs="Arial"/>
                <w:sz w:val="17"/>
                <w:szCs w:val="17"/>
              </w:rPr>
              <w:t>819,3</w:t>
            </w:r>
          </w:p>
        </w:tc>
        <w:tc>
          <w:tcPr>
            <w:tcW w:w="1418"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eastAsia="ru-RU"/>
              </w:rPr>
            </w:pPr>
            <w:r w:rsidRPr="00CB7C00">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EC16BE">
        <w:trPr>
          <w:trHeight w:val="58"/>
        </w:trPr>
        <w:tc>
          <w:tcPr>
            <w:tcW w:w="425"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noWrap/>
            <w:hideMark/>
          </w:tcPr>
          <w:p w:rsidR="007B6401" w:rsidRPr="00CB7C00" w:rsidRDefault="007B6401" w:rsidP="004277BC">
            <w:pPr>
              <w:spacing w:after="0"/>
              <w:jc w:val="center"/>
              <w:rPr>
                <w:rFonts w:ascii="Arial" w:hAnsi="Arial" w:cs="Arial"/>
                <w:sz w:val="17"/>
                <w:szCs w:val="17"/>
              </w:rPr>
            </w:pPr>
            <w:r>
              <w:rPr>
                <w:rFonts w:ascii="Arial" w:hAnsi="Arial" w:cs="Arial"/>
                <w:sz w:val="17"/>
                <w:szCs w:val="17"/>
              </w:rPr>
              <w:t>951,7</w:t>
            </w:r>
          </w:p>
        </w:tc>
        <w:tc>
          <w:tcPr>
            <w:tcW w:w="1275" w:type="dxa"/>
            <w:tcBorders>
              <w:top w:val="nil"/>
              <w:left w:val="nil"/>
              <w:bottom w:val="single" w:sz="4" w:space="0" w:color="auto"/>
              <w:right w:val="single" w:sz="4" w:space="0" w:color="auto"/>
            </w:tcBorders>
            <w:noWrap/>
            <w:hideMark/>
          </w:tcPr>
          <w:p w:rsidR="007B6401" w:rsidRPr="00CB7C00" w:rsidRDefault="007B6401" w:rsidP="004277BC">
            <w:pPr>
              <w:spacing w:after="0"/>
              <w:jc w:val="center"/>
              <w:rPr>
                <w:rFonts w:ascii="Arial" w:hAnsi="Arial" w:cs="Arial"/>
                <w:sz w:val="17"/>
                <w:szCs w:val="17"/>
              </w:rPr>
            </w:pPr>
            <w:r>
              <w:rPr>
                <w:rFonts w:ascii="Arial" w:hAnsi="Arial" w:cs="Arial"/>
                <w:sz w:val="17"/>
                <w:szCs w:val="17"/>
              </w:rPr>
              <w:t>951,7</w:t>
            </w:r>
          </w:p>
        </w:tc>
        <w:tc>
          <w:tcPr>
            <w:tcW w:w="1418"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EC16BE">
        <w:trPr>
          <w:trHeight w:val="108"/>
        </w:trPr>
        <w:tc>
          <w:tcPr>
            <w:tcW w:w="425"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noWrap/>
            <w:hideMark/>
          </w:tcPr>
          <w:p w:rsidR="007B6401" w:rsidRPr="00CB7C00" w:rsidRDefault="007B6401" w:rsidP="00EC16BE">
            <w:pPr>
              <w:tabs>
                <w:tab w:val="left" w:pos="270"/>
                <w:tab w:val="center" w:pos="530"/>
              </w:tabs>
              <w:spacing w:after="0"/>
              <w:jc w:val="center"/>
              <w:rPr>
                <w:rFonts w:ascii="Arial" w:hAnsi="Arial" w:cs="Arial"/>
                <w:sz w:val="17"/>
                <w:szCs w:val="17"/>
              </w:rPr>
            </w:pPr>
            <w:r w:rsidRPr="00CB7C00">
              <w:rPr>
                <w:rFonts w:ascii="Arial" w:hAnsi="Arial" w:cs="Arial"/>
                <w:sz w:val="17"/>
                <w:szCs w:val="17"/>
              </w:rPr>
              <w:t>-</w:t>
            </w:r>
          </w:p>
        </w:tc>
        <w:tc>
          <w:tcPr>
            <w:tcW w:w="1275" w:type="dxa"/>
            <w:tcBorders>
              <w:top w:val="nil"/>
              <w:left w:val="nil"/>
              <w:bottom w:val="single" w:sz="4" w:space="0" w:color="auto"/>
              <w:right w:val="single" w:sz="4" w:space="0" w:color="auto"/>
            </w:tcBorders>
            <w:noWrap/>
            <w:hideMark/>
          </w:tcPr>
          <w:p w:rsidR="007B6401" w:rsidRPr="00CB7C00" w:rsidRDefault="007B6401" w:rsidP="004277BC">
            <w:pPr>
              <w:tabs>
                <w:tab w:val="left" w:pos="270"/>
                <w:tab w:val="center" w:pos="530"/>
              </w:tabs>
              <w:spacing w:after="0"/>
              <w:jc w:val="center"/>
              <w:rPr>
                <w:rFonts w:ascii="Arial" w:hAnsi="Arial" w:cs="Arial"/>
                <w:sz w:val="17"/>
                <w:szCs w:val="17"/>
              </w:rPr>
            </w:pPr>
            <w:r w:rsidRPr="00CB7C00">
              <w:rPr>
                <w:rFonts w:ascii="Arial" w:hAnsi="Arial" w:cs="Arial"/>
                <w:sz w:val="17"/>
                <w:szCs w:val="17"/>
              </w:rPr>
              <w:t>-</w:t>
            </w:r>
          </w:p>
        </w:tc>
        <w:tc>
          <w:tcPr>
            <w:tcW w:w="1418"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nil"/>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EC16BE">
        <w:trPr>
          <w:trHeight w:val="132"/>
        </w:trPr>
        <w:tc>
          <w:tcPr>
            <w:tcW w:w="425"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noWrap/>
            <w:hideMark/>
          </w:tcPr>
          <w:p w:rsidR="007B6401" w:rsidRPr="00CB7C00" w:rsidRDefault="007B6401"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EC16BE">
        <w:trPr>
          <w:trHeight w:val="108"/>
        </w:trPr>
        <w:tc>
          <w:tcPr>
            <w:tcW w:w="425"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noWrap/>
          </w:tcPr>
          <w:p w:rsidR="007B6401" w:rsidRPr="00CB7C00" w:rsidRDefault="007B6401" w:rsidP="00EC16BE">
            <w:pPr>
              <w:spacing w:after="0"/>
              <w:jc w:val="center"/>
              <w:rPr>
                <w:rFonts w:ascii="Arial" w:hAnsi="Arial" w:cs="Arial"/>
                <w:sz w:val="17"/>
                <w:szCs w:val="17"/>
              </w:rPr>
            </w:pPr>
            <w:r w:rsidRPr="00CB7C00">
              <w:rPr>
                <w:rFonts w:ascii="Arial" w:hAnsi="Arial" w:cs="Arial"/>
                <w:sz w:val="17"/>
                <w:szCs w:val="17"/>
              </w:rPr>
              <w:t>958,0</w:t>
            </w:r>
          </w:p>
        </w:tc>
        <w:tc>
          <w:tcPr>
            <w:tcW w:w="1275"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jc w:val="center"/>
              <w:rPr>
                <w:rFonts w:ascii="Arial" w:hAnsi="Arial" w:cs="Arial"/>
                <w:sz w:val="17"/>
                <w:szCs w:val="17"/>
              </w:rPr>
            </w:pPr>
            <w:r w:rsidRPr="00CB7C00">
              <w:rPr>
                <w:rFonts w:ascii="Arial" w:hAnsi="Arial" w:cs="Arial"/>
                <w:sz w:val="17"/>
                <w:szCs w:val="17"/>
              </w:rPr>
              <w:t>958,0</w:t>
            </w:r>
          </w:p>
        </w:tc>
        <w:tc>
          <w:tcPr>
            <w:tcW w:w="1418"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EC16BE">
        <w:trPr>
          <w:trHeight w:val="100"/>
        </w:trPr>
        <w:tc>
          <w:tcPr>
            <w:tcW w:w="425" w:type="dxa"/>
            <w:vMerge/>
            <w:tcBorders>
              <w:left w:val="single" w:sz="4" w:space="0" w:color="auto"/>
              <w:bottom w:val="nil"/>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c>
          <w:tcPr>
            <w:tcW w:w="2410" w:type="dxa"/>
            <w:vMerge/>
            <w:tcBorders>
              <w:left w:val="single" w:sz="4" w:space="0" w:color="auto"/>
              <w:bottom w:val="nil"/>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noWrap/>
          </w:tcPr>
          <w:p w:rsidR="007B6401" w:rsidRPr="00CB7C00" w:rsidRDefault="007B6401" w:rsidP="00EC16BE">
            <w:pPr>
              <w:spacing w:after="0"/>
              <w:jc w:val="center"/>
              <w:rPr>
                <w:rFonts w:ascii="Arial" w:hAnsi="Arial" w:cs="Arial"/>
                <w:sz w:val="17"/>
                <w:szCs w:val="17"/>
              </w:rPr>
            </w:pPr>
            <w:r w:rsidRPr="00CB7C00">
              <w:rPr>
                <w:rFonts w:ascii="Arial" w:hAnsi="Arial" w:cs="Arial"/>
                <w:sz w:val="17"/>
                <w:szCs w:val="17"/>
              </w:rPr>
              <w:t>1 011,0</w:t>
            </w:r>
          </w:p>
        </w:tc>
        <w:tc>
          <w:tcPr>
            <w:tcW w:w="1275"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jc w:val="center"/>
              <w:rPr>
                <w:rFonts w:ascii="Arial" w:hAnsi="Arial" w:cs="Arial"/>
                <w:sz w:val="17"/>
                <w:szCs w:val="17"/>
              </w:rPr>
            </w:pPr>
            <w:r w:rsidRPr="00CB7C00">
              <w:rPr>
                <w:rFonts w:ascii="Arial" w:hAnsi="Arial" w:cs="Arial"/>
                <w:sz w:val="17"/>
                <w:szCs w:val="17"/>
              </w:rPr>
              <w:t>1 011,0</w:t>
            </w:r>
          </w:p>
        </w:tc>
        <w:tc>
          <w:tcPr>
            <w:tcW w:w="1418"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940929">
        <w:trPr>
          <w:trHeight w:val="300"/>
        </w:trPr>
        <w:tc>
          <w:tcPr>
            <w:tcW w:w="425" w:type="dxa"/>
            <w:tcBorders>
              <w:top w:val="nil"/>
              <w:left w:val="single" w:sz="4" w:space="0" w:color="auto"/>
              <w:bottom w:val="nil"/>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2410" w:type="dxa"/>
            <w:tcBorders>
              <w:top w:val="nil"/>
              <w:left w:val="single" w:sz="4" w:space="0" w:color="auto"/>
              <w:bottom w:val="nil"/>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прогнозный период</w:t>
            </w:r>
          </w:p>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noWrap/>
            <w:hideMark/>
          </w:tcPr>
          <w:p w:rsidR="007B6401" w:rsidRPr="00CB7C00" w:rsidRDefault="007B6401"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r>
      <w:tr w:rsidR="007B6401" w:rsidRPr="00CB7C00" w:rsidTr="00940929">
        <w:trPr>
          <w:trHeight w:val="300"/>
        </w:trPr>
        <w:tc>
          <w:tcPr>
            <w:tcW w:w="425" w:type="dxa"/>
            <w:tcBorders>
              <w:top w:val="nil"/>
              <w:left w:val="single" w:sz="4" w:space="0" w:color="auto"/>
              <w:bottom w:val="single" w:sz="4" w:space="0" w:color="000000"/>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2410" w:type="dxa"/>
            <w:tcBorders>
              <w:top w:val="nil"/>
              <w:left w:val="single" w:sz="4" w:space="0" w:color="auto"/>
              <w:bottom w:val="single" w:sz="4" w:space="0" w:color="000000"/>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 xml:space="preserve">прогнозный период </w:t>
            </w:r>
          </w:p>
          <w:p w:rsidR="007B6401" w:rsidRPr="00CB7C00" w:rsidRDefault="007B6401" w:rsidP="00EC16BE">
            <w:pPr>
              <w:spacing w:after="0" w:line="240" w:lineRule="auto"/>
              <w:rPr>
                <w:rFonts w:ascii="Arial" w:eastAsia="Times New Roman" w:hAnsi="Arial" w:cs="Arial"/>
                <w:sz w:val="17"/>
                <w:szCs w:val="17"/>
                <w:lang w:eastAsia="ru-RU"/>
              </w:rPr>
            </w:pPr>
            <w:r w:rsidRPr="00CB7C00">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noWrap/>
            <w:hideMark/>
          </w:tcPr>
          <w:p w:rsidR="007B6401" w:rsidRPr="00CB7C00" w:rsidRDefault="007B6401" w:rsidP="00EC16BE">
            <w:pPr>
              <w:spacing w:after="0"/>
              <w:jc w:val="center"/>
              <w:rPr>
                <w:rFonts w:ascii="Arial" w:hAnsi="Arial" w:cs="Arial"/>
                <w:sz w:val="17"/>
                <w:szCs w:val="17"/>
              </w:rPr>
            </w:pPr>
            <w:r w:rsidRPr="00CB7C00">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jc w:val="center"/>
              <w:rPr>
                <w:rFonts w:ascii="Arial" w:hAnsi="Arial" w:cs="Arial"/>
                <w:sz w:val="17"/>
                <w:szCs w:val="17"/>
              </w:rPr>
            </w:pPr>
            <w:r w:rsidRPr="00CB7C00">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noWrap/>
            <w:hideMark/>
          </w:tcPr>
          <w:p w:rsidR="007B6401" w:rsidRPr="00CB7C00" w:rsidRDefault="007B6401" w:rsidP="004277BC">
            <w:pPr>
              <w:spacing w:after="0" w:line="240" w:lineRule="auto"/>
              <w:jc w:val="center"/>
              <w:rPr>
                <w:rFonts w:ascii="Arial" w:eastAsia="Times New Roman" w:hAnsi="Arial" w:cs="Arial"/>
                <w:sz w:val="17"/>
                <w:szCs w:val="17"/>
                <w:lang w:val="en-US" w:eastAsia="ru-RU"/>
              </w:rPr>
            </w:pPr>
            <w:r w:rsidRPr="00CB7C00">
              <w:rPr>
                <w:rFonts w:ascii="Arial" w:eastAsia="Times New Roman" w:hAnsi="Arial" w:cs="Arial"/>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hideMark/>
          </w:tcPr>
          <w:p w:rsidR="007B6401" w:rsidRPr="00CB7C00" w:rsidRDefault="007B6401" w:rsidP="00EC16BE">
            <w:pPr>
              <w:spacing w:after="0" w:line="240" w:lineRule="auto"/>
              <w:rPr>
                <w:rFonts w:ascii="Arial" w:eastAsia="Times New Roman" w:hAnsi="Arial" w:cs="Arial"/>
                <w:sz w:val="17"/>
                <w:szCs w:val="17"/>
                <w:lang w:eastAsia="ru-RU"/>
              </w:rPr>
            </w:pPr>
          </w:p>
        </w:tc>
      </w:tr>
    </w:tbl>
    <w:p w:rsidR="00170B65" w:rsidRPr="00CB7C00" w:rsidRDefault="00170B65" w:rsidP="00170B65">
      <w:pPr>
        <w:spacing w:after="0"/>
        <w:rPr>
          <w:lang w:val="en-US"/>
        </w:rPr>
        <w:sectPr w:rsidR="00170B65" w:rsidRPr="00CB7C00" w:rsidSect="00EC16BE">
          <w:headerReference w:type="default" r:id="rId23"/>
          <w:headerReference w:type="first" r:id="rId24"/>
          <w:pgSz w:w="16838" w:h="11906" w:orient="landscape" w:code="9"/>
          <w:pgMar w:top="1701" w:right="1134" w:bottom="851" w:left="1134" w:header="1134" w:footer="709" w:gutter="0"/>
          <w:pgNumType w:start="1"/>
          <w:cols w:space="708"/>
          <w:docGrid w:linePitch="360"/>
        </w:sectPr>
      </w:pPr>
    </w:p>
    <w:p w:rsidR="00C43B1E" w:rsidRPr="00CB7C00" w:rsidRDefault="00C43B1E" w:rsidP="00CB7C00">
      <w:pPr>
        <w:spacing w:after="0" w:line="240" w:lineRule="auto"/>
        <w:rPr>
          <w:rFonts w:ascii="Arial" w:hAnsi="Arial" w:cs="Arial"/>
          <w:lang w:val="en-US"/>
        </w:rPr>
      </w:pPr>
    </w:p>
    <w:sectPr w:rsidR="00C43B1E" w:rsidRPr="00CB7C00" w:rsidSect="00CB7C00">
      <w:headerReference w:type="first" r:id="rId25"/>
      <w:footerReference w:type="first" r:id="rId26"/>
      <w:type w:val="continuous"/>
      <w:pgSz w:w="16838" w:h="11906" w:orient="landscape" w:code="9"/>
      <w:pgMar w:top="1134" w:right="851" w:bottom="1134" w:left="1134"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02" w:rsidRDefault="002C6A02" w:rsidP="0018760E">
      <w:pPr>
        <w:spacing w:after="0" w:line="240" w:lineRule="auto"/>
      </w:pPr>
      <w:r>
        <w:separator/>
      </w:r>
    </w:p>
  </w:endnote>
  <w:endnote w:type="continuationSeparator" w:id="0">
    <w:p w:rsidR="002C6A02" w:rsidRDefault="002C6A02" w:rsidP="0018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02" w:rsidRDefault="002C6A02" w:rsidP="0018760E">
      <w:pPr>
        <w:spacing w:after="0" w:line="240" w:lineRule="auto"/>
      </w:pPr>
      <w:r>
        <w:separator/>
      </w:r>
    </w:p>
  </w:footnote>
  <w:footnote w:type="continuationSeparator" w:id="0">
    <w:p w:rsidR="002C6A02" w:rsidRDefault="002C6A02" w:rsidP="00187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502323"/>
      <w:docPartObj>
        <w:docPartGallery w:val="Page Numbers (Top of Page)"/>
        <w:docPartUnique/>
      </w:docPartObj>
    </w:sdtPr>
    <w:sdtEndPr>
      <w:rPr>
        <w:b/>
      </w:rPr>
    </w:sdtEndPr>
    <w:sdtContent>
      <w:p w:rsidR="00503807" w:rsidRDefault="00503807" w:rsidP="00EA08B6">
        <w:pPr>
          <w:pStyle w:val="a3"/>
        </w:pPr>
      </w:p>
      <w:p w:rsidR="00503807" w:rsidRPr="000A18AD" w:rsidRDefault="002C6A02" w:rsidP="00EA08B6">
        <w:pPr>
          <w:pStyle w:val="a3"/>
          <w:tabs>
            <w:tab w:val="clear" w:pos="4677"/>
            <w:tab w:val="clear" w:pos="9355"/>
            <w:tab w:val="left" w:pos="765"/>
          </w:tabs>
          <w:rPr>
            <w:b/>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503807" w:rsidRPr="0018760E" w:rsidTr="00772642">
      <w:tc>
        <w:tcPr>
          <w:tcW w:w="3510" w:type="dxa"/>
          <w:tcBorders>
            <w:top w:val="nil"/>
            <w:left w:val="nil"/>
            <w:bottom w:val="nil"/>
            <w:right w:val="nil"/>
          </w:tcBorders>
        </w:tcPr>
        <w:p w:rsidR="00503807" w:rsidRPr="0018760E" w:rsidRDefault="00503807" w:rsidP="00772642">
          <w:pPr>
            <w:spacing w:after="24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503807" w:rsidRPr="0018760E" w:rsidRDefault="00503807" w:rsidP="00772642">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1BEC70EA" wp14:editId="58B48F4F">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3" name="Рисунок 3"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503807" w:rsidRPr="0018760E" w:rsidRDefault="00503807" w:rsidP="00772642">
          <w:pPr>
            <w:spacing w:after="240" w:line="240" w:lineRule="auto"/>
            <w:jc w:val="center"/>
            <w:rPr>
              <w:rFonts w:ascii="Times New Roman" w:eastAsia="Times New Roman" w:hAnsi="Times New Roman" w:cs="Times New Roman"/>
              <w:b/>
              <w:sz w:val="24"/>
              <w:szCs w:val="24"/>
              <w:lang w:eastAsia="ru-RU"/>
            </w:rPr>
          </w:pPr>
        </w:p>
      </w:tc>
    </w:tr>
    <w:tr w:rsidR="00503807" w:rsidRPr="0018760E" w:rsidTr="00772642">
      <w:trPr>
        <w:trHeight w:val="924"/>
      </w:trPr>
      <w:tc>
        <w:tcPr>
          <w:tcW w:w="9570" w:type="dxa"/>
          <w:gridSpan w:val="3"/>
          <w:tcBorders>
            <w:top w:val="nil"/>
            <w:left w:val="nil"/>
            <w:bottom w:val="nil"/>
            <w:right w:val="nil"/>
          </w:tcBorders>
        </w:tcPr>
        <w:p w:rsidR="00503807" w:rsidRPr="0018760E" w:rsidRDefault="00503807" w:rsidP="00772642">
          <w:pPr>
            <w:spacing w:after="120" w:line="240" w:lineRule="auto"/>
            <w:rPr>
              <w:rFonts w:ascii="Times New Roman" w:eastAsia="Times New Roman" w:hAnsi="Times New Roman" w:cs="Times New Roman"/>
              <w:b/>
              <w:sz w:val="26"/>
              <w:szCs w:val="26"/>
              <w:lang w:eastAsia="ru-RU"/>
            </w:rPr>
          </w:pPr>
          <w:r w:rsidRPr="0018760E">
            <w:rPr>
              <w:rFonts w:ascii="Times New Roman" w:eastAsia="Times New Roman" w:hAnsi="Times New Roman" w:cs="Times New Roman"/>
              <w:b/>
              <w:sz w:val="26"/>
              <w:szCs w:val="26"/>
              <w:lang w:eastAsia="ru-RU"/>
            </w:rPr>
            <w:t>АДМИНИСТРАЦИЯ КОЛПАШЕВСКОГО РАЙОНА ТОМСКОЙ ОБЛАСТИ</w:t>
          </w:r>
        </w:p>
        <w:p w:rsidR="00503807" w:rsidRPr="0018760E" w:rsidRDefault="00503807" w:rsidP="00772642">
          <w:pPr>
            <w:tabs>
              <w:tab w:val="left" w:pos="480"/>
            </w:tabs>
            <w:spacing w:after="240" w:line="240" w:lineRule="auto"/>
            <w:jc w:val="center"/>
            <w:rPr>
              <w:rFonts w:ascii="Times New Roman" w:eastAsia="Times New Roman" w:hAnsi="Times New Roman" w:cs="Times New Roman"/>
              <w:b/>
              <w:sz w:val="24"/>
              <w:szCs w:val="24"/>
              <w:lang w:eastAsia="ru-RU"/>
            </w:rPr>
          </w:pPr>
          <w:r w:rsidRPr="0018760E">
            <w:rPr>
              <w:rFonts w:ascii="Times New Roman" w:eastAsia="Times New Roman" w:hAnsi="Times New Roman" w:cs="Times New Roman"/>
              <w:b/>
              <w:sz w:val="32"/>
              <w:szCs w:val="32"/>
              <w:lang w:eastAsia="ru-RU"/>
            </w:rPr>
            <w:t>ПОСТАНОВЛЕНИЕ</w:t>
          </w:r>
        </w:p>
      </w:tc>
    </w:tr>
  </w:tbl>
  <w:p w:rsidR="00503807" w:rsidRPr="000A18AD" w:rsidRDefault="00503807" w:rsidP="000F3EB4">
    <w:pPr>
      <w:pStyle w:val="a3"/>
      <w:tabs>
        <w:tab w:val="clear" w:pos="4677"/>
        <w:tab w:val="clear" w:pos="9355"/>
        <w:tab w:val="left" w:pos="765"/>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Pr="00170B65" w:rsidRDefault="00503807" w:rsidP="00170B6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3"/>
      <w:jc w:val="center"/>
    </w:pPr>
  </w:p>
  <w:p w:rsidR="00503807" w:rsidRDefault="0050380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503807" w:rsidTr="000A18AD">
      <w:tc>
        <w:tcPr>
          <w:tcW w:w="3510" w:type="dxa"/>
          <w:tcBorders>
            <w:top w:val="nil"/>
            <w:left w:val="nil"/>
            <w:bottom w:val="nil"/>
            <w:right w:val="nil"/>
          </w:tcBorders>
        </w:tcPr>
        <w:p w:rsidR="00503807" w:rsidRDefault="00503807" w:rsidP="000A18AD">
          <w:pPr>
            <w:spacing w:after="240"/>
            <w:jc w:val="center"/>
          </w:pPr>
        </w:p>
      </w:tc>
      <w:tc>
        <w:tcPr>
          <w:tcW w:w="2835" w:type="dxa"/>
          <w:tcBorders>
            <w:top w:val="nil"/>
            <w:left w:val="nil"/>
            <w:bottom w:val="nil"/>
            <w:right w:val="nil"/>
          </w:tcBorders>
        </w:tcPr>
        <w:p w:rsidR="00503807" w:rsidRDefault="00503807" w:rsidP="000A18AD">
          <w:pPr>
            <w:spacing w:after="240"/>
            <w:jc w:val="center"/>
          </w:pPr>
          <w:r>
            <w:rPr>
              <w:noProof/>
              <w:lang w:eastAsia="ru-RU"/>
            </w:rPr>
            <w:drawing>
              <wp:anchor distT="0" distB="0" distL="114300" distR="114300" simplePos="0" relativeHeight="251663360" behindDoc="1" locked="0" layoutInCell="1" allowOverlap="1" wp14:anchorId="762F62D8" wp14:editId="12EFF6CD">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2"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503807" w:rsidRPr="00B86040" w:rsidRDefault="00503807" w:rsidP="000A18AD">
          <w:pPr>
            <w:spacing w:after="240"/>
            <w:jc w:val="center"/>
            <w:rPr>
              <w:b/>
            </w:rPr>
          </w:pPr>
        </w:p>
      </w:tc>
    </w:tr>
    <w:tr w:rsidR="00503807" w:rsidTr="000A18AD">
      <w:tc>
        <w:tcPr>
          <w:tcW w:w="9570" w:type="dxa"/>
          <w:gridSpan w:val="3"/>
          <w:tcBorders>
            <w:top w:val="nil"/>
            <w:left w:val="nil"/>
            <w:bottom w:val="nil"/>
            <w:right w:val="nil"/>
          </w:tcBorders>
        </w:tcPr>
        <w:p w:rsidR="00503807" w:rsidRPr="009B52BD" w:rsidRDefault="00503807" w:rsidP="000A18AD">
          <w:pPr>
            <w:spacing w:after="120"/>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503807" w:rsidRPr="00786787" w:rsidRDefault="00503807" w:rsidP="000A18AD">
          <w:pPr>
            <w:tabs>
              <w:tab w:val="left" w:pos="480"/>
            </w:tabs>
            <w:spacing w:after="240"/>
            <w:jc w:val="center"/>
            <w:rPr>
              <w:b/>
            </w:rPr>
          </w:pPr>
          <w:r w:rsidRPr="00786787">
            <w:rPr>
              <w:b/>
              <w:sz w:val="32"/>
              <w:szCs w:val="32"/>
            </w:rPr>
            <w:t>ПОСТАНОВЛЕНИЕ</w:t>
          </w:r>
        </w:p>
      </w:tc>
    </w:tr>
  </w:tbl>
  <w:p w:rsidR="00503807" w:rsidRDefault="00503807">
    <w:pPr>
      <w:pStyle w:val="a3"/>
    </w:pPr>
  </w:p>
  <w:p w:rsidR="00503807" w:rsidRDefault="0050380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07" w:rsidRDefault="00503807" w:rsidP="0025673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A3D"/>
    <w:multiLevelType w:val="multilevel"/>
    <w:tmpl w:val="D1985802"/>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
    <w:nsid w:val="09AF221B"/>
    <w:multiLevelType w:val="hybridMultilevel"/>
    <w:tmpl w:val="EE18AD8A"/>
    <w:lvl w:ilvl="0" w:tplc="810AD3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B2C56E2"/>
    <w:multiLevelType w:val="hybridMultilevel"/>
    <w:tmpl w:val="EE7E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73FBE"/>
    <w:multiLevelType w:val="hybridMultilevel"/>
    <w:tmpl w:val="0BB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D1016"/>
    <w:multiLevelType w:val="multilevel"/>
    <w:tmpl w:val="A7CCDE6E"/>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5">
    <w:nsid w:val="13944C79"/>
    <w:multiLevelType w:val="multilevel"/>
    <w:tmpl w:val="034C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63FE1"/>
    <w:multiLevelType w:val="hybridMultilevel"/>
    <w:tmpl w:val="8EE8F0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69B39A9"/>
    <w:multiLevelType w:val="hybridMultilevel"/>
    <w:tmpl w:val="3EACAB78"/>
    <w:lvl w:ilvl="0" w:tplc="AA04023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8492226"/>
    <w:multiLevelType w:val="multilevel"/>
    <w:tmpl w:val="9F96B54C"/>
    <w:lvl w:ilvl="0">
      <w:start w:val="2"/>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B40727D"/>
    <w:multiLevelType w:val="hybridMultilevel"/>
    <w:tmpl w:val="6A687290"/>
    <w:lvl w:ilvl="0" w:tplc="52FAAA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0B12CD2"/>
    <w:multiLevelType w:val="hybridMultilevel"/>
    <w:tmpl w:val="0896D8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644BF4"/>
    <w:multiLevelType w:val="hybridMultilevel"/>
    <w:tmpl w:val="FBB8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808D2"/>
    <w:multiLevelType w:val="hybridMultilevel"/>
    <w:tmpl w:val="7ED8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A66F5"/>
    <w:multiLevelType w:val="hybridMultilevel"/>
    <w:tmpl w:val="D7846998"/>
    <w:lvl w:ilvl="0" w:tplc="8ED87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F15BAB"/>
    <w:multiLevelType w:val="hybridMultilevel"/>
    <w:tmpl w:val="41222294"/>
    <w:lvl w:ilvl="0" w:tplc="9DCC2858">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C1C2518"/>
    <w:multiLevelType w:val="multilevel"/>
    <w:tmpl w:val="98C8D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EA9709D"/>
    <w:multiLevelType w:val="hybridMultilevel"/>
    <w:tmpl w:val="EB9A1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92410E"/>
    <w:multiLevelType w:val="hybridMultilevel"/>
    <w:tmpl w:val="81809CA2"/>
    <w:lvl w:ilvl="0" w:tplc="D848E5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14F1B60"/>
    <w:multiLevelType w:val="multilevel"/>
    <w:tmpl w:val="F408942A"/>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nsid w:val="572A1FF8"/>
    <w:multiLevelType w:val="hybridMultilevel"/>
    <w:tmpl w:val="2002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250C6"/>
    <w:multiLevelType w:val="hybridMultilevel"/>
    <w:tmpl w:val="13C26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24594"/>
    <w:multiLevelType w:val="hybridMultilevel"/>
    <w:tmpl w:val="828E10AC"/>
    <w:lvl w:ilvl="0" w:tplc="9C84228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37F55"/>
    <w:multiLevelType w:val="hybridMultilevel"/>
    <w:tmpl w:val="F4BC6F2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335C96"/>
    <w:multiLevelType w:val="hybridMultilevel"/>
    <w:tmpl w:val="F8964D1A"/>
    <w:lvl w:ilvl="0" w:tplc="820A4E70">
      <w:start w:val="1"/>
      <w:numFmt w:val="decimal"/>
      <w:lvlText w:val="%1."/>
      <w:lvlJc w:val="left"/>
      <w:pPr>
        <w:ind w:left="1440" w:hanging="360"/>
      </w:pPr>
      <w:rPr>
        <w:rFonts w:cs="Times New Roman"/>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10A16FD"/>
    <w:multiLevelType w:val="hybridMultilevel"/>
    <w:tmpl w:val="B8029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9D0C66"/>
    <w:multiLevelType w:val="singleLevel"/>
    <w:tmpl w:val="B6C08916"/>
    <w:lvl w:ilvl="0">
      <w:start w:val="2"/>
      <w:numFmt w:val="decimal"/>
      <w:lvlText w:val="%1)"/>
      <w:legacy w:legacy="1" w:legacySpace="0" w:legacyIndent="265"/>
      <w:lvlJc w:val="left"/>
      <w:rPr>
        <w:rFonts w:ascii="Times New Roman" w:hAnsi="Times New Roman" w:cs="Times New Roman" w:hint="default"/>
      </w:rPr>
    </w:lvl>
  </w:abstractNum>
  <w:abstractNum w:abstractNumId="26">
    <w:nsid w:val="716A4FCC"/>
    <w:multiLevelType w:val="hybridMultilevel"/>
    <w:tmpl w:val="FD1CD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0409F7"/>
    <w:multiLevelType w:val="multilevel"/>
    <w:tmpl w:val="F516FF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78411F16"/>
    <w:multiLevelType w:val="hybridMultilevel"/>
    <w:tmpl w:val="22EE911A"/>
    <w:lvl w:ilvl="0" w:tplc="C526B97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C3F5BF1"/>
    <w:multiLevelType w:val="hybridMultilevel"/>
    <w:tmpl w:val="B0B23824"/>
    <w:lvl w:ilvl="0" w:tplc="19BA45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7"/>
  </w:num>
  <w:num w:numId="2">
    <w:abstractNumId w:val="23"/>
  </w:num>
  <w:num w:numId="3">
    <w:abstractNumId w:val="7"/>
  </w:num>
  <w:num w:numId="4">
    <w:abstractNumId w:val="9"/>
  </w:num>
  <w:num w:numId="5">
    <w:abstractNumId w:val="10"/>
  </w:num>
  <w:num w:numId="6">
    <w:abstractNumId w:val="8"/>
  </w:num>
  <w:num w:numId="7">
    <w:abstractNumId w:val="4"/>
  </w:num>
  <w:num w:numId="8">
    <w:abstractNumId w:val="0"/>
  </w:num>
  <w:num w:numId="9">
    <w:abstractNumId w:val="18"/>
  </w:num>
  <w:num w:numId="10">
    <w:abstractNumId w:val="28"/>
  </w:num>
  <w:num w:numId="11">
    <w:abstractNumId w:val="26"/>
  </w:num>
  <w:num w:numId="12">
    <w:abstractNumId w:val="6"/>
  </w:num>
  <w:num w:numId="13">
    <w:abstractNumId w:val="14"/>
  </w:num>
  <w:num w:numId="14">
    <w:abstractNumId w:val="22"/>
  </w:num>
  <w:num w:numId="15">
    <w:abstractNumId w:val="17"/>
  </w:num>
  <w:num w:numId="16">
    <w:abstractNumId w:val="29"/>
  </w:num>
  <w:num w:numId="17">
    <w:abstractNumId w:val="1"/>
  </w:num>
  <w:num w:numId="18">
    <w:abstractNumId w:val="20"/>
  </w:num>
  <w:num w:numId="19">
    <w:abstractNumId w:val="5"/>
  </w:num>
  <w:num w:numId="20">
    <w:abstractNumId w:val="25"/>
  </w:num>
  <w:num w:numId="21">
    <w:abstractNumId w:val="3"/>
  </w:num>
  <w:num w:numId="22">
    <w:abstractNumId w:val="12"/>
  </w:num>
  <w:num w:numId="23">
    <w:abstractNumId w:val="11"/>
  </w:num>
  <w:num w:numId="24">
    <w:abstractNumId w:val="19"/>
  </w:num>
  <w:num w:numId="25">
    <w:abstractNumId w:val="24"/>
  </w:num>
  <w:num w:numId="26">
    <w:abstractNumId w:val="16"/>
  </w:num>
  <w:num w:numId="27">
    <w:abstractNumId w:val="15"/>
  </w:num>
  <w:num w:numId="28">
    <w:abstractNumId w:val="2"/>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FB"/>
    <w:rsid w:val="00001465"/>
    <w:rsid w:val="0000149F"/>
    <w:rsid w:val="000059F2"/>
    <w:rsid w:val="00015F56"/>
    <w:rsid w:val="00022204"/>
    <w:rsid w:val="000534C8"/>
    <w:rsid w:val="00053543"/>
    <w:rsid w:val="00056033"/>
    <w:rsid w:val="000949F2"/>
    <w:rsid w:val="00096266"/>
    <w:rsid w:val="00097ED8"/>
    <w:rsid w:val="000A18AD"/>
    <w:rsid w:val="000A223E"/>
    <w:rsid w:val="000C136F"/>
    <w:rsid w:val="000D0C17"/>
    <w:rsid w:val="000D7383"/>
    <w:rsid w:val="000E71BB"/>
    <w:rsid w:val="000F3EB4"/>
    <w:rsid w:val="001077F3"/>
    <w:rsid w:val="0011275C"/>
    <w:rsid w:val="00114189"/>
    <w:rsid w:val="00127A41"/>
    <w:rsid w:val="00136629"/>
    <w:rsid w:val="00156D18"/>
    <w:rsid w:val="00170B65"/>
    <w:rsid w:val="00176CF6"/>
    <w:rsid w:val="00177E3B"/>
    <w:rsid w:val="00181D31"/>
    <w:rsid w:val="0018760E"/>
    <w:rsid w:val="00196088"/>
    <w:rsid w:val="001B64B0"/>
    <w:rsid w:val="001C1650"/>
    <w:rsid w:val="001D209D"/>
    <w:rsid w:val="001D7C42"/>
    <w:rsid w:val="001E5207"/>
    <w:rsid w:val="002009B3"/>
    <w:rsid w:val="00214E1B"/>
    <w:rsid w:val="002213B3"/>
    <w:rsid w:val="002319D4"/>
    <w:rsid w:val="00232791"/>
    <w:rsid w:val="002406E2"/>
    <w:rsid w:val="00240980"/>
    <w:rsid w:val="00243893"/>
    <w:rsid w:val="00246659"/>
    <w:rsid w:val="0024667D"/>
    <w:rsid w:val="00256735"/>
    <w:rsid w:val="00262C64"/>
    <w:rsid w:val="00264139"/>
    <w:rsid w:val="0027003A"/>
    <w:rsid w:val="00295963"/>
    <w:rsid w:val="002A0A28"/>
    <w:rsid w:val="002B6927"/>
    <w:rsid w:val="002C4226"/>
    <w:rsid w:val="002C6A02"/>
    <w:rsid w:val="002F0188"/>
    <w:rsid w:val="003076D7"/>
    <w:rsid w:val="00313C3A"/>
    <w:rsid w:val="00317A57"/>
    <w:rsid w:val="00333E68"/>
    <w:rsid w:val="0035495C"/>
    <w:rsid w:val="0036310E"/>
    <w:rsid w:val="00384FCC"/>
    <w:rsid w:val="00386DC8"/>
    <w:rsid w:val="0039030A"/>
    <w:rsid w:val="003906FB"/>
    <w:rsid w:val="003B79F9"/>
    <w:rsid w:val="003C3240"/>
    <w:rsid w:val="003C3DA1"/>
    <w:rsid w:val="003E71C2"/>
    <w:rsid w:val="00432A14"/>
    <w:rsid w:val="0043396A"/>
    <w:rsid w:val="00444B9B"/>
    <w:rsid w:val="004517C3"/>
    <w:rsid w:val="0047435E"/>
    <w:rsid w:val="00485A82"/>
    <w:rsid w:val="00486899"/>
    <w:rsid w:val="004A738C"/>
    <w:rsid w:val="004B0651"/>
    <w:rsid w:val="004B2903"/>
    <w:rsid w:val="004C0342"/>
    <w:rsid w:val="004D287F"/>
    <w:rsid w:val="004D313E"/>
    <w:rsid w:val="004E2873"/>
    <w:rsid w:val="004F1B45"/>
    <w:rsid w:val="00503807"/>
    <w:rsid w:val="005071DB"/>
    <w:rsid w:val="005168F1"/>
    <w:rsid w:val="00542972"/>
    <w:rsid w:val="0058100B"/>
    <w:rsid w:val="005B0E75"/>
    <w:rsid w:val="005E0B8E"/>
    <w:rsid w:val="005F0616"/>
    <w:rsid w:val="005F0FB3"/>
    <w:rsid w:val="00610CC9"/>
    <w:rsid w:val="00623683"/>
    <w:rsid w:val="00623D43"/>
    <w:rsid w:val="0063188F"/>
    <w:rsid w:val="00635F8A"/>
    <w:rsid w:val="006376C6"/>
    <w:rsid w:val="006418E4"/>
    <w:rsid w:val="00671F54"/>
    <w:rsid w:val="006741D7"/>
    <w:rsid w:val="00685DF3"/>
    <w:rsid w:val="00686372"/>
    <w:rsid w:val="0069258B"/>
    <w:rsid w:val="006A3B69"/>
    <w:rsid w:val="006A4853"/>
    <w:rsid w:val="006F68D9"/>
    <w:rsid w:val="00717F21"/>
    <w:rsid w:val="007357A5"/>
    <w:rsid w:val="00740434"/>
    <w:rsid w:val="007448D1"/>
    <w:rsid w:val="00745C7E"/>
    <w:rsid w:val="0075356F"/>
    <w:rsid w:val="007724F4"/>
    <w:rsid w:val="00772642"/>
    <w:rsid w:val="0079708D"/>
    <w:rsid w:val="007A7E43"/>
    <w:rsid w:val="007B6401"/>
    <w:rsid w:val="007D4246"/>
    <w:rsid w:val="00804C4D"/>
    <w:rsid w:val="00806AC3"/>
    <w:rsid w:val="00814762"/>
    <w:rsid w:val="00821D9F"/>
    <w:rsid w:val="00824EC2"/>
    <w:rsid w:val="00837D3F"/>
    <w:rsid w:val="008467DA"/>
    <w:rsid w:val="0088430D"/>
    <w:rsid w:val="008954D7"/>
    <w:rsid w:val="008C6C61"/>
    <w:rsid w:val="008D3C3C"/>
    <w:rsid w:val="008E17F8"/>
    <w:rsid w:val="008F43BB"/>
    <w:rsid w:val="009070D7"/>
    <w:rsid w:val="00912B50"/>
    <w:rsid w:val="00913578"/>
    <w:rsid w:val="00956BE0"/>
    <w:rsid w:val="00960497"/>
    <w:rsid w:val="00960AEB"/>
    <w:rsid w:val="00971EBA"/>
    <w:rsid w:val="00980A4D"/>
    <w:rsid w:val="0098650C"/>
    <w:rsid w:val="009C0A81"/>
    <w:rsid w:val="009C0DCE"/>
    <w:rsid w:val="009D2E44"/>
    <w:rsid w:val="009D397E"/>
    <w:rsid w:val="009E387E"/>
    <w:rsid w:val="009F78EF"/>
    <w:rsid w:val="00A21212"/>
    <w:rsid w:val="00A21BFE"/>
    <w:rsid w:val="00A24EAB"/>
    <w:rsid w:val="00A362F8"/>
    <w:rsid w:val="00A41D42"/>
    <w:rsid w:val="00A739CF"/>
    <w:rsid w:val="00AA4A47"/>
    <w:rsid w:val="00AB7C27"/>
    <w:rsid w:val="00AC2A8B"/>
    <w:rsid w:val="00AC325F"/>
    <w:rsid w:val="00AC7DBC"/>
    <w:rsid w:val="00AD66A7"/>
    <w:rsid w:val="00AE6276"/>
    <w:rsid w:val="00AF7F7F"/>
    <w:rsid w:val="00B02014"/>
    <w:rsid w:val="00B173FC"/>
    <w:rsid w:val="00B245F8"/>
    <w:rsid w:val="00B24F93"/>
    <w:rsid w:val="00B42C1A"/>
    <w:rsid w:val="00B461AE"/>
    <w:rsid w:val="00B52D0A"/>
    <w:rsid w:val="00B555FE"/>
    <w:rsid w:val="00B602F5"/>
    <w:rsid w:val="00B642AC"/>
    <w:rsid w:val="00B7025A"/>
    <w:rsid w:val="00B7239A"/>
    <w:rsid w:val="00B771A1"/>
    <w:rsid w:val="00B920A5"/>
    <w:rsid w:val="00BA4644"/>
    <w:rsid w:val="00BC0FFB"/>
    <w:rsid w:val="00BC2DF1"/>
    <w:rsid w:val="00BC6AA5"/>
    <w:rsid w:val="00BF3A71"/>
    <w:rsid w:val="00BF49B0"/>
    <w:rsid w:val="00BF62C7"/>
    <w:rsid w:val="00C074B6"/>
    <w:rsid w:val="00C07B2C"/>
    <w:rsid w:val="00C20DEF"/>
    <w:rsid w:val="00C43B1E"/>
    <w:rsid w:val="00C8122E"/>
    <w:rsid w:val="00C87D1E"/>
    <w:rsid w:val="00C91EA8"/>
    <w:rsid w:val="00C94F8F"/>
    <w:rsid w:val="00CB7C00"/>
    <w:rsid w:val="00CC4F65"/>
    <w:rsid w:val="00CE6BA7"/>
    <w:rsid w:val="00D007BE"/>
    <w:rsid w:val="00D0222F"/>
    <w:rsid w:val="00D1051F"/>
    <w:rsid w:val="00D12913"/>
    <w:rsid w:val="00D12AE6"/>
    <w:rsid w:val="00D3219F"/>
    <w:rsid w:val="00D3564B"/>
    <w:rsid w:val="00D57B87"/>
    <w:rsid w:val="00D61E44"/>
    <w:rsid w:val="00D90D6B"/>
    <w:rsid w:val="00DC0384"/>
    <w:rsid w:val="00DD0FB4"/>
    <w:rsid w:val="00DD20AE"/>
    <w:rsid w:val="00E25B1A"/>
    <w:rsid w:val="00E26AD0"/>
    <w:rsid w:val="00E31D20"/>
    <w:rsid w:val="00E329CA"/>
    <w:rsid w:val="00E3398F"/>
    <w:rsid w:val="00E357C1"/>
    <w:rsid w:val="00E567E6"/>
    <w:rsid w:val="00E82E56"/>
    <w:rsid w:val="00EA010B"/>
    <w:rsid w:val="00EA08B6"/>
    <w:rsid w:val="00EC16BE"/>
    <w:rsid w:val="00EC422A"/>
    <w:rsid w:val="00ED398A"/>
    <w:rsid w:val="00ED6BFB"/>
    <w:rsid w:val="00EE5C87"/>
    <w:rsid w:val="00EE68EA"/>
    <w:rsid w:val="00EF1A0D"/>
    <w:rsid w:val="00F16B99"/>
    <w:rsid w:val="00F17DBD"/>
    <w:rsid w:val="00F264CD"/>
    <w:rsid w:val="00F37C33"/>
    <w:rsid w:val="00F558BA"/>
    <w:rsid w:val="00F91442"/>
    <w:rsid w:val="00F94221"/>
    <w:rsid w:val="00FB4A2E"/>
    <w:rsid w:val="00FC1454"/>
    <w:rsid w:val="00FD7659"/>
    <w:rsid w:val="00FF1032"/>
    <w:rsid w:val="00FF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196088"/>
    <w:pPr>
      <w:spacing w:after="120" w:line="480" w:lineRule="auto"/>
    </w:pPr>
  </w:style>
  <w:style w:type="character" w:customStyle="1" w:styleId="20">
    <w:name w:val="Основной текст 2 Знак"/>
    <w:basedOn w:val="a0"/>
    <w:link w:val="2"/>
    <w:uiPriority w:val="99"/>
    <w:semiHidden/>
    <w:rsid w:val="00196088"/>
  </w:style>
  <w:style w:type="paragraph" w:customStyle="1" w:styleId="21">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line number"/>
    <w:basedOn w:val="a0"/>
    <w:uiPriority w:val="99"/>
    <w:semiHidden/>
    <w:unhideWhenUsed/>
    <w:rsid w:val="00196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196088"/>
    <w:pPr>
      <w:spacing w:after="120" w:line="480" w:lineRule="auto"/>
    </w:pPr>
  </w:style>
  <w:style w:type="character" w:customStyle="1" w:styleId="20">
    <w:name w:val="Основной текст 2 Знак"/>
    <w:basedOn w:val="a0"/>
    <w:link w:val="2"/>
    <w:uiPriority w:val="99"/>
    <w:semiHidden/>
    <w:rsid w:val="00196088"/>
  </w:style>
  <w:style w:type="paragraph" w:customStyle="1" w:styleId="21">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line number"/>
    <w:basedOn w:val="a0"/>
    <w:uiPriority w:val="99"/>
    <w:semiHidden/>
    <w:unhideWhenUsed/>
    <w:rsid w:val="0019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4DE814B5E6C262E77BB5C264507908B6235AF0DCAE595ACA75391815A4A6B8FD61B4D9D0D8A536954172EE208F8CB7634D80C891B745A366S9D2I"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consultantplus://offline/ref=B296EE39B95C69967BA2620036BCA0B9D1E039C6D000D22CCF426A8286C0A196AFF929746DD9460144491F95FDf1iFH"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4DE814B5E6C262E77BB5C264507908B62252F3DAA9505ACA75391815A4A6B8FD73B481DCDAA728944267B871C9SDD9I"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4DE814B5E6C262E77BB5C264507908B62251F9DFA3565ACA75391815A4A6B8FD61B4D9D0D8A2319C4272EE208F8CB7634D80C891B745A366S9D2I"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15CF-40C4-47CF-B704-15A80131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10660</Words>
  <Characters>60766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Бардакова Татьяна Борисовна</dc:creator>
  <cp:lastModifiedBy>Семенова Алена Анатольевна</cp:lastModifiedBy>
  <cp:revision>2</cp:revision>
  <dcterms:created xsi:type="dcterms:W3CDTF">2022-12-29T09:07:00Z</dcterms:created>
  <dcterms:modified xsi:type="dcterms:W3CDTF">2022-12-29T09:07:00Z</dcterms:modified>
</cp:coreProperties>
</file>