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Default="006A4464" w:rsidP="00C4623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4623C" w:rsidRDefault="00C4623C" w:rsidP="00C4623C">
      <w:pPr>
        <w:jc w:val="right"/>
        <w:rPr>
          <w:sz w:val="28"/>
          <w:szCs w:val="28"/>
        </w:rPr>
      </w:pPr>
    </w:p>
    <w:p w:rsidR="006A4464" w:rsidRDefault="00C4623C" w:rsidP="00C4623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района_____________/</w:t>
      </w:r>
      <w:proofErr w:type="spellStart"/>
      <w:r>
        <w:rPr>
          <w:sz w:val="28"/>
          <w:szCs w:val="28"/>
        </w:rPr>
        <w:t>А.Ф.Медных</w:t>
      </w:r>
      <w:proofErr w:type="spellEnd"/>
    </w:p>
    <w:p w:rsidR="009F4467" w:rsidRDefault="009F4467" w:rsidP="00C4623C">
      <w:pPr>
        <w:jc w:val="right"/>
        <w:rPr>
          <w:sz w:val="28"/>
          <w:szCs w:val="28"/>
        </w:rPr>
      </w:pPr>
    </w:p>
    <w:p w:rsidR="00F42C1F" w:rsidRPr="00F42C1F" w:rsidRDefault="00F42C1F" w:rsidP="00F42C1F">
      <w:pPr>
        <w:jc w:val="right"/>
        <w:rPr>
          <w:sz w:val="28"/>
          <w:szCs w:val="28"/>
        </w:rPr>
      </w:pPr>
      <w:r w:rsidRPr="00F42C1F">
        <w:rPr>
          <w:sz w:val="28"/>
          <w:szCs w:val="28"/>
        </w:rPr>
        <w:t>«___»__________ 2017 г.</w:t>
      </w:r>
      <w:bookmarkStart w:id="0" w:name="_GoBack"/>
      <w:bookmarkEnd w:id="0"/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4623C" w:rsidRPr="00C4623C">
        <w:rPr>
          <w:sz w:val="28"/>
          <w:szCs w:val="28"/>
          <w:u w:val="single"/>
        </w:rPr>
        <w:t>2016</w:t>
      </w:r>
      <w:r w:rsidR="00C4623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6A4464" w:rsidRPr="00ED0636" w:rsidRDefault="00C4623C" w:rsidP="006A4464">
      <w:pPr>
        <w:jc w:val="both"/>
        <w:rPr>
          <w:b/>
          <w:sz w:val="28"/>
          <w:szCs w:val="28"/>
          <w:u w:val="single"/>
        </w:rPr>
      </w:pPr>
      <w:r w:rsidRPr="00ED0636">
        <w:rPr>
          <w:b/>
          <w:sz w:val="28"/>
          <w:szCs w:val="28"/>
          <w:u w:val="single"/>
        </w:rPr>
        <w:t>Присвоение звания «Почётный гражданин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6A4464" w:rsidRPr="00ED0636" w:rsidRDefault="00C4623C" w:rsidP="006A4464">
      <w:pPr>
        <w:jc w:val="both"/>
        <w:rPr>
          <w:b/>
          <w:sz w:val="28"/>
          <w:szCs w:val="28"/>
          <w:u w:val="single"/>
        </w:rPr>
      </w:pPr>
      <w:r w:rsidRPr="00ED0636">
        <w:rPr>
          <w:b/>
          <w:sz w:val="28"/>
          <w:szCs w:val="28"/>
          <w:u w:val="single"/>
        </w:rPr>
        <w:t>Администрация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27"/>
        <w:gridCol w:w="1064"/>
        <w:gridCol w:w="1116"/>
        <w:gridCol w:w="973"/>
        <w:gridCol w:w="1014"/>
        <w:gridCol w:w="1014"/>
        <w:gridCol w:w="927"/>
        <w:gridCol w:w="775"/>
        <w:gridCol w:w="1220"/>
      </w:tblGrid>
      <w:tr w:rsidR="006A4464" w:rsidRPr="007F4891" w:rsidTr="00ED0636">
        <w:tc>
          <w:tcPr>
            <w:tcW w:w="1927" w:type="dxa"/>
            <w:vMerge w:val="restart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53" w:type="dxa"/>
            <w:gridSpan w:val="3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Коды классификации расходов бюджетов</w:t>
            </w:r>
          </w:p>
        </w:tc>
        <w:tc>
          <w:tcPr>
            <w:tcW w:w="1014" w:type="dxa"/>
            <w:vMerge w:val="restart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План (</w:t>
            </w:r>
            <w:proofErr w:type="spellStart"/>
            <w:r w:rsidRPr="00C4623C">
              <w:rPr>
                <w:sz w:val="18"/>
                <w:szCs w:val="18"/>
              </w:rPr>
              <w:t>тыс.руб</w:t>
            </w:r>
            <w:proofErr w:type="spellEnd"/>
            <w:r w:rsidRPr="00C4623C">
              <w:rPr>
                <w:sz w:val="18"/>
                <w:szCs w:val="18"/>
              </w:rPr>
              <w:t>)</w:t>
            </w:r>
          </w:p>
        </w:tc>
        <w:tc>
          <w:tcPr>
            <w:tcW w:w="1014" w:type="dxa"/>
            <w:vMerge w:val="restart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Факт (</w:t>
            </w:r>
            <w:proofErr w:type="spellStart"/>
            <w:r w:rsidRPr="00C4623C">
              <w:rPr>
                <w:sz w:val="18"/>
                <w:szCs w:val="18"/>
              </w:rPr>
              <w:t>тыс.руб</w:t>
            </w:r>
            <w:proofErr w:type="spellEnd"/>
            <w:r w:rsidRPr="00C4623C">
              <w:rPr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2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отклонение</w:t>
            </w:r>
          </w:p>
        </w:tc>
        <w:tc>
          <w:tcPr>
            <w:tcW w:w="1220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ED0636">
        <w:tc>
          <w:tcPr>
            <w:tcW w:w="1927" w:type="dxa"/>
            <w:vMerge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6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73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14" w:type="dxa"/>
            <w:vMerge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C4623C">
              <w:rPr>
                <w:sz w:val="18"/>
                <w:szCs w:val="18"/>
              </w:rPr>
              <w:t>Тыс.руб</w:t>
            </w:r>
            <w:proofErr w:type="spellEnd"/>
          </w:p>
          <w:p w:rsidR="006A4464" w:rsidRPr="00C4623C" w:rsidRDefault="006A4464" w:rsidP="009D686D">
            <w:pPr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(гр4-р5)</w:t>
            </w:r>
          </w:p>
        </w:tc>
        <w:tc>
          <w:tcPr>
            <w:tcW w:w="775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%, гр5/</w:t>
            </w:r>
            <w:proofErr w:type="spellStart"/>
            <w:r w:rsidRPr="00C4623C">
              <w:rPr>
                <w:sz w:val="18"/>
                <w:szCs w:val="18"/>
              </w:rPr>
              <w:t>гр</w:t>
            </w:r>
            <w:proofErr w:type="spellEnd"/>
          </w:p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4*100</w:t>
            </w:r>
          </w:p>
        </w:tc>
        <w:tc>
          <w:tcPr>
            <w:tcW w:w="1220" w:type="dxa"/>
          </w:tcPr>
          <w:p w:rsidR="006A4464" w:rsidRPr="00C4623C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C4623C" w:rsidRPr="007F4891" w:rsidTr="00ED0636">
        <w:tc>
          <w:tcPr>
            <w:tcW w:w="1927" w:type="dxa"/>
          </w:tcPr>
          <w:p w:rsidR="00C4623C" w:rsidRPr="00C4623C" w:rsidRDefault="00C4623C" w:rsidP="00D417EA">
            <w:pPr>
              <w:jc w:val="both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1.</w:t>
            </w:r>
            <w:r w:rsidR="00D417EA">
              <w:rPr>
                <w:sz w:val="18"/>
                <w:szCs w:val="18"/>
              </w:rPr>
              <w:t>Эффективное муниципальное управление</w:t>
            </w:r>
          </w:p>
        </w:tc>
        <w:tc>
          <w:tcPr>
            <w:tcW w:w="1064" w:type="dxa"/>
          </w:tcPr>
          <w:p w:rsidR="00C4623C" w:rsidRPr="00C4623C" w:rsidRDefault="00C4623C" w:rsidP="008A2C51">
            <w:pPr>
              <w:jc w:val="center"/>
              <w:rPr>
                <w:sz w:val="18"/>
                <w:szCs w:val="18"/>
              </w:rPr>
            </w:pPr>
            <w:r w:rsidRPr="00C4623C">
              <w:rPr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23C" w:rsidRPr="00C4623C" w:rsidRDefault="00C4623C" w:rsidP="008A2C51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C4623C">
              <w:rPr>
                <w:sz w:val="18"/>
                <w:szCs w:val="18"/>
                <w:lang w:eastAsia="en-US"/>
              </w:rPr>
              <w:t>6000100000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23C" w:rsidRPr="00C4623C" w:rsidRDefault="00C4623C" w:rsidP="008A2C51">
            <w:pPr>
              <w:pStyle w:val="a3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C4623C">
              <w:rPr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014" w:type="dxa"/>
          </w:tcPr>
          <w:p w:rsidR="00C4623C" w:rsidRPr="00C4623C" w:rsidRDefault="003C0DC5" w:rsidP="008A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150,022</w:t>
            </w:r>
          </w:p>
        </w:tc>
        <w:tc>
          <w:tcPr>
            <w:tcW w:w="1014" w:type="dxa"/>
          </w:tcPr>
          <w:p w:rsidR="00C4623C" w:rsidRPr="00C4623C" w:rsidRDefault="003C0DC5" w:rsidP="008A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150,022</w:t>
            </w:r>
          </w:p>
        </w:tc>
        <w:tc>
          <w:tcPr>
            <w:tcW w:w="927" w:type="dxa"/>
          </w:tcPr>
          <w:p w:rsidR="00C4623C" w:rsidRPr="00C4623C" w:rsidRDefault="00B0650A" w:rsidP="008A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C4623C" w:rsidRPr="00C4623C" w:rsidRDefault="00B0650A" w:rsidP="008A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</w:tcPr>
          <w:p w:rsidR="00C4623C" w:rsidRPr="00C4623C" w:rsidRDefault="00B0650A" w:rsidP="008A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F556B" w:rsidRPr="007F4891" w:rsidTr="00ED0636">
        <w:tc>
          <w:tcPr>
            <w:tcW w:w="1927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Итого по ВЦП</w:t>
            </w:r>
          </w:p>
        </w:tc>
        <w:tc>
          <w:tcPr>
            <w:tcW w:w="1064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16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73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14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150,022</w:t>
            </w:r>
          </w:p>
        </w:tc>
        <w:tc>
          <w:tcPr>
            <w:tcW w:w="1014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150,022</w:t>
            </w:r>
          </w:p>
        </w:tc>
        <w:tc>
          <w:tcPr>
            <w:tcW w:w="927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20" w:type="dxa"/>
          </w:tcPr>
          <w:p w:rsidR="006F556B" w:rsidRPr="006F556B" w:rsidRDefault="006F556B" w:rsidP="006F556B">
            <w:pPr>
              <w:jc w:val="center"/>
              <w:rPr>
                <w:b/>
                <w:sz w:val="18"/>
                <w:szCs w:val="18"/>
              </w:rPr>
            </w:pPr>
            <w:r w:rsidRPr="006F556B">
              <w:rPr>
                <w:b/>
                <w:sz w:val="18"/>
                <w:szCs w:val="18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ED0636" w:rsidRDefault="00ED0636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1328"/>
        <w:gridCol w:w="1314"/>
        <w:gridCol w:w="1314"/>
        <w:gridCol w:w="1544"/>
        <w:gridCol w:w="1218"/>
      </w:tblGrid>
      <w:tr w:rsidR="006A4464" w:rsidRPr="007F4891" w:rsidTr="00D417EA">
        <w:trPr>
          <w:jc w:val="center"/>
        </w:trPr>
        <w:tc>
          <w:tcPr>
            <w:tcW w:w="3454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628" w:type="dxa"/>
            <w:gridSpan w:val="2"/>
          </w:tcPr>
          <w:p w:rsidR="006A4464" w:rsidRPr="007F4891" w:rsidRDefault="00C4623C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в 2016</w:t>
            </w:r>
            <w:r w:rsidR="006A4464"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gramStart"/>
            <w:r w:rsidRPr="007F4891">
              <w:rPr>
                <w:sz w:val="20"/>
                <w:szCs w:val="20"/>
              </w:rPr>
              <w:t>Отклонение(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D417EA">
        <w:trPr>
          <w:jc w:val="center"/>
        </w:trPr>
        <w:tc>
          <w:tcPr>
            <w:tcW w:w="3454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3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D417EA">
        <w:trPr>
          <w:jc w:val="center"/>
        </w:trPr>
        <w:tc>
          <w:tcPr>
            <w:tcW w:w="3454" w:type="dxa"/>
          </w:tcPr>
          <w:p w:rsidR="006A4464" w:rsidRPr="003C0DC5" w:rsidRDefault="003C0DC5" w:rsidP="008F0388">
            <w:pPr>
              <w:jc w:val="both"/>
              <w:rPr>
                <w:sz w:val="20"/>
                <w:szCs w:val="20"/>
              </w:rPr>
            </w:pPr>
            <w:r w:rsidRPr="003C0DC5">
              <w:rPr>
                <w:bCs/>
                <w:sz w:val="20"/>
                <w:szCs w:val="20"/>
              </w:rPr>
              <w:t xml:space="preserve">Количество </w:t>
            </w:r>
            <w:r w:rsidR="00593674" w:rsidRPr="003C0DC5">
              <w:rPr>
                <w:bCs/>
                <w:sz w:val="20"/>
                <w:szCs w:val="20"/>
              </w:rPr>
              <w:t>граждан,</w:t>
            </w:r>
            <w:r w:rsidRPr="003C0DC5">
              <w:rPr>
                <w:bCs/>
                <w:sz w:val="20"/>
                <w:szCs w:val="20"/>
              </w:rPr>
              <w:t xml:space="preserve"> имеющих звание «Почётный гражданин Колпашевского района»</w:t>
            </w:r>
          </w:p>
        </w:tc>
        <w:tc>
          <w:tcPr>
            <w:tcW w:w="1328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14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14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4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A4464" w:rsidRPr="007F4891" w:rsidRDefault="003C0DC5" w:rsidP="003C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1123CB"/>
    <w:rsid w:val="00380A0A"/>
    <w:rsid w:val="003C0DC5"/>
    <w:rsid w:val="003E799D"/>
    <w:rsid w:val="004B67BC"/>
    <w:rsid w:val="00593674"/>
    <w:rsid w:val="006A4464"/>
    <w:rsid w:val="006F556B"/>
    <w:rsid w:val="00730842"/>
    <w:rsid w:val="008A2C51"/>
    <w:rsid w:val="009D686D"/>
    <w:rsid w:val="009F4467"/>
    <w:rsid w:val="00B0650A"/>
    <w:rsid w:val="00C4623C"/>
    <w:rsid w:val="00D417EA"/>
    <w:rsid w:val="00D836A1"/>
    <w:rsid w:val="00ED0636"/>
    <w:rsid w:val="00F02B15"/>
    <w:rsid w:val="00F42C1F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E9A08-9047-479D-AFF5-9AB36A5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Андрей Н. Крылов</cp:lastModifiedBy>
  <cp:revision>14</cp:revision>
  <cp:lastPrinted>2012-08-29T02:50:00Z</cp:lastPrinted>
  <dcterms:created xsi:type="dcterms:W3CDTF">2012-08-29T02:56:00Z</dcterms:created>
  <dcterms:modified xsi:type="dcterms:W3CDTF">2017-03-01T08:42:00Z</dcterms:modified>
</cp:coreProperties>
</file>