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7" w:rsidRDefault="00CA2F97" w:rsidP="00BD0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2F97">
        <w:rPr>
          <w:rFonts w:ascii="Times New Roman" w:hAnsi="Times New Roman" w:cs="Times New Roman"/>
          <w:b/>
          <w:sz w:val="24"/>
          <w:szCs w:val="24"/>
        </w:rPr>
        <w:t>Анализ сведений о доходах, расходах и обязательствах имущественного характера лиц, замещающих должности муниципальной службы и руководителей муниципальных учреждений, подведомственных Администрации Колпашевского района, а также членов их семей за 202</w:t>
      </w:r>
      <w:r w:rsidR="006C0E5E">
        <w:rPr>
          <w:rFonts w:ascii="Times New Roman" w:hAnsi="Times New Roman" w:cs="Times New Roman"/>
          <w:b/>
          <w:sz w:val="24"/>
          <w:szCs w:val="24"/>
        </w:rPr>
        <w:t>1</w:t>
      </w:r>
      <w:r w:rsidRPr="00CA2F97">
        <w:rPr>
          <w:rFonts w:ascii="Times New Roman" w:hAnsi="Times New Roman" w:cs="Times New Roman"/>
          <w:b/>
          <w:sz w:val="24"/>
          <w:szCs w:val="24"/>
        </w:rPr>
        <w:t xml:space="preserve"> год и предшествующие ему три года</w:t>
      </w:r>
      <w:bookmarkEnd w:id="0"/>
    </w:p>
    <w:p w:rsidR="00CA2F97" w:rsidRDefault="00CA2F97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6C0E5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="00CA2F97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2F97">
        <w:rPr>
          <w:rFonts w:ascii="Times New Roman" w:hAnsi="Times New Roman" w:cs="Times New Roman"/>
          <w:sz w:val="24"/>
          <w:szCs w:val="24"/>
        </w:rPr>
        <w:t xml:space="preserve"> г</w:t>
      </w:r>
      <w:r w:rsidR="006F5E1E">
        <w:rPr>
          <w:rFonts w:ascii="Times New Roman" w:hAnsi="Times New Roman" w:cs="Times New Roman"/>
          <w:sz w:val="24"/>
          <w:szCs w:val="24"/>
        </w:rPr>
        <w:t>лавным специалистом по</w:t>
      </w:r>
      <w:r w:rsidR="004F54B0">
        <w:rPr>
          <w:rFonts w:ascii="Times New Roman" w:hAnsi="Times New Roman" w:cs="Times New Roman"/>
          <w:sz w:val="24"/>
          <w:szCs w:val="24"/>
        </w:rPr>
        <w:t xml:space="preserve"> кадрам организационного отдела</w:t>
      </w:r>
      <w:r w:rsidR="00CA2F97">
        <w:rPr>
          <w:rFonts w:ascii="Times New Roman" w:hAnsi="Times New Roman" w:cs="Times New Roman"/>
          <w:sz w:val="24"/>
          <w:szCs w:val="24"/>
        </w:rPr>
        <w:t xml:space="preserve"> Администрации Колпашевского района</w:t>
      </w:r>
      <w:r w:rsidR="004F54B0">
        <w:rPr>
          <w:rFonts w:ascii="Times New Roman" w:hAnsi="Times New Roman" w:cs="Times New Roman"/>
          <w:sz w:val="24"/>
          <w:szCs w:val="24"/>
        </w:rPr>
        <w:t xml:space="preserve">, ответственным лицом за противодействие коррупции </w:t>
      </w:r>
      <w:r w:rsidR="00C24BAC" w:rsidRPr="00C24BAC">
        <w:rPr>
          <w:rFonts w:ascii="Times New Roman" w:hAnsi="Times New Roman" w:cs="Times New Roman"/>
          <w:sz w:val="24"/>
          <w:szCs w:val="24"/>
        </w:rPr>
        <w:t>подведены итоги декларационной кампании и проведен анализ сведений о доходах</w:t>
      </w:r>
      <w:r w:rsidR="004F54B0">
        <w:rPr>
          <w:rFonts w:ascii="Times New Roman" w:hAnsi="Times New Roman" w:cs="Times New Roman"/>
          <w:sz w:val="24"/>
          <w:szCs w:val="24"/>
        </w:rPr>
        <w:t>, расходах и обязательствах имущественного характера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и руководителей муниципальных учреждений, подведомственных </w:t>
      </w:r>
      <w:r w:rsidR="004F54B0">
        <w:rPr>
          <w:rFonts w:ascii="Times New Roman" w:hAnsi="Times New Roman" w:cs="Times New Roman"/>
          <w:sz w:val="24"/>
          <w:szCs w:val="24"/>
        </w:rPr>
        <w:t>А</w:t>
      </w:r>
      <w:r w:rsidR="00C24BAC"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 w:rsidR="004F54B0">
        <w:rPr>
          <w:rFonts w:ascii="Times New Roman" w:hAnsi="Times New Roman" w:cs="Times New Roman"/>
          <w:sz w:val="24"/>
          <w:szCs w:val="24"/>
        </w:rPr>
        <w:t xml:space="preserve"> Колпашевского района</w:t>
      </w:r>
      <w:r w:rsidR="00C24BAC" w:rsidRPr="00C24BAC">
        <w:rPr>
          <w:rFonts w:ascii="Times New Roman" w:hAnsi="Times New Roman" w:cs="Times New Roman"/>
          <w:sz w:val="24"/>
          <w:szCs w:val="24"/>
        </w:rPr>
        <w:t>, а также членов их семей за 20</w:t>
      </w:r>
      <w:r w:rsidR="004F54B0">
        <w:rPr>
          <w:rFonts w:ascii="Times New Roman" w:hAnsi="Times New Roman" w:cs="Times New Roman"/>
          <w:sz w:val="24"/>
          <w:szCs w:val="24"/>
        </w:rPr>
        <w:t>2</w:t>
      </w:r>
      <w:r w:rsidR="00EA5807">
        <w:rPr>
          <w:rFonts w:ascii="Times New Roman" w:hAnsi="Times New Roman" w:cs="Times New Roman"/>
          <w:sz w:val="24"/>
          <w:szCs w:val="24"/>
        </w:rPr>
        <w:t>1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год и предшествующи</w:t>
      </w:r>
      <w:r w:rsidR="00E96D73">
        <w:rPr>
          <w:rFonts w:ascii="Times New Roman" w:hAnsi="Times New Roman" w:cs="Times New Roman"/>
          <w:sz w:val="24"/>
          <w:szCs w:val="24"/>
        </w:rPr>
        <w:t>е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ему </w:t>
      </w:r>
      <w:r w:rsidR="00E96D73">
        <w:rPr>
          <w:rFonts w:ascii="Times New Roman" w:hAnsi="Times New Roman" w:cs="Times New Roman"/>
          <w:sz w:val="24"/>
          <w:szCs w:val="24"/>
        </w:rPr>
        <w:t>три года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4BAC" w:rsidRDefault="004F54B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Колпашевского района</w:t>
      </w:r>
      <w:r w:rsidR="003E1905">
        <w:rPr>
          <w:rFonts w:ascii="Times New Roman" w:hAnsi="Times New Roman" w:cs="Times New Roman"/>
          <w:sz w:val="24"/>
          <w:szCs w:val="24"/>
        </w:rPr>
        <w:t>,</w:t>
      </w: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A30600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C24BAC" w:rsidRPr="00C24BAC">
        <w:rPr>
          <w:rFonts w:ascii="Times New Roman" w:hAnsi="Times New Roman" w:cs="Times New Roman"/>
          <w:sz w:val="24"/>
          <w:szCs w:val="24"/>
        </w:rPr>
        <w:t>органов</w:t>
      </w:r>
      <w:r w:rsidR="00A30600">
        <w:rPr>
          <w:rFonts w:ascii="Times New Roman" w:hAnsi="Times New Roman" w:cs="Times New Roman"/>
          <w:sz w:val="24"/>
          <w:szCs w:val="24"/>
        </w:rPr>
        <w:t xml:space="preserve"> А</w:t>
      </w:r>
      <w:r w:rsidR="00A30600"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 w:rsidR="00A30600">
        <w:rPr>
          <w:rFonts w:ascii="Times New Roman" w:hAnsi="Times New Roman" w:cs="Times New Roman"/>
          <w:sz w:val="24"/>
          <w:szCs w:val="24"/>
        </w:rPr>
        <w:t xml:space="preserve"> Колпашевского района и мун</w:t>
      </w:r>
      <w:r>
        <w:rPr>
          <w:rFonts w:ascii="Times New Roman" w:hAnsi="Times New Roman" w:cs="Times New Roman"/>
          <w:sz w:val="24"/>
          <w:szCs w:val="24"/>
        </w:rPr>
        <w:t>иципальных учреждений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6C0E5E">
        <w:rPr>
          <w:rFonts w:ascii="Times New Roman" w:hAnsi="Times New Roman" w:cs="Times New Roman"/>
          <w:sz w:val="24"/>
          <w:szCs w:val="24"/>
        </w:rPr>
        <w:t>24.01.2022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E96D73">
        <w:rPr>
          <w:rFonts w:ascii="Times New Roman" w:hAnsi="Times New Roman" w:cs="Times New Roman"/>
          <w:sz w:val="24"/>
          <w:szCs w:val="24"/>
        </w:rPr>
        <w:t>бы</w:t>
      </w:r>
      <w:r w:rsidR="00A30600">
        <w:rPr>
          <w:rFonts w:ascii="Times New Roman" w:hAnsi="Times New Roman" w:cs="Times New Roman"/>
          <w:sz w:val="24"/>
          <w:szCs w:val="24"/>
        </w:rPr>
        <w:t>ли направлены методические рекомендации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 по заполнению справок о доходах, расходах об имуществе и обязательствах имущественного характера</w:t>
      </w:r>
      <w:r w:rsidR="00A30600">
        <w:rPr>
          <w:rFonts w:ascii="Times New Roman" w:hAnsi="Times New Roman" w:cs="Times New Roman"/>
          <w:sz w:val="24"/>
          <w:szCs w:val="24"/>
        </w:rPr>
        <w:t xml:space="preserve"> за 202</w:t>
      </w:r>
      <w:r w:rsidR="006C0E5E">
        <w:rPr>
          <w:rFonts w:ascii="Times New Roman" w:hAnsi="Times New Roman" w:cs="Times New Roman"/>
          <w:sz w:val="24"/>
          <w:szCs w:val="24"/>
        </w:rPr>
        <w:t>1</w:t>
      </w:r>
      <w:r w:rsidR="00A30600">
        <w:rPr>
          <w:rFonts w:ascii="Times New Roman" w:hAnsi="Times New Roman" w:cs="Times New Roman"/>
          <w:sz w:val="24"/>
          <w:szCs w:val="24"/>
        </w:rPr>
        <w:t xml:space="preserve"> год</w:t>
      </w:r>
      <w:r w:rsidR="001D05E4">
        <w:rPr>
          <w:rFonts w:ascii="Times New Roman" w:hAnsi="Times New Roman" w:cs="Times New Roman"/>
          <w:sz w:val="24"/>
          <w:szCs w:val="24"/>
        </w:rPr>
        <w:t xml:space="preserve"> (далее – сведения о доходах)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, </w:t>
      </w:r>
      <w:r w:rsidR="00A3060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24BAC" w:rsidRPr="00C24BAC">
        <w:rPr>
          <w:rFonts w:ascii="Times New Roman" w:hAnsi="Times New Roman" w:cs="Times New Roman"/>
          <w:sz w:val="24"/>
          <w:szCs w:val="24"/>
        </w:rPr>
        <w:t>порядок и методика заполнения справки по форме БК.</w:t>
      </w:r>
    </w:p>
    <w:p w:rsidR="00A30600" w:rsidRPr="00C24BAC" w:rsidRDefault="00A3060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рассмотрения сведений о доходах было установлено следующее: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В </w:t>
      </w:r>
      <w:r w:rsidR="00A30600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Pr="00C24BAC">
        <w:rPr>
          <w:rFonts w:ascii="Times New Roman" w:hAnsi="Times New Roman" w:cs="Times New Roman"/>
          <w:sz w:val="24"/>
          <w:szCs w:val="24"/>
        </w:rPr>
        <w:t>отдел заявлений о невозможности предоставить сведения о доходах не поступало.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Все лица представили сведения о доходах своевременно, в срок по 30 апреля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6C0E5E">
        <w:rPr>
          <w:rFonts w:ascii="Times New Roman" w:hAnsi="Times New Roman" w:cs="Times New Roman"/>
          <w:sz w:val="24"/>
          <w:szCs w:val="24"/>
        </w:rPr>
        <w:t>2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Уточненных сведений о доходах в установленный законом срок в </w:t>
      </w:r>
      <w:r w:rsidR="006D5E69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Pr="00C24BAC">
        <w:rPr>
          <w:rFonts w:ascii="Times New Roman" w:hAnsi="Times New Roman" w:cs="Times New Roman"/>
          <w:sz w:val="24"/>
          <w:szCs w:val="24"/>
        </w:rPr>
        <w:t>отдел не поступало.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Всего в  </w:t>
      </w:r>
      <w:r w:rsidR="006D5E69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Pr="00C24BAC">
        <w:rPr>
          <w:rFonts w:ascii="Times New Roman" w:hAnsi="Times New Roman" w:cs="Times New Roman"/>
          <w:sz w:val="24"/>
          <w:szCs w:val="24"/>
        </w:rPr>
        <w:t>отдел сведений о доходах, расходах, об имуществе и обязательствах имущественного характера за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6C0E5E">
        <w:rPr>
          <w:rFonts w:ascii="Times New Roman" w:hAnsi="Times New Roman" w:cs="Times New Roman"/>
          <w:sz w:val="24"/>
          <w:szCs w:val="24"/>
        </w:rPr>
        <w:t>1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 представлено 4</w:t>
      </w:r>
      <w:r w:rsidR="00E5093D">
        <w:rPr>
          <w:rFonts w:ascii="Times New Roman" w:hAnsi="Times New Roman" w:cs="Times New Roman"/>
          <w:sz w:val="24"/>
          <w:szCs w:val="24"/>
        </w:rPr>
        <w:t>0</w:t>
      </w:r>
      <w:r w:rsidRPr="00C24BAC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E5093D">
        <w:rPr>
          <w:rFonts w:ascii="Times New Roman" w:hAnsi="Times New Roman" w:cs="Times New Roman"/>
          <w:sz w:val="24"/>
          <w:szCs w:val="24"/>
        </w:rPr>
        <w:t>о</w:t>
      </w:r>
      <w:r w:rsidRPr="00C24BAC">
        <w:rPr>
          <w:rFonts w:ascii="Times New Roman" w:hAnsi="Times New Roman" w:cs="Times New Roman"/>
          <w:sz w:val="24"/>
          <w:szCs w:val="24"/>
        </w:rPr>
        <w:t>к</w:t>
      </w:r>
      <w:r w:rsidR="000D6493">
        <w:rPr>
          <w:rFonts w:ascii="Times New Roman" w:hAnsi="Times New Roman" w:cs="Times New Roman"/>
          <w:sz w:val="24"/>
          <w:szCs w:val="24"/>
        </w:rPr>
        <w:t xml:space="preserve"> (на 2 справки меньше, чем за отчетный 2020 год, по причине расторжения брака одного муниципального служащего и достижения возраста 18 лет ребенка также у одного муниципального служащего). Справки предоставлены</w:t>
      </w:r>
      <w:r w:rsidRPr="00C24BAC">
        <w:rPr>
          <w:rFonts w:ascii="Times New Roman" w:hAnsi="Times New Roman" w:cs="Times New Roman"/>
          <w:sz w:val="24"/>
          <w:szCs w:val="24"/>
        </w:rPr>
        <w:t>:</w:t>
      </w:r>
    </w:p>
    <w:p w:rsidR="00C24BAC" w:rsidRPr="00C24BAC" w:rsidRDefault="006D5E6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муниципальными служащими – 3</w:t>
      </w:r>
      <w:r w:rsidR="00E5093D">
        <w:rPr>
          <w:rFonts w:ascii="Times New Roman" w:hAnsi="Times New Roman" w:cs="Times New Roman"/>
          <w:sz w:val="24"/>
          <w:szCs w:val="24"/>
        </w:rPr>
        <w:t>7</w:t>
      </w:r>
      <w:r w:rsidR="00C24BAC" w:rsidRPr="00C24BAC">
        <w:rPr>
          <w:rFonts w:ascii="Times New Roman" w:hAnsi="Times New Roman" w:cs="Times New Roman"/>
          <w:sz w:val="24"/>
          <w:szCs w:val="24"/>
        </w:rPr>
        <w:t>,</w:t>
      </w:r>
    </w:p>
    <w:p w:rsidR="000D6493" w:rsidRPr="00C24BAC" w:rsidRDefault="00C24BAC" w:rsidP="000D6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- руководителями му</w:t>
      </w:r>
      <w:r w:rsidR="00E96D73">
        <w:rPr>
          <w:rFonts w:ascii="Times New Roman" w:hAnsi="Times New Roman" w:cs="Times New Roman"/>
          <w:sz w:val="24"/>
          <w:szCs w:val="24"/>
        </w:rPr>
        <w:t xml:space="preserve">ниципальных казенных учреждений </w:t>
      </w:r>
      <w:r w:rsidRPr="00C24BAC">
        <w:rPr>
          <w:rFonts w:ascii="Times New Roman" w:hAnsi="Times New Roman" w:cs="Times New Roman"/>
          <w:sz w:val="24"/>
          <w:szCs w:val="24"/>
        </w:rPr>
        <w:t xml:space="preserve">– </w:t>
      </w:r>
      <w:r w:rsidR="006D5E69">
        <w:rPr>
          <w:rFonts w:ascii="Times New Roman" w:hAnsi="Times New Roman" w:cs="Times New Roman"/>
          <w:sz w:val="24"/>
          <w:szCs w:val="24"/>
        </w:rPr>
        <w:t>3</w:t>
      </w:r>
      <w:r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Сведения о доходах </w:t>
      </w:r>
      <w:r w:rsidR="00E96D73">
        <w:rPr>
          <w:rFonts w:ascii="Times New Roman" w:hAnsi="Times New Roman" w:cs="Times New Roman"/>
          <w:sz w:val="24"/>
          <w:szCs w:val="24"/>
        </w:rPr>
        <w:t>1</w:t>
      </w:r>
      <w:r w:rsidR="00E5093D">
        <w:rPr>
          <w:rFonts w:ascii="Times New Roman" w:hAnsi="Times New Roman" w:cs="Times New Roman"/>
          <w:sz w:val="24"/>
          <w:szCs w:val="24"/>
        </w:rPr>
        <w:t>3</w:t>
      </w:r>
      <w:r w:rsidRPr="00C24BAC">
        <w:rPr>
          <w:rFonts w:ascii="Times New Roman" w:hAnsi="Times New Roman" w:cs="Times New Roman"/>
          <w:sz w:val="24"/>
          <w:szCs w:val="24"/>
        </w:rPr>
        <w:t xml:space="preserve"> мая были размещены на сайте.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Анализ сведений о доходах проводился в два этапа: первичный и последующий.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Первичный анализ сведений о доходах проводился при представлении справок о доходах за 20</w:t>
      </w:r>
      <w:r w:rsidR="00E96D73">
        <w:rPr>
          <w:rFonts w:ascii="Times New Roman" w:hAnsi="Times New Roman" w:cs="Times New Roman"/>
          <w:sz w:val="24"/>
          <w:szCs w:val="24"/>
        </w:rPr>
        <w:t>2</w:t>
      </w:r>
      <w:r w:rsidR="004C5287">
        <w:rPr>
          <w:rFonts w:ascii="Times New Roman" w:hAnsi="Times New Roman" w:cs="Times New Roman"/>
          <w:sz w:val="24"/>
          <w:szCs w:val="24"/>
        </w:rPr>
        <w:t>1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На данном этапе проверялись правильность оформления справок, их соответствие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</w:t>
      </w:r>
      <w:r w:rsidR="00AD5E29">
        <w:rPr>
          <w:rFonts w:ascii="Times New Roman" w:hAnsi="Times New Roman" w:cs="Times New Roman"/>
          <w:sz w:val="24"/>
          <w:szCs w:val="24"/>
        </w:rPr>
        <w:t>разделов справки</w:t>
      </w:r>
      <w:r w:rsidRPr="00C24BAC">
        <w:rPr>
          <w:rFonts w:ascii="Times New Roman" w:hAnsi="Times New Roman" w:cs="Times New Roman"/>
          <w:sz w:val="24"/>
          <w:szCs w:val="24"/>
        </w:rPr>
        <w:t>, проставление подписей.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Проверялось соответствие информации, содержащейся в справках лиц, замещающих должности муниципальной службы и руководителей муниципальных учреждений Методическим рекомендациям, разработанным Министерством труда и социальной защиты Российской Федерации.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 результатам первичного анализа фактов неправильного заполнения справок не установлено.</w:t>
      </w:r>
    </w:p>
    <w:p w:rsidR="00E5093D" w:rsidRDefault="00E5093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Последующий анализ сведений о доходах проведен путем: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1)проверки логических связей внутри справки;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lastRenderedPageBreak/>
        <w:t>2)сверки информации, содержащейся в справке, с информацией, содержащейся в справках за предыдущие отчетные периоды;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Pr="00C24BAC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24BAC">
        <w:rPr>
          <w:rFonts w:ascii="Times New Roman" w:hAnsi="Times New Roman" w:cs="Times New Roman"/>
          <w:sz w:val="24"/>
          <w:szCs w:val="24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анализа сведений о доходах установлено следующее.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D7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В разделе «Сведения о доходах»</w:t>
      </w:r>
      <w:r w:rsidRPr="00C24BAC">
        <w:rPr>
          <w:rFonts w:ascii="Times New Roman" w:hAnsi="Times New Roman" w:cs="Times New Roman"/>
          <w:sz w:val="24"/>
          <w:szCs w:val="24"/>
        </w:rPr>
        <w:t xml:space="preserve"> указывались сведения о доходах</w:t>
      </w:r>
      <w:r w:rsidR="00E96D73">
        <w:rPr>
          <w:rFonts w:ascii="Times New Roman" w:hAnsi="Times New Roman" w:cs="Times New Roman"/>
          <w:sz w:val="24"/>
          <w:szCs w:val="24"/>
        </w:rPr>
        <w:t>: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по основному месту работы; </w:t>
      </w:r>
    </w:p>
    <w:p w:rsidR="00E96D73" w:rsidRPr="00C24BAC" w:rsidRDefault="00E96D73" w:rsidP="00E96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предыдущему месту работы;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от вкладов в банках и иных кредитных организациях;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 пособиях различного характера;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>о полученных а</w:t>
      </w:r>
      <w:r>
        <w:rPr>
          <w:rFonts w:ascii="Times New Roman" w:hAnsi="Times New Roman" w:cs="Times New Roman"/>
          <w:sz w:val="24"/>
          <w:szCs w:val="24"/>
        </w:rPr>
        <w:t xml:space="preserve">лиментах;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пенсионных выплатах;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аренды имущества;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продажи имущества;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договорам оказания услуг;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BD7">
        <w:rPr>
          <w:rFonts w:ascii="Times New Roman" w:hAnsi="Times New Roman" w:cs="Times New Roman"/>
          <w:sz w:val="24"/>
          <w:szCs w:val="24"/>
        </w:rPr>
        <w:t>по страховым выплатам;</w:t>
      </w:r>
    </w:p>
    <w:p w:rsidR="00CA6BD7" w:rsidRDefault="00CA6BD7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7454">
        <w:rPr>
          <w:rFonts w:ascii="Times New Roman" w:hAnsi="Times New Roman" w:cs="Times New Roman"/>
          <w:sz w:val="24"/>
          <w:szCs w:val="24"/>
        </w:rPr>
        <w:t>за участие в народной дружине</w:t>
      </w:r>
      <w:r w:rsidR="00F065E4">
        <w:rPr>
          <w:rFonts w:ascii="Times New Roman" w:hAnsi="Times New Roman" w:cs="Times New Roman"/>
          <w:sz w:val="24"/>
          <w:szCs w:val="24"/>
        </w:rPr>
        <w:t>;</w:t>
      </w:r>
    </w:p>
    <w:p w:rsidR="00F065E4" w:rsidRDefault="00F065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939">
        <w:rPr>
          <w:rFonts w:ascii="Times New Roman" w:hAnsi="Times New Roman" w:cs="Times New Roman"/>
          <w:sz w:val="24"/>
          <w:szCs w:val="24"/>
        </w:rPr>
        <w:t>поощрение член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91939">
        <w:rPr>
          <w:rFonts w:ascii="Times New Roman" w:hAnsi="Times New Roman" w:cs="Times New Roman"/>
          <w:sz w:val="24"/>
          <w:szCs w:val="24"/>
        </w:rPr>
        <w:t xml:space="preserve"> профсоюзн</w:t>
      </w:r>
      <w:r w:rsidR="00345846">
        <w:rPr>
          <w:rFonts w:ascii="Times New Roman" w:hAnsi="Times New Roman" w:cs="Times New Roman"/>
          <w:sz w:val="24"/>
          <w:szCs w:val="24"/>
        </w:rPr>
        <w:t>ых организаций;</w:t>
      </w:r>
    </w:p>
    <w:p w:rsidR="00345846" w:rsidRDefault="00345846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продажи ценных бумаг.</w:t>
      </w:r>
    </w:p>
    <w:p w:rsidR="00C24BAC" w:rsidRPr="00C24BAC" w:rsidRDefault="00E5093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Установлено, </w:t>
      </w:r>
      <w:r w:rsidRPr="00F065E4">
        <w:rPr>
          <w:rFonts w:ascii="Times New Roman" w:hAnsi="Times New Roman" w:cs="Times New Roman"/>
          <w:sz w:val="24"/>
          <w:szCs w:val="24"/>
        </w:rPr>
        <w:t>что 4</w:t>
      </w:r>
      <w:r w:rsidR="00C24BAC" w:rsidRPr="00F065E4">
        <w:rPr>
          <w:rFonts w:ascii="Times New Roman" w:hAnsi="Times New Roman" w:cs="Times New Roman"/>
          <w:sz w:val="24"/>
          <w:szCs w:val="24"/>
        </w:rPr>
        <w:t xml:space="preserve"> (</w:t>
      </w:r>
      <w:r w:rsidR="005B74A9" w:rsidRPr="00F065E4">
        <w:rPr>
          <w:rFonts w:ascii="Times New Roman" w:hAnsi="Times New Roman" w:cs="Times New Roman"/>
          <w:sz w:val="24"/>
          <w:szCs w:val="24"/>
        </w:rPr>
        <w:t>четыре</w:t>
      </w:r>
      <w:r w:rsidR="00C24BAC" w:rsidRPr="00F065E4">
        <w:rPr>
          <w:rFonts w:ascii="Times New Roman" w:hAnsi="Times New Roman" w:cs="Times New Roman"/>
          <w:sz w:val="24"/>
          <w:szCs w:val="24"/>
        </w:rPr>
        <w:t>)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муниципальных служащих помимо дохода по основному месту работы отразили доход от иной оплачиваемой деятельности</w:t>
      </w:r>
      <w:r w:rsidR="005B74A9">
        <w:rPr>
          <w:rFonts w:ascii="Times New Roman" w:hAnsi="Times New Roman" w:cs="Times New Roman"/>
          <w:sz w:val="24"/>
          <w:szCs w:val="24"/>
        </w:rPr>
        <w:t>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Уведомления о намерении выполнять иную оплачиваемую деятельность  всеми лицами в установленном порядке направлялись.</w:t>
      </w:r>
    </w:p>
    <w:p w:rsidR="001E26EA" w:rsidRPr="00C24BAC" w:rsidRDefault="001E26E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6EA" w:rsidRPr="008C07E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Раздел «Сведения о расходах»</w:t>
      </w:r>
      <w:r w:rsidR="001E26EA" w:rsidRPr="008C07E3">
        <w:rPr>
          <w:rFonts w:ascii="Times New Roman" w:hAnsi="Times New Roman" w:cs="Times New Roman"/>
          <w:b/>
          <w:sz w:val="24"/>
          <w:szCs w:val="24"/>
        </w:rPr>
        <w:t>.</w:t>
      </w:r>
    </w:p>
    <w:p w:rsidR="001E26EA" w:rsidRPr="008C07E3" w:rsidRDefault="00397615" w:rsidP="001E2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26EA" w:rsidRPr="008C07E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="001E26EA" w:rsidRPr="008C07E3">
        <w:rPr>
          <w:rFonts w:ascii="Times New Roman" w:hAnsi="Times New Roman" w:cs="Times New Roman"/>
          <w:sz w:val="24"/>
          <w:szCs w:val="24"/>
        </w:rPr>
        <w:t xml:space="preserve">) муниципальных служащих в отчетном периоде приобрели </w:t>
      </w:r>
      <w:r w:rsidR="00AD5E29">
        <w:rPr>
          <w:rFonts w:ascii="Times New Roman" w:hAnsi="Times New Roman" w:cs="Times New Roman"/>
          <w:sz w:val="24"/>
          <w:szCs w:val="24"/>
        </w:rPr>
        <w:t>имущество (транспортное и</w:t>
      </w:r>
      <w:r w:rsidR="001E26EA" w:rsidRPr="008C07E3">
        <w:rPr>
          <w:rFonts w:ascii="Times New Roman" w:hAnsi="Times New Roman" w:cs="Times New Roman"/>
          <w:sz w:val="24"/>
          <w:szCs w:val="24"/>
        </w:rPr>
        <w:t xml:space="preserve"> недвижимое</w:t>
      </w:r>
      <w:r w:rsidR="00AD5E29">
        <w:rPr>
          <w:rFonts w:ascii="Times New Roman" w:hAnsi="Times New Roman" w:cs="Times New Roman"/>
          <w:sz w:val="24"/>
          <w:szCs w:val="24"/>
        </w:rPr>
        <w:t>)</w:t>
      </w:r>
      <w:r w:rsidR="001E26EA" w:rsidRPr="008C07E3">
        <w:rPr>
          <w:rFonts w:ascii="Times New Roman" w:hAnsi="Times New Roman" w:cs="Times New Roman"/>
          <w:sz w:val="24"/>
          <w:szCs w:val="24"/>
        </w:rPr>
        <w:t xml:space="preserve">, стоимость которого </w:t>
      </w:r>
      <w:r w:rsidR="001E26EA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превышает общий доход муниципального служащего и его супруга (супруги) за три последних года, предшествующих совершению сделки</w:t>
      </w:r>
      <w:r w:rsidR="008C07E3" w:rsidRPr="008C07E3">
        <w:rPr>
          <w:rFonts w:ascii="Times New Roman" w:hAnsi="Times New Roman" w:cs="Times New Roman"/>
          <w:sz w:val="24"/>
          <w:szCs w:val="24"/>
        </w:rPr>
        <w:t>, в связи с чем</w:t>
      </w:r>
      <w:r w:rsidR="008C07E3">
        <w:rPr>
          <w:rFonts w:ascii="Times New Roman" w:hAnsi="Times New Roman" w:cs="Times New Roman"/>
          <w:sz w:val="24"/>
          <w:szCs w:val="24"/>
        </w:rPr>
        <w:t>,</w:t>
      </w:r>
      <w:r w:rsidR="008C07E3" w:rsidRPr="008C07E3">
        <w:rPr>
          <w:rFonts w:ascii="Times New Roman" w:hAnsi="Times New Roman" w:cs="Times New Roman"/>
          <w:sz w:val="24"/>
          <w:szCs w:val="24"/>
        </w:rPr>
        <w:t xml:space="preserve"> данный раздел в</w:t>
      </w:r>
      <w:r w:rsidR="001E26EA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Методическими рекомендациями не заполняется</w:t>
      </w:r>
      <w:r w:rsidR="008C07E3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26EA" w:rsidRPr="008C07E3" w:rsidRDefault="001E26E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7E3" w:rsidRP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Раздел «Сведения об имуществе».</w:t>
      </w:r>
    </w:p>
    <w:p w:rsid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раздел в</w:t>
      </w:r>
      <w:r w:rsidR="00C24BAC" w:rsidRPr="008C07E3">
        <w:rPr>
          <w:rFonts w:ascii="Times New Roman" w:hAnsi="Times New Roman" w:cs="Times New Roman"/>
          <w:sz w:val="24"/>
          <w:szCs w:val="24"/>
        </w:rPr>
        <w:t xml:space="preserve">се муниципальные служащие </w:t>
      </w:r>
      <w:r>
        <w:rPr>
          <w:rFonts w:ascii="Times New Roman" w:hAnsi="Times New Roman" w:cs="Times New Roman"/>
          <w:sz w:val="24"/>
          <w:szCs w:val="24"/>
        </w:rPr>
        <w:t xml:space="preserve">заполнили </w:t>
      </w:r>
      <w:r w:rsidR="00C24BAC" w:rsidRPr="008C07E3">
        <w:rPr>
          <w:rFonts w:ascii="Times New Roman" w:hAnsi="Times New Roman" w:cs="Times New Roman"/>
          <w:sz w:val="24"/>
          <w:szCs w:val="24"/>
        </w:rPr>
        <w:t>соответствующим образом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BAC" w:rsidRPr="00F065E4" w:rsidRDefault="00397615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07E3" w:rsidRPr="00F065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="008C07E3" w:rsidRPr="00F065E4">
        <w:rPr>
          <w:rFonts w:ascii="Times New Roman" w:hAnsi="Times New Roman" w:cs="Times New Roman"/>
          <w:sz w:val="24"/>
          <w:szCs w:val="24"/>
        </w:rPr>
        <w:t xml:space="preserve">) муниципальных служащих отразили вновь приобретенное имущество. </w:t>
      </w:r>
    </w:p>
    <w:p w:rsidR="008C07E3" w:rsidRPr="008C07E3" w:rsidRDefault="00F065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E4">
        <w:rPr>
          <w:rFonts w:ascii="Times New Roman" w:hAnsi="Times New Roman" w:cs="Times New Roman"/>
          <w:sz w:val="24"/>
          <w:szCs w:val="24"/>
        </w:rPr>
        <w:t>6</w:t>
      </w:r>
      <w:r w:rsidR="008C07E3" w:rsidRPr="00F065E4">
        <w:rPr>
          <w:rFonts w:ascii="Times New Roman" w:hAnsi="Times New Roman" w:cs="Times New Roman"/>
          <w:sz w:val="24"/>
          <w:szCs w:val="24"/>
        </w:rPr>
        <w:t xml:space="preserve"> (</w:t>
      </w:r>
      <w:r w:rsidRPr="00F065E4">
        <w:rPr>
          <w:rFonts w:ascii="Times New Roman" w:hAnsi="Times New Roman" w:cs="Times New Roman"/>
          <w:sz w:val="24"/>
          <w:szCs w:val="24"/>
        </w:rPr>
        <w:t>шесть</w:t>
      </w:r>
      <w:r w:rsidR="008C07E3" w:rsidRPr="00F065E4">
        <w:rPr>
          <w:rFonts w:ascii="Times New Roman" w:hAnsi="Times New Roman" w:cs="Times New Roman"/>
          <w:sz w:val="24"/>
          <w:szCs w:val="24"/>
        </w:rPr>
        <w:t xml:space="preserve">) </w:t>
      </w:r>
      <w:r w:rsidR="00222913" w:rsidRPr="00F065E4">
        <w:rPr>
          <w:rFonts w:ascii="Times New Roman" w:hAnsi="Times New Roman" w:cs="Times New Roman"/>
          <w:sz w:val="24"/>
          <w:szCs w:val="24"/>
        </w:rPr>
        <w:t>муниципальных служащих исключили из данного раздела проданное в</w:t>
      </w:r>
      <w:r w:rsidR="00222913">
        <w:rPr>
          <w:rFonts w:ascii="Times New Roman" w:hAnsi="Times New Roman" w:cs="Times New Roman"/>
          <w:sz w:val="24"/>
          <w:szCs w:val="24"/>
        </w:rPr>
        <w:t xml:space="preserve"> отчетном периоде имущество, доходы от </w:t>
      </w:r>
      <w:proofErr w:type="gramStart"/>
      <w:r w:rsidR="00222913">
        <w:rPr>
          <w:rFonts w:ascii="Times New Roman" w:hAnsi="Times New Roman" w:cs="Times New Roman"/>
          <w:sz w:val="24"/>
          <w:szCs w:val="24"/>
        </w:rPr>
        <w:t>продажи</w:t>
      </w:r>
      <w:proofErr w:type="gramEnd"/>
      <w:r w:rsidR="00222913">
        <w:rPr>
          <w:rFonts w:ascii="Times New Roman" w:hAnsi="Times New Roman" w:cs="Times New Roman"/>
          <w:sz w:val="24"/>
          <w:szCs w:val="24"/>
        </w:rPr>
        <w:t xml:space="preserve"> которых были отражены в разделе «Сведения о доходах».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sz w:val="24"/>
          <w:szCs w:val="24"/>
        </w:rPr>
        <w:t>Сведения об остальном имуществе муниципальных служащих и членов их семей</w:t>
      </w:r>
      <w:r w:rsidRPr="00C24BAC">
        <w:rPr>
          <w:rFonts w:ascii="Times New Roman" w:hAnsi="Times New Roman" w:cs="Times New Roman"/>
          <w:sz w:val="24"/>
          <w:szCs w:val="24"/>
        </w:rPr>
        <w:t xml:space="preserve"> соответствуют сведениям за предыдущий отчетный период.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5B71C1" w:rsidRDefault="005B71C1" w:rsidP="004F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B71C1">
        <w:rPr>
          <w:rFonts w:ascii="Times New Roman" w:hAnsi="Times New Roman"/>
          <w:sz w:val="24"/>
          <w:szCs w:val="28"/>
        </w:rPr>
        <w:t>Фактов наличия и приобретения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у муниципальных служащих не выявлено.</w:t>
      </w:r>
    </w:p>
    <w:p w:rsidR="00301096" w:rsidRPr="005B71C1" w:rsidRDefault="00301096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555684" w:rsidRDefault="0055568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913" w:rsidRPr="00222913" w:rsidRDefault="0022291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913">
        <w:rPr>
          <w:rFonts w:ascii="Times New Roman" w:hAnsi="Times New Roman" w:cs="Times New Roman"/>
          <w:b/>
          <w:sz w:val="24"/>
          <w:szCs w:val="24"/>
        </w:rPr>
        <w:lastRenderedPageBreak/>
        <w:t>Раздел «Сведения о счетах в банках и иных кредитных организациях».</w:t>
      </w:r>
    </w:p>
    <w:p w:rsidR="00C24BAC" w:rsidRDefault="0055568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345846">
        <w:rPr>
          <w:rFonts w:ascii="Times New Roman" w:hAnsi="Times New Roman" w:cs="Times New Roman"/>
          <w:sz w:val="24"/>
          <w:szCs w:val="24"/>
        </w:rPr>
        <w:t>одного</w:t>
      </w:r>
      <w:r w:rsidR="000201A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45846">
        <w:rPr>
          <w:rFonts w:ascii="Times New Roman" w:hAnsi="Times New Roman" w:cs="Times New Roman"/>
          <w:sz w:val="24"/>
          <w:szCs w:val="24"/>
        </w:rPr>
        <w:t>ого</w:t>
      </w:r>
      <w:r w:rsidR="000201A5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345846">
        <w:rPr>
          <w:rFonts w:ascii="Times New Roman" w:hAnsi="Times New Roman" w:cs="Times New Roman"/>
          <w:sz w:val="24"/>
          <w:szCs w:val="24"/>
        </w:rPr>
        <w:t>его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есть расхождения по счетам, вкладам в банках, открытым в прошлом отчетном периоде или ранее. </w:t>
      </w:r>
      <w:proofErr w:type="gramStart"/>
      <w:r w:rsidR="000201A5">
        <w:rPr>
          <w:rFonts w:ascii="Times New Roman" w:hAnsi="Times New Roman" w:cs="Times New Roman"/>
          <w:sz w:val="24"/>
          <w:szCs w:val="24"/>
        </w:rPr>
        <w:t>В справках, выданных ПАО Сбербанк в 202</w:t>
      </w:r>
      <w:r w:rsidR="00345846">
        <w:rPr>
          <w:rFonts w:ascii="Times New Roman" w:hAnsi="Times New Roman" w:cs="Times New Roman"/>
          <w:sz w:val="24"/>
          <w:szCs w:val="24"/>
        </w:rPr>
        <w:t>1</w:t>
      </w:r>
      <w:r w:rsidR="000201A5">
        <w:rPr>
          <w:rFonts w:ascii="Times New Roman" w:hAnsi="Times New Roman" w:cs="Times New Roman"/>
          <w:sz w:val="24"/>
          <w:szCs w:val="24"/>
        </w:rPr>
        <w:t xml:space="preserve"> году на 31.12.20</w:t>
      </w:r>
      <w:r w:rsidR="0034584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а так же в 2019 году на 31.12.2019 – </w:t>
      </w:r>
      <w:r w:rsidR="000201A5">
        <w:rPr>
          <w:rFonts w:ascii="Times New Roman" w:hAnsi="Times New Roman" w:cs="Times New Roman"/>
          <w:sz w:val="24"/>
          <w:szCs w:val="24"/>
        </w:rPr>
        <w:t>счет</w:t>
      </w:r>
      <w:r w:rsidR="00345846">
        <w:rPr>
          <w:rFonts w:ascii="Times New Roman" w:hAnsi="Times New Roman" w:cs="Times New Roman"/>
          <w:sz w:val="24"/>
          <w:szCs w:val="24"/>
        </w:rPr>
        <w:t>, открытый</w:t>
      </w:r>
      <w:r w:rsidR="000201A5">
        <w:rPr>
          <w:rFonts w:ascii="Times New Roman" w:hAnsi="Times New Roman" w:cs="Times New Roman"/>
          <w:sz w:val="24"/>
          <w:szCs w:val="24"/>
        </w:rPr>
        <w:t xml:space="preserve"> в 2014 год</w:t>
      </w:r>
      <w:r w:rsidR="00345846">
        <w:rPr>
          <w:rFonts w:ascii="Times New Roman" w:hAnsi="Times New Roman" w:cs="Times New Roman"/>
          <w:sz w:val="24"/>
          <w:szCs w:val="24"/>
        </w:rPr>
        <w:t>у</w:t>
      </w:r>
      <w:r w:rsidR="000201A5">
        <w:rPr>
          <w:rFonts w:ascii="Times New Roman" w:hAnsi="Times New Roman" w:cs="Times New Roman"/>
          <w:sz w:val="24"/>
          <w:szCs w:val="24"/>
        </w:rPr>
        <w:t xml:space="preserve"> не был указан, однако в справк</w:t>
      </w:r>
      <w:r w:rsidR="00345846">
        <w:rPr>
          <w:rFonts w:ascii="Times New Roman" w:hAnsi="Times New Roman" w:cs="Times New Roman"/>
          <w:sz w:val="24"/>
          <w:szCs w:val="24"/>
        </w:rPr>
        <w:t>е</w:t>
      </w:r>
      <w:r w:rsidR="000201A5">
        <w:rPr>
          <w:rFonts w:ascii="Times New Roman" w:hAnsi="Times New Roman" w:cs="Times New Roman"/>
          <w:sz w:val="24"/>
          <w:szCs w:val="24"/>
        </w:rPr>
        <w:t>, выданн</w:t>
      </w:r>
      <w:r w:rsidR="00345846">
        <w:rPr>
          <w:rFonts w:ascii="Times New Roman" w:hAnsi="Times New Roman" w:cs="Times New Roman"/>
          <w:sz w:val="24"/>
          <w:szCs w:val="24"/>
        </w:rPr>
        <w:t>ой</w:t>
      </w:r>
      <w:r w:rsidR="000201A5">
        <w:rPr>
          <w:rFonts w:ascii="Times New Roman" w:hAnsi="Times New Roman" w:cs="Times New Roman"/>
          <w:sz w:val="24"/>
          <w:szCs w:val="24"/>
        </w:rPr>
        <w:t xml:space="preserve"> </w:t>
      </w:r>
      <w:r w:rsidR="003B6DE4" w:rsidRPr="000201A5">
        <w:rPr>
          <w:rFonts w:ascii="Times New Roman" w:hAnsi="Times New Roman" w:cs="Times New Roman"/>
          <w:sz w:val="24"/>
          <w:szCs w:val="24"/>
        </w:rPr>
        <w:t>в 202</w:t>
      </w:r>
      <w:r w:rsidR="00345846">
        <w:rPr>
          <w:rFonts w:ascii="Times New Roman" w:hAnsi="Times New Roman" w:cs="Times New Roman"/>
          <w:sz w:val="24"/>
          <w:szCs w:val="24"/>
        </w:rPr>
        <w:t>0</w:t>
      </w:r>
      <w:r w:rsidR="003B6DE4" w:rsidRPr="000201A5">
        <w:rPr>
          <w:rFonts w:ascii="Times New Roman" w:hAnsi="Times New Roman" w:cs="Times New Roman"/>
          <w:sz w:val="24"/>
          <w:szCs w:val="24"/>
        </w:rPr>
        <w:t xml:space="preserve"> году на 31.12.2020 </w:t>
      </w:r>
      <w:r w:rsidR="000201A5">
        <w:rPr>
          <w:rFonts w:ascii="Times New Roman" w:hAnsi="Times New Roman" w:cs="Times New Roman"/>
          <w:sz w:val="24"/>
          <w:szCs w:val="24"/>
        </w:rPr>
        <w:t xml:space="preserve">ПАО </w:t>
      </w:r>
      <w:r w:rsidR="000201A5" w:rsidRPr="000201A5">
        <w:rPr>
          <w:rFonts w:ascii="Times New Roman" w:hAnsi="Times New Roman" w:cs="Times New Roman"/>
          <w:sz w:val="24"/>
          <w:szCs w:val="24"/>
        </w:rPr>
        <w:t>Сбербанк данны</w:t>
      </w:r>
      <w:r w:rsidR="00345846">
        <w:rPr>
          <w:rFonts w:ascii="Times New Roman" w:hAnsi="Times New Roman" w:cs="Times New Roman"/>
          <w:sz w:val="24"/>
          <w:szCs w:val="24"/>
        </w:rPr>
        <w:t>й</w:t>
      </w:r>
      <w:r w:rsidR="000201A5" w:rsidRPr="000201A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3B6DE4">
        <w:rPr>
          <w:rFonts w:ascii="Times New Roman" w:hAnsi="Times New Roman" w:cs="Times New Roman"/>
          <w:sz w:val="24"/>
          <w:szCs w:val="24"/>
        </w:rPr>
        <w:t>указало</w:t>
      </w:r>
      <w:r w:rsidR="000201A5" w:rsidRPr="000201A5">
        <w:rPr>
          <w:rFonts w:ascii="Times New Roman" w:hAnsi="Times New Roman" w:cs="Times New Roman"/>
          <w:sz w:val="24"/>
          <w:szCs w:val="24"/>
        </w:rPr>
        <w:t>, в связи с чем, в разделе «Сведения о счетах в банках и иных кредитных организациях» муниципальным служащим</w:t>
      </w:r>
      <w:r w:rsidR="000201A5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345846">
        <w:rPr>
          <w:rFonts w:ascii="Times New Roman" w:hAnsi="Times New Roman" w:cs="Times New Roman"/>
          <w:sz w:val="24"/>
          <w:szCs w:val="24"/>
        </w:rPr>
        <w:t>й</w:t>
      </w:r>
      <w:r w:rsidR="000201A5">
        <w:rPr>
          <w:rFonts w:ascii="Times New Roman" w:hAnsi="Times New Roman" w:cs="Times New Roman"/>
          <w:sz w:val="24"/>
          <w:szCs w:val="24"/>
        </w:rPr>
        <w:t xml:space="preserve"> счет</w:t>
      </w:r>
      <w:r w:rsidR="00345846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345846">
        <w:rPr>
          <w:rFonts w:ascii="Times New Roman" w:hAnsi="Times New Roman" w:cs="Times New Roman"/>
          <w:sz w:val="24"/>
          <w:szCs w:val="24"/>
        </w:rPr>
        <w:t xml:space="preserve"> отчетный период не</w:t>
      </w:r>
      <w:r w:rsidR="000201A5">
        <w:rPr>
          <w:rFonts w:ascii="Times New Roman" w:hAnsi="Times New Roman" w:cs="Times New Roman"/>
          <w:sz w:val="24"/>
          <w:szCs w:val="24"/>
        </w:rPr>
        <w:t xml:space="preserve"> был отражен.</w:t>
      </w:r>
    </w:p>
    <w:p w:rsidR="00C35F0E" w:rsidRDefault="00C35F0E" w:rsidP="00C35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Факты владения счетами (вкладами) в иностранных банках, расположенных за пределами территории Российской Федерации не выявлены.</w:t>
      </w:r>
    </w:p>
    <w:p w:rsidR="002D74B8" w:rsidRPr="00C35F0E" w:rsidRDefault="002D74B8" w:rsidP="00C3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DE4" w:rsidRPr="00785E4A" w:rsidRDefault="003B6D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0E">
        <w:rPr>
          <w:rFonts w:ascii="Times New Roman" w:hAnsi="Times New Roman" w:cs="Times New Roman"/>
          <w:b/>
          <w:sz w:val="24"/>
          <w:szCs w:val="24"/>
        </w:rPr>
        <w:t>Раздел «Сведения о ценных бумагах</w:t>
      </w:r>
      <w:r w:rsidRPr="00785E4A">
        <w:rPr>
          <w:rFonts w:ascii="Times New Roman" w:hAnsi="Times New Roman" w:cs="Times New Roman"/>
          <w:b/>
          <w:sz w:val="24"/>
          <w:szCs w:val="24"/>
        </w:rPr>
        <w:t>».</w:t>
      </w:r>
    </w:p>
    <w:p w:rsidR="00C24BAC" w:rsidRPr="00785E4A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4A">
        <w:rPr>
          <w:rFonts w:ascii="Times New Roman" w:hAnsi="Times New Roman" w:cs="Times New Roman"/>
          <w:sz w:val="24"/>
          <w:szCs w:val="24"/>
        </w:rPr>
        <w:t>В ходе анализа факт</w:t>
      </w:r>
      <w:r w:rsidR="002D74B8">
        <w:rPr>
          <w:rFonts w:ascii="Times New Roman" w:hAnsi="Times New Roman" w:cs="Times New Roman"/>
          <w:sz w:val="24"/>
          <w:szCs w:val="24"/>
        </w:rPr>
        <w:t>ов</w:t>
      </w:r>
      <w:r w:rsidR="00C35F0E" w:rsidRPr="00785E4A">
        <w:rPr>
          <w:rFonts w:ascii="Times New Roman" w:hAnsi="Times New Roman" w:cs="Times New Roman"/>
          <w:sz w:val="24"/>
          <w:szCs w:val="24"/>
        </w:rPr>
        <w:t xml:space="preserve"> приобретения </w:t>
      </w:r>
      <w:r w:rsidR="00301096">
        <w:rPr>
          <w:rFonts w:ascii="Times New Roman" w:hAnsi="Times New Roman" w:cs="Times New Roman"/>
          <w:sz w:val="24"/>
          <w:szCs w:val="24"/>
        </w:rPr>
        <w:t>акций и иных ценных бумаг муниципальными служащими не выявлено</w:t>
      </w:r>
      <w:r w:rsidR="00C27308">
        <w:rPr>
          <w:rFonts w:ascii="Times New Roman" w:hAnsi="Times New Roman"/>
          <w:sz w:val="24"/>
          <w:szCs w:val="24"/>
        </w:rPr>
        <w:t xml:space="preserve">, однако одним муниципальным служащим была произведена продажа </w:t>
      </w:r>
      <w:r w:rsidR="00C27308" w:rsidRPr="00785E4A">
        <w:rPr>
          <w:rFonts w:ascii="Times New Roman" w:hAnsi="Times New Roman" w:cs="Times New Roman"/>
          <w:sz w:val="24"/>
          <w:szCs w:val="24"/>
        </w:rPr>
        <w:t>облигаций, выпущенных Департаментом финансов Томской области</w:t>
      </w:r>
      <w:r w:rsidR="00C27308">
        <w:rPr>
          <w:rFonts w:ascii="Times New Roman" w:hAnsi="Times New Roman" w:cs="Times New Roman"/>
          <w:sz w:val="24"/>
          <w:szCs w:val="24"/>
        </w:rPr>
        <w:t>, что было отражено в разделе «Сведения о доходах».</w:t>
      </w:r>
    </w:p>
    <w:p w:rsidR="003B6DE4" w:rsidRPr="00785E4A" w:rsidRDefault="003B6D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6D" w:rsidRPr="0017406D" w:rsidRDefault="0017406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6D">
        <w:rPr>
          <w:rFonts w:ascii="Times New Roman" w:hAnsi="Times New Roman" w:cs="Times New Roman"/>
          <w:b/>
          <w:sz w:val="24"/>
          <w:szCs w:val="24"/>
        </w:rPr>
        <w:t>Раздел «Сведения об обязательствах имущественного характера».</w:t>
      </w:r>
    </w:p>
    <w:p w:rsidR="0017406D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4A">
        <w:rPr>
          <w:rFonts w:ascii="Times New Roman" w:hAnsi="Times New Roman" w:cs="Times New Roman"/>
          <w:sz w:val="24"/>
          <w:szCs w:val="24"/>
        </w:rPr>
        <w:t xml:space="preserve">В ходе анализа </w:t>
      </w:r>
      <w:r w:rsidR="00AD5E29">
        <w:rPr>
          <w:rFonts w:ascii="Times New Roman" w:hAnsi="Times New Roman" w:cs="Times New Roman"/>
          <w:sz w:val="24"/>
          <w:szCs w:val="24"/>
        </w:rPr>
        <w:t xml:space="preserve">раздела в отношении </w:t>
      </w:r>
      <w:r w:rsidR="0017406D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пользовании нарушения не выявлены.</w:t>
      </w:r>
    </w:p>
    <w:p w:rsidR="0017406D" w:rsidRDefault="0017406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по с</w:t>
      </w:r>
      <w:r w:rsidR="00C24BAC" w:rsidRPr="00C24BAC">
        <w:rPr>
          <w:rFonts w:ascii="Times New Roman" w:hAnsi="Times New Roman" w:cs="Times New Roman"/>
          <w:sz w:val="24"/>
          <w:szCs w:val="24"/>
        </w:rPr>
        <w:t>рочны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обязательства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финансового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отражена в соответствии с Методическими рекомендациями, а именно указаны обязательства, размер которых по состоянию на отчетную дату более 500 000 руб., за исключением одного муниципального служащего, который отразил обязательство, остаток по которому менее 500 000 руб., что в свою очередь не </w:t>
      </w:r>
      <w:r w:rsidR="003659D2">
        <w:rPr>
          <w:rFonts w:ascii="Times New Roman" w:hAnsi="Times New Roman" w:cs="Times New Roman"/>
          <w:sz w:val="24"/>
          <w:szCs w:val="24"/>
        </w:rPr>
        <w:t>является нарушением.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 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9D2" w:rsidRPr="003659D2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D2">
        <w:rPr>
          <w:rFonts w:ascii="Times New Roman" w:hAnsi="Times New Roman" w:cs="Times New Roman"/>
          <w:b/>
          <w:sz w:val="24"/>
          <w:szCs w:val="24"/>
        </w:rPr>
        <w:t>Р</w:t>
      </w:r>
      <w:r w:rsidR="00C24BAC" w:rsidRPr="003659D2"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 w:rsidR="00C24BAC" w:rsidRPr="0031106E">
        <w:rPr>
          <w:rFonts w:ascii="Times New Roman" w:hAnsi="Times New Roman" w:cs="Times New Roman"/>
          <w:b/>
          <w:szCs w:val="24"/>
        </w:rPr>
        <w:t>«</w:t>
      </w:r>
      <w:r w:rsidR="0031106E" w:rsidRPr="0031106E">
        <w:rPr>
          <w:rFonts w:ascii="Times New Roman" w:hAnsi="Times New Roman"/>
          <w:b/>
          <w:sz w:val="24"/>
          <w:szCs w:val="28"/>
        </w:rPr>
        <w:t>Сведения о недвижимом имуществе, транспортных средствах, ценных,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  <w:r w:rsidR="00C24BAC" w:rsidRPr="0031106E">
        <w:rPr>
          <w:rFonts w:ascii="Times New Roman" w:hAnsi="Times New Roman" w:cs="Times New Roman"/>
          <w:b/>
          <w:szCs w:val="24"/>
        </w:rPr>
        <w:t>»</w:t>
      </w:r>
      <w:r w:rsidRPr="0031106E">
        <w:rPr>
          <w:rFonts w:ascii="Times New Roman" w:hAnsi="Times New Roman" w:cs="Times New Roman"/>
          <w:b/>
          <w:szCs w:val="24"/>
        </w:rPr>
        <w:t>.</w:t>
      </w:r>
    </w:p>
    <w:p w:rsidR="00C24BAC" w:rsidRDefault="0031106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периоде одним муниципальным служащим </w:t>
      </w:r>
      <w:r w:rsidR="00B33570" w:rsidRPr="00C24BAC">
        <w:rPr>
          <w:rFonts w:ascii="Times New Roman" w:hAnsi="Times New Roman" w:cs="Times New Roman"/>
          <w:sz w:val="24"/>
          <w:szCs w:val="24"/>
        </w:rPr>
        <w:t>в результате безвозмездн</w:t>
      </w:r>
      <w:r w:rsidR="00B33570">
        <w:rPr>
          <w:rFonts w:ascii="Times New Roman" w:hAnsi="Times New Roman" w:cs="Times New Roman"/>
          <w:sz w:val="24"/>
          <w:szCs w:val="24"/>
        </w:rPr>
        <w:t xml:space="preserve">ой сделки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осуществлено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отчуждение </w:t>
      </w:r>
      <w:r w:rsidR="00B33570">
        <w:rPr>
          <w:rFonts w:ascii="Times New Roman" w:hAnsi="Times New Roman" w:cs="Times New Roman"/>
          <w:sz w:val="24"/>
          <w:szCs w:val="24"/>
        </w:rPr>
        <w:t>недвижимого имущества посредством заключения договора дарения, что отражено в данном разделе.</w:t>
      </w:r>
    </w:p>
    <w:p w:rsidR="003659D2" w:rsidRPr="00C24BAC" w:rsidRDefault="003659D2" w:rsidP="00B3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 результатам анализа сведения о доходах за 20</w:t>
      </w:r>
      <w:r w:rsidR="003659D2">
        <w:rPr>
          <w:rFonts w:ascii="Times New Roman" w:hAnsi="Times New Roman" w:cs="Times New Roman"/>
          <w:sz w:val="24"/>
          <w:szCs w:val="24"/>
        </w:rPr>
        <w:t>2</w:t>
      </w:r>
      <w:r w:rsidR="0031106E">
        <w:rPr>
          <w:rFonts w:ascii="Times New Roman" w:hAnsi="Times New Roman" w:cs="Times New Roman"/>
          <w:sz w:val="24"/>
          <w:szCs w:val="24"/>
        </w:rPr>
        <w:t>1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</w:t>
      </w:r>
      <w:r w:rsidR="003659D2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659D2" w:rsidRPr="003659D2">
        <w:rPr>
          <w:rFonts w:ascii="Times New Roman" w:hAnsi="Times New Roman" w:cs="Times New Roman"/>
          <w:sz w:val="24"/>
          <w:szCs w:val="24"/>
        </w:rPr>
        <w:t xml:space="preserve"> сделать вывод об отсутствии оснований для инициирования проведения проверки достоверности и полноты сведений</w:t>
      </w:r>
      <w:r w:rsidR="003659D2">
        <w:rPr>
          <w:rFonts w:ascii="Times New Roman" w:hAnsi="Times New Roman" w:cs="Times New Roman"/>
          <w:sz w:val="24"/>
          <w:szCs w:val="24"/>
        </w:rPr>
        <w:t>, предоставленных муниципальными служащими Администрации Колпашевского района, руководителями органов Администрации Колпашевского района, а также руководителями муниципальных казенных учреждений.</w:t>
      </w:r>
    </w:p>
    <w:p w:rsidR="00C24BAC" w:rsidRDefault="00C24BAC" w:rsidP="00CA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97" w:rsidRDefault="00CA2F97" w:rsidP="00CA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97" w:rsidRDefault="00CA2F97" w:rsidP="00E0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2F97" w:rsidSect="00DF24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AC"/>
    <w:rsid w:val="000201A5"/>
    <w:rsid w:val="000D6493"/>
    <w:rsid w:val="0017406D"/>
    <w:rsid w:val="001D05E4"/>
    <w:rsid w:val="001E26EA"/>
    <w:rsid w:val="00222913"/>
    <w:rsid w:val="002D74B8"/>
    <w:rsid w:val="00301096"/>
    <w:rsid w:val="0031106E"/>
    <w:rsid w:val="00345846"/>
    <w:rsid w:val="00356587"/>
    <w:rsid w:val="003659D2"/>
    <w:rsid w:val="00397615"/>
    <w:rsid w:val="003B6DE4"/>
    <w:rsid w:val="003E1905"/>
    <w:rsid w:val="00413266"/>
    <w:rsid w:val="004C5287"/>
    <w:rsid w:val="004D2BCA"/>
    <w:rsid w:val="004F54B0"/>
    <w:rsid w:val="00555684"/>
    <w:rsid w:val="005B71C1"/>
    <w:rsid w:val="005B74A9"/>
    <w:rsid w:val="005D1CB3"/>
    <w:rsid w:val="00601411"/>
    <w:rsid w:val="006C0E5E"/>
    <w:rsid w:val="006C4C4A"/>
    <w:rsid w:val="006D5E69"/>
    <w:rsid w:val="006F5E1E"/>
    <w:rsid w:val="00785E4A"/>
    <w:rsid w:val="007931CB"/>
    <w:rsid w:val="007A2EDB"/>
    <w:rsid w:val="008C07E3"/>
    <w:rsid w:val="00A30600"/>
    <w:rsid w:val="00AD5E29"/>
    <w:rsid w:val="00B17E37"/>
    <w:rsid w:val="00B33570"/>
    <w:rsid w:val="00BD0DF8"/>
    <w:rsid w:val="00C24BAC"/>
    <w:rsid w:val="00C27308"/>
    <w:rsid w:val="00C35F0E"/>
    <w:rsid w:val="00CA2F97"/>
    <w:rsid w:val="00CA6BD7"/>
    <w:rsid w:val="00DF2469"/>
    <w:rsid w:val="00E0487C"/>
    <w:rsid w:val="00E5093D"/>
    <w:rsid w:val="00E96D73"/>
    <w:rsid w:val="00EA5807"/>
    <w:rsid w:val="00F065E4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Алена Анатольевна</dc:creator>
  <cp:lastModifiedBy>Семенова Алена Анатольевна</cp:lastModifiedBy>
  <cp:revision>20</cp:revision>
  <cp:lastPrinted>2022-06-28T04:50:00Z</cp:lastPrinted>
  <dcterms:created xsi:type="dcterms:W3CDTF">2022-06-24T04:24:00Z</dcterms:created>
  <dcterms:modified xsi:type="dcterms:W3CDTF">2022-06-28T04:51:00Z</dcterms:modified>
</cp:coreProperties>
</file>